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rPr>
          <w:rFonts w:ascii="Times New Roman" w:hAnsi="Times New Roman" w:cs="Times New Roman"/>
          <w:b/>
          <w:bCs/>
          <w:sz w:val="72"/>
          <w:szCs w:val="40"/>
        </w:rPr>
      </w:pPr>
      <w:r>
        <w:rPr>
          <w:sz w:val="72"/>
        </w:rPr>
        <mc:AlternateContent>
          <mc:Choice Requires="wps">
            <w:drawing>
              <wp:anchor distT="0" distB="0" distL="114300" distR="114300" simplePos="0" relativeHeight="251662336" behindDoc="0" locked="0" layoutInCell="1" allowOverlap="1">
                <wp:simplePos x="0" y="0"/>
                <wp:positionH relativeFrom="column">
                  <wp:posOffset>3365500</wp:posOffset>
                </wp:positionH>
                <wp:positionV relativeFrom="paragraph">
                  <wp:posOffset>-257175</wp:posOffset>
                </wp:positionV>
                <wp:extent cx="2298700" cy="292100"/>
                <wp:effectExtent l="0" t="0" r="0" b="0"/>
                <wp:wrapNone/>
                <wp:docPr id="152" name="Rectangles 152"/>
                <wp:cNvGraphicFramePr/>
                <a:graphic xmlns:a="http://schemas.openxmlformats.org/drawingml/2006/main">
                  <a:graphicData uri="http://schemas.microsoft.com/office/word/2010/wordprocessingShape">
                    <wps:wsp>
                      <wps:cNvSpPr/>
                      <wps:spPr>
                        <a:xfrm>
                          <a:off x="0" y="0"/>
                          <a:ext cx="2298700" cy="2921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default"/>
                                <w:b w:val="0"/>
                                <w:bCs w:val="0"/>
                                <w:color w:val="000000" w:themeColor="text1"/>
                                <w:sz w:val="22"/>
                                <w:szCs w:val="22"/>
                                <w:lang w:val="en-US"/>
                                <w14:textFill>
                                  <w14:solidFill>
                                    <w14:schemeClr w14:val="tx1"/>
                                  </w14:solidFill>
                                </w14:textFill>
                              </w:rPr>
                            </w:pPr>
                            <w:r>
                              <w:rPr>
                                <w:rFonts w:hint="default"/>
                                <w:b w:val="0"/>
                                <w:bCs w:val="0"/>
                                <w:color w:val="000000" w:themeColor="text1"/>
                                <w:sz w:val="22"/>
                                <w:szCs w:val="22"/>
                                <w:lang w:val="en-US"/>
                                <w14:textFill>
                                  <w14:solidFill>
                                    <w14:schemeClr w14:val="tx1"/>
                                  </w14:solidFill>
                                </w14:textFill>
                              </w:rPr>
                              <w:t>Registration No: 6-2-756-8-2019</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65pt;margin-top:-20.25pt;height:23pt;width:181pt;z-index:251662336;v-text-anchor:middle;mso-width-relative:page;mso-height-relative:page;" filled="f" stroked="f" coordsize="21600,21600" o:gfxdata="UEsDBAoAAAAAAIdO4kAAAAAAAAAAAAAAAAAEAAAAZHJzL1BLAwQUAAAACACHTuJAM1M0rtcAAAAJ&#10;AQAADwAAAGRycy9kb3ducmV2LnhtbE2PwU7DMBBE70j8g7VI3Fq7haAQ4lQCCSHUA6LA3bG3SUS8&#10;jmInaf+e5QTHnRnNvil3J9+LGcfYBdKwWSsQSDa4jhoNnx/PqxxETIac6QOhhjNG2FWXF6UpXFjo&#10;HedDagSXUCyMhjaloZAy2ha9ieswILF3DKM3ic+xkW40C5f7Xm6VupPedMQfWjPgU4v2+zB5DV/h&#10;+Lh4W9PrfH7rppf9aG2+1/r6aqMeQCQ8pb8w/OIzOlTMVIeJXBS9huxG8ZakYXWrMhCcyO+3rNRs&#10;ZSCrUv5fUP0AUEsDBBQAAAAIAIdO4kBlOulrVAIAALUEAAAOAAAAZHJzL2Uyb0RvYy54bWytVE1v&#10;2zAMvQ/YfxB0X50Y7doGdYqgQYcBxVasG3ZmZDkWoK9JSpzu1+9Jdtug26GH5eCQIv1IPj366vpg&#10;NNvLEJWzDZ+fzDiTVrhW2W3Df3y//XDBWUxkW9LOyoY/ysivl+/fXQ1+IWvXO93KwABi42LwDe9T&#10;8ouqiqKXhuKJ89Ii2LlgKMEN26oNNADd6KqezT5WgwutD07IGHG6HoN8QgxvAXRdp4RcO7Ez0qYR&#10;NUhNCSPFXvnIl6XbrpMife26KBPTDcekqTxRBPYmP6vlFS22gXyvxNQCvaWFVzMZUhZFn6HWlIjt&#10;gvoLyigRXHRdOhHOVOMghRFMMZ+94uahJy/LLKA6+mfS4/+DFV/294GpFko4qzmzZHDl30Ab2a2W&#10;keVTcDT4uEDqg78Pkxdh5oEPXTD5H6OwQ+H18ZlXeUhM4LCuLy/OZ6BcIFZf1nPYgKle3vYhpk/S&#10;GZaNhgc0UOik/V1MY+pTSi5m3a3SGue00JYNaL4e8QmC7CAElDIeQ0W75Yz0FkoXKRTIo3cz5Jpi&#10;z/YEeUSnVTsKwqgEjWtlGn4xy7+pXW3RdeZinD5b6bA5TJRsXPsIMoMbVRa9uFWocEcx3VOArMAA&#10;Fi99xaPTDm27yeKsd+H3v85zPm4bUc4GyBRt/tpRkJzpzxY6uJyfnmZdF+f07LyGE44jm+OI3Zkb&#10;h1HnWHEvipnzk34yu+DMT+znKldFiKxA7ZG8yblJ4/pgw4VcrUoatOwp3dkHLzL4eEWrXXKdKreX&#10;iRrZmfiDmsv9T5uX1+XYL1kvX5vlH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DNTNK7XAAAACQEA&#10;AA8AAAAAAAAAAQAgAAAAIgAAAGRycy9kb3ducmV2LnhtbFBLAQIUABQAAAAIAIdO4kBlOulrVAIA&#10;ALUEAAAOAAAAAAAAAAEAIAAAACYBAABkcnMvZTJvRG9jLnhtbFBLBQYAAAAABgAGAFkBAADsBQAA&#10;AAA=&#10;">
                <v:fill on="f" focussize="0,0"/>
                <v:stroke on="f" weight="1pt" miterlimit="8" joinstyle="miter"/>
                <v:imagedata o:title=""/>
                <o:lock v:ext="edit" aspectratio="f"/>
                <v:textbox>
                  <w:txbxContent>
                    <w:p>
                      <w:pPr>
                        <w:jc w:val="both"/>
                        <w:rPr>
                          <w:rFonts w:hint="default"/>
                          <w:b w:val="0"/>
                          <w:bCs w:val="0"/>
                          <w:color w:val="000000" w:themeColor="text1"/>
                          <w:sz w:val="22"/>
                          <w:szCs w:val="22"/>
                          <w:lang w:val="en-US"/>
                          <w14:textFill>
                            <w14:solidFill>
                              <w14:schemeClr w14:val="tx1"/>
                            </w14:solidFill>
                          </w14:textFill>
                        </w:rPr>
                      </w:pPr>
                      <w:r>
                        <w:rPr>
                          <w:rFonts w:hint="default"/>
                          <w:b w:val="0"/>
                          <w:bCs w:val="0"/>
                          <w:color w:val="000000" w:themeColor="text1"/>
                          <w:sz w:val="22"/>
                          <w:szCs w:val="22"/>
                          <w:lang w:val="en-US"/>
                          <w14:textFill>
                            <w14:solidFill>
                              <w14:schemeClr w14:val="tx1"/>
                            </w14:solidFill>
                          </w14:textFill>
                        </w:rPr>
                        <w:t>Registration No: 6-2-756-8-2019</w:t>
                      </w:r>
                    </w:p>
                  </w:txbxContent>
                </v:textbox>
              </v:rect>
            </w:pict>
          </mc:Fallback>
        </mc:AlternateContent>
      </w:r>
      <w:r>
        <w:rPr>
          <w:rFonts w:ascii="Times New Roman" w:hAnsi="Times New Roman" w:cs="Times New Roman"/>
          <w:b/>
          <w:bCs/>
          <w:sz w:val="72"/>
          <w:szCs w:val="40"/>
        </w:rPr>
        <w:t xml:space="preserve">  </w:t>
      </w:r>
      <w:r>
        <w:drawing>
          <wp:inline distT="0" distB="0" distL="0" distR="0">
            <wp:extent cx="990600" cy="697230"/>
            <wp:effectExtent l="0" t="0" r="0" b="762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019379" cy="717788"/>
                    </a:xfrm>
                    <a:prstGeom prst="rect">
                      <a:avLst/>
                    </a:prstGeom>
                  </pic:spPr>
                </pic:pic>
              </a:graphicData>
            </a:graphic>
          </wp:inline>
        </w:drawing>
      </w:r>
      <w:r>
        <w:rPr>
          <w:rFonts w:ascii="Times New Roman" w:hAnsi="Times New Roman" w:cs="Times New Roman"/>
          <w:b/>
          <w:bCs/>
          <w:sz w:val="72"/>
          <w:szCs w:val="40"/>
        </w:rPr>
        <w:t xml:space="preserve">  NIMS COLLEGE</w:t>
      </w:r>
    </w:p>
    <w:p>
      <w:pPr>
        <w:spacing w:after="0"/>
        <w:jc w:val="center"/>
        <w:rPr>
          <w:rFonts w:ascii="Times New Roman" w:hAnsi="Times New Roman" w:cs="Times New Roman"/>
          <w:sz w:val="44"/>
          <w:szCs w:val="24"/>
        </w:rPr>
      </w:pPr>
      <w:r>
        <w:rPr>
          <w:rFonts w:ascii="Times New Roman" w:hAnsi="Times New Roman" w:cs="Times New Roman"/>
          <w:sz w:val="44"/>
          <w:szCs w:val="24"/>
        </w:rPr>
        <w:t>(Tribhuvan University)</w:t>
      </w:r>
    </w:p>
    <w:p>
      <w:pPr>
        <w:spacing w:after="0"/>
        <w:jc w:val="center"/>
        <w:rPr>
          <w:rFonts w:ascii="Times New Roman" w:hAnsi="Times New Roman" w:cs="Times New Roman"/>
          <w:sz w:val="44"/>
          <w:szCs w:val="24"/>
        </w:rPr>
      </w:pPr>
      <w:r>
        <w:rPr>
          <w:rFonts w:ascii="Arial Narrow" w:hAnsi="Arial Narrow"/>
          <w:i/>
          <w:iCs/>
          <w:sz w:val="32"/>
          <w:szCs w:val="22"/>
        </w:rPr>
        <w:t>Kanibahal, Lalitpur</w:t>
      </w:r>
    </w:p>
    <w:p>
      <w:pPr>
        <w:jc w:val="center"/>
        <w:rPr>
          <w:i/>
          <w:iCs/>
          <w:sz w:val="18"/>
          <w:szCs w:val="16"/>
        </w:rPr>
      </w:pPr>
    </w:p>
    <w:p>
      <w:pPr>
        <w:jc w:val="both"/>
        <w:rPr>
          <w:i/>
          <w:iCs/>
          <w:sz w:val="18"/>
          <w:szCs w:val="16"/>
        </w:rPr>
      </w:pPr>
    </w:p>
    <w:p>
      <w:pPr>
        <w:tabs>
          <w:tab w:val="left" w:pos="6583"/>
        </w:tabs>
        <w:rPr>
          <w:i/>
          <w:iCs/>
          <w:sz w:val="18"/>
          <w:szCs w:val="16"/>
        </w:rPr>
      </w:pPr>
      <w:r>
        <w:rPr>
          <w:i/>
          <w:iCs/>
          <w:sz w:val="18"/>
          <w:szCs w:val="16"/>
        </w:rPr>
        <w:tab/>
      </w:r>
    </w:p>
    <w:p>
      <w:pPr>
        <w:tabs>
          <w:tab w:val="left" w:pos="6583"/>
        </w:tabs>
        <w:spacing w:after="0"/>
        <w:jc w:val="center"/>
        <w:rPr>
          <w:sz w:val="18"/>
          <w:szCs w:val="16"/>
        </w:rPr>
      </w:pPr>
      <w:r>
        <mc:AlternateContent>
          <mc:Choice Requires="wps">
            <w:drawing>
              <wp:anchor distT="0" distB="0" distL="114300" distR="114300" simplePos="0" relativeHeight="251659264" behindDoc="0" locked="0" layoutInCell="1" allowOverlap="1">
                <wp:simplePos x="0" y="0"/>
                <wp:positionH relativeFrom="column">
                  <wp:posOffset>2882900</wp:posOffset>
                </wp:positionH>
                <wp:positionV relativeFrom="paragraph">
                  <wp:posOffset>51435</wp:posOffset>
                </wp:positionV>
                <wp:extent cx="0" cy="2540000"/>
                <wp:effectExtent l="28575" t="0" r="28575" b="12700"/>
                <wp:wrapNone/>
                <wp:docPr id="154" name="Straight Connector 154"/>
                <wp:cNvGraphicFramePr/>
                <a:graphic xmlns:a="http://schemas.openxmlformats.org/drawingml/2006/main">
                  <a:graphicData uri="http://schemas.microsoft.com/office/word/2010/wordprocessingShape">
                    <wps:wsp>
                      <wps:cNvCnPr/>
                      <wps:spPr>
                        <a:xfrm flipH="1">
                          <a:off x="0" y="0"/>
                          <a:ext cx="0" cy="254000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227pt;margin-top:4.05pt;height:200pt;width:0pt;z-index:251659264;mso-width-relative:page;mso-height-relative:page;" filled="f" stroked="t" coordsize="21600,21600" o:gfxdata="UEsDBAoAAAAAAIdO4kAAAAAAAAAAAAAAAAAEAAAAZHJzL1BLAwQUAAAACACHTuJAelylmtYAAAAJ&#10;AQAADwAAAGRycy9kb3ducmV2LnhtbE2PzU7DMBCE70i8g7VI3KhtalAV4lSAxAU4QOklNzdZ4rTx&#10;OordH96eRRzgtrOzmv2mXJ7CIA44pT6SBT1TIJCa2PbUWVh/PF0tQKTsqHVDJLTwhQmW1flZ6Yo2&#10;HukdD6vcCQ6hVDgLPuexkDI1HoNLszgisfcZp+Ayy6mT7eSOHB4Gea3UrQyuJ/7g3YiPHpvdah8s&#10;dA/zYMg8v73Mt/Xa+Nf6Xuva2ssLre5AZDzlv2P4wWd0qJhpE/fUJjFYMDeGu2QLCw2C/V+94UHx&#10;Rlal/N+g+gZQSwMEFAAAAAgAh07iQD01luXaAQAAwwMAAA4AAABkcnMvZTJvRG9jLnhtbK1TTY/T&#10;MBC9I/EfLN9p0moLq6jpHlotHBBUWvgBU8dJLPlLM96m/feMnVKW5bIHfLDG8/E873m8eTg7K04a&#10;yQTfyuWilkJ7FTrjh1b+/PH44V4KSuA7sMHrVl40yYft+3ebKTZ6FcZgO42CQTw1U2zlmFJsqorU&#10;qB3QIkTtOdgHdJD4iEPVIUyM7my1quuP1RSwixiUJmLvfg7KKyK+BTD0vVF6H9Sz0z7NqKgtJKZE&#10;o4kkt6Xbvtcqfe970knYVjLTVHa+hO1j3qvtBpoBIY5GXVuAt7TwipMD4/nSG9QeEohnNP9AOaMw&#10;UOjTQgVXzUSKIsxiWb/S5mmEqAsXlpriTXT6f7Dq2+mAwnQ8Ces7KTw4fvKnhGCGMYld8J4lDChy&#10;lLWaIjVcsvMHvJ4oHjATP/foRG9N/MJQRQomJ85F6ctNaX1OQs1Oxd7V+q7mlZGrGSJDRaT0WQcn&#10;stFKa3wWARo4faU0p/5OyW4fHo217IfGejG1cv1pueb3VcDT2fNUsOkiMyQ/SAF24LFXCQskBWu6&#10;XJ6rCYfjzqI4QR6Wsq6d/ZWW794DjXNeCeU0aJxJ/DOsca28f1ltPdPLys1aZesYukuRsPj5bYsA&#10;1znMw/PyXKr//L3tL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HpcpZrWAAAACQEAAA8AAAAAAAAA&#10;AQAgAAAAIgAAAGRycy9kb3ducmV2LnhtbFBLAQIUABQAAAAIAIdO4kA9NZbl2gEAAMMDAAAOAAAA&#10;AAAAAAEAIAAAACUBAABkcnMvZTJvRG9jLnhtbFBLBQYAAAAABgAGAFkBAABxBQAAAAA=&#10;">
                <v:fill on="f" focussize="0,0"/>
                <v:stroke weight="4.5pt" color="#000000 [3213]" miterlimit="8" joinstyle="miter"/>
                <v:imagedata o:title=""/>
                <o:lock v:ext="edit" aspectratio="f"/>
              </v:line>
            </w:pict>
          </mc:Fallback>
        </mc:AlternateContent>
      </w:r>
      <w:r>
        <w:rPr>
          <w:sz w:val="18"/>
          <w:szCs w:val="16"/>
        </w:rPr>
        <w:t xml:space="preserve"> </w:t>
      </w:r>
    </w:p>
    <w:p>
      <w:pPr>
        <w:spacing w:after="0"/>
        <w:jc w:val="center"/>
        <w:rPr>
          <w:rFonts w:ascii="Adobe Arabic" w:hAnsi="Adobe Arabic" w:cs="Adobe Arabic"/>
          <w:sz w:val="36"/>
          <w:szCs w:val="36"/>
        </w:rPr>
      </w:pPr>
      <w:r>
        <mc:AlternateContent>
          <mc:Choice Requires="wps">
            <w:drawing>
              <wp:anchor distT="0" distB="0" distL="114300" distR="114300" simplePos="0" relativeHeight="251660288" behindDoc="0" locked="0" layoutInCell="1" allowOverlap="1">
                <wp:simplePos x="0" y="0"/>
                <wp:positionH relativeFrom="column">
                  <wp:posOffset>3411220</wp:posOffset>
                </wp:positionH>
                <wp:positionV relativeFrom="paragraph">
                  <wp:posOffset>228600</wp:posOffset>
                </wp:positionV>
                <wp:extent cx="0" cy="1752600"/>
                <wp:effectExtent l="28575" t="0" r="28575" b="0"/>
                <wp:wrapNone/>
                <wp:docPr id="155" name="Straight Connector 155"/>
                <wp:cNvGraphicFramePr/>
                <a:graphic xmlns:a="http://schemas.openxmlformats.org/drawingml/2006/main">
                  <a:graphicData uri="http://schemas.microsoft.com/office/word/2010/wordprocessingShape">
                    <wps:wsp>
                      <wps:cNvCnPr/>
                      <wps:spPr>
                        <a:xfrm flipH="1">
                          <a:off x="0" y="0"/>
                          <a:ext cx="0" cy="175260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268.6pt;margin-top:18pt;height:138pt;width:0pt;z-index:251660288;mso-width-relative:page;mso-height-relative:page;" filled="f" stroked="t" coordsize="21600,21600" o:gfxdata="UEsDBAoAAAAAAIdO4kAAAAAAAAAAAAAAAAAEAAAAZHJzL1BLAwQUAAAACACHTuJAefbSpdYAAAAK&#10;AQAADwAAAGRycy9kb3ducmV2LnhtbE2Pu07EMBBFeyT+wRokOtZ2EhYU4qwAiQYoYNkmnTcZ4kA8&#10;jmLvg79nEAWUc+foPqrV0Y9ij3McAhnQCwUCqQ3dQL2BzdvDxTWImCx1dgyEBr4wwqo+Pals2YUD&#10;veJ+nXrBJhRLa8ClNJVSxtaht3ERJiT+vYfZ28Tn3Mtutgc296PMlFpKbwfiBGcnvHfYfq533kB/&#10;l/uCiseXp/yj2RTuubnVujHm/EyrGxAJj+kPhp/6XB1q7rQNO+qiGA1c5lcZowbyJW9i4FfYsqAz&#10;BbKu5P8J9TdQSwMEFAAAAAgAh07iQFxFlAjcAQAAwwMAAA4AAABkcnMvZTJvRG9jLnhtbK1TTW/b&#10;MAy9D9h/EHRf7ARIWxhxekjQ7TBsAbr9AEaWbQH6AqnGyb8fJWdZ1116mA8GxY9HvUdq83h2Vpw0&#10;kgm+lctFLYX2KnTGD638+ePp04MUlMB3YIPXrbxoko/bjx82U2z0KozBdhoFg3hqptjKMaXYVBWp&#10;UTugRYjac7AP6CDxEYeqQ5gY3dlqVdd31RSwixiUJmLvfg7KKyK+BzD0vVF6H9SL0z7NqKgtJKZE&#10;o4kkt+W2fa9V+t73pJOwrWSmqfy5CdvH/K+2G2gGhDgadb0CvOcKbzg5MJ6b3qD2kEC8oPkHyhmF&#10;gUKfFiq4aiZSFGEWy/qNNs8jRF24sNQUb6LT/4NV304HFKbjTVivpfDgeOTPCcEMYxK74D1LGFDk&#10;KGs1RWq4ZOcPeD1RPGAmfu7Rid6a+IWhihRMTpyL0peb0vqchJqdir3L+/Xqri5TqGaIDBWR0mcd&#10;nMhGK63xWQRo4PSVErfl1N8p2e3Dk7G2DNJ6MbVyfb9c83wV8Hb2vBVsusgMyQ9SgB147VXCAknB&#10;mi6XZyDC4bizKE6Ql6V8mTO3+yst994DjXNeCc1r5Ezil2GNa+XD62rrGSQrN2uVrWPoLkXC4ufZ&#10;ljbXPczL8/pcqv+8ve0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efbSpdYAAAAKAQAADwAAAAAA&#10;AAABACAAAAAiAAAAZHJzL2Rvd25yZXYueG1sUEsBAhQAFAAAAAgAh07iQFxFlAjcAQAAwwMAAA4A&#10;AAAAAAAAAQAgAAAAJQEAAGRycy9lMm9Eb2MueG1sUEsFBgAAAAAGAAYAWQEAAHMFAAAAAA==&#10;">
                <v:fill on="f" focussize="0,0"/>
                <v:stroke weight="4.5pt" color="#000000 [3213]" miterlimit="8" joinstyle="miter"/>
                <v:imagedata o:title=""/>
                <o:lock v:ext="edit" aspectratio="f"/>
              </v:lin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2344420</wp:posOffset>
                </wp:positionH>
                <wp:positionV relativeFrom="paragraph">
                  <wp:posOffset>226695</wp:posOffset>
                </wp:positionV>
                <wp:extent cx="0" cy="1778000"/>
                <wp:effectExtent l="28575" t="0" r="28575" b="12700"/>
                <wp:wrapNone/>
                <wp:docPr id="156" name="Straight Connector 156"/>
                <wp:cNvGraphicFramePr/>
                <a:graphic xmlns:a="http://schemas.openxmlformats.org/drawingml/2006/main">
                  <a:graphicData uri="http://schemas.microsoft.com/office/word/2010/wordprocessingShape">
                    <wps:wsp>
                      <wps:cNvCnPr/>
                      <wps:spPr>
                        <a:xfrm flipH="1">
                          <a:off x="0" y="0"/>
                          <a:ext cx="0" cy="177800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184.6pt;margin-top:17.85pt;height:140pt;width:0pt;z-index:251661312;mso-width-relative:page;mso-height-relative:page;" filled="f" stroked="t" coordsize="21600,21600" o:gfxdata="UEsDBAoAAAAAAIdO4kAAAAAAAAAAAAAAAAAEAAAAZHJzL1BLAwQUAAAACACHTuJApX9eqtcAAAAK&#10;AQAADwAAAGRycy9kb3ducmV2LnhtbE2PzU7DMBCE70i8g7VI3KjjJhQIcSpA4gI9QOklNzde4kC8&#10;jmL3h7dnEQe4zc6OZr+tlkc/iD1OsQ+kQc0yEEhtsD11GjZvjxfXIGIyZM0QCDV8YYRlfXpSmdKG&#10;A73ifp06wSUUS6PBpTSWUsbWoTdxFkYk3r2HyZvE49RJO5kDl/tBzrNsIb3piS84M+KDw/ZzvfMa&#10;uvvcF1Q8vTznH82mcKvmTqlG6/Mzld2CSHhMf2H4wWd0qJlpG3Zkoxg05IubOUdZXF6B4MCvsWWh&#10;2JF1Jf+/UH8DUEsDBBQAAAAIAIdO4kCf+ZQV3QEAAMMDAAAOAAAAZHJzL2Uyb0RvYy54bWytU01v&#10;2zAMvQ/YfxB0X+wUSFMYcXpI0O0wbAG6/QBGlm0B+gKpxsm/HyVn2dpdepgPhkRSj3qPT5vHs7Pi&#10;pJFM8K1cLmoptFehM35o5c8fT58epKAEvgMbvG7lRZN83H78sJlio+/CGGynUTCIp2aKrRxTik1V&#10;kRq1A1qEqD0n+4AOEm9xqDqEidGdre7q+r6aAnYRg9JEHN3PSXlFxPcAhr43Su+DenHapxkVtYXE&#10;lGg0keS23LbvtUrf+550EraVzDSVPzfh9TH/q+0GmgEhjkZdrwDvucIbTg6M56Y3qD0kEC9o/oFy&#10;RmGg0KeFCq6aiRRFmMWyfqPN8whRFy4sNcWb6PT/YNW30wGF6dgJq3spPDge+XNCMMOYxC54zxIG&#10;FDnLWk2RGj6y8we87igeMBM/9+hEb038wlBFCiYnzkXpy01pfU5CzUHF0eV6/VDXZQrVDJGhIlL6&#10;rIMTedFKa3wWARo4faXEbbn0d0kO+/BkrC2DtF5MrVytlyuerwJ2Z8+u4KWLzJD8IAXYgW2vEhZI&#10;CtZ0+XgGIhyOO4viBNks5cucud2rstx7DzTOdSU128iZxC/DGtfKzOrGy3oGycrNWuXVMXSXImGJ&#10;82xLm6sPs3n+3pfTf97e9h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Clf16q1wAAAAoBAAAPAAAA&#10;AAAAAAEAIAAAACIAAABkcnMvZG93bnJldi54bWxQSwECFAAUAAAACACHTuJAn/mUFd0BAADDAwAA&#10;DgAAAAAAAAABACAAAAAmAQAAZHJzL2Uyb0RvYy54bWxQSwUGAAAAAAYABgBZAQAAdQUAAAAA&#10;">
                <v:fill on="f" focussize="0,0"/>
                <v:stroke weight="4.5pt" color="#000000 [3213]" miterlimit="8" joinstyle="miter"/>
                <v:imagedata o:title=""/>
                <o:lock v:ext="edit" aspectratio="f"/>
              </v:line>
            </w:pict>
          </mc:Fallback>
        </mc:AlternateContent>
      </w:r>
    </w:p>
    <w:p>
      <w:pPr>
        <w:spacing w:after="0"/>
        <w:jc w:val="center"/>
        <w:rPr>
          <w:rFonts w:ascii="Arial Narrow" w:hAnsi="Arial Narrow"/>
          <w:sz w:val="52"/>
          <w:szCs w:val="36"/>
        </w:rPr>
      </w:pPr>
    </w:p>
    <w:p>
      <w:pPr>
        <w:spacing w:after="0"/>
        <w:jc w:val="center"/>
        <w:rPr>
          <w:rFonts w:ascii="Arial Narrow" w:hAnsi="Arial Narrow"/>
          <w:sz w:val="52"/>
          <w:szCs w:val="36"/>
        </w:rPr>
      </w:pPr>
    </w:p>
    <w:p>
      <w:pPr>
        <w:jc w:val="center"/>
      </w:pPr>
    </w:p>
    <w:p>
      <w:pPr>
        <w:rPr>
          <w:sz w:val="18"/>
          <w:szCs w:val="16"/>
        </w:rPr>
      </w:pPr>
    </w:p>
    <w:p/>
    <w:p>
      <w:pPr>
        <w:tabs>
          <w:tab w:val="left" w:pos="6300"/>
        </w:tabs>
        <w:rPr>
          <w:sz w:val="18"/>
          <w:szCs w:val="16"/>
        </w:rPr>
      </w:pPr>
      <w:r>
        <w:rPr>
          <w:sz w:val="18"/>
          <w:szCs w:val="16"/>
        </w:rPr>
        <w:tab/>
      </w:r>
    </w:p>
    <w:p>
      <w:pPr>
        <w:rPr>
          <w:sz w:val="18"/>
          <w:szCs w:val="16"/>
        </w:rPr>
      </w:pPr>
    </w:p>
    <w:p>
      <w:pPr>
        <w:jc w:val="center"/>
        <w:rPr>
          <w:rFonts w:hint="default"/>
          <w:sz w:val="44"/>
          <w:szCs w:val="44"/>
          <w:lang w:val="en-US"/>
        </w:rPr>
      </w:pPr>
    </w:p>
    <w:p>
      <w:pPr>
        <w:jc w:val="center"/>
        <w:rPr>
          <w:rFonts w:hint="default" w:ascii="Times New Roman" w:hAnsi="Times New Roman" w:cs="Times New Roman"/>
          <w:sz w:val="44"/>
          <w:szCs w:val="44"/>
          <w:lang w:val="en-US"/>
        </w:rPr>
      </w:pPr>
      <w:r>
        <w:rPr>
          <w:rFonts w:hint="default" w:ascii="Times New Roman" w:hAnsi="Times New Roman" w:cs="Times New Roman"/>
          <w:sz w:val="44"/>
          <w:szCs w:val="44"/>
          <w:lang w:val="en-US"/>
        </w:rPr>
        <w:t xml:space="preserve">Lab Report </w:t>
      </w:r>
    </w:p>
    <w:p>
      <w:pPr>
        <w:jc w:val="center"/>
        <w:rPr>
          <w:rFonts w:hint="default" w:ascii="Times New Roman" w:hAnsi="Times New Roman" w:cs="Times New Roman"/>
          <w:sz w:val="44"/>
          <w:szCs w:val="44"/>
          <w:lang w:val="en-US"/>
        </w:rPr>
      </w:pPr>
      <w:r>
        <w:rPr>
          <w:rFonts w:hint="default" w:ascii="Times New Roman" w:hAnsi="Times New Roman" w:cs="Times New Roman"/>
          <w:sz w:val="44"/>
          <w:szCs w:val="44"/>
          <w:lang w:val="en-US"/>
        </w:rPr>
        <w:t xml:space="preserve">of </w:t>
      </w:r>
    </w:p>
    <w:p>
      <w:pPr>
        <w:jc w:val="center"/>
        <w:rPr>
          <w:rFonts w:hint="default" w:ascii="Times New Roman" w:hAnsi="Times New Roman" w:cs="Times New Roman"/>
          <w:sz w:val="44"/>
          <w:szCs w:val="44"/>
          <w:lang w:val="en-US"/>
        </w:rPr>
      </w:pPr>
      <w:r>
        <w:rPr>
          <w:rFonts w:hint="default" w:ascii="Times New Roman" w:hAnsi="Times New Roman" w:cs="Times New Roman"/>
          <w:sz w:val="44"/>
          <w:szCs w:val="44"/>
          <w:lang w:val="en-US"/>
        </w:rPr>
        <w:t xml:space="preserve">  Software Project Management</w:t>
      </w:r>
    </w:p>
    <w:p>
      <w:pPr>
        <w:spacing w:after="0"/>
        <w:rPr>
          <w:rFonts w:ascii="Times New Roman" w:hAnsi="Times New Roman" w:cs="Times New Roman"/>
          <w:b/>
          <w:bCs/>
          <w:sz w:val="44"/>
          <w:szCs w:val="24"/>
        </w:rPr>
      </w:pPr>
    </w:p>
    <w:p>
      <w:pPr>
        <w:spacing w:after="0"/>
        <w:rPr>
          <w:rFonts w:ascii="New times roman" w:hAnsi="New times roman" w:cs="Times New Roman"/>
          <w:sz w:val="24"/>
          <w:szCs w:val="24"/>
        </w:rPr>
      </w:pPr>
      <w:r>
        <w:rPr>
          <w:rFonts w:ascii="New times roman" w:hAnsi="New times roman" w:cs="Times New Roman"/>
          <w:sz w:val="24"/>
          <w:szCs w:val="24"/>
        </w:rPr>
        <w:t xml:space="preserve">Submitted by                                                         </w:t>
      </w:r>
      <w:r>
        <w:rPr>
          <w:rFonts w:hint="default" w:ascii="New times roman" w:hAnsi="New times roman" w:cs="Times New Roman"/>
          <w:sz w:val="24"/>
          <w:szCs w:val="24"/>
          <w:lang w:val="en-US"/>
        </w:rPr>
        <w:t xml:space="preserve">                       </w:t>
      </w:r>
      <w:r>
        <w:rPr>
          <w:rFonts w:ascii="New times roman" w:hAnsi="New times roman" w:cs="Times New Roman"/>
          <w:sz w:val="24"/>
          <w:szCs w:val="24"/>
        </w:rPr>
        <w:t xml:space="preserve">                               Submitted To </w:t>
      </w:r>
    </w:p>
    <w:p>
      <w:pPr>
        <w:spacing w:after="0"/>
        <w:rPr>
          <w:rFonts w:ascii="New times roman" w:hAnsi="New times roman" w:cs="Times New Roman"/>
          <w:sz w:val="24"/>
          <w:szCs w:val="24"/>
        </w:rPr>
      </w:pPr>
      <w:r>
        <w:rPr>
          <w:rFonts w:hint="default" w:ascii="New times roman" w:hAnsi="New times roman" w:cs="Times New Roman"/>
          <w:sz w:val="24"/>
          <w:szCs w:val="24"/>
          <w:lang w:val="en-US"/>
        </w:rPr>
        <w:t xml:space="preserve">Raj Kumar Karki  </w:t>
      </w:r>
      <w:r>
        <w:rPr>
          <w:rFonts w:ascii="New times roman" w:hAnsi="New times roman" w:cs="Times New Roman"/>
          <w:sz w:val="24"/>
          <w:szCs w:val="24"/>
        </w:rPr>
        <w:t xml:space="preserve">                                             </w:t>
      </w:r>
      <w:r>
        <w:rPr>
          <w:rFonts w:hint="default" w:ascii="New times roman" w:hAnsi="New times roman" w:cs="Times New Roman"/>
          <w:sz w:val="24"/>
          <w:szCs w:val="24"/>
          <w:lang w:val="en-US"/>
        </w:rPr>
        <w:t xml:space="preserve"> </w:t>
      </w:r>
      <w:r>
        <w:rPr>
          <w:rFonts w:hint="default" w:ascii="Times New Roman" w:hAnsi="Times New Roman" w:cs="Times New Roman"/>
          <w:sz w:val="24"/>
          <w:szCs w:val="24"/>
        </w:rPr>
        <w:t xml:space="preserve"> Departm</w:t>
      </w:r>
      <w:r>
        <w:rPr>
          <w:rFonts w:ascii="New times roman" w:hAnsi="New times roman" w:cs="Times New Roman"/>
          <w:sz w:val="24"/>
          <w:szCs w:val="24"/>
        </w:rPr>
        <w:t xml:space="preserve">ent of Humanities &amp; Social Science       </w:t>
      </w:r>
    </w:p>
    <w:p>
      <w:pPr>
        <w:tabs>
          <w:tab w:val="left" w:pos="2760"/>
        </w:tabs>
        <w:spacing w:after="0"/>
        <w:rPr>
          <w:sz w:val="24"/>
          <w:szCs w:val="24"/>
        </w:rPr>
      </w:pPr>
      <w:r>
        <w:rPr>
          <w:rFonts w:ascii="New times roman" w:hAnsi="New times roman"/>
          <w:sz w:val="24"/>
          <w:szCs w:val="24"/>
        </w:rPr>
        <w:t>Semester:</w:t>
      </w:r>
      <w:r>
        <w:rPr>
          <w:rFonts w:hint="default" w:ascii="New times roman" w:hAnsi="New times roman"/>
          <w:sz w:val="24"/>
          <w:szCs w:val="24"/>
          <w:lang w:val="en-US"/>
        </w:rPr>
        <w:t xml:space="preserve"> 7</w:t>
      </w:r>
      <w:r>
        <w:rPr>
          <w:rFonts w:hint="default" w:ascii="New times roman" w:hAnsi="New times roman"/>
          <w:sz w:val="24"/>
          <w:szCs w:val="24"/>
          <w:vertAlign w:val="superscript"/>
          <w:lang w:val="en-US"/>
        </w:rPr>
        <w:t>th</w:t>
      </w:r>
      <w:r>
        <w:rPr>
          <w:rFonts w:hint="default" w:ascii="New times roman" w:hAnsi="New times roman"/>
          <w:sz w:val="24"/>
          <w:szCs w:val="24"/>
          <w:lang w:val="en-US"/>
        </w:rPr>
        <w:t xml:space="preserve"> </w:t>
      </w:r>
      <w:r>
        <w:rPr>
          <w:rFonts w:ascii="New times roman" w:hAnsi="New times roman"/>
          <w:sz w:val="24"/>
          <w:szCs w:val="24"/>
          <w:vertAlign w:val="superscript"/>
        </w:rPr>
        <w:t xml:space="preserve"> </w:t>
      </w:r>
      <w:r>
        <w:rPr>
          <w:rFonts w:ascii="New times roman" w:hAnsi="New times roman"/>
          <w:sz w:val="24"/>
          <w:szCs w:val="24"/>
        </w:rPr>
        <w:t xml:space="preserve">                         </w:t>
      </w:r>
      <w:r>
        <w:rPr>
          <w:rFonts w:hint="default" w:ascii="New times roman" w:hAnsi="New times roman"/>
          <w:sz w:val="24"/>
          <w:szCs w:val="24"/>
          <w:lang w:val="en-US"/>
        </w:rPr>
        <w:t xml:space="preserve">  </w:t>
      </w:r>
      <w:r>
        <w:rPr>
          <w:rFonts w:ascii="New times roman" w:hAnsi="New times roman"/>
          <w:sz w:val="24"/>
          <w:szCs w:val="24"/>
        </w:rPr>
        <w:t xml:space="preserve">                                BCA (Bachelor in Computer Application)</w:t>
      </w:r>
    </w:p>
    <w:p/>
    <w:p/>
    <w:p>
      <w:pPr>
        <w:rPr>
          <w:sz w:val="28"/>
          <w:szCs w:val="28"/>
        </w:rPr>
      </w:pPr>
      <w:r>
        <w:rPr>
          <w:sz w:val="22"/>
        </w:rPr>
        <mc:AlternateContent>
          <mc:Choice Requires="wps">
            <w:drawing>
              <wp:anchor distT="0" distB="0" distL="114300" distR="114300" simplePos="0" relativeHeight="251663360" behindDoc="0" locked="0" layoutInCell="1" allowOverlap="1">
                <wp:simplePos x="0" y="0"/>
                <wp:positionH relativeFrom="column">
                  <wp:posOffset>654050</wp:posOffset>
                </wp:positionH>
                <wp:positionV relativeFrom="paragraph">
                  <wp:posOffset>240030</wp:posOffset>
                </wp:positionV>
                <wp:extent cx="4207510" cy="638810"/>
                <wp:effectExtent l="0" t="0" r="0" b="0"/>
                <wp:wrapNone/>
                <wp:docPr id="157" name="Rectangles 157"/>
                <wp:cNvGraphicFramePr/>
                <a:graphic xmlns:a="http://schemas.openxmlformats.org/drawingml/2006/main">
                  <a:graphicData uri="http://schemas.microsoft.com/office/word/2010/wordprocessingShape">
                    <wps:wsp>
                      <wps:cNvSpPr/>
                      <wps:spPr>
                        <a:xfrm>
                          <a:off x="1964690" y="9479915"/>
                          <a:ext cx="4207510" cy="63881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pPr>
                              <w:tabs>
                                <w:tab w:val="left" w:pos="2760"/>
                              </w:tabs>
                              <w:spacing w:after="0"/>
                              <w:jc w:val="center"/>
                              <w:rPr>
                                <w:rFonts w:hint="default" w:ascii="New times roman" w:hAnsi="New times roman"/>
                                <w:color w:val="auto"/>
                                <w:sz w:val="24"/>
                                <w:szCs w:val="24"/>
                                <w:lang w:val="en-US"/>
                              </w:rPr>
                            </w:pPr>
                            <w:r>
                              <w:rPr>
                                <w:rFonts w:hint="default" w:ascii="New times roman" w:hAnsi="New times roman"/>
                                <w:color w:val="auto"/>
                                <w:sz w:val="24"/>
                                <w:szCs w:val="24"/>
                                <w:lang w:val="en-US"/>
                              </w:rPr>
                              <w:t>….………………………</w:t>
                            </w:r>
                          </w:p>
                          <w:p>
                            <w:pPr>
                              <w:tabs>
                                <w:tab w:val="left" w:pos="2760"/>
                              </w:tabs>
                              <w:spacing w:after="0"/>
                              <w:jc w:val="center"/>
                              <w:rPr>
                                <w:rFonts w:hint="default" w:ascii="New times roman" w:hAnsi="New times roman"/>
                                <w:color w:val="auto"/>
                                <w:sz w:val="24"/>
                                <w:szCs w:val="24"/>
                                <w:lang w:val="en-US"/>
                              </w:rPr>
                            </w:pPr>
                            <w:r>
                              <w:rPr>
                                <w:rFonts w:hint="default" w:ascii="New times roman" w:hAnsi="New times roman"/>
                                <w:color w:val="auto"/>
                                <w:sz w:val="24"/>
                                <w:szCs w:val="24"/>
                                <w:lang w:val="en-US"/>
                              </w:rPr>
                              <w:t>External Examiner</w:t>
                            </w:r>
                          </w:p>
                          <w:p>
                            <w:pPr>
                              <w:jc w:val="center"/>
                              <w:rPr>
                                <w:color w:val="auto"/>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1.5pt;margin-top:18.9pt;height:50.3pt;width:331.3pt;z-index:251663360;v-text-anchor:middle;mso-width-relative:page;mso-height-relative:page;" filled="f" stroked="f" coordsize="21600,21600" o:gfxdata="UEsDBAoAAAAAAIdO4kAAAAAAAAAAAAAAAAAEAAAAZHJzL1BLAwQUAAAACACHTuJA+dPKCdcAAAAK&#10;AQAADwAAAGRycy9kb3ducmV2LnhtbE2PQUvEMBSE74L/ITzBm5us1W7pNl1QEJE9iKt7T5NsW2xe&#10;SpK2u//e50mPwwwz31S7sxvYbEPsPUpYrwQwi9qbHlsJX58vdwWwmBQaNXi0Ei42wq6+vqpUafyC&#10;H3Y+pJZRCcZSSehSGkvOo+6sU3HlR4vknXxwKpEMLTdBLVTuBn4vRM6d6pEWOjXa587q78PkJBz9&#10;6WlxusG3+fLeT6/7oHWxl/L2Zi22wJI9p78w/OITOtTE1PgJTWQDaZHRlyQh29AFCmzyxxxYQ05W&#10;PACvK/7/Qv0DUEsDBBQAAAAIAIdO4kAaeYEHYgIAAMEEAAAOAAAAZHJzL2Uyb0RvYy54bWytVMtu&#10;2zAQvBfoPxC8N5JdvxE5MGKkKBA0QdKiZ5oiLQJ8laQtp1/foaQkRtpDDvWB3uWuZ3eHs768OhlN&#10;jiJE5WxFRxclJcJyVyu7r+iP7zefFpTExGzNtLOiok8i0qv1xw+XrV+JsWucrkUgALFx1fqKNin5&#10;VVFE3gjD4oXzwiIoXTAswQ37og6sBbrRxbgsZ0XrQu2D4yJG3G77IB0Qw3sAnZSKi63jByNs6lGD&#10;0CxhpNgoH+m661ZKwdOdlFEkoiuKSVN3ogjsXT6L9SVb7QPzjeJDC+w9LbyZyTBlUfQFassSI4eg&#10;/oIyigcXnUwX3JmiH6RjBFOMyjfcPDbMi24WUB39C+nx/8Hyb8f7QFQNJUznlFhm8OQPoI3ZvRaR&#10;5Ftw1Pq4Quqjvw+DF2HmgU8ymPyNUcgJKMvZZLYEu08VXU7my+Vo2nMsTolwJEzG5Xw6QgJHxuzz&#10;YgEbkMUrkg8xfRHOkGxUNKCZjlp2vI2pT31OyYWtu1Fa456ttCUtWhjPy4zPIE4JUcA0HgNGu6eE&#10;6T1Uz1PoIM9+myG3LDbkyCCV6LSq+8aNStC7VqaiizJ/hna1RdeZl56JbKXT7jTQs3P1E4gNrldc&#10;9PxGocIti+meBUgMHWIJ0x0OqR3adoNFSePC73/d53y8PKKUtJAs2vx1YEFQor9aaGI5mkwAmzpn&#10;Mp2P4YTzyO48Yg/m2mHUEdbd887M+Uk/mzI48xO7uslVEWKWo3ZP3uBcp36VsO1cbDZdGnTtWbq1&#10;j55n8P6JNofkpOpeLxPVszPwB2V37z9sYV6dc7/Lev3nWf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dPKCdcAAAAKAQAADwAAAAAAAAABACAAAAAiAAAAZHJzL2Rvd25yZXYueG1sUEsBAhQAFAAA&#10;AAgAh07iQBp5gQdiAgAAwQQAAA4AAAAAAAAAAQAgAAAAJgEAAGRycy9lMm9Eb2MueG1sUEsFBgAA&#10;AAAGAAYAWQEAAPoFAAAAAA==&#10;">
                <v:fill on="f" focussize="0,0"/>
                <v:stroke on="f" weight="1pt" miterlimit="8" joinstyle="miter"/>
                <v:imagedata o:title=""/>
                <o:lock v:ext="edit" aspectratio="f"/>
                <v:textbox>
                  <w:txbxContent>
                    <w:p>
                      <w:pPr>
                        <w:tabs>
                          <w:tab w:val="left" w:pos="2760"/>
                        </w:tabs>
                        <w:spacing w:after="0"/>
                        <w:jc w:val="center"/>
                        <w:rPr>
                          <w:rFonts w:hint="default" w:ascii="New times roman" w:hAnsi="New times roman"/>
                          <w:color w:val="auto"/>
                          <w:sz w:val="24"/>
                          <w:szCs w:val="24"/>
                          <w:lang w:val="en-US"/>
                        </w:rPr>
                      </w:pPr>
                      <w:r>
                        <w:rPr>
                          <w:rFonts w:hint="default" w:ascii="New times roman" w:hAnsi="New times roman"/>
                          <w:color w:val="auto"/>
                          <w:sz w:val="24"/>
                          <w:szCs w:val="24"/>
                          <w:lang w:val="en-US"/>
                        </w:rPr>
                        <w:t>….………………………</w:t>
                      </w:r>
                    </w:p>
                    <w:p>
                      <w:pPr>
                        <w:tabs>
                          <w:tab w:val="left" w:pos="2760"/>
                        </w:tabs>
                        <w:spacing w:after="0"/>
                        <w:jc w:val="center"/>
                        <w:rPr>
                          <w:rFonts w:hint="default" w:ascii="New times roman" w:hAnsi="New times roman"/>
                          <w:color w:val="auto"/>
                          <w:sz w:val="24"/>
                          <w:szCs w:val="24"/>
                          <w:lang w:val="en-US"/>
                        </w:rPr>
                      </w:pPr>
                      <w:r>
                        <w:rPr>
                          <w:rFonts w:hint="default" w:ascii="New times roman" w:hAnsi="New times roman"/>
                          <w:color w:val="auto"/>
                          <w:sz w:val="24"/>
                          <w:szCs w:val="24"/>
                          <w:lang w:val="en-US"/>
                        </w:rPr>
                        <w:t>External Examiner</w:t>
                      </w:r>
                    </w:p>
                    <w:p>
                      <w:pPr>
                        <w:jc w:val="center"/>
                        <w:rPr>
                          <w:color w:val="auto"/>
                        </w:rPr>
                      </w:pPr>
                    </w:p>
                  </w:txbxContent>
                </v:textbox>
              </v:rect>
            </w:pict>
          </mc:Fallback>
        </mc:AlternateContent>
      </w:r>
    </w:p>
    <w:p/>
    <w:p>
      <w:pPr>
        <w:pStyle w:val="2"/>
        <w:bidi w:val="0"/>
        <w:spacing w:line="360" w:lineRule="auto"/>
        <w:jc w:val="center"/>
        <w:rPr>
          <w:rFonts w:hint="default" w:ascii="Times New Roman" w:hAnsi="Times New Roman" w:cs="Times New Roman"/>
          <w:sz w:val="32"/>
          <w:szCs w:val="32"/>
          <w:lang w:val="en-US"/>
        </w:rPr>
      </w:pPr>
      <w:r>
        <w:rPr>
          <w:rFonts w:hint="default" w:ascii="Times New Roman" w:hAnsi="Times New Roman" w:cs="Times New Roman"/>
          <w:sz w:val="32"/>
          <w:szCs w:val="32"/>
          <w:lang w:val="en-US"/>
        </w:rPr>
        <w:t>Table of Contents</w:t>
      </w:r>
    </w:p>
    <w:tbl>
      <w:tblPr>
        <w:tblStyle w:val="15"/>
        <w:tblW w:w="0" w:type="auto"/>
        <w:tblInd w:w="12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86"/>
        <w:gridCol w:w="5837"/>
        <w:gridCol w:w="22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6" w:type="dxa"/>
          </w:tcPr>
          <w:p>
            <w:pPr>
              <w:widowControl w:val="0"/>
              <w:spacing w:line="360" w:lineRule="auto"/>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S.N</w:t>
            </w:r>
          </w:p>
        </w:tc>
        <w:tc>
          <w:tcPr>
            <w:tcW w:w="5837" w:type="dxa"/>
          </w:tcPr>
          <w:p>
            <w:pPr>
              <w:widowControl w:val="0"/>
              <w:spacing w:line="360" w:lineRule="auto"/>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Topic</w:t>
            </w:r>
          </w:p>
        </w:tc>
        <w:tc>
          <w:tcPr>
            <w:tcW w:w="2209" w:type="dxa"/>
          </w:tcPr>
          <w:p>
            <w:pPr>
              <w:widowControl w:val="0"/>
              <w:spacing w:line="360" w:lineRule="auto"/>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Signature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6" w:type="dxa"/>
          </w:tcPr>
          <w:p>
            <w:pPr>
              <w:widowControl w:val="0"/>
              <w:spacing w:line="360" w:lineRule="auto"/>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w:t>
            </w:r>
          </w:p>
        </w:tc>
        <w:tc>
          <w:tcPr>
            <w:tcW w:w="5837" w:type="dxa"/>
          </w:tcPr>
          <w:p>
            <w:pPr>
              <w:widowControl w:val="0"/>
              <w:spacing w:line="360" w:lineRule="auto"/>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Gantt Charts</w:t>
            </w:r>
          </w:p>
        </w:tc>
        <w:tc>
          <w:tcPr>
            <w:tcW w:w="2209" w:type="dxa"/>
          </w:tcPr>
          <w:p>
            <w:pPr>
              <w:widowControl w:val="0"/>
              <w:jc w:val="both"/>
              <w:rPr>
                <w:rFonts w:hint="default" w:ascii="Times New Roman" w:hAnsi="Times New Roman" w:cs="Times New Roman"/>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6" w:type="dxa"/>
          </w:tcPr>
          <w:p>
            <w:pPr>
              <w:widowControl w:val="0"/>
              <w:spacing w:line="360" w:lineRule="auto"/>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2.</w:t>
            </w:r>
          </w:p>
        </w:tc>
        <w:tc>
          <w:tcPr>
            <w:tcW w:w="5837" w:type="dxa"/>
          </w:tcPr>
          <w:p>
            <w:pPr>
              <w:widowControl w:val="0"/>
              <w:spacing w:line="360" w:lineRule="auto"/>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Work Break Down Structure</w:t>
            </w:r>
          </w:p>
        </w:tc>
        <w:tc>
          <w:tcPr>
            <w:tcW w:w="2209" w:type="dxa"/>
          </w:tcPr>
          <w:p>
            <w:pPr>
              <w:widowControl w:val="0"/>
              <w:jc w:val="both"/>
              <w:rPr>
                <w:rFonts w:hint="default" w:ascii="Times New Roman" w:hAnsi="Times New Roman" w:cs="Times New Roman"/>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6" w:type="dxa"/>
          </w:tcPr>
          <w:p>
            <w:pPr>
              <w:widowControl w:val="0"/>
              <w:spacing w:line="360" w:lineRule="auto"/>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3.</w:t>
            </w:r>
          </w:p>
        </w:tc>
        <w:tc>
          <w:tcPr>
            <w:tcW w:w="5837" w:type="dxa"/>
          </w:tcPr>
          <w:p>
            <w:pPr>
              <w:widowControl w:val="0"/>
              <w:spacing w:line="360" w:lineRule="auto"/>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Project Network Diagram</w:t>
            </w:r>
          </w:p>
        </w:tc>
        <w:tc>
          <w:tcPr>
            <w:tcW w:w="2209" w:type="dxa"/>
          </w:tcPr>
          <w:p>
            <w:pPr>
              <w:widowControl w:val="0"/>
              <w:jc w:val="both"/>
              <w:rPr>
                <w:rFonts w:hint="default" w:ascii="Times New Roman" w:hAnsi="Times New Roman" w:cs="Times New Roman"/>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6" w:type="dxa"/>
          </w:tcPr>
          <w:p>
            <w:pPr>
              <w:widowControl w:val="0"/>
              <w:spacing w:line="360" w:lineRule="auto"/>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4.</w:t>
            </w:r>
          </w:p>
        </w:tc>
        <w:tc>
          <w:tcPr>
            <w:tcW w:w="5837" w:type="dxa"/>
          </w:tcPr>
          <w:p>
            <w:pPr>
              <w:widowControl w:val="0"/>
              <w:spacing w:line="360" w:lineRule="auto"/>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Kanban Boards</w:t>
            </w:r>
          </w:p>
        </w:tc>
        <w:tc>
          <w:tcPr>
            <w:tcW w:w="2209" w:type="dxa"/>
          </w:tcPr>
          <w:p>
            <w:pPr>
              <w:widowControl w:val="0"/>
              <w:jc w:val="both"/>
              <w:rPr>
                <w:rFonts w:hint="default" w:ascii="Times New Roman" w:hAnsi="Times New Roman" w:cs="Times New Roman"/>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6" w:type="dxa"/>
          </w:tcPr>
          <w:p>
            <w:pPr>
              <w:widowControl w:val="0"/>
              <w:spacing w:line="360" w:lineRule="auto"/>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5.</w:t>
            </w:r>
          </w:p>
        </w:tc>
        <w:tc>
          <w:tcPr>
            <w:tcW w:w="5837" w:type="dxa"/>
          </w:tcPr>
          <w:p>
            <w:pPr>
              <w:widowControl w:val="0"/>
              <w:spacing w:line="360" w:lineRule="auto"/>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Risk Matrix</w:t>
            </w:r>
          </w:p>
        </w:tc>
        <w:tc>
          <w:tcPr>
            <w:tcW w:w="2209" w:type="dxa"/>
          </w:tcPr>
          <w:p>
            <w:pPr>
              <w:widowControl w:val="0"/>
              <w:jc w:val="both"/>
              <w:rPr>
                <w:rFonts w:hint="default" w:ascii="Times New Roman" w:hAnsi="Times New Roman" w:cs="Times New Roman"/>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6" w:type="dxa"/>
          </w:tcPr>
          <w:p>
            <w:pPr>
              <w:widowControl w:val="0"/>
              <w:spacing w:line="360" w:lineRule="auto"/>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6.</w:t>
            </w:r>
          </w:p>
        </w:tc>
        <w:tc>
          <w:tcPr>
            <w:tcW w:w="5837" w:type="dxa"/>
          </w:tcPr>
          <w:p>
            <w:pPr>
              <w:widowControl w:val="0"/>
              <w:spacing w:line="360" w:lineRule="auto"/>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Time Sheets</w:t>
            </w:r>
          </w:p>
        </w:tc>
        <w:tc>
          <w:tcPr>
            <w:tcW w:w="2209" w:type="dxa"/>
          </w:tcPr>
          <w:p>
            <w:pPr>
              <w:widowControl w:val="0"/>
              <w:jc w:val="both"/>
              <w:rPr>
                <w:rFonts w:hint="default" w:ascii="Times New Roman" w:hAnsi="Times New Roman" w:cs="Times New Roman"/>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6" w:type="dxa"/>
          </w:tcPr>
          <w:p>
            <w:pPr>
              <w:widowControl w:val="0"/>
              <w:spacing w:line="360" w:lineRule="auto"/>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7.</w:t>
            </w:r>
          </w:p>
        </w:tc>
        <w:tc>
          <w:tcPr>
            <w:tcW w:w="5837" w:type="dxa"/>
          </w:tcPr>
          <w:p>
            <w:pPr>
              <w:widowControl w:val="0"/>
              <w:spacing w:line="360" w:lineRule="auto"/>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Project Dashboards</w:t>
            </w:r>
          </w:p>
        </w:tc>
        <w:tc>
          <w:tcPr>
            <w:tcW w:w="2209" w:type="dxa"/>
          </w:tcPr>
          <w:p>
            <w:pPr>
              <w:widowControl w:val="0"/>
              <w:jc w:val="both"/>
              <w:rPr>
                <w:rFonts w:hint="default" w:ascii="Times New Roman" w:hAnsi="Times New Roman" w:cs="Times New Roman"/>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6" w:type="dxa"/>
          </w:tcPr>
          <w:p>
            <w:pPr>
              <w:widowControl w:val="0"/>
              <w:spacing w:line="360" w:lineRule="auto"/>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8.</w:t>
            </w:r>
          </w:p>
        </w:tc>
        <w:tc>
          <w:tcPr>
            <w:tcW w:w="5837" w:type="dxa"/>
          </w:tcPr>
          <w:p>
            <w:pPr>
              <w:widowControl w:val="0"/>
              <w:spacing w:line="360" w:lineRule="auto"/>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Critical Path Method (CPM)</w:t>
            </w:r>
          </w:p>
        </w:tc>
        <w:tc>
          <w:tcPr>
            <w:tcW w:w="2209" w:type="dxa"/>
          </w:tcPr>
          <w:p>
            <w:pPr>
              <w:widowControl w:val="0"/>
              <w:jc w:val="both"/>
              <w:rPr>
                <w:rFonts w:hint="default" w:ascii="Times New Roman" w:hAnsi="Times New Roman" w:cs="Times New Roman"/>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6" w:type="dxa"/>
          </w:tcPr>
          <w:p>
            <w:pPr>
              <w:widowControl w:val="0"/>
              <w:spacing w:line="360" w:lineRule="auto"/>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9.</w:t>
            </w:r>
          </w:p>
        </w:tc>
        <w:tc>
          <w:tcPr>
            <w:tcW w:w="5837" w:type="dxa"/>
          </w:tcPr>
          <w:p>
            <w:pPr>
              <w:widowControl w:val="0"/>
              <w:spacing w:line="360" w:lineRule="auto"/>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Earned Value Management (EVM)</w:t>
            </w:r>
          </w:p>
        </w:tc>
        <w:tc>
          <w:tcPr>
            <w:tcW w:w="2209" w:type="dxa"/>
          </w:tcPr>
          <w:p>
            <w:pPr>
              <w:widowControl w:val="0"/>
              <w:jc w:val="both"/>
              <w:rPr>
                <w:rFonts w:hint="default" w:ascii="Times New Roman" w:hAnsi="Times New Roman" w:cs="Times New Roman"/>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6" w:type="dxa"/>
          </w:tcPr>
          <w:p>
            <w:pPr>
              <w:widowControl w:val="0"/>
              <w:spacing w:line="360" w:lineRule="auto"/>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10.</w:t>
            </w:r>
          </w:p>
        </w:tc>
        <w:tc>
          <w:tcPr>
            <w:tcW w:w="5837" w:type="dxa"/>
          </w:tcPr>
          <w:p>
            <w:pPr>
              <w:widowControl w:val="0"/>
              <w:spacing w:line="360" w:lineRule="auto"/>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Project Pipeline Management</w:t>
            </w:r>
          </w:p>
        </w:tc>
        <w:tc>
          <w:tcPr>
            <w:tcW w:w="2209" w:type="dxa"/>
          </w:tcPr>
          <w:p>
            <w:pPr>
              <w:widowControl w:val="0"/>
              <w:jc w:val="both"/>
              <w:rPr>
                <w:rFonts w:hint="default" w:ascii="Times New Roman" w:hAnsi="Times New Roman" w:cs="Times New Roman"/>
                <w:sz w:val="24"/>
                <w:szCs w:val="24"/>
                <w:vertAlign w:val="baseline"/>
                <w:lang w:val="en-US"/>
              </w:rPr>
            </w:pPr>
          </w:p>
        </w:tc>
      </w:tr>
    </w:tbl>
    <w:p>
      <w:pPr>
        <w:rPr>
          <w:rFonts w:hint="default"/>
          <w:lang w:val="en-US"/>
        </w:rPr>
      </w:pPr>
    </w:p>
    <w:p/>
    <w:p/>
    <w:p/>
    <w:p/>
    <w:p/>
    <w:p/>
    <w:p/>
    <w:p/>
    <w:p/>
    <w:p/>
    <w:p/>
    <w:p/>
    <w:p/>
    <w:p/>
    <w:p>
      <w:pPr>
        <w:pStyle w:val="2"/>
        <w:bidi w:val="0"/>
        <w:spacing w:after="0" w:afterAutospacing="0" w:line="360" w:lineRule="auto"/>
        <w:jc w:val="center"/>
        <w:rPr>
          <w:rFonts w:hint="default" w:ascii="Times New Roman" w:hAnsi="Times New Roman" w:cs="Times New Roman"/>
          <w:sz w:val="32"/>
          <w:szCs w:val="32"/>
          <w:lang w:val="en-US"/>
        </w:rPr>
      </w:pPr>
      <w:r>
        <w:rPr>
          <w:rFonts w:hint="default" w:ascii="Times New Roman" w:hAnsi="Times New Roman" w:cs="Times New Roman"/>
          <w:sz w:val="32"/>
          <w:szCs w:val="32"/>
          <w:lang w:val="en-US"/>
        </w:rPr>
        <w:t>Gantt Charts</w:t>
      </w:r>
    </w:p>
    <w:p>
      <w:pPr>
        <w:bidi w:val="0"/>
        <w:spacing w:beforeAutospacing="0"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Definition:</w:t>
      </w:r>
    </w:p>
    <w:p>
      <w:pPr>
        <w:bidi w:val="0"/>
        <w:spacing w:line="360" w:lineRule="auto"/>
        <w:jc w:val="both"/>
        <w:rPr>
          <w:rFonts w:hint="default" w:ascii="Times New Roman" w:hAnsi="Times New Roman" w:cs="Times New Roman"/>
          <w:b/>
          <w:bCs/>
          <w:sz w:val="24"/>
          <w:szCs w:val="24"/>
          <w:lang w:val="en-US"/>
        </w:rPr>
      </w:pPr>
      <w:r>
        <w:rPr>
          <w:rFonts w:hint="default" w:ascii="Times New Roman" w:hAnsi="Times New Roman" w:eastAsia="SimSun" w:cs="Times New Roman"/>
          <w:sz w:val="24"/>
          <w:szCs w:val="24"/>
        </w:rPr>
        <w:t>A Gantt Chart is a popular tool used in project management to visualize project schedules and timelines. It displays the project schedule in a graphical format that shows the start and end dates of each task, as well as the dependencies between tasks.</w:t>
      </w:r>
      <w:r>
        <w:rPr>
          <w:rFonts w:hint="default" w:ascii="Times New Roman" w:hAnsi="Times New Roman" w:eastAsia="SimSun" w:cs="Times New Roman"/>
          <w:sz w:val="24"/>
          <w:szCs w:val="24"/>
          <w:lang w:val="en-US"/>
        </w:rPr>
        <w:t xml:space="preserve"> </w:t>
      </w:r>
      <w:r>
        <w:rPr>
          <w:rFonts w:hint="default" w:ascii="Times New Roman" w:hAnsi="Times New Roman" w:cs="Times New Roman"/>
          <w:sz w:val="24"/>
          <w:szCs w:val="24"/>
        </w:rPr>
        <w:t>(GANTT)</w:t>
      </w:r>
      <w:r>
        <w:rPr>
          <w:rFonts w:hint="default" w:ascii="Times New Roman" w:hAnsi="Times New Roman" w:cs="Times New Roman"/>
          <w:sz w:val="24"/>
          <w:szCs w:val="24"/>
          <w:lang w:val="en-US"/>
        </w:rPr>
        <w:t xml:space="preserve"> stands for</w:t>
      </w:r>
      <w:r>
        <w:rPr>
          <w:rFonts w:hint="default" w:ascii="Times New Roman" w:hAnsi="Times New Roman" w:eastAsia="SimSun" w:cs="Times New Roman"/>
          <w:sz w:val="24"/>
          <w:szCs w:val="24"/>
          <w:lang w:val="en-US"/>
        </w:rPr>
        <w:t xml:space="preserve"> </w:t>
      </w:r>
      <w:r>
        <w:rPr>
          <w:rFonts w:hint="default" w:ascii="Times New Roman" w:hAnsi="Times New Roman" w:cs="Times New Roman"/>
          <w:sz w:val="24"/>
          <w:szCs w:val="24"/>
        </w:rPr>
        <w:t>Generalized Activity Normalization Time Table</w:t>
      </w:r>
      <w:r>
        <w:rPr>
          <w:rFonts w:hint="default" w:ascii="Times New Roman" w:hAnsi="Times New Roman" w:cs="Times New Roman"/>
          <w:sz w:val="24"/>
          <w:szCs w:val="24"/>
          <w:lang w:val="en-US"/>
        </w:rPr>
        <w:t>.</w:t>
      </w:r>
      <w:r>
        <w:rPr>
          <w:rFonts w:hint="default" w:ascii="Times New Roman" w:hAnsi="Times New Roman" w:cs="Times New Roman"/>
          <w:sz w:val="24"/>
          <w:szCs w:val="24"/>
        </w:rPr>
        <w:t xml:space="preserve"> </w:t>
      </w:r>
    </w:p>
    <w:p>
      <w:pPr>
        <w:bidi w:val="0"/>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Tools:</w:t>
      </w:r>
    </w:p>
    <w:p>
      <w:pPr>
        <w:bidi w:val="0"/>
        <w:spacing w:line="360" w:lineRule="auto"/>
        <w:jc w:val="center"/>
        <w:rPr>
          <w:rFonts w:hint="default" w:ascii="Times New Roman" w:hAnsi="Times New Roman" w:cs="Times New Roman"/>
          <w:sz w:val="24"/>
          <w:szCs w:val="24"/>
          <w:lang w:val="en-US"/>
        </w:rPr>
      </w:pPr>
      <w:r>
        <w:rPr>
          <w:rFonts w:hint="default" w:ascii="Times New Roman" w:hAnsi="Times New Roman" w:cs="Times New Roman"/>
          <w:b w:val="0"/>
          <w:bCs w:val="0"/>
          <w:sz w:val="24"/>
          <w:szCs w:val="24"/>
          <w:lang w:val="en-US"/>
        </w:rPr>
        <w:t>MatchWare MindView 9</w:t>
      </w:r>
    </w:p>
    <w:p>
      <w:pPr>
        <w:bidi w:val="0"/>
        <w:spacing w:line="240" w:lineRule="auto"/>
        <w:jc w:val="center"/>
      </w:pPr>
      <w:r>
        <w:drawing>
          <wp:inline distT="0" distB="0" distL="114300" distR="114300">
            <wp:extent cx="5499735" cy="2900680"/>
            <wp:effectExtent l="0" t="0" r="5715"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5499735" cy="2900680"/>
                    </a:xfrm>
                    <a:prstGeom prst="rect">
                      <a:avLst/>
                    </a:prstGeom>
                    <a:noFill/>
                    <a:ln>
                      <a:noFill/>
                    </a:ln>
                  </pic:spPr>
                </pic:pic>
              </a:graphicData>
            </a:graphic>
          </wp:inline>
        </w:drawing>
      </w:r>
    </w:p>
    <w:p>
      <w:pPr>
        <w:bidi w:val="0"/>
        <w:spacing w:line="240" w:lineRule="auto"/>
        <w:jc w:val="center"/>
      </w:pPr>
    </w:p>
    <w:p>
      <w:pPr>
        <w:bidi w:val="0"/>
        <w:spacing w:line="240" w:lineRule="auto"/>
        <w:jc w:val="center"/>
        <w:rPr>
          <w:rFonts w:hint="default"/>
          <w:lang w:val="en-US"/>
        </w:rPr>
      </w:pPr>
      <w:r>
        <w:drawing>
          <wp:inline distT="0" distB="0" distL="114300" distR="114300">
            <wp:extent cx="5461635" cy="1945640"/>
            <wp:effectExtent l="0" t="0" r="5715" b="165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rcRect t="29730" r="3030" b="4658"/>
                    <a:stretch>
                      <a:fillRect/>
                    </a:stretch>
                  </pic:blipFill>
                  <pic:spPr>
                    <a:xfrm>
                      <a:off x="0" y="0"/>
                      <a:ext cx="5461635" cy="1945640"/>
                    </a:xfrm>
                    <a:prstGeom prst="rect">
                      <a:avLst/>
                    </a:prstGeom>
                    <a:noFill/>
                    <a:ln>
                      <a:noFill/>
                    </a:ln>
                  </pic:spPr>
                </pic:pic>
              </a:graphicData>
            </a:graphic>
          </wp:inline>
        </w:drawing>
      </w:r>
    </w:p>
    <w:p>
      <w:pPr>
        <w:bidi w:val="0"/>
        <w:spacing w:line="240" w:lineRule="auto"/>
        <w:jc w:val="cente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Figure: Gantt Chart</w:t>
      </w:r>
    </w:p>
    <w:p>
      <w:pPr>
        <w:bidi w:val="0"/>
        <w:spacing w:line="240" w:lineRule="auto"/>
        <w:jc w:val="center"/>
        <w:rPr>
          <w:rFonts w:hint="default" w:ascii="Times New Roman" w:hAnsi="Times New Roman" w:cs="Times New Roman"/>
          <w:b w:val="0"/>
          <w:bCs w:val="0"/>
          <w:sz w:val="24"/>
          <w:szCs w:val="24"/>
        </w:rPr>
      </w:pPr>
    </w:p>
    <w:p>
      <w:pPr>
        <w:bidi w:val="0"/>
        <w:spacing w:line="240" w:lineRule="auto"/>
        <w:jc w:val="center"/>
        <w:rPr>
          <w:rFonts w:hint="default" w:ascii="Times New Roman" w:hAnsi="Times New Roman" w:cs="Times New Roman"/>
          <w:b w:val="0"/>
          <w:bCs w:val="0"/>
          <w:sz w:val="24"/>
          <w:szCs w:val="24"/>
          <w:lang w:val="en-US"/>
        </w:rPr>
      </w:pPr>
    </w:p>
    <w:p>
      <w:pPr>
        <w:bidi w:val="0"/>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Importance:</w:t>
      </w:r>
    </w:p>
    <w:p>
      <w:pPr>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rPr>
        <w:t>Gantt Chart is a timetable that depicts how the project will progress during the Project Management Process.</w:t>
      </w:r>
      <w:r>
        <w:rPr>
          <w:rFonts w:hint="default" w:ascii="Times New Roman" w:hAnsi="Times New Roman" w:cs="Times New Roman"/>
          <w:sz w:val="24"/>
          <w:szCs w:val="24"/>
          <w:lang w:val="en-US"/>
        </w:rPr>
        <w:t xml:space="preserve"> The importance of Gantt Chart is given below:</w:t>
      </w:r>
    </w:p>
    <w:p>
      <w:pPr>
        <w:keepNext w:val="0"/>
        <w:keepLines w:val="0"/>
        <w:widowControl/>
        <w:numPr>
          <w:ilvl w:val="0"/>
          <w:numId w:val="1"/>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eastAsia="sans-serif" w:cs="Times New Roman"/>
          <w:i w:val="0"/>
          <w:iCs w:val="0"/>
          <w:caps w:val="0"/>
          <w:color w:val="161C2D"/>
          <w:spacing w:val="0"/>
          <w:sz w:val="24"/>
          <w:szCs w:val="24"/>
          <w:shd w:val="clear" w:fill="FFFFFF"/>
        </w:rPr>
        <w:t>To improve clarity, identify all relevant tasks, think through a project plan, and better define the scope of a project.</w:t>
      </w:r>
    </w:p>
    <w:p>
      <w:pPr>
        <w:keepNext w:val="0"/>
        <w:keepLines w:val="0"/>
        <w:widowControl/>
        <w:numPr>
          <w:ilvl w:val="0"/>
          <w:numId w:val="1"/>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eastAsia="sans-serif" w:cs="Times New Roman"/>
          <w:i w:val="0"/>
          <w:iCs w:val="0"/>
          <w:caps w:val="0"/>
          <w:color w:val="161C2D"/>
          <w:spacing w:val="0"/>
          <w:sz w:val="24"/>
          <w:szCs w:val="24"/>
          <w:shd w:val="clear" w:fill="FFFFFF"/>
        </w:rPr>
        <w:t>Determine when tasks must be done and who the predecessors and dependencies are.</w:t>
      </w:r>
    </w:p>
    <w:p>
      <w:pPr>
        <w:keepNext w:val="0"/>
        <w:keepLines w:val="0"/>
        <w:widowControl/>
        <w:numPr>
          <w:ilvl w:val="0"/>
          <w:numId w:val="1"/>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eastAsia="sans-serif" w:cs="Times New Roman"/>
          <w:i w:val="0"/>
          <w:iCs w:val="0"/>
          <w:caps w:val="0"/>
          <w:color w:val="161C2D"/>
          <w:spacing w:val="0"/>
          <w:sz w:val="24"/>
          <w:szCs w:val="24"/>
          <w:shd w:val="clear" w:fill="FFFFFF"/>
        </w:rPr>
        <w:t>Keep your team up to date on progress and changes, and reduce the need for frequent status reports and meetings.</w:t>
      </w:r>
    </w:p>
    <w:p>
      <w:pPr>
        <w:keepNext w:val="0"/>
        <w:keepLines w:val="0"/>
        <w:widowControl/>
        <w:numPr>
          <w:ilvl w:val="0"/>
          <w:numId w:val="1"/>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eastAsia="sans-serif" w:cs="Times New Roman"/>
          <w:i w:val="0"/>
          <w:iCs w:val="0"/>
          <w:caps w:val="0"/>
          <w:color w:val="161C2D"/>
          <w:spacing w:val="0"/>
          <w:sz w:val="24"/>
          <w:szCs w:val="24"/>
          <w:shd w:val="clear" w:fill="FFFFFF"/>
        </w:rPr>
        <w:t>Discover the critical route of a project to determine the most vital tasks that must be completed on time.</w:t>
      </w:r>
    </w:p>
    <w:p>
      <w:pPr>
        <w:keepNext w:val="0"/>
        <w:keepLines w:val="0"/>
        <w:widowControl/>
        <w:numPr>
          <w:ilvl w:val="0"/>
          <w:numId w:val="1"/>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eastAsia="sans-serif" w:cs="Times New Roman"/>
          <w:i w:val="0"/>
          <w:iCs w:val="0"/>
          <w:caps w:val="0"/>
          <w:color w:val="161C2D"/>
          <w:spacing w:val="0"/>
          <w:sz w:val="24"/>
          <w:szCs w:val="24"/>
          <w:shd w:val="clear" w:fill="FFFFFF"/>
        </w:rPr>
        <w:t>Simplify complicated jobs by breaking them down into smaller, more digestible chunks on a visual timeline.</w:t>
      </w:r>
    </w:p>
    <w:p>
      <w:pPr>
        <w:keepNext w:val="0"/>
        <w:keepLines w:val="0"/>
        <w:widowControl/>
        <w:numPr>
          <w:ilvl w:val="0"/>
          <w:numId w:val="1"/>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eastAsia="sans-serif" w:cs="Times New Roman"/>
          <w:i w:val="0"/>
          <w:iCs w:val="0"/>
          <w:caps w:val="0"/>
          <w:color w:val="161C2D"/>
          <w:spacing w:val="0"/>
          <w:sz w:val="24"/>
          <w:szCs w:val="24"/>
          <w:shd w:val="clear" w:fill="FFFFFF"/>
        </w:rPr>
        <w:t>Keep track of and compare planned and actual timelines, and make sure that the latter is realistic and achievable.</w:t>
      </w:r>
    </w:p>
    <w:p>
      <w:pPr>
        <w:keepNext w:val="0"/>
        <w:keepLines w:val="0"/>
        <w:widowControl/>
        <w:numPr>
          <w:ilvl w:val="0"/>
          <w:numId w:val="1"/>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eastAsia="sans-serif" w:cs="Times New Roman"/>
          <w:i w:val="0"/>
          <w:iCs w:val="0"/>
          <w:caps w:val="0"/>
          <w:color w:val="161C2D"/>
          <w:spacing w:val="0"/>
          <w:sz w:val="24"/>
          <w:szCs w:val="24"/>
          <w:shd w:val="clear" w:fill="FFFFFF"/>
        </w:rPr>
        <w:t>Allocate resources across a project's various concurrent tasks, and assign the right people to the correct jobs.</w:t>
      </w:r>
    </w:p>
    <w:p>
      <w:pPr>
        <w:keepNext w:val="0"/>
        <w:keepLines w:val="0"/>
        <w:widowControl/>
        <w:numPr>
          <w:ilvl w:val="0"/>
          <w:numId w:val="1"/>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eastAsia="sans-serif" w:cs="Times New Roman"/>
          <w:i w:val="0"/>
          <w:iCs w:val="0"/>
          <w:caps w:val="0"/>
          <w:color w:val="161C2D"/>
          <w:spacing w:val="0"/>
          <w:sz w:val="24"/>
          <w:szCs w:val="24"/>
          <w:shd w:val="clear" w:fill="FFFFFF"/>
        </w:rPr>
        <w:t>Assist stakeholders and team members in collaborating.</w:t>
      </w:r>
    </w:p>
    <w:p>
      <w:pPr>
        <w:keepNext w:val="0"/>
        <w:keepLines w:val="0"/>
        <w:widowControl/>
        <w:numPr>
          <w:ilvl w:val="0"/>
          <w:numId w:val="1"/>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eastAsia="sans-serif" w:cs="Times New Roman"/>
          <w:i w:val="0"/>
          <w:iCs w:val="0"/>
          <w:caps w:val="0"/>
          <w:color w:val="161C2D"/>
          <w:spacing w:val="0"/>
          <w:sz w:val="24"/>
          <w:szCs w:val="24"/>
          <w:shd w:val="clear" w:fill="FFFFFF"/>
        </w:rPr>
        <w:t>Reduce the time it takes to set up, maintain, and communicate in both large and small initiatives.</w:t>
      </w:r>
    </w:p>
    <w:p>
      <w:pPr>
        <w:keepNext w:val="0"/>
        <w:keepLines w:val="0"/>
        <w:widowControl/>
        <w:numPr>
          <w:ilvl w:val="0"/>
          <w:numId w:val="1"/>
        </w:numPr>
        <w:suppressLineNumbers w:val="0"/>
        <w:spacing w:before="0" w:beforeAutospacing="1" w:after="0" w:afterAutospacing="1" w:line="360" w:lineRule="auto"/>
        <w:ind w:left="720" w:hanging="360"/>
        <w:jc w:val="both"/>
        <w:rPr>
          <w:rFonts w:hint="default" w:ascii="Times New Roman" w:hAnsi="Times New Roman" w:cs="Times New Roman"/>
          <w:b/>
          <w:bCs/>
          <w:sz w:val="24"/>
          <w:szCs w:val="24"/>
          <w:lang w:val="en-US"/>
        </w:rPr>
      </w:pPr>
      <w:r>
        <w:rPr>
          <w:rFonts w:hint="default" w:ascii="Times New Roman" w:hAnsi="Times New Roman" w:eastAsia="sans-serif" w:cs="Times New Roman"/>
          <w:i w:val="0"/>
          <w:iCs w:val="0"/>
          <w:caps w:val="0"/>
          <w:color w:val="161C2D"/>
          <w:spacing w:val="0"/>
          <w:sz w:val="24"/>
          <w:szCs w:val="24"/>
          <w:shd w:val="clear" w:fill="FFFFFF"/>
        </w:rPr>
        <w:t>Identify duties that are past due and take proactive actions to avoid problems.</w:t>
      </w:r>
    </w:p>
    <w:p>
      <w:pPr>
        <w:bidi w:val="0"/>
        <w:spacing w:line="360" w:lineRule="auto"/>
        <w:rPr>
          <w:rFonts w:hint="default" w:ascii="Times New Roman" w:hAnsi="Times New Roman" w:cs="Times New Roman"/>
          <w:b/>
          <w:bCs/>
          <w:sz w:val="24"/>
          <w:szCs w:val="21"/>
        </w:rPr>
      </w:pPr>
      <w:r>
        <w:rPr>
          <w:rFonts w:hint="default" w:ascii="Times New Roman" w:hAnsi="Times New Roman" w:cs="Times New Roman"/>
          <w:b/>
          <w:bCs/>
          <w:sz w:val="24"/>
          <w:szCs w:val="21"/>
        </w:rPr>
        <w:t>Conclusion:</w:t>
      </w:r>
    </w:p>
    <w:p>
      <w:pPr>
        <w:bidi w:val="0"/>
        <w:spacing w:line="360" w:lineRule="auto"/>
        <w:jc w:val="both"/>
        <w:rPr>
          <w:rFonts w:hint="default" w:ascii="Times New Roman" w:hAnsi="Times New Roman" w:cs="Times New Roman"/>
          <w:sz w:val="24"/>
          <w:szCs w:val="24"/>
          <w:lang w:val="en-US"/>
        </w:rPr>
      </w:pPr>
      <w:r>
        <w:rPr>
          <w:rFonts w:hint="default" w:ascii="Times New Roman" w:hAnsi="Times New Roman" w:eastAsia="sans-serif" w:cs="Times New Roman"/>
          <w:i w:val="0"/>
          <w:iCs w:val="0"/>
          <w:caps w:val="0"/>
          <w:color w:val="161C2D"/>
          <w:spacing w:val="0"/>
          <w:sz w:val="24"/>
          <w:szCs w:val="24"/>
          <w:shd w:val="clear" w:fill="FFFFFF"/>
          <w:lang w:val="en-US"/>
        </w:rPr>
        <w:t xml:space="preserve">In Conclusion, using </w:t>
      </w:r>
      <w:r>
        <w:rPr>
          <w:rFonts w:hint="default" w:ascii="Times New Roman" w:hAnsi="Times New Roman" w:cs="Times New Roman"/>
          <w:b w:val="0"/>
          <w:bCs w:val="0"/>
          <w:sz w:val="24"/>
          <w:szCs w:val="24"/>
          <w:lang w:val="en-US"/>
        </w:rPr>
        <w:t>MatchWare software tools helped to create</w:t>
      </w:r>
      <w:r>
        <w:rPr>
          <w:rFonts w:hint="default" w:ascii="Times New Roman" w:hAnsi="Times New Roman" w:eastAsia="sans-serif" w:cs="Times New Roman"/>
          <w:i w:val="0"/>
          <w:iCs w:val="0"/>
          <w:caps w:val="0"/>
          <w:color w:val="161C2D"/>
          <w:spacing w:val="0"/>
          <w:sz w:val="24"/>
          <w:szCs w:val="24"/>
          <w:shd w:val="clear" w:fill="FFFFFF"/>
          <w:lang w:val="en-US"/>
        </w:rPr>
        <w:t xml:space="preserve"> </w:t>
      </w:r>
      <w:r>
        <w:rPr>
          <w:rFonts w:hint="default" w:ascii="Times New Roman" w:hAnsi="Times New Roman" w:cs="Times New Roman"/>
          <w:sz w:val="24"/>
          <w:szCs w:val="24"/>
        </w:rPr>
        <w:t>Gantt chart for project management, task scheduling, and progress tracking</w:t>
      </w:r>
      <w:r>
        <w:rPr>
          <w:rFonts w:hint="default" w:ascii="Times New Roman" w:hAnsi="Times New Roman" w:cs="Times New Roman"/>
          <w:sz w:val="24"/>
          <w:szCs w:val="24"/>
          <w:lang w:val="en-US"/>
        </w:rPr>
        <w:t xml:space="preserve"> which</w:t>
      </w:r>
      <w:r>
        <w:rPr>
          <w:rFonts w:hint="default" w:ascii="Times New Roman" w:hAnsi="Times New Roman" w:cs="Times New Roman"/>
          <w:sz w:val="24"/>
          <w:szCs w:val="24"/>
        </w:rPr>
        <w:t xml:space="preserve"> visually represents tasks along a timeline, showing start and end dates</w:t>
      </w:r>
      <w:r>
        <w:rPr>
          <w:rFonts w:hint="default" w:ascii="Times New Roman" w:hAnsi="Times New Roman" w:cs="Times New Roman"/>
          <w:sz w:val="24"/>
          <w:szCs w:val="24"/>
          <w:lang w:val="en-US"/>
        </w:rPr>
        <w:t xml:space="preserve"> of my project.</w:t>
      </w:r>
    </w:p>
    <w:p>
      <w:pPr>
        <w:bidi w:val="0"/>
        <w:spacing w:line="360" w:lineRule="auto"/>
        <w:jc w:val="both"/>
        <w:rPr>
          <w:rFonts w:hint="default" w:ascii="Times New Roman" w:hAnsi="Times New Roman" w:eastAsia="sans-serif" w:cs="Times New Roman"/>
          <w:i w:val="0"/>
          <w:iCs w:val="0"/>
          <w:caps w:val="0"/>
          <w:color w:val="161C2D"/>
          <w:spacing w:val="0"/>
          <w:sz w:val="24"/>
          <w:szCs w:val="24"/>
          <w:shd w:val="clear" w:fill="FFFFFF"/>
        </w:rPr>
      </w:pPr>
    </w:p>
    <w:p>
      <w:pPr>
        <w:bidi w:val="0"/>
        <w:spacing w:line="360" w:lineRule="auto"/>
        <w:jc w:val="both"/>
        <w:rPr>
          <w:rFonts w:hint="default" w:ascii="Times New Roman" w:hAnsi="Times New Roman" w:eastAsia="sans-serif" w:cs="Times New Roman"/>
          <w:i w:val="0"/>
          <w:iCs w:val="0"/>
          <w:caps w:val="0"/>
          <w:color w:val="161C2D"/>
          <w:spacing w:val="0"/>
          <w:sz w:val="24"/>
          <w:szCs w:val="24"/>
          <w:shd w:val="clear" w:fill="FFFFFF"/>
        </w:rPr>
      </w:pPr>
    </w:p>
    <w:p>
      <w:pPr>
        <w:bidi w:val="0"/>
        <w:spacing w:line="360" w:lineRule="auto"/>
        <w:jc w:val="both"/>
        <w:rPr>
          <w:rFonts w:hint="default" w:ascii="Times New Roman" w:hAnsi="Times New Roman" w:eastAsia="sans-serif" w:cs="Times New Roman"/>
          <w:i w:val="0"/>
          <w:iCs w:val="0"/>
          <w:caps w:val="0"/>
          <w:color w:val="161C2D"/>
          <w:spacing w:val="0"/>
          <w:sz w:val="24"/>
          <w:szCs w:val="24"/>
          <w:shd w:val="clear" w:fill="FFFFFF"/>
        </w:rPr>
      </w:pPr>
    </w:p>
    <w:p>
      <w:pPr>
        <w:bidi w:val="0"/>
        <w:spacing w:line="360" w:lineRule="auto"/>
        <w:jc w:val="both"/>
        <w:rPr>
          <w:rFonts w:hint="default" w:ascii="Times New Roman" w:hAnsi="Times New Roman" w:eastAsia="sans-serif" w:cs="Times New Roman"/>
          <w:i w:val="0"/>
          <w:iCs w:val="0"/>
          <w:caps w:val="0"/>
          <w:color w:val="161C2D"/>
          <w:spacing w:val="0"/>
          <w:sz w:val="24"/>
          <w:szCs w:val="24"/>
          <w:shd w:val="clear" w:fill="FFFFFF"/>
        </w:rPr>
      </w:pPr>
    </w:p>
    <w:p>
      <w:pPr>
        <w:bidi w:val="0"/>
        <w:spacing w:line="36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Work Break Down Structure</w:t>
      </w:r>
    </w:p>
    <w:p>
      <w:pPr>
        <w:bidi w:val="0"/>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Definition:</w:t>
      </w:r>
    </w:p>
    <w:p>
      <w:pPr>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w:t>
      </w:r>
      <w:r>
        <w:rPr>
          <w:rFonts w:hint="default" w:ascii="Times New Roman" w:hAnsi="Times New Roman" w:cs="Times New Roman"/>
          <w:sz w:val="24"/>
          <w:szCs w:val="24"/>
        </w:rPr>
        <w:t>ork Breakdown Structure (WBS) is a visual,</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hierarchical decomposition of a project into smaller, more manageable tasks. It is a deliverable-oriented breakdown of the project into smaller and more manageable components. The WBS helps project managers to identify all the tasks and </w:t>
      </w:r>
      <w:r>
        <w:rPr>
          <w:rFonts w:hint="default" w:ascii="Times New Roman" w:hAnsi="Times New Roman" w:cs="Times New Roman"/>
          <w:sz w:val="24"/>
          <w:szCs w:val="24"/>
          <w:lang w:val="en-US"/>
        </w:rPr>
        <w:t>deliverable</w:t>
      </w:r>
      <w:r>
        <w:rPr>
          <w:rFonts w:hint="default" w:ascii="Times New Roman" w:hAnsi="Times New Roman" w:cs="Times New Roman"/>
          <w:sz w:val="24"/>
          <w:szCs w:val="24"/>
        </w:rPr>
        <w:t xml:space="preserve"> required to complete a project, and to estimate the time and resources needed for each task. </w:t>
      </w:r>
    </w:p>
    <w:p>
      <w:pPr>
        <w:bidi w:val="0"/>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Tools:</w:t>
      </w:r>
    </w:p>
    <w:p>
      <w:pPr>
        <w:bidi w:val="0"/>
        <w:spacing w:line="360" w:lineRule="auto"/>
        <w:jc w:val="center"/>
        <w:rPr>
          <w:rFonts w:hint="default"/>
          <w:lang w:val="en-US"/>
        </w:rPr>
      </w:pPr>
      <w:r>
        <w:rPr>
          <w:rFonts w:hint="default" w:ascii="Times New Roman" w:hAnsi="Times New Roman" w:cs="Times New Roman"/>
          <w:sz w:val="24"/>
          <w:szCs w:val="24"/>
          <w:lang w:val="en-US"/>
        </w:rPr>
        <w:t>Creately</w:t>
      </w:r>
      <w:r>
        <w:drawing>
          <wp:inline distT="0" distB="0" distL="114300" distR="114300">
            <wp:extent cx="5490845" cy="2901950"/>
            <wp:effectExtent l="0" t="0" r="14605"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5490845" cy="2901950"/>
                    </a:xfrm>
                    <a:prstGeom prst="rect">
                      <a:avLst/>
                    </a:prstGeom>
                    <a:noFill/>
                    <a:ln>
                      <a:noFill/>
                    </a:ln>
                  </pic:spPr>
                </pic:pic>
              </a:graphicData>
            </a:graphic>
          </wp:inline>
        </w:drawing>
      </w:r>
      <w:r>
        <w:rPr>
          <w:rFonts w:hint="default"/>
          <w:lang w:val="en-US"/>
        </w:rPr>
        <w:drawing>
          <wp:inline distT="0" distB="0" distL="114300" distR="114300">
            <wp:extent cx="5501005" cy="2524760"/>
            <wp:effectExtent l="0" t="0" r="4445" b="8890"/>
            <wp:docPr id="4" name="Picture 4" descr="W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WBS"/>
                    <pic:cNvPicPr>
                      <a:picLocks noChangeAspect="1"/>
                    </pic:cNvPicPr>
                  </pic:nvPicPr>
                  <pic:blipFill>
                    <a:blip r:embed="rId10"/>
                    <a:stretch>
                      <a:fillRect/>
                    </a:stretch>
                  </pic:blipFill>
                  <pic:spPr>
                    <a:xfrm>
                      <a:off x="0" y="0"/>
                      <a:ext cx="5501005" cy="2524760"/>
                    </a:xfrm>
                    <a:prstGeom prst="rect">
                      <a:avLst/>
                    </a:prstGeom>
                  </pic:spPr>
                </pic:pic>
              </a:graphicData>
            </a:graphic>
          </wp:inline>
        </w:drawing>
      </w:r>
    </w:p>
    <w:p>
      <w:pPr>
        <w:bidi w:val="0"/>
        <w:spacing w:line="360" w:lineRule="auto"/>
        <w:jc w:val="center"/>
        <w:rPr>
          <w:rFonts w:hint="default"/>
          <w:lang w:val="en-US"/>
        </w:rPr>
      </w:pPr>
      <w:r>
        <w:rPr>
          <w:rFonts w:hint="default" w:ascii="Times New Roman" w:hAnsi="Times New Roman" w:cs="Times New Roman"/>
          <w:b w:val="0"/>
          <w:bCs w:val="0"/>
          <w:sz w:val="24"/>
          <w:szCs w:val="24"/>
          <w:lang w:val="en-US"/>
        </w:rPr>
        <w:t>Figure: Work Break Down Structure</w:t>
      </w:r>
    </w:p>
    <w:p>
      <w:pPr>
        <w:bidi w:val="0"/>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Importance:</w:t>
      </w:r>
    </w:p>
    <w:p>
      <w:pPr>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benefits of creating a WBS include:</w:t>
      </w:r>
    </w:p>
    <w:p>
      <w:pPr>
        <w:numPr>
          <w:ilvl w:val="0"/>
          <w:numId w:val="2"/>
        </w:numPr>
        <w:bidi w:val="0"/>
        <w:spacing w:line="360" w:lineRule="auto"/>
        <w:ind w:left="86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it defines and organizes the work required</w:t>
      </w:r>
    </w:p>
    <w:p>
      <w:pPr>
        <w:numPr>
          <w:ilvl w:val="0"/>
          <w:numId w:val="2"/>
        </w:numPr>
        <w:bidi w:val="0"/>
        <w:spacing w:line="360" w:lineRule="auto"/>
        <w:ind w:left="86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it facilitates the quick development of a schedule by allocating effort estimates to specific sections of the WBS</w:t>
      </w:r>
    </w:p>
    <w:p>
      <w:pPr>
        <w:numPr>
          <w:ilvl w:val="0"/>
          <w:numId w:val="2"/>
        </w:numPr>
        <w:bidi w:val="0"/>
        <w:spacing w:line="360" w:lineRule="auto"/>
        <w:ind w:left="86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it can be used to identify potential scope risks if it has a branch that is not well </w:t>
      </w:r>
      <w:r>
        <w:rPr>
          <w:rFonts w:hint="default" w:ascii="Times New Roman" w:hAnsi="Times New Roman" w:cs="Times New Roman"/>
          <w:sz w:val="24"/>
          <w:szCs w:val="24"/>
          <w:lang w:val="en-US"/>
        </w:rPr>
        <w:t>d</w:t>
      </w:r>
      <w:r>
        <w:rPr>
          <w:rFonts w:hint="default" w:ascii="Times New Roman" w:hAnsi="Times New Roman" w:cs="Times New Roman"/>
          <w:sz w:val="24"/>
          <w:szCs w:val="24"/>
        </w:rPr>
        <w:t>efined</w:t>
      </w:r>
    </w:p>
    <w:p>
      <w:pPr>
        <w:numPr>
          <w:ilvl w:val="0"/>
          <w:numId w:val="2"/>
        </w:numPr>
        <w:bidi w:val="0"/>
        <w:spacing w:line="360" w:lineRule="auto"/>
        <w:ind w:left="86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it provides a visual of entire scope</w:t>
      </w:r>
    </w:p>
    <w:p>
      <w:pPr>
        <w:numPr>
          <w:ilvl w:val="0"/>
          <w:numId w:val="2"/>
        </w:numPr>
        <w:bidi w:val="0"/>
        <w:spacing w:line="360" w:lineRule="auto"/>
        <w:ind w:left="86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it can be used to identify communication points</w:t>
      </w:r>
    </w:p>
    <w:p>
      <w:pPr>
        <w:numPr>
          <w:ilvl w:val="0"/>
          <w:numId w:val="2"/>
        </w:numPr>
        <w:bidi w:val="0"/>
        <w:spacing w:line="360" w:lineRule="auto"/>
        <w:ind w:left="86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it provides a visual of impacts when deliverables are falling behind</w:t>
      </w:r>
    </w:p>
    <w:p>
      <w:pPr>
        <w:numPr>
          <w:ilvl w:val="0"/>
          <w:numId w:val="2"/>
        </w:numPr>
        <w:bidi w:val="0"/>
        <w:spacing w:line="360" w:lineRule="auto"/>
        <w:ind w:left="86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it can be used to show and assign accountabilities and responsibilities</w:t>
      </w:r>
    </w:p>
    <w:p>
      <w:pPr>
        <w:numPr>
          <w:ilvl w:val="0"/>
          <w:numId w:val="2"/>
        </w:numPr>
        <w:bidi w:val="0"/>
        <w:spacing w:line="360" w:lineRule="auto"/>
        <w:ind w:left="86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it can show control points and milestones</w:t>
      </w:r>
    </w:p>
    <w:p>
      <w:pPr>
        <w:numPr>
          <w:ilvl w:val="0"/>
          <w:numId w:val="2"/>
        </w:numPr>
        <w:bidi w:val="0"/>
        <w:spacing w:line="360" w:lineRule="auto"/>
        <w:ind w:left="86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it provides a way to estimates project costs</w:t>
      </w:r>
    </w:p>
    <w:p>
      <w:pPr>
        <w:numPr>
          <w:ilvl w:val="0"/>
          <w:numId w:val="2"/>
        </w:numPr>
        <w:bidi w:val="0"/>
        <w:spacing w:line="360" w:lineRule="auto"/>
        <w:ind w:left="86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it ensures no important deliverables are forgotten</w:t>
      </w:r>
    </w:p>
    <w:p>
      <w:pPr>
        <w:numPr>
          <w:ilvl w:val="0"/>
          <w:numId w:val="2"/>
        </w:numPr>
        <w:bidi w:val="0"/>
        <w:spacing w:line="360" w:lineRule="auto"/>
        <w:ind w:left="86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it can assist with resource allocation</w:t>
      </w:r>
    </w:p>
    <w:p>
      <w:pPr>
        <w:numPr>
          <w:ilvl w:val="0"/>
          <w:numId w:val="2"/>
        </w:numPr>
        <w:bidi w:val="0"/>
        <w:spacing w:line="360" w:lineRule="auto"/>
        <w:ind w:left="86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it provides a proven and repeatable approach to planning projects</w:t>
      </w:r>
    </w:p>
    <w:p>
      <w:pPr>
        <w:numPr>
          <w:ilvl w:val="0"/>
          <w:numId w:val="2"/>
        </w:numPr>
        <w:bidi w:val="0"/>
        <w:spacing w:line="360" w:lineRule="auto"/>
        <w:ind w:left="86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it provides a tool for team brainstorming and collaboration</w:t>
      </w:r>
    </w:p>
    <w:p>
      <w:pPr>
        <w:numPr>
          <w:ilvl w:val="0"/>
          <w:numId w:val="2"/>
        </w:numPr>
        <w:bidi w:val="0"/>
        <w:spacing w:line="360" w:lineRule="auto"/>
        <w:ind w:left="860" w:leftChars="0" w:hanging="420" w:firstLineChars="0"/>
        <w:jc w:val="both"/>
        <w:rPr>
          <w:rFonts w:hint="default" w:ascii="Times New Roman" w:hAnsi="Times New Roman" w:cs="Times New Roman"/>
          <w:b/>
          <w:bCs/>
          <w:sz w:val="24"/>
          <w:szCs w:val="24"/>
          <w:lang w:val="en-US"/>
        </w:rPr>
      </w:pPr>
      <w:r>
        <w:rPr>
          <w:rFonts w:hint="default" w:ascii="Times New Roman" w:hAnsi="Times New Roman" w:cs="Times New Roman"/>
          <w:sz w:val="24"/>
          <w:szCs w:val="24"/>
        </w:rPr>
        <w:t>it provides an opportunity to engage the team and make them feel invested in the planning</w:t>
      </w:r>
    </w:p>
    <w:p>
      <w:pPr>
        <w:bidi w:val="0"/>
        <w:spacing w:line="36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Conclusion:</w:t>
      </w:r>
    </w:p>
    <w:p>
      <w:pPr>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rPr>
        <w:t>In </w:t>
      </w:r>
      <w:r>
        <w:rPr>
          <w:rFonts w:hint="default" w:ascii="Times New Roman" w:hAnsi="Times New Roman" w:cs="Times New Roman"/>
          <w:sz w:val="24"/>
          <w:szCs w:val="24"/>
          <w:lang w:val="en-US"/>
        </w:rPr>
        <w:t>Conclusion, using Creatly software tool which help me to create WBS</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by </w:t>
      </w:r>
      <w:r>
        <w:rPr>
          <w:rFonts w:hint="default" w:ascii="Times New Roman" w:hAnsi="Times New Roman" w:cs="Times New Roman"/>
          <w:sz w:val="24"/>
          <w:szCs w:val="24"/>
        </w:rPr>
        <w:t xml:space="preserve">organizing complex </w:t>
      </w:r>
      <w:r>
        <w:rPr>
          <w:rFonts w:hint="default" w:ascii="Times New Roman" w:hAnsi="Times New Roman" w:cs="Times New Roman"/>
          <w:sz w:val="24"/>
          <w:szCs w:val="24"/>
          <w:lang w:val="en-US"/>
        </w:rPr>
        <w:t xml:space="preserve">of my </w:t>
      </w:r>
      <w:r>
        <w:rPr>
          <w:rFonts w:hint="default" w:ascii="Times New Roman" w:hAnsi="Times New Roman" w:cs="Times New Roman"/>
          <w:sz w:val="24"/>
          <w:szCs w:val="24"/>
        </w:rPr>
        <w:t>projects. WBS</w:t>
      </w:r>
      <w:r>
        <w:rPr>
          <w:rFonts w:hint="default" w:ascii="Times New Roman" w:hAnsi="Times New Roman" w:cs="Times New Roman"/>
          <w:sz w:val="24"/>
          <w:szCs w:val="24"/>
          <w:lang w:val="en-US"/>
        </w:rPr>
        <w:t xml:space="preserve"> helped me to</w:t>
      </w:r>
      <w:r>
        <w:rPr>
          <w:rFonts w:hint="default" w:ascii="Times New Roman" w:hAnsi="Times New Roman" w:cs="Times New Roman"/>
          <w:sz w:val="24"/>
          <w:szCs w:val="24"/>
        </w:rPr>
        <w:t xml:space="preserve"> identifies essential deliverables, breaks down larger tasks into smaller components, and provides a clear task decomposition for assigning responsibilities.</w:t>
      </w:r>
    </w:p>
    <w:p>
      <w:pPr>
        <w:bidi w:val="0"/>
        <w:spacing w:beforeAutospacing="0" w:line="360" w:lineRule="auto"/>
        <w:jc w:val="both"/>
        <w:rPr>
          <w:rFonts w:hint="default" w:ascii="Times New Roman" w:hAnsi="Times New Roman" w:cs="Times New Roman"/>
          <w:b/>
          <w:bCs/>
          <w:sz w:val="24"/>
          <w:szCs w:val="24"/>
          <w:lang w:val="en-US"/>
        </w:rPr>
      </w:pPr>
    </w:p>
    <w:p>
      <w:pPr>
        <w:bidi w:val="0"/>
        <w:spacing w:beforeAutospacing="0" w:line="360" w:lineRule="auto"/>
        <w:jc w:val="both"/>
        <w:rPr>
          <w:rFonts w:hint="default" w:ascii="Times New Roman" w:hAnsi="Times New Roman" w:cs="Times New Roman"/>
          <w:b/>
          <w:bCs/>
          <w:sz w:val="24"/>
          <w:szCs w:val="24"/>
          <w:lang w:val="en-US"/>
        </w:rPr>
      </w:pPr>
    </w:p>
    <w:p>
      <w:pPr>
        <w:bidi w:val="0"/>
        <w:spacing w:line="36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Project Network Diagram</w:t>
      </w:r>
    </w:p>
    <w:p>
      <w:pPr>
        <w:bidi w:val="0"/>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Definition:</w:t>
      </w:r>
    </w:p>
    <w:p>
      <w:pPr>
        <w:bidi w:val="0"/>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sz w:val="24"/>
          <w:szCs w:val="21"/>
        </w:rPr>
        <w:t>A project network diagram visualizes the sequential and logical relationship between tasks in a project setting. This visualization relies on the clear expression of the chronology of tasks and events.</w:t>
      </w:r>
      <w:r>
        <w:rPr>
          <w:rFonts w:hint="default" w:ascii="Times New Roman" w:hAnsi="Times New Roman" w:cs="Times New Roman"/>
          <w:sz w:val="24"/>
          <w:szCs w:val="21"/>
          <w:lang w:val="en-US"/>
        </w:rPr>
        <w:t xml:space="preserve"> </w:t>
      </w:r>
      <w:r>
        <w:rPr>
          <w:rFonts w:hint="default" w:ascii="Times New Roman" w:hAnsi="Times New Roman" w:cs="Times New Roman"/>
          <w:sz w:val="24"/>
          <w:szCs w:val="21"/>
        </w:rPr>
        <w:t>This network diagram tool is used to map out the schedule and work sequence for the project, as well as track its progress through each stage  up to and including completion.</w:t>
      </w:r>
    </w:p>
    <w:p>
      <w:pPr>
        <w:bidi w:val="0"/>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Tools:</w:t>
      </w:r>
    </w:p>
    <w:p>
      <w:pPr>
        <w:bidi w:val="0"/>
        <w:spacing w:line="36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Wondershare EdrawMax</w:t>
      </w:r>
    </w:p>
    <w:p>
      <w:pPr>
        <w:bidi w:val="0"/>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495925" cy="2893060"/>
            <wp:effectExtent l="0" t="0" r="9525" b="2540"/>
            <wp:docPr id="15" name="Picture 15" descr="project networ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project network diagram"/>
                    <pic:cNvPicPr>
                      <a:picLocks noChangeAspect="1"/>
                    </pic:cNvPicPr>
                  </pic:nvPicPr>
                  <pic:blipFill>
                    <a:blip r:embed="rId11"/>
                    <a:stretch>
                      <a:fillRect/>
                    </a:stretch>
                  </pic:blipFill>
                  <pic:spPr>
                    <a:xfrm>
                      <a:off x="0" y="0"/>
                      <a:ext cx="5495925" cy="2893060"/>
                    </a:xfrm>
                    <a:prstGeom prst="rect">
                      <a:avLst/>
                    </a:prstGeom>
                  </pic:spPr>
                </pic:pic>
              </a:graphicData>
            </a:graphic>
          </wp:inline>
        </w:drawing>
      </w:r>
    </w:p>
    <w:p>
      <w:pPr>
        <w:bidi w:val="0"/>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492750" cy="2010410"/>
            <wp:effectExtent l="0" t="0" r="12700" b="8890"/>
            <wp:docPr id="16" name="Picture 16" descr="project network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project network diagram1"/>
                    <pic:cNvPicPr>
                      <a:picLocks noChangeAspect="1"/>
                    </pic:cNvPicPr>
                  </pic:nvPicPr>
                  <pic:blipFill>
                    <a:blip r:embed="rId12"/>
                    <a:stretch>
                      <a:fillRect/>
                    </a:stretch>
                  </pic:blipFill>
                  <pic:spPr>
                    <a:xfrm>
                      <a:off x="0" y="0"/>
                      <a:ext cx="5492750" cy="2010410"/>
                    </a:xfrm>
                    <a:prstGeom prst="rect">
                      <a:avLst/>
                    </a:prstGeom>
                  </pic:spPr>
                </pic:pic>
              </a:graphicData>
            </a:graphic>
          </wp:inline>
        </w:drawing>
      </w:r>
    </w:p>
    <w:p>
      <w:pPr>
        <w:pStyle w:val="7"/>
        <w:bidi w:val="0"/>
        <w:spacing w:line="36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sz w:val="24"/>
          <w:szCs w:val="24"/>
        </w:rPr>
        <w:t>Figure</w:t>
      </w:r>
      <w:r>
        <w:rPr>
          <w:rFonts w:hint="default" w:ascii="Times New Roman" w:hAnsi="Times New Roman" w:cs="Times New Roman"/>
          <w:sz w:val="24"/>
          <w:szCs w:val="24"/>
          <w:lang w:val="en-US"/>
        </w:rPr>
        <w:t>: Project Network Diagram</w:t>
      </w:r>
    </w:p>
    <w:p>
      <w:pPr>
        <w:bidi w:val="0"/>
        <w:spacing w:line="360" w:lineRule="auto"/>
        <w:jc w:val="center"/>
        <w:rPr>
          <w:rFonts w:hint="default" w:ascii="Times New Roman" w:hAnsi="Times New Roman" w:cs="Times New Roman"/>
          <w:b w:val="0"/>
          <w:bCs w:val="0"/>
          <w:sz w:val="24"/>
          <w:szCs w:val="24"/>
          <w:lang w:val="en-US"/>
        </w:rPr>
      </w:pPr>
    </w:p>
    <w:p>
      <w:pPr>
        <w:bidi w:val="0"/>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Importance:</w:t>
      </w:r>
    </w:p>
    <w:p>
      <w:pPr>
        <w:bidi w:val="0"/>
        <w:spacing w:line="360" w:lineRule="auto"/>
        <w:jc w:val="both"/>
        <w:rPr>
          <w:rFonts w:hint="default" w:ascii="Times New Roman" w:hAnsi="Times New Roman" w:cs="Times New Roman"/>
          <w:color w:val="000000" w:themeColor="text1"/>
          <w:sz w:val="24"/>
          <w:szCs w:val="24"/>
          <w:u w:val="none"/>
          <w14:textFill>
            <w14:solidFill>
              <w14:schemeClr w14:val="tx1"/>
            </w14:solidFill>
          </w14:textFill>
        </w:rPr>
      </w:pPr>
      <w:r>
        <w:rPr>
          <w:rFonts w:hint="default" w:ascii="Times New Roman" w:hAnsi="Times New Roman" w:cs="Times New Roman"/>
          <w:color w:val="000000" w:themeColor="text1"/>
          <w:sz w:val="24"/>
          <w:szCs w:val="24"/>
          <w:u w:val="none"/>
          <w:lang w:val="en-US"/>
          <w14:textFill>
            <w14:solidFill>
              <w14:schemeClr w14:val="tx1"/>
            </w14:solidFill>
          </w14:textFill>
        </w:rPr>
        <w:t>T</w:t>
      </w:r>
      <w:r>
        <w:rPr>
          <w:rFonts w:hint="default" w:ascii="Times New Roman" w:hAnsi="Times New Roman" w:cs="Times New Roman"/>
          <w:color w:val="000000" w:themeColor="text1"/>
          <w:sz w:val="24"/>
          <w:szCs w:val="24"/>
          <w:u w:val="none"/>
          <w14:textFill>
            <w14:solidFill>
              <w14:schemeClr w14:val="tx1"/>
            </w14:solidFill>
          </w14:textFill>
        </w:rPr>
        <w:t>he importance of Project Network Diagrams in software project management:</w:t>
      </w:r>
    </w:p>
    <w:p>
      <w:pPr>
        <w:numPr>
          <w:ilvl w:val="0"/>
          <w:numId w:val="3"/>
        </w:numPr>
        <w:bidi w:val="0"/>
        <w:spacing w:line="360" w:lineRule="auto"/>
        <w:ind w:left="432" w:leftChars="0" w:hanging="432" w:firstLineChars="0"/>
        <w:jc w:val="both"/>
        <w:rPr>
          <w:rFonts w:hint="default" w:ascii="Times New Roman" w:hAnsi="Times New Roman" w:cs="Times New Roman"/>
          <w:color w:val="000000" w:themeColor="text1"/>
          <w:sz w:val="24"/>
          <w:szCs w:val="24"/>
          <w:u w:val="none"/>
          <w14:textFill>
            <w14:solidFill>
              <w14:schemeClr w14:val="tx1"/>
            </w14:solidFill>
          </w14:textFill>
        </w:rPr>
      </w:pPr>
      <w:r>
        <w:rPr>
          <w:rFonts w:hint="default" w:ascii="Times New Roman" w:hAnsi="Times New Roman" w:cs="Times New Roman"/>
          <w:b/>
          <w:bCs/>
          <w:color w:val="000000" w:themeColor="text1"/>
          <w:sz w:val="24"/>
          <w:szCs w:val="24"/>
          <w:u w:val="none"/>
          <w14:textFill>
            <w14:solidFill>
              <w14:schemeClr w14:val="tx1"/>
            </w14:solidFill>
          </w14:textFill>
        </w:rPr>
        <w:t>Visual Roadmap:</w:t>
      </w:r>
      <w:r>
        <w:rPr>
          <w:rFonts w:hint="default" w:ascii="Times New Roman" w:hAnsi="Times New Roman" w:cs="Times New Roman"/>
          <w:color w:val="000000" w:themeColor="text1"/>
          <w:sz w:val="24"/>
          <w:szCs w:val="24"/>
          <w:u w:val="none"/>
          <w14:textFill>
            <w14:solidFill>
              <w14:schemeClr w14:val="tx1"/>
            </w14:solidFill>
          </w14:textFill>
        </w:rPr>
        <w:t xml:space="preserve"> Network diagrams provide a visual representation of project tasks, their relationships, and flow.</w:t>
      </w:r>
    </w:p>
    <w:p>
      <w:pPr>
        <w:numPr>
          <w:ilvl w:val="0"/>
          <w:numId w:val="3"/>
        </w:numPr>
        <w:bidi w:val="0"/>
        <w:spacing w:line="360" w:lineRule="auto"/>
        <w:ind w:left="432" w:leftChars="0" w:hanging="432" w:firstLineChars="0"/>
        <w:jc w:val="both"/>
        <w:rPr>
          <w:rFonts w:hint="default" w:ascii="Times New Roman" w:hAnsi="Times New Roman" w:cs="Times New Roman"/>
          <w:color w:val="000000" w:themeColor="text1"/>
          <w:sz w:val="24"/>
          <w:szCs w:val="24"/>
          <w:u w:val="none"/>
          <w14:textFill>
            <w14:solidFill>
              <w14:schemeClr w14:val="tx1"/>
            </w14:solidFill>
          </w14:textFill>
        </w:rPr>
      </w:pPr>
      <w:r>
        <w:rPr>
          <w:rFonts w:hint="default" w:ascii="Times New Roman" w:hAnsi="Times New Roman" w:cs="Times New Roman"/>
          <w:b/>
          <w:bCs/>
          <w:color w:val="000000" w:themeColor="text1"/>
          <w:sz w:val="24"/>
          <w:szCs w:val="24"/>
          <w:u w:val="none"/>
          <w14:textFill>
            <w14:solidFill>
              <w14:schemeClr w14:val="tx1"/>
            </w14:solidFill>
          </w14:textFill>
        </w:rPr>
        <w:t>Critical Paths:</w:t>
      </w:r>
      <w:r>
        <w:rPr>
          <w:rFonts w:hint="default" w:ascii="Times New Roman" w:hAnsi="Times New Roman" w:cs="Times New Roman"/>
          <w:color w:val="000000" w:themeColor="text1"/>
          <w:sz w:val="24"/>
          <w:szCs w:val="24"/>
          <w:u w:val="none"/>
          <w14:textFill>
            <w14:solidFill>
              <w14:schemeClr w14:val="tx1"/>
            </w14:solidFill>
          </w14:textFill>
        </w:rPr>
        <w:t xml:space="preserve"> They highlight critical paths, aiding timely project completion.</w:t>
      </w:r>
    </w:p>
    <w:p>
      <w:pPr>
        <w:numPr>
          <w:ilvl w:val="0"/>
          <w:numId w:val="3"/>
        </w:numPr>
        <w:bidi w:val="0"/>
        <w:spacing w:line="360" w:lineRule="auto"/>
        <w:ind w:left="432" w:leftChars="0" w:hanging="432" w:firstLineChars="0"/>
        <w:jc w:val="both"/>
        <w:rPr>
          <w:rFonts w:hint="default" w:ascii="Times New Roman" w:hAnsi="Times New Roman" w:cs="Times New Roman"/>
          <w:color w:val="000000" w:themeColor="text1"/>
          <w:sz w:val="24"/>
          <w:szCs w:val="24"/>
          <w:u w:val="none"/>
          <w14:textFill>
            <w14:solidFill>
              <w14:schemeClr w14:val="tx1"/>
            </w14:solidFill>
          </w14:textFill>
        </w:rPr>
      </w:pPr>
      <w:r>
        <w:rPr>
          <w:rFonts w:hint="default" w:ascii="Times New Roman" w:hAnsi="Times New Roman" w:cs="Times New Roman"/>
          <w:b/>
          <w:bCs/>
          <w:color w:val="000000" w:themeColor="text1"/>
          <w:sz w:val="24"/>
          <w:szCs w:val="24"/>
          <w:u w:val="none"/>
          <w14:textFill>
            <w14:solidFill>
              <w14:schemeClr w14:val="tx1"/>
            </w14:solidFill>
          </w14:textFill>
        </w:rPr>
        <w:t>Resource Optimization:</w:t>
      </w:r>
      <w:r>
        <w:rPr>
          <w:rFonts w:hint="default" w:ascii="Times New Roman" w:hAnsi="Times New Roman" w:cs="Times New Roman"/>
          <w:color w:val="000000" w:themeColor="text1"/>
          <w:sz w:val="24"/>
          <w:szCs w:val="24"/>
          <w:u w:val="none"/>
          <w14:textFill>
            <w14:solidFill>
              <w14:schemeClr w14:val="tx1"/>
            </w14:solidFill>
          </w14:textFill>
        </w:rPr>
        <w:t xml:space="preserve"> By mapping task relationships, they help optimize resource allocation.</w:t>
      </w:r>
    </w:p>
    <w:p>
      <w:pPr>
        <w:numPr>
          <w:ilvl w:val="0"/>
          <w:numId w:val="3"/>
        </w:numPr>
        <w:bidi w:val="0"/>
        <w:spacing w:line="360" w:lineRule="auto"/>
        <w:ind w:left="432" w:leftChars="0" w:hanging="432" w:firstLineChars="0"/>
        <w:jc w:val="both"/>
        <w:rPr>
          <w:rFonts w:hint="default" w:ascii="Times New Roman" w:hAnsi="Times New Roman" w:cs="Times New Roman"/>
          <w:color w:val="000000" w:themeColor="text1"/>
          <w:sz w:val="24"/>
          <w:szCs w:val="24"/>
          <w:u w:val="none"/>
          <w14:textFill>
            <w14:solidFill>
              <w14:schemeClr w14:val="tx1"/>
            </w14:solidFill>
          </w14:textFill>
        </w:rPr>
      </w:pPr>
      <w:r>
        <w:rPr>
          <w:rFonts w:hint="default" w:ascii="Times New Roman" w:hAnsi="Times New Roman" w:cs="Times New Roman"/>
          <w:b/>
          <w:bCs/>
          <w:color w:val="000000" w:themeColor="text1"/>
          <w:sz w:val="24"/>
          <w:szCs w:val="24"/>
          <w:u w:val="none"/>
          <w14:textFill>
            <w14:solidFill>
              <w14:schemeClr w14:val="tx1"/>
            </w14:solidFill>
          </w14:textFill>
        </w:rPr>
        <w:t>Effective Communication:</w:t>
      </w:r>
      <w:r>
        <w:rPr>
          <w:rFonts w:hint="default" w:ascii="Times New Roman" w:hAnsi="Times New Roman" w:cs="Times New Roman"/>
          <w:color w:val="000000" w:themeColor="text1"/>
          <w:sz w:val="24"/>
          <w:szCs w:val="24"/>
          <w:u w:val="none"/>
          <w14:textFill>
            <w14:solidFill>
              <w14:schemeClr w14:val="tx1"/>
            </w14:solidFill>
          </w14:textFill>
        </w:rPr>
        <w:t xml:space="preserve"> Project network diagrams facilitate communication and coordination among team members and stakeholders.</w:t>
      </w:r>
    </w:p>
    <w:p>
      <w:pPr>
        <w:bidi w:val="0"/>
        <w:spacing w:line="36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rPr>
        <w:t>Conclusion:</w:t>
      </w:r>
    </w:p>
    <w:p>
      <w:pPr>
        <w:bidi w:val="0"/>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In Conclusion, </w:t>
      </w:r>
      <w:r>
        <w:rPr>
          <w:rFonts w:hint="default" w:ascii="Times New Roman" w:hAnsi="Times New Roman" w:cs="Times New Roman"/>
          <w:sz w:val="24"/>
          <w:szCs w:val="24"/>
          <w:lang w:val="en-US"/>
        </w:rPr>
        <w:t>u</w:t>
      </w:r>
      <w:r>
        <w:rPr>
          <w:rFonts w:hint="default" w:ascii="Times New Roman" w:hAnsi="Times New Roman" w:cs="Times New Roman"/>
          <w:sz w:val="24"/>
          <w:szCs w:val="24"/>
          <w:lang w:val="en-US"/>
        </w:rPr>
        <w:t xml:space="preserve">sing </w:t>
      </w:r>
      <w:r>
        <w:rPr>
          <w:rFonts w:hint="default" w:ascii="Times New Roman" w:hAnsi="Times New Roman" w:cs="Times New Roman"/>
          <w:b w:val="0"/>
          <w:bCs w:val="0"/>
          <w:sz w:val="24"/>
          <w:szCs w:val="24"/>
          <w:lang w:val="en-US"/>
        </w:rPr>
        <w:t>EdrawMax software tool which help to develop</w:t>
      </w:r>
      <w:r>
        <w:rPr>
          <w:rFonts w:hint="default" w:ascii="Times New Roman" w:hAnsi="Times New Roman" w:cs="Times New Roman"/>
          <w:sz w:val="24"/>
          <w:szCs w:val="24"/>
        </w:rPr>
        <w:t xml:space="preserve"> a Project Network Diagram serves as a visual compass, guiding teams through the intricate web of project tasks and dependencies. By mapping out activities, durations, and logical relationships, it unveils critical paths and potential bottlenecks. These diagrams empower project managers to optimize resource allocation, anticipate challenges, and ensure successful project execution</w:t>
      </w:r>
    </w:p>
    <w:p>
      <w:pPr>
        <w:bidi w:val="0"/>
        <w:spacing w:line="360" w:lineRule="auto"/>
        <w:jc w:val="center"/>
        <w:rPr>
          <w:rFonts w:hint="default" w:ascii="Times New Roman" w:hAnsi="Times New Roman" w:cs="Times New Roman"/>
          <w:b/>
          <w:bCs/>
          <w:sz w:val="32"/>
          <w:szCs w:val="32"/>
          <w:lang w:val="en-US"/>
        </w:rPr>
      </w:pPr>
    </w:p>
    <w:p>
      <w:pPr>
        <w:bidi w:val="0"/>
        <w:spacing w:line="360" w:lineRule="auto"/>
        <w:jc w:val="center"/>
        <w:rPr>
          <w:rFonts w:hint="default" w:ascii="Times New Roman" w:hAnsi="Times New Roman" w:cs="Times New Roman"/>
          <w:b/>
          <w:bCs/>
          <w:sz w:val="32"/>
          <w:szCs w:val="32"/>
          <w:lang w:val="en-US"/>
        </w:rPr>
      </w:pPr>
    </w:p>
    <w:p>
      <w:pPr>
        <w:bidi w:val="0"/>
        <w:spacing w:line="360" w:lineRule="auto"/>
        <w:jc w:val="center"/>
        <w:rPr>
          <w:rFonts w:hint="default" w:ascii="Times New Roman" w:hAnsi="Times New Roman" w:cs="Times New Roman"/>
          <w:b/>
          <w:bCs/>
          <w:sz w:val="32"/>
          <w:szCs w:val="32"/>
          <w:lang w:val="en-US"/>
        </w:rPr>
      </w:pPr>
    </w:p>
    <w:p>
      <w:pPr>
        <w:bidi w:val="0"/>
        <w:spacing w:line="360" w:lineRule="auto"/>
        <w:jc w:val="center"/>
        <w:rPr>
          <w:rFonts w:hint="default" w:ascii="Times New Roman" w:hAnsi="Times New Roman" w:cs="Times New Roman"/>
          <w:b/>
          <w:bCs/>
          <w:sz w:val="32"/>
          <w:szCs w:val="32"/>
          <w:lang w:val="en-US"/>
        </w:rPr>
      </w:pPr>
    </w:p>
    <w:p>
      <w:pPr>
        <w:bidi w:val="0"/>
        <w:spacing w:line="360" w:lineRule="auto"/>
        <w:jc w:val="center"/>
        <w:rPr>
          <w:rFonts w:hint="default" w:ascii="Times New Roman" w:hAnsi="Times New Roman" w:cs="Times New Roman"/>
          <w:b/>
          <w:bCs/>
          <w:sz w:val="32"/>
          <w:szCs w:val="32"/>
          <w:lang w:val="en-US"/>
        </w:rPr>
      </w:pPr>
    </w:p>
    <w:p>
      <w:pPr>
        <w:bidi w:val="0"/>
        <w:spacing w:line="360" w:lineRule="auto"/>
        <w:jc w:val="center"/>
        <w:rPr>
          <w:rFonts w:hint="default" w:ascii="Times New Roman" w:hAnsi="Times New Roman" w:cs="Times New Roman"/>
          <w:b/>
          <w:bCs/>
          <w:sz w:val="32"/>
          <w:szCs w:val="32"/>
          <w:lang w:val="en-US"/>
        </w:rPr>
      </w:pPr>
    </w:p>
    <w:p>
      <w:pPr>
        <w:bidi w:val="0"/>
        <w:spacing w:line="360" w:lineRule="auto"/>
        <w:jc w:val="center"/>
        <w:rPr>
          <w:rFonts w:hint="default" w:ascii="Times New Roman" w:hAnsi="Times New Roman" w:cs="Times New Roman"/>
          <w:b/>
          <w:bCs/>
          <w:sz w:val="32"/>
          <w:szCs w:val="32"/>
          <w:lang w:val="en-US"/>
        </w:rPr>
      </w:pPr>
    </w:p>
    <w:p>
      <w:pPr>
        <w:bidi w:val="0"/>
        <w:spacing w:line="360" w:lineRule="auto"/>
        <w:jc w:val="both"/>
        <w:rPr>
          <w:rFonts w:hint="default" w:ascii="Times New Roman" w:hAnsi="Times New Roman" w:cs="Times New Roman"/>
          <w:b/>
          <w:bCs/>
          <w:sz w:val="32"/>
          <w:szCs w:val="32"/>
          <w:lang w:val="en-US"/>
        </w:rPr>
      </w:pPr>
    </w:p>
    <w:p>
      <w:pPr>
        <w:bidi w:val="0"/>
        <w:spacing w:line="36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Kanban Boards</w:t>
      </w:r>
    </w:p>
    <w:p>
      <w:pPr>
        <w:bidi w:val="0"/>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Definition:</w:t>
      </w:r>
    </w:p>
    <w:p>
      <w:pPr>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rPr>
        <w:t>Kanban is a workflow management method that allows project managers to visualize their team’s work on easy-to-use boards that facilitate the process of planning,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"https://www.projectmanager.com/guides/project-scheduling"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scheduling</w:t>
      </w:r>
      <w:r>
        <w:rPr>
          <w:rFonts w:hint="default" w:ascii="Times New Roman" w:hAnsi="Times New Roman" w:cs="Times New Roman"/>
          <w:sz w:val="24"/>
          <w:szCs w:val="24"/>
        </w:rPr>
        <w:fldChar w:fldCharType="end"/>
      </w:r>
      <w:r>
        <w:rPr>
          <w:rFonts w:hint="default" w:ascii="Times New Roman" w:hAnsi="Times New Roman" w:cs="Times New Roman"/>
          <w:sz w:val="24"/>
          <w:szCs w:val="24"/>
        </w:rPr>
        <w:t> and tracking work.</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The kanban methodology consists of kanban boards, kanban cards, principles and practices and is typically used to manage manufacturing and software development projects. </w:t>
      </w:r>
    </w:p>
    <w:p>
      <w:pPr>
        <w:bidi w:val="0"/>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Tools:</w:t>
      </w:r>
    </w:p>
    <w:p>
      <w:pPr>
        <w:bidi w:val="0"/>
        <w:spacing w:line="36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MatchWare MindView 9</w:t>
      </w:r>
    </w:p>
    <w:p>
      <w:pPr>
        <w:bidi w:val="0"/>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5490845" cy="3030855"/>
            <wp:effectExtent l="0" t="0" r="14605" b="17145"/>
            <wp:docPr id="8" name="Picture 8" descr="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Kanban"/>
                    <pic:cNvPicPr>
                      <a:picLocks noChangeAspect="1"/>
                    </pic:cNvPicPr>
                  </pic:nvPicPr>
                  <pic:blipFill>
                    <a:blip r:embed="rId13"/>
                    <a:stretch>
                      <a:fillRect/>
                    </a:stretch>
                  </pic:blipFill>
                  <pic:spPr>
                    <a:xfrm>
                      <a:off x="0" y="0"/>
                      <a:ext cx="5490845" cy="3030855"/>
                    </a:xfrm>
                    <a:prstGeom prst="rect">
                      <a:avLst/>
                    </a:prstGeom>
                  </pic:spPr>
                </pic:pic>
              </a:graphicData>
            </a:graphic>
          </wp:inline>
        </w:drawing>
      </w:r>
    </w:p>
    <w:p>
      <w:pPr>
        <w:bidi w:val="0"/>
        <w:spacing w:line="360" w:lineRule="auto"/>
        <w:jc w:val="center"/>
        <w:rPr>
          <w:rFonts w:hint="default" w:ascii="Times New Roman" w:hAnsi="Times New Roman" w:cs="Times New Roman"/>
          <w:sz w:val="24"/>
          <w:szCs w:val="24"/>
          <w:lang w:val="en-US"/>
        </w:rPr>
      </w:pPr>
      <w:r>
        <w:drawing>
          <wp:inline distT="0" distB="0" distL="114300" distR="114300">
            <wp:extent cx="5497195" cy="2452370"/>
            <wp:effectExtent l="0" t="0" r="8255" b="508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4"/>
                    <a:stretch>
                      <a:fillRect/>
                    </a:stretch>
                  </pic:blipFill>
                  <pic:spPr>
                    <a:xfrm>
                      <a:off x="0" y="0"/>
                      <a:ext cx="5497195" cy="2452370"/>
                    </a:xfrm>
                    <a:prstGeom prst="rect">
                      <a:avLst/>
                    </a:prstGeom>
                    <a:noFill/>
                    <a:ln>
                      <a:noFill/>
                    </a:ln>
                  </pic:spPr>
                </pic:pic>
              </a:graphicData>
            </a:graphic>
          </wp:inline>
        </w:drawing>
      </w:r>
      <w:r>
        <w:rPr>
          <w:rFonts w:hint="default" w:ascii="Times New Roman" w:hAnsi="Times New Roman" w:cs="Times New Roman"/>
          <w:sz w:val="24"/>
          <w:szCs w:val="24"/>
        </w:rPr>
        <w:t>Figure</w:t>
      </w:r>
      <w:r>
        <w:rPr>
          <w:rFonts w:hint="default" w:ascii="Times New Roman" w:hAnsi="Times New Roman" w:cs="Times New Roman"/>
          <w:sz w:val="24"/>
          <w:szCs w:val="24"/>
          <w:lang w:val="en-US"/>
        </w:rPr>
        <w:t>: Kanban Boards</w:t>
      </w:r>
    </w:p>
    <w:p>
      <w:pPr>
        <w:bidi w:val="0"/>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Importance:</w:t>
      </w:r>
    </w:p>
    <w:p>
      <w:pPr>
        <w:bidi w:val="0"/>
        <w:spacing w:line="360" w:lineRule="auto"/>
        <w:jc w:val="both"/>
        <w:rPr>
          <w:rFonts w:hint="default" w:ascii="Times New Roman" w:hAnsi="Times New Roman" w:cs="Times New Roman"/>
          <w:color w:val="000000" w:themeColor="text1"/>
          <w:sz w:val="24"/>
          <w:szCs w:val="24"/>
          <w:u w:val="none"/>
          <w14:textFill>
            <w14:solidFill>
              <w14:schemeClr w14:val="tx1"/>
            </w14:solidFill>
          </w14:textFill>
        </w:rPr>
      </w:pPr>
      <w:r>
        <w:rPr>
          <w:rFonts w:hint="default" w:ascii="Times New Roman" w:hAnsi="Times New Roman" w:cs="Times New Roman"/>
          <w:color w:val="000000" w:themeColor="text1"/>
          <w:sz w:val="24"/>
          <w:szCs w:val="24"/>
          <w:u w:val="none"/>
          <w:lang w:val="en-US"/>
          <w14:textFill>
            <w14:solidFill>
              <w14:schemeClr w14:val="tx1"/>
            </w14:solidFill>
          </w14:textFill>
        </w:rPr>
        <w:t>T</w:t>
      </w:r>
      <w:r>
        <w:rPr>
          <w:rFonts w:hint="default" w:ascii="Times New Roman" w:hAnsi="Times New Roman" w:cs="Times New Roman"/>
          <w:color w:val="000000" w:themeColor="text1"/>
          <w:sz w:val="24"/>
          <w:szCs w:val="24"/>
          <w:u w:val="none"/>
          <w14:textFill>
            <w14:solidFill>
              <w14:schemeClr w14:val="tx1"/>
            </w14:solidFill>
          </w14:textFill>
        </w:rPr>
        <w:t>he importance of Kanban Boards in software project management:</w:t>
      </w:r>
    </w:p>
    <w:p>
      <w:pPr>
        <w:numPr>
          <w:ilvl w:val="0"/>
          <w:numId w:val="4"/>
        </w:numPr>
        <w:tabs>
          <w:tab w:val="clear" w:pos="425"/>
        </w:tabs>
        <w:bidi w:val="0"/>
        <w:spacing w:line="360" w:lineRule="auto"/>
        <w:ind w:left="432" w:leftChars="0" w:hanging="432" w:firstLineChars="0"/>
        <w:jc w:val="both"/>
        <w:rPr>
          <w:rFonts w:hint="default" w:ascii="Times New Roman" w:hAnsi="Times New Roman" w:cs="Times New Roman"/>
          <w:color w:val="000000" w:themeColor="text1"/>
          <w:sz w:val="24"/>
          <w:szCs w:val="24"/>
          <w:u w:val="none"/>
          <w14:textFill>
            <w14:solidFill>
              <w14:schemeClr w14:val="tx1"/>
            </w14:solidFill>
          </w14:textFill>
        </w:rPr>
      </w:pPr>
      <w:r>
        <w:rPr>
          <w:rFonts w:hint="default" w:ascii="Times New Roman" w:hAnsi="Times New Roman" w:cs="Times New Roman"/>
          <w:b/>
          <w:bCs/>
          <w:color w:val="000000" w:themeColor="text1"/>
          <w:sz w:val="24"/>
          <w:szCs w:val="24"/>
          <w:u w:val="none"/>
          <w14:textFill>
            <w14:solidFill>
              <w14:schemeClr w14:val="tx1"/>
            </w14:solidFill>
          </w14:textFill>
        </w:rPr>
        <w:t>Visual Workflow:</w:t>
      </w:r>
      <w:r>
        <w:rPr>
          <w:rFonts w:hint="default" w:ascii="Times New Roman" w:hAnsi="Times New Roman" w:cs="Times New Roman"/>
          <w:color w:val="000000" w:themeColor="text1"/>
          <w:sz w:val="24"/>
          <w:szCs w:val="24"/>
          <w:u w:val="none"/>
          <w14:textFill>
            <w14:solidFill>
              <w14:schemeClr w14:val="tx1"/>
            </w14:solidFill>
          </w14:textFill>
        </w:rPr>
        <w:t xml:space="preserve"> Kanban boards provide a visual representation of work tasks and their progress.</w:t>
      </w:r>
    </w:p>
    <w:p>
      <w:pPr>
        <w:numPr>
          <w:ilvl w:val="0"/>
          <w:numId w:val="4"/>
        </w:numPr>
        <w:bidi w:val="0"/>
        <w:spacing w:line="360" w:lineRule="auto"/>
        <w:ind w:left="425" w:leftChars="0" w:hanging="425" w:firstLineChars="0"/>
        <w:jc w:val="both"/>
        <w:rPr>
          <w:rFonts w:hint="default" w:ascii="Times New Roman" w:hAnsi="Times New Roman" w:cs="Times New Roman"/>
          <w:color w:val="000000" w:themeColor="text1"/>
          <w:sz w:val="24"/>
          <w:szCs w:val="24"/>
          <w:u w:val="none"/>
          <w14:textFill>
            <w14:solidFill>
              <w14:schemeClr w14:val="tx1"/>
            </w14:solidFill>
          </w14:textFill>
        </w:rPr>
      </w:pPr>
      <w:r>
        <w:rPr>
          <w:rFonts w:hint="default" w:ascii="Times New Roman" w:hAnsi="Times New Roman" w:cs="Times New Roman"/>
          <w:b/>
          <w:bCs/>
          <w:color w:val="000000" w:themeColor="text1"/>
          <w:sz w:val="24"/>
          <w:szCs w:val="24"/>
          <w:u w:val="none"/>
          <w14:textFill>
            <w14:solidFill>
              <w14:schemeClr w14:val="tx1"/>
            </w14:solidFill>
          </w14:textFill>
        </w:rPr>
        <w:t>Limit Work-in-Progress (WIP):</w:t>
      </w:r>
      <w:r>
        <w:rPr>
          <w:rFonts w:hint="default" w:ascii="Times New Roman" w:hAnsi="Times New Roman" w:cs="Times New Roman"/>
          <w:color w:val="000000" w:themeColor="text1"/>
          <w:sz w:val="24"/>
          <w:szCs w:val="24"/>
          <w:u w:val="none"/>
          <w14:textFill>
            <w14:solidFill>
              <w14:schemeClr w14:val="tx1"/>
            </w14:solidFill>
          </w14:textFill>
        </w:rPr>
        <w:t xml:space="preserve"> By setting WIP limits, teams focus on completing tasks rather than multitasking.</w:t>
      </w:r>
    </w:p>
    <w:p>
      <w:pPr>
        <w:numPr>
          <w:ilvl w:val="0"/>
          <w:numId w:val="4"/>
        </w:numPr>
        <w:bidi w:val="0"/>
        <w:spacing w:line="360" w:lineRule="auto"/>
        <w:ind w:left="425" w:leftChars="0" w:hanging="425" w:firstLineChars="0"/>
        <w:jc w:val="both"/>
        <w:rPr>
          <w:rFonts w:hint="default" w:ascii="Times New Roman" w:hAnsi="Times New Roman" w:cs="Times New Roman"/>
          <w:color w:val="000000" w:themeColor="text1"/>
          <w:sz w:val="24"/>
          <w:szCs w:val="24"/>
          <w:u w:val="none"/>
          <w14:textFill>
            <w14:solidFill>
              <w14:schemeClr w14:val="tx1"/>
            </w14:solidFill>
          </w14:textFill>
        </w:rPr>
      </w:pPr>
      <w:r>
        <w:rPr>
          <w:rFonts w:hint="default" w:ascii="Times New Roman" w:hAnsi="Times New Roman" w:cs="Times New Roman"/>
          <w:b/>
          <w:bCs/>
          <w:color w:val="000000" w:themeColor="text1"/>
          <w:sz w:val="24"/>
          <w:szCs w:val="24"/>
          <w:u w:val="none"/>
          <w14:textFill>
            <w14:solidFill>
              <w14:schemeClr w14:val="tx1"/>
            </w14:solidFill>
          </w14:textFill>
        </w:rPr>
        <w:t>Efficiency Maximization:</w:t>
      </w:r>
      <w:r>
        <w:rPr>
          <w:rFonts w:hint="default" w:ascii="Times New Roman" w:hAnsi="Times New Roman" w:cs="Times New Roman"/>
          <w:color w:val="000000" w:themeColor="text1"/>
          <w:sz w:val="24"/>
          <w:szCs w:val="24"/>
          <w:u w:val="none"/>
          <w14:textFill>
            <w14:solidFill>
              <w14:schemeClr w14:val="tx1"/>
            </w14:solidFill>
          </w14:textFill>
        </w:rPr>
        <w:t xml:space="preserve"> Kanban helps optimize workflows, exposing bottlenecks and enhancing efficiency.</w:t>
      </w:r>
    </w:p>
    <w:p>
      <w:pPr>
        <w:numPr>
          <w:ilvl w:val="0"/>
          <w:numId w:val="4"/>
        </w:numPr>
        <w:bidi w:val="0"/>
        <w:spacing w:line="360" w:lineRule="auto"/>
        <w:ind w:left="425" w:leftChars="0" w:hanging="425" w:firstLineChars="0"/>
        <w:jc w:val="both"/>
        <w:rPr>
          <w:rFonts w:hint="default" w:ascii="Times New Roman" w:hAnsi="Times New Roman" w:cs="Times New Roman"/>
          <w:b/>
          <w:bCs/>
          <w:sz w:val="24"/>
          <w:szCs w:val="24"/>
          <w:lang w:val="en-US"/>
        </w:rPr>
      </w:pPr>
      <w:r>
        <w:rPr>
          <w:rFonts w:hint="default" w:ascii="Times New Roman" w:hAnsi="Times New Roman" w:cs="Times New Roman"/>
          <w:color w:val="000000" w:themeColor="text1"/>
          <w:sz w:val="24"/>
          <w:szCs w:val="24"/>
          <w:u w:val="none"/>
          <w14:textFill>
            <w14:solidFill>
              <w14:schemeClr w14:val="tx1"/>
            </w14:solidFill>
          </w14:textFill>
        </w:rPr>
        <w:fldChar w:fldCharType="begin"/>
      </w:r>
      <w:r>
        <w:rPr>
          <w:rFonts w:hint="default" w:ascii="Times New Roman" w:hAnsi="Times New Roman" w:cs="Times New Roman"/>
          <w:color w:val="000000" w:themeColor="text1"/>
          <w:sz w:val="24"/>
          <w:szCs w:val="24"/>
          <w:u w:val="none"/>
          <w14:textFill>
            <w14:solidFill>
              <w14:schemeClr w14:val="tx1"/>
            </w14:solidFill>
          </w14:textFill>
        </w:rPr>
        <w:instrText xml:space="preserve"> HYPERLINK "https://thedigitalprojectmanager.com/projects/pm-methodology/what-is-kanban/" \t "https://copilot.microsoft.com/_blank" </w:instrText>
      </w:r>
      <w:r>
        <w:rPr>
          <w:rFonts w:hint="default" w:ascii="Times New Roman" w:hAnsi="Times New Roman" w:cs="Times New Roman"/>
          <w:color w:val="000000" w:themeColor="text1"/>
          <w:sz w:val="24"/>
          <w:szCs w:val="24"/>
          <w:u w:val="none"/>
          <w14:textFill>
            <w14:solidFill>
              <w14:schemeClr w14:val="tx1"/>
            </w14:solidFill>
          </w14:textFill>
        </w:rPr>
        <w:fldChar w:fldCharType="separate"/>
      </w:r>
      <w:r>
        <w:rPr>
          <w:rStyle w:val="12"/>
          <w:rFonts w:hint="default" w:ascii="Times New Roman" w:hAnsi="Times New Roman" w:eastAsia="Segoe UI" w:cs="Times New Roman"/>
          <w:b/>
          <w:bCs/>
          <w:i w:val="0"/>
          <w:iCs w:val="0"/>
          <w:caps w:val="0"/>
          <w:color w:val="000000" w:themeColor="text1"/>
          <w:spacing w:val="0"/>
          <w:sz w:val="24"/>
          <w:szCs w:val="24"/>
          <w:u w:val="none"/>
          <w:shd w:val="clear" w:fill="FFFFFF"/>
          <w14:textFill>
            <w14:solidFill>
              <w14:schemeClr w14:val="tx1"/>
            </w14:solidFill>
          </w14:textFill>
        </w:rPr>
        <w:t>Transparency and Collaboration:</w:t>
      </w:r>
      <w:r>
        <w:rPr>
          <w:rStyle w:val="12"/>
          <w:rFonts w:hint="default" w:ascii="Times New Roman" w:hAnsi="Times New Roman" w:eastAsia="Segoe UI" w:cs="Times New Roman"/>
          <w:i w:val="0"/>
          <w:iCs w:val="0"/>
          <w:caps w:val="0"/>
          <w:color w:val="000000" w:themeColor="text1"/>
          <w:spacing w:val="0"/>
          <w:sz w:val="24"/>
          <w:szCs w:val="24"/>
          <w:u w:val="none"/>
          <w:shd w:val="clear" w:fill="FFFFFF"/>
          <w14:textFill>
            <w14:solidFill>
              <w14:schemeClr w14:val="tx1"/>
            </w14:solidFill>
          </w14:textFill>
        </w:rPr>
        <w:t xml:space="preserve"> These boards enhance transparency, foster collaboration, and promote data-based decision-making within teams</w:t>
      </w:r>
      <w:r>
        <w:rPr>
          <w:rFonts w:hint="default" w:ascii="Times New Roman" w:hAnsi="Times New Roman" w:cs="Times New Roman"/>
          <w:color w:val="000000" w:themeColor="text1"/>
          <w:sz w:val="24"/>
          <w:szCs w:val="24"/>
          <w:u w:val="none"/>
          <w14:textFill>
            <w14:solidFill>
              <w14:schemeClr w14:val="tx1"/>
            </w14:solidFill>
          </w14:textFill>
        </w:rPr>
        <w:fldChar w:fldCharType="end"/>
      </w:r>
    </w:p>
    <w:p>
      <w:pPr>
        <w:bidi w:val="0"/>
        <w:spacing w:line="36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rPr>
        <w:t>Conclusion:</w:t>
      </w:r>
    </w:p>
    <w:p>
      <w:pPr>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rPr>
        <w:t>In conclusion,</w:t>
      </w:r>
      <w:r>
        <w:rPr>
          <w:rFonts w:hint="default" w:ascii="Times New Roman" w:hAnsi="Times New Roman" w:cs="Times New Roman"/>
          <w:sz w:val="24"/>
          <w:szCs w:val="24"/>
          <w:lang w:val="en-US"/>
        </w:rPr>
        <w:t xml:space="preserve"> using</w:t>
      </w:r>
      <w:r>
        <w:rPr>
          <w:rFonts w:hint="default" w:ascii="Times New Roman" w:hAnsi="Times New Roman" w:cs="Times New Roman"/>
          <w:b w:val="0"/>
          <w:bCs w:val="0"/>
          <w:sz w:val="24"/>
          <w:szCs w:val="24"/>
          <w:lang w:val="en-US"/>
        </w:rPr>
        <w:t>MatchWare</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software tools which help to design</w:t>
      </w:r>
      <w:r>
        <w:rPr>
          <w:rFonts w:hint="default" w:ascii="Times New Roman" w:hAnsi="Times New Roman" w:cs="Times New Roman"/>
          <w:sz w:val="24"/>
          <w:szCs w:val="24"/>
        </w:rPr>
        <w:t> Kanban board </w:t>
      </w:r>
      <w:r>
        <w:rPr>
          <w:rFonts w:hint="default" w:ascii="Times New Roman" w:hAnsi="Times New Roman" w:cs="Times New Roman"/>
          <w:sz w:val="24"/>
          <w:szCs w:val="24"/>
          <w:lang w:val="en-US"/>
        </w:rPr>
        <w:t>that</w:t>
      </w:r>
      <w:r>
        <w:rPr>
          <w:rFonts w:hint="default" w:ascii="Times New Roman" w:hAnsi="Times New Roman" w:cs="Times New Roman"/>
          <w:sz w:val="24"/>
          <w:szCs w:val="24"/>
        </w:rPr>
        <w:t xml:space="preserve"> enhances workflow management and collaboration. Kanban boards provide a structured way to track tasks, prioritize work, and visualize progress</w:t>
      </w:r>
      <w:r>
        <w:rPr>
          <w:rFonts w:hint="default" w:ascii="Times New Roman" w:hAnsi="Times New Roman" w:cs="Times New Roman"/>
          <w:sz w:val="24"/>
          <w:szCs w:val="24"/>
          <w:lang w:val="en-US"/>
        </w:rPr>
        <w:t xml:space="preserve"> of my projects</w:t>
      </w:r>
      <w:r>
        <w:rPr>
          <w:rFonts w:hint="default" w:ascii="Times New Roman" w:hAnsi="Times New Roman" w:cs="Times New Roman"/>
          <w:sz w:val="24"/>
          <w:szCs w:val="24"/>
        </w:rPr>
        <w:t>. By breaking down work into columns and using cards to represent individual tasks, teams can optimize efficiency, identify bottlenecks, and maintain a steady flow of work.</w:t>
      </w:r>
    </w:p>
    <w:p>
      <w:pPr>
        <w:bidi w:val="0"/>
        <w:spacing w:line="360" w:lineRule="auto"/>
        <w:jc w:val="center"/>
        <w:rPr>
          <w:rFonts w:hint="default" w:ascii="Times New Roman" w:hAnsi="Times New Roman" w:cs="Times New Roman"/>
          <w:b/>
          <w:bCs/>
          <w:sz w:val="32"/>
          <w:szCs w:val="32"/>
          <w:lang w:val="en-US"/>
        </w:rPr>
      </w:pPr>
    </w:p>
    <w:p>
      <w:pPr>
        <w:bidi w:val="0"/>
        <w:spacing w:line="360" w:lineRule="auto"/>
        <w:jc w:val="center"/>
        <w:rPr>
          <w:rFonts w:hint="default" w:ascii="Times New Roman" w:hAnsi="Times New Roman" w:cs="Times New Roman"/>
          <w:b/>
          <w:bCs/>
          <w:sz w:val="32"/>
          <w:szCs w:val="32"/>
          <w:lang w:val="en-US"/>
        </w:rPr>
      </w:pPr>
    </w:p>
    <w:p>
      <w:pPr>
        <w:bidi w:val="0"/>
        <w:spacing w:line="360" w:lineRule="auto"/>
        <w:jc w:val="center"/>
        <w:rPr>
          <w:rFonts w:hint="default" w:ascii="Times New Roman" w:hAnsi="Times New Roman" w:cs="Times New Roman"/>
          <w:b/>
          <w:bCs/>
          <w:sz w:val="24"/>
          <w:szCs w:val="24"/>
          <w:lang w:val="en-US"/>
        </w:rPr>
      </w:pPr>
    </w:p>
    <w:p>
      <w:pPr>
        <w:bidi w:val="0"/>
        <w:spacing w:line="360" w:lineRule="auto"/>
        <w:jc w:val="center"/>
        <w:rPr>
          <w:rFonts w:hint="default" w:ascii="Times New Roman" w:hAnsi="Times New Roman" w:cs="Times New Roman"/>
          <w:b/>
          <w:bCs/>
          <w:sz w:val="32"/>
          <w:szCs w:val="32"/>
          <w:lang w:val="en-US"/>
        </w:rPr>
      </w:pPr>
    </w:p>
    <w:p>
      <w:pPr>
        <w:bidi w:val="0"/>
        <w:spacing w:line="360" w:lineRule="auto"/>
        <w:jc w:val="center"/>
        <w:rPr>
          <w:rFonts w:hint="default" w:ascii="Times New Roman" w:hAnsi="Times New Roman" w:cs="Times New Roman"/>
          <w:b/>
          <w:bCs/>
          <w:sz w:val="32"/>
          <w:szCs w:val="32"/>
          <w:lang w:val="en-US"/>
        </w:rPr>
      </w:pPr>
    </w:p>
    <w:p>
      <w:pPr>
        <w:bidi w:val="0"/>
        <w:spacing w:line="360" w:lineRule="auto"/>
        <w:jc w:val="center"/>
        <w:rPr>
          <w:rFonts w:hint="default" w:ascii="Times New Roman" w:hAnsi="Times New Roman" w:cs="Times New Roman"/>
          <w:b/>
          <w:bCs/>
          <w:sz w:val="32"/>
          <w:szCs w:val="32"/>
          <w:lang w:val="en-US"/>
        </w:rPr>
      </w:pPr>
    </w:p>
    <w:p>
      <w:pPr>
        <w:bidi w:val="0"/>
        <w:spacing w:line="360" w:lineRule="auto"/>
        <w:jc w:val="center"/>
        <w:rPr>
          <w:rFonts w:hint="default" w:ascii="Times New Roman" w:hAnsi="Times New Roman" w:cs="Times New Roman"/>
          <w:b/>
          <w:bCs/>
          <w:sz w:val="32"/>
          <w:szCs w:val="32"/>
          <w:lang w:val="en-US"/>
        </w:rPr>
      </w:pPr>
    </w:p>
    <w:p>
      <w:pPr>
        <w:bidi w:val="0"/>
        <w:spacing w:line="360" w:lineRule="auto"/>
        <w:jc w:val="center"/>
        <w:rPr>
          <w:rFonts w:hint="default" w:ascii="Times New Roman" w:hAnsi="Times New Roman" w:cs="Times New Roman"/>
          <w:b/>
          <w:bCs/>
          <w:sz w:val="32"/>
          <w:szCs w:val="32"/>
          <w:lang w:val="en-US"/>
        </w:rPr>
      </w:pPr>
    </w:p>
    <w:p>
      <w:pPr>
        <w:bidi w:val="0"/>
        <w:spacing w:line="360" w:lineRule="auto"/>
        <w:jc w:val="both"/>
        <w:rPr>
          <w:rFonts w:hint="default" w:ascii="Times New Roman" w:hAnsi="Times New Roman" w:cs="Times New Roman"/>
          <w:b/>
          <w:bCs/>
          <w:sz w:val="32"/>
          <w:szCs w:val="32"/>
          <w:lang w:val="en-US"/>
        </w:rPr>
      </w:pPr>
    </w:p>
    <w:p>
      <w:pPr>
        <w:bidi w:val="0"/>
        <w:spacing w:line="36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Risk Matrix</w:t>
      </w:r>
    </w:p>
    <w:p>
      <w:pPr>
        <w:bidi w:val="0"/>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Definition:</w:t>
      </w:r>
    </w:p>
    <w:p>
      <w:pPr>
        <w:bidi w:val="0"/>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sz w:val="24"/>
          <w:szCs w:val="24"/>
        </w:rPr>
        <w:t>The risk matrix is</w:t>
      </w:r>
      <w:r>
        <w:rPr>
          <w:rFonts w:hint="default" w:ascii="Times New Roman" w:hAnsi="Times New Roman" w:cs="Times New Roman"/>
          <w:sz w:val="24"/>
          <w:szCs w:val="24"/>
          <w:lang w:val="en-US"/>
        </w:rPr>
        <w:t xml:space="preserve"> a </w:t>
      </w:r>
      <w:r>
        <w:rPr>
          <w:rFonts w:hint="default" w:ascii="Times New Roman" w:hAnsi="Times New Roman" w:cs="Times New Roman"/>
          <w:sz w:val="24"/>
          <w:szCs w:val="24"/>
        </w:rPr>
        <w:t xml:space="preserve">tool that will provide information about the probability of a risk happening and if it’ll be a major or a minor problem. </w:t>
      </w:r>
      <w:r>
        <w:rPr>
          <w:rFonts w:hint="default" w:ascii="Times New Roman" w:hAnsi="Times New Roman" w:cs="Times New Roman"/>
          <w:sz w:val="24"/>
          <w:szCs w:val="24"/>
          <w:lang w:val="en-US"/>
        </w:rPr>
        <w:t xml:space="preserve">It is </w:t>
      </w:r>
      <w:r>
        <w:rPr>
          <w:rFonts w:hint="default" w:ascii="Times New Roman" w:hAnsi="Times New Roman" w:cs="Times New Roman"/>
          <w:sz w:val="24"/>
          <w:szCs w:val="24"/>
        </w:rPr>
        <w:t>a widely used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"https://timeular.com/blog/project-management-techniques-and-tools/" \t "https://timeular.com/blog/risk-matrix/_blank"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project management technique</w:t>
      </w:r>
      <w:r>
        <w:rPr>
          <w:rFonts w:hint="default" w:ascii="Times New Roman" w:hAnsi="Times New Roman" w:cs="Times New Roman"/>
          <w:sz w:val="24"/>
          <w:szCs w:val="24"/>
        </w:rPr>
        <w:fldChar w:fldCharType="end"/>
      </w:r>
      <w:r>
        <w:rPr>
          <w:rFonts w:hint="default" w:ascii="Times New Roman" w:hAnsi="Times New Roman" w:cs="Times New Roman"/>
          <w:sz w:val="24"/>
          <w:szCs w:val="24"/>
        </w:rPr>
        <w:t> for risk analysis. The risk matrix is a standard tool in a project risk management plan and allows the project manager and team members to analyze every risk by determining each event as high, medium, or low impact.</w:t>
      </w:r>
    </w:p>
    <w:p>
      <w:pPr>
        <w:bidi w:val="0"/>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Tools: </w:t>
      </w:r>
    </w:p>
    <w:p>
      <w:pPr>
        <w:bidi w:val="0"/>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val="0"/>
          <w:bCs w:val="0"/>
          <w:sz w:val="24"/>
          <w:szCs w:val="24"/>
          <w:lang w:val="en-US"/>
        </w:rPr>
        <w:t>Wondershare Edrawmax and Asana</w:t>
      </w:r>
    </w:p>
    <w:p>
      <w:pPr>
        <w:bidi w:val="0"/>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5455285" cy="2863215"/>
            <wp:effectExtent l="0" t="0" r="12065" b="13335"/>
            <wp:docPr id="10" name="Picture 10" descr="Risk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Risk Matrix"/>
                    <pic:cNvPicPr>
                      <a:picLocks noChangeAspect="1"/>
                    </pic:cNvPicPr>
                  </pic:nvPicPr>
                  <pic:blipFill>
                    <a:blip r:embed="rId15"/>
                    <a:stretch>
                      <a:fillRect/>
                    </a:stretch>
                  </pic:blipFill>
                  <pic:spPr>
                    <a:xfrm>
                      <a:off x="0" y="0"/>
                      <a:ext cx="5455285" cy="2863215"/>
                    </a:xfrm>
                    <a:prstGeom prst="rect">
                      <a:avLst/>
                    </a:prstGeom>
                  </pic:spPr>
                </pic:pic>
              </a:graphicData>
            </a:graphic>
          </wp:inline>
        </w:drawing>
      </w:r>
    </w:p>
    <w:p>
      <w:pPr>
        <w:bidi w:val="0"/>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5523865" cy="3104515"/>
            <wp:effectExtent l="0" t="0" r="635" b="635"/>
            <wp:docPr id="9" name="Picture 9" descr="Risk Matri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Risk Matrix1"/>
                    <pic:cNvPicPr>
                      <a:picLocks noChangeAspect="1"/>
                    </pic:cNvPicPr>
                  </pic:nvPicPr>
                  <pic:blipFill>
                    <a:blip r:embed="rId16"/>
                    <a:stretch>
                      <a:fillRect/>
                    </a:stretch>
                  </pic:blipFill>
                  <pic:spPr>
                    <a:xfrm>
                      <a:off x="0" y="0"/>
                      <a:ext cx="5523865" cy="3104515"/>
                    </a:xfrm>
                    <a:prstGeom prst="rect">
                      <a:avLst/>
                    </a:prstGeom>
                  </pic:spPr>
                </pic:pic>
              </a:graphicData>
            </a:graphic>
          </wp:inline>
        </w:drawing>
      </w:r>
    </w:p>
    <w:p>
      <w:pPr>
        <w:bidi w:val="0"/>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sz w:val="24"/>
          <w:szCs w:val="24"/>
        </w:rPr>
        <w:t>Figure</w:t>
      </w:r>
      <w:r>
        <w:rPr>
          <w:rFonts w:hint="default" w:ascii="Times New Roman" w:hAnsi="Times New Roman" w:cs="Times New Roman"/>
          <w:sz w:val="24"/>
          <w:szCs w:val="24"/>
          <w:lang w:val="en-US"/>
        </w:rPr>
        <w:t>: Risk Matrix</w:t>
      </w:r>
    </w:p>
    <w:p>
      <w:pPr>
        <w:bidi w:val="0"/>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Importance:</w:t>
      </w:r>
    </w:p>
    <w:p>
      <w:pPr>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t>T</w:t>
      </w:r>
      <w:r>
        <w:rPr>
          <w:rFonts w:hint="default" w:ascii="Times New Roman" w:hAnsi="Times New Roman" w:cs="Times New Roman"/>
          <w:sz w:val="24"/>
          <w:szCs w:val="24"/>
        </w:rPr>
        <w:t>he importance of Risk Matrix in software project management:</w:t>
      </w:r>
    </w:p>
    <w:p>
      <w:pPr>
        <w:numPr>
          <w:ilvl w:val="0"/>
          <w:numId w:val="5"/>
        </w:numPr>
        <w:tabs>
          <w:tab w:val="clear" w:pos="425"/>
        </w:tabs>
        <w:bidi w:val="0"/>
        <w:spacing w:line="360" w:lineRule="auto"/>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Proactive Risk Identification:</w:t>
      </w:r>
      <w:r>
        <w:rPr>
          <w:rFonts w:hint="default" w:ascii="Times New Roman" w:hAnsi="Times New Roman" w:cs="Times New Roman"/>
          <w:sz w:val="24"/>
          <w:szCs w:val="24"/>
        </w:rPr>
        <w:t xml:space="preserve"> A risk matrix helps identify potential risks early, allowing proactive mitigation.</w:t>
      </w:r>
    </w:p>
    <w:p>
      <w:pPr>
        <w:numPr>
          <w:ilvl w:val="0"/>
          <w:numId w:val="5"/>
        </w:numPr>
        <w:bidi w:val="0"/>
        <w:spacing w:line="360" w:lineRule="auto"/>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Resource Allocation:</w:t>
      </w:r>
      <w:r>
        <w:rPr>
          <w:rFonts w:hint="default" w:ascii="Times New Roman" w:hAnsi="Times New Roman" w:cs="Times New Roman"/>
          <w:sz w:val="24"/>
          <w:szCs w:val="24"/>
        </w:rPr>
        <w:t xml:space="preserve"> It enables effective resource allocation to address critical risks.</w:t>
      </w:r>
    </w:p>
    <w:p>
      <w:pPr>
        <w:numPr>
          <w:ilvl w:val="0"/>
          <w:numId w:val="5"/>
        </w:numPr>
        <w:bidi w:val="0"/>
        <w:spacing w:line="360" w:lineRule="auto"/>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Prioritization:</w:t>
      </w:r>
      <w:r>
        <w:rPr>
          <w:rFonts w:hint="default" w:ascii="Times New Roman" w:hAnsi="Times New Roman" w:cs="Times New Roman"/>
          <w:sz w:val="24"/>
          <w:szCs w:val="24"/>
        </w:rPr>
        <w:t xml:space="preserve"> Project managers can prioritize actions based on risk severity.</w:t>
      </w:r>
    </w:p>
    <w:p>
      <w:pPr>
        <w:numPr>
          <w:ilvl w:val="0"/>
          <w:numId w:val="5"/>
        </w:numPr>
        <w:bidi w:val="0"/>
        <w:spacing w:line="360" w:lineRule="auto"/>
        <w:jc w:val="both"/>
        <w:rPr>
          <w:rFonts w:hint="default" w:ascii="Times New Roman" w:hAnsi="Times New Roman" w:cs="Times New Roman"/>
          <w:sz w:val="24"/>
          <w:szCs w:val="24"/>
        </w:rPr>
      </w:pPr>
      <w:r>
        <w:rPr>
          <w:rFonts w:hint="default" w:ascii="Times New Roman" w:hAnsi="Times New Roman" w:cs="Times New Roman"/>
          <w:b/>
          <w:bCs/>
          <w:sz w:val="24"/>
          <w:szCs w:val="24"/>
        </w:rPr>
        <w:t>Stakeholder Communication:</w:t>
      </w:r>
      <w:r>
        <w:rPr>
          <w:rFonts w:hint="default" w:ascii="Times New Roman" w:hAnsi="Times New Roman" w:cs="Times New Roman"/>
          <w:sz w:val="24"/>
          <w:szCs w:val="24"/>
        </w:rPr>
        <w:t xml:space="preserve"> The risk matrix facilitates risk communication with stakeholders.</w:t>
      </w:r>
    </w:p>
    <w:p>
      <w:pPr>
        <w:numPr>
          <w:ilvl w:val="0"/>
          <w:numId w:val="5"/>
        </w:numPr>
        <w:bidi w:val="0"/>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"https://projectmanagementacademy.net/resources/blog/risk-matrix/" \t "https://copilot.microsoft.com/_blank" </w:instrText>
      </w:r>
      <w:r>
        <w:rPr>
          <w:rFonts w:hint="default" w:ascii="Times New Roman" w:hAnsi="Times New Roman" w:cs="Times New Roman"/>
          <w:sz w:val="24"/>
          <w:szCs w:val="24"/>
        </w:rPr>
        <w:fldChar w:fldCharType="separate"/>
      </w:r>
      <w:r>
        <w:rPr>
          <w:rFonts w:hint="default" w:ascii="Times New Roman" w:hAnsi="Times New Roman" w:cs="Times New Roman"/>
          <w:b/>
          <w:bCs/>
          <w:sz w:val="24"/>
          <w:szCs w:val="24"/>
        </w:rPr>
        <w:t>Holistic View:</w:t>
      </w:r>
      <w:r>
        <w:rPr>
          <w:rFonts w:hint="default" w:ascii="Times New Roman" w:hAnsi="Times New Roman" w:cs="Times New Roman"/>
          <w:sz w:val="24"/>
          <w:szCs w:val="24"/>
        </w:rPr>
        <w:t xml:space="preserve"> It provides a visual representation of project risks</w:t>
      </w:r>
      <w:r>
        <w:rPr>
          <w:rFonts w:hint="default" w:ascii="Times New Roman" w:hAnsi="Times New Roman" w:cs="Times New Roman"/>
          <w:sz w:val="24"/>
          <w:szCs w:val="24"/>
        </w:rPr>
        <w:fldChar w:fldCharType="end"/>
      </w:r>
    </w:p>
    <w:p>
      <w:pPr>
        <w:bidi w:val="0"/>
        <w:spacing w:line="36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rPr>
        <w:t>Conclusion:</w:t>
      </w:r>
    </w:p>
    <w:p>
      <w:pPr>
        <w:bidi w:val="0"/>
        <w:spacing w:line="360" w:lineRule="auto"/>
        <w:jc w:val="both"/>
        <w:rPr>
          <w:rFonts w:hint="default" w:ascii="Times New Roman" w:hAnsi="Times New Roman" w:cs="Times New Roman"/>
          <w:b/>
          <w:bCs/>
          <w:sz w:val="32"/>
          <w:szCs w:val="32"/>
          <w:lang w:val="en-US"/>
        </w:rPr>
      </w:pPr>
      <w:r>
        <w:rPr>
          <w:rFonts w:hint="default" w:ascii="Times New Roman" w:hAnsi="Times New Roman" w:cs="Times New Roman"/>
          <w:sz w:val="24"/>
          <w:szCs w:val="24"/>
          <w:lang w:val="en-US"/>
        </w:rPr>
        <w:t>I</w:t>
      </w:r>
      <w:r>
        <w:rPr>
          <w:rFonts w:hint="default" w:ascii="Times New Roman" w:hAnsi="Times New Roman" w:cs="Times New Roman"/>
          <w:sz w:val="24"/>
          <w:szCs w:val="24"/>
        </w:rPr>
        <w:t xml:space="preserve">n conclusion, </w:t>
      </w:r>
      <w:r>
        <w:rPr>
          <w:rFonts w:hint="default" w:ascii="Times New Roman" w:hAnsi="Times New Roman" w:cs="Times New Roman"/>
          <w:b w:val="0"/>
          <w:bCs w:val="0"/>
          <w:sz w:val="24"/>
          <w:szCs w:val="24"/>
          <w:lang w:val="en-US"/>
        </w:rPr>
        <w:t>Edrawmax software tools help to design risk matrix and Asana software tools help to create</w:t>
      </w:r>
      <w:r>
        <w:rPr>
          <w:rFonts w:hint="default" w:ascii="Times New Roman" w:hAnsi="Times New Roman" w:cs="Times New Roman"/>
          <w:sz w:val="24"/>
          <w:szCs w:val="24"/>
        </w:rPr>
        <w:t> Risk Matrix </w:t>
      </w:r>
      <w:r>
        <w:rPr>
          <w:rFonts w:hint="default" w:ascii="Times New Roman" w:hAnsi="Times New Roman" w:cs="Times New Roman"/>
          <w:sz w:val="24"/>
          <w:szCs w:val="24"/>
          <w:lang w:val="en-US"/>
        </w:rPr>
        <w:t xml:space="preserve">which </w:t>
      </w:r>
      <w:r>
        <w:rPr>
          <w:rFonts w:hint="default" w:ascii="Times New Roman" w:hAnsi="Times New Roman" w:cs="Times New Roman"/>
          <w:sz w:val="24"/>
          <w:szCs w:val="24"/>
        </w:rPr>
        <w:t>provides a clear view of the threats surrounding an organization.</w:t>
      </w:r>
      <w:r>
        <w:rPr>
          <w:rFonts w:hint="default" w:ascii="Times New Roman" w:hAnsi="Times New Roman" w:cs="Times New Roman"/>
          <w:sz w:val="24"/>
          <w:szCs w:val="24"/>
          <w:lang w:val="en-US"/>
        </w:rPr>
        <w:t xml:space="preserve"> It</w:t>
      </w:r>
      <w:r>
        <w:rPr>
          <w:rFonts w:hint="default" w:ascii="Times New Roman" w:hAnsi="Times New Roman" w:cs="Times New Roman"/>
          <w:sz w:val="24"/>
          <w:szCs w:val="24"/>
        </w:rPr>
        <w:t xml:space="preserve"> helps assess and categorize risks based on severity</w:t>
      </w:r>
      <w:r>
        <w:rPr>
          <w:rFonts w:hint="default" w:ascii="Times New Roman" w:hAnsi="Times New Roman" w:cs="Times New Roman"/>
          <w:sz w:val="24"/>
          <w:szCs w:val="24"/>
          <w:lang w:val="en-US"/>
        </w:rPr>
        <w:t xml:space="preserve"> w</w:t>
      </w:r>
      <w:r>
        <w:rPr>
          <w:rFonts w:hint="default" w:ascii="Times New Roman" w:hAnsi="Times New Roman" w:cs="Times New Roman"/>
          <w:sz w:val="24"/>
          <w:szCs w:val="24"/>
        </w:rPr>
        <w:t>hether for-profit or non-profit</w:t>
      </w:r>
      <w:r>
        <w:rPr>
          <w:rFonts w:hint="default" w:ascii="Times New Roman" w:hAnsi="Times New Roman" w:cs="Times New Roman"/>
          <w:sz w:val="24"/>
          <w:szCs w:val="24"/>
        </w:rPr>
        <w:t>. By visually representing risks and their potential impact, organizations can make informed decisions, allocate resources effectively, and implement appropriate risk mitigation strategies.</w:t>
      </w:r>
    </w:p>
    <w:p>
      <w:pPr>
        <w:bidi w:val="0"/>
        <w:spacing w:line="36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Time Sheets</w:t>
      </w:r>
    </w:p>
    <w:p>
      <w:pPr>
        <w:bidi w:val="0"/>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Definition:</w:t>
      </w:r>
    </w:p>
    <w:p>
      <w:pPr>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A timesheet is a time-tracking tool that helps employers keep an eye on labor costs. Timesheets are used by management, human resources and accounting departments to record time and pay employees based on the calculation of their total work hours. The most common association is with time cards or time clocks.</w:t>
      </w:r>
    </w:p>
    <w:p>
      <w:pPr>
        <w:bidi w:val="0"/>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Tools:</w:t>
      </w:r>
    </w:p>
    <w:p>
      <w:pPr>
        <w:bidi w:val="0"/>
        <w:spacing w:line="36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MatchWare MindView 9</w:t>
      </w:r>
    </w:p>
    <w:p>
      <w:pPr>
        <w:bidi w:val="0"/>
        <w:spacing w:line="360" w:lineRule="auto"/>
        <w:jc w:val="center"/>
      </w:pPr>
      <w:r>
        <w:drawing>
          <wp:inline distT="0" distB="0" distL="114300" distR="114300">
            <wp:extent cx="5499735" cy="2893060"/>
            <wp:effectExtent l="0" t="0" r="5715" b="254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7"/>
                    <a:stretch>
                      <a:fillRect/>
                    </a:stretch>
                  </pic:blipFill>
                  <pic:spPr>
                    <a:xfrm>
                      <a:off x="0" y="0"/>
                      <a:ext cx="5499735" cy="2893060"/>
                    </a:xfrm>
                    <a:prstGeom prst="rect">
                      <a:avLst/>
                    </a:prstGeom>
                    <a:noFill/>
                    <a:ln>
                      <a:noFill/>
                    </a:ln>
                  </pic:spPr>
                </pic:pic>
              </a:graphicData>
            </a:graphic>
          </wp:inline>
        </w:drawing>
      </w:r>
    </w:p>
    <w:p>
      <w:pPr>
        <w:bidi w:val="0"/>
        <w:spacing w:line="360" w:lineRule="auto"/>
        <w:jc w:val="center"/>
      </w:pPr>
      <w:r>
        <w:drawing>
          <wp:inline distT="0" distB="0" distL="114300" distR="114300">
            <wp:extent cx="5494655" cy="1960245"/>
            <wp:effectExtent l="0" t="0" r="10795" b="190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8"/>
                    <a:stretch>
                      <a:fillRect/>
                    </a:stretch>
                  </pic:blipFill>
                  <pic:spPr>
                    <a:xfrm>
                      <a:off x="0" y="0"/>
                      <a:ext cx="5494655" cy="1960245"/>
                    </a:xfrm>
                    <a:prstGeom prst="rect">
                      <a:avLst/>
                    </a:prstGeom>
                    <a:noFill/>
                    <a:ln>
                      <a:noFill/>
                    </a:ln>
                  </pic:spPr>
                </pic:pic>
              </a:graphicData>
            </a:graphic>
          </wp:inline>
        </w:drawing>
      </w:r>
    </w:p>
    <w:p>
      <w:pPr>
        <w:pStyle w:val="7"/>
        <w:bidi w:val="0"/>
        <w:spacing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Figure: Time sheets</w:t>
      </w:r>
    </w:p>
    <w:p>
      <w:pPr>
        <w:bidi w:val="0"/>
        <w:spacing w:line="360" w:lineRule="auto"/>
        <w:jc w:val="both"/>
        <w:rPr>
          <w:rFonts w:hint="default" w:ascii="Times New Roman" w:hAnsi="Times New Roman" w:cs="Times New Roman"/>
          <w:b/>
          <w:bCs/>
          <w:sz w:val="24"/>
          <w:szCs w:val="24"/>
          <w:lang w:val="en-US"/>
        </w:rPr>
      </w:pPr>
    </w:p>
    <w:p>
      <w:pPr>
        <w:bidi w:val="0"/>
        <w:spacing w:line="360" w:lineRule="auto"/>
        <w:jc w:val="both"/>
        <w:rPr>
          <w:rFonts w:hint="default" w:ascii="Times New Roman" w:hAnsi="Times New Roman" w:cs="Times New Roman"/>
          <w:b/>
          <w:bCs/>
          <w:sz w:val="24"/>
          <w:szCs w:val="24"/>
          <w:lang w:val="en-US"/>
        </w:rPr>
      </w:pPr>
    </w:p>
    <w:p>
      <w:pPr>
        <w:bidi w:val="0"/>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Importance:</w:t>
      </w:r>
    </w:p>
    <w:p>
      <w:pPr>
        <w:bidi w:val="0"/>
        <w:spacing w:line="360" w:lineRule="auto"/>
        <w:jc w:val="both"/>
        <w:rPr>
          <w:rFonts w:hint="default" w:ascii="Times New Roman" w:hAnsi="Times New Roman" w:cs="Times New Roman"/>
          <w:color w:val="000000" w:themeColor="text1"/>
          <w:sz w:val="24"/>
          <w:szCs w:val="24"/>
          <w:u w:val="none"/>
          <w14:textFill>
            <w14:solidFill>
              <w14:schemeClr w14:val="tx1"/>
            </w14:solidFill>
          </w14:textFill>
        </w:rPr>
      </w:pPr>
      <w:r>
        <w:rPr>
          <w:rFonts w:hint="default" w:ascii="Times New Roman" w:hAnsi="Times New Roman" w:cs="Times New Roman"/>
          <w:color w:val="000000" w:themeColor="text1"/>
          <w:sz w:val="24"/>
          <w:szCs w:val="24"/>
          <w:u w:val="none"/>
          <w:lang w:val="en-US"/>
          <w14:textFill>
            <w14:solidFill>
              <w14:schemeClr w14:val="tx1"/>
            </w14:solidFill>
          </w14:textFill>
        </w:rPr>
        <w:t>T</w:t>
      </w:r>
      <w:r>
        <w:rPr>
          <w:rFonts w:hint="default" w:ascii="Times New Roman" w:hAnsi="Times New Roman" w:cs="Times New Roman"/>
          <w:color w:val="000000" w:themeColor="text1"/>
          <w:sz w:val="24"/>
          <w:szCs w:val="24"/>
          <w:u w:val="none"/>
          <w14:textFill>
            <w14:solidFill>
              <w14:schemeClr w14:val="tx1"/>
            </w14:solidFill>
          </w14:textFill>
        </w:rPr>
        <w:t>he importance of Time Sheets in software project management:</w:t>
      </w:r>
    </w:p>
    <w:p>
      <w:pPr>
        <w:numPr>
          <w:ilvl w:val="0"/>
          <w:numId w:val="6"/>
        </w:numPr>
        <w:bidi w:val="0"/>
        <w:spacing w:line="360" w:lineRule="auto"/>
        <w:ind w:left="425" w:leftChars="0" w:hanging="425" w:firstLineChars="0"/>
        <w:jc w:val="both"/>
        <w:rPr>
          <w:rFonts w:hint="default" w:ascii="Times New Roman" w:hAnsi="Times New Roman" w:cs="Times New Roman"/>
          <w:b/>
          <w:bCs/>
          <w:color w:val="000000" w:themeColor="text1"/>
          <w:sz w:val="24"/>
          <w:szCs w:val="24"/>
          <w:u w:val="none"/>
          <w14:textFill>
            <w14:solidFill>
              <w14:schemeClr w14:val="tx1"/>
            </w14:solidFill>
          </w14:textFill>
        </w:rPr>
      </w:pPr>
      <w:r>
        <w:rPr>
          <w:rFonts w:hint="default" w:ascii="Times New Roman" w:hAnsi="Times New Roman" w:cs="Times New Roman"/>
          <w:b/>
          <w:bCs/>
          <w:color w:val="000000" w:themeColor="text1"/>
          <w:sz w:val="24"/>
          <w:szCs w:val="24"/>
          <w:u w:val="none"/>
          <w14:textFill>
            <w14:solidFill>
              <w14:schemeClr w14:val="tx1"/>
            </w14:solidFill>
          </w14:textFill>
        </w:rPr>
        <w:t>Resource Utilization Monitoring:</w:t>
      </w:r>
    </w:p>
    <w:p>
      <w:pPr>
        <w:numPr>
          <w:ilvl w:val="0"/>
          <w:numId w:val="7"/>
        </w:numPr>
        <w:bidi w:val="0"/>
        <w:spacing w:line="360" w:lineRule="auto"/>
        <w:ind w:left="860" w:leftChars="0" w:hanging="420" w:firstLineChars="0"/>
        <w:jc w:val="both"/>
        <w:rPr>
          <w:rFonts w:hint="default" w:ascii="Times New Roman" w:hAnsi="Times New Roman" w:cs="Times New Roman"/>
          <w:color w:val="000000" w:themeColor="text1"/>
          <w:sz w:val="24"/>
          <w:szCs w:val="24"/>
          <w:u w:val="none"/>
          <w14:textFill>
            <w14:solidFill>
              <w14:schemeClr w14:val="tx1"/>
            </w14:solidFill>
          </w14:textFill>
        </w:rPr>
      </w:pPr>
      <w:r>
        <w:rPr>
          <w:rFonts w:hint="default" w:ascii="Times New Roman" w:hAnsi="Times New Roman" w:cs="Times New Roman"/>
          <w:color w:val="000000" w:themeColor="text1"/>
          <w:sz w:val="24"/>
          <w:szCs w:val="24"/>
          <w:u w:val="none"/>
          <w14:textFill>
            <w14:solidFill>
              <w14:schemeClr w14:val="tx1"/>
            </w14:solidFill>
          </w14:textFill>
        </w:rPr>
        <w:t>Time sheets help project managers monitor resource utilization.</w:t>
      </w:r>
    </w:p>
    <w:p>
      <w:pPr>
        <w:numPr>
          <w:ilvl w:val="0"/>
          <w:numId w:val="7"/>
        </w:numPr>
        <w:bidi w:val="0"/>
        <w:spacing w:line="360" w:lineRule="auto"/>
        <w:ind w:left="860" w:leftChars="0" w:hanging="420" w:firstLineChars="0"/>
        <w:jc w:val="both"/>
        <w:rPr>
          <w:rFonts w:hint="default" w:ascii="Times New Roman" w:hAnsi="Times New Roman" w:cs="Times New Roman"/>
          <w:color w:val="000000" w:themeColor="text1"/>
          <w:sz w:val="24"/>
          <w:szCs w:val="24"/>
          <w:u w:val="none"/>
          <w14:textFill>
            <w14:solidFill>
              <w14:schemeClr w14:val="tx1"/>
            </w14:solidFill>
          </w14:textFill>
        </w:rPr>
      </w:pPr>
      <w:r>
        <w:rPr>
          <w:rFonts w:hint="default" w:ascii="Times New Roman" w:hAnsi="Times New Roman" w:cs="Times New Roman"/>
          <w:color w:val="000000" w:themeColor="text1"/>
          <w:sz w:val="24"/>
          <w:szCs w:val="24"/>
          <w:u w:val="none"/>
          <w14:textFill>
            <w14:solidFill>
              <w14:schemeClr w14:val="tx1"/>
            </w14:solidFill>
          </w14:textFill>
        </w:rPr>
        <w:fldChar w:fldCharType="begin"/>
      </w:r>
      <w:r>
        <w:rPr>
          <w:rFonts w:hint="default" w:ascii="Times New Roman" w:hAnsi="Times New Roman" w:cs="Times New Roman"/>
          <w:color w:val="000000" w:themeColor="text1"/>
          <w:sz w:val="24"/>
          <w:szCs w:val="24"/>
          <w:u w:val="none"/>
          <w14:textFill>
            <w14:solidFill>
              <w14:schemeClr w14:val="tx1"/>
            </w14:solidFill>
          </w14:textFill>
        </w:rPr>
        <w:instrText xml:space="preserve"> HYPERLINK "https://www.knowledgehut.com/blog/project-management/timesheet-project-management" \t "https://copilot.microsoft.com/_blank" </w:instrText>
      </w:r>
      <w:r>
        <w:rPr>
          <w:rFonts w:hint="default" w:ascii="Times New Roman" w:hAnsi="Times New Roman" w:cs="Times New Roman"/>
          <w:color w:val="000000" w:themeColor="text1"/>
          <w:sz w:val="24"/>
          <w:szCs w:val="24"/>
          <w:u w:val="none"/>
          <w14:textFill>
            <w14:solidFill>
              <w14:schemeClr w14:val="tx1"/>
            </w14:solidFill>
          </w14:textFill>
        </w:rPr>
        <w:fldChar w:fldCharType="separate"/>
      </w:r>
      <w:r>
        <w:rPr>
          <w:rStyle w:val="12"/>
          <w:rFonts w:hint="default" w:ascii="Times New Roman" w:hAnsi="Times New Roman" w:eastAsia="Segoe UI" w:cs="Times New Roman"/>
          <w:i w:val="0"/>
          <w:iCs w:val="0"/>
          <w:caps w:val="0"/>
          <w:color w:val="000000" w:themeColor="text1"/>
          <w:spacing w:val="0"/>
          <w:sz w:val="24"/>
          <w:szCs w:val="24"/>
          <w:u w:val="none"/>
          <w:shd w:val="clear" w:fill="FFFFFF"/>
          <w14:textFill>
            <w14:solidFill>
              <w14:schemeClr w14:val="tx1"/>
            </w14:solidFill>
          </w14:textFill>
        </w:rPr>
        <w:t>They track how much time team members spend on specific tasks, allowing efficient allocation of resources</w:t>
      </w:r>
      <w:r>
        <w:rPr>
          <w:rFonts w:hint="default" w:ascii="Times New Roman" w:hAnsi="Times New Roman" w:cs="Times New Roman"/>
          <w:color w:val="000000" w:themeColor="text1"/>
          <w:sz w:val="24"/>
          <w:szCs w:val="24"/>
          <w:u w:val="none"/>
          <w14:textFill>
            <w14:solidFill>
              <w14:schemeClr w14:val="tx1"/>
            </w14:solidFill>
          </w14:textFill>
        </w:rPr>
        <w:fldChar w:fldCharType="end"/>
      </w:r>
      <w:r>
        <w:rPr>
          <w:rFonts w:hint="default" w:ascii="Times New Roman" w:hAnsi="Times New Roman" w:cs="Times New Roman"/>
          <w:color w:val="000000" w:themeColor="text1"/>
          <w:sz w:val="24"/>
          <w:szCs w:val="24"/>
          <w:u w:val="none"/>
          <w14:textFill>
            <w14:solidFill>
              <w14:schemeClr w14:val="tx1"/>
            </w14:solidFill>
          </w14:textFill>
        </w:rPr>
        <w:t>.</w:t>
      </w:r>
    </w:p>
    <w:p>
      <w:pPr>
        <w:numPr>
          <w:ilvl w:val="0"/>
          <w:numId w:val="6"/>
        </w:numPr>
        <w:bidi w:val="0"/>
        <w:spacing w:line="360" w:lineRule="auto"/>
        <w:ind w:left="425" w:leftChars="0" w:hanging="425" w:firstLineChars="0"/>
        <w:jc w:val="both"/>
        <w:rPr>
          <w:rFonts w:hint="default" w:ascii="Times New Roman" w:hAnsi="Times New Roman" w:cs="Times New Roman"/>
          <w:b/>
          <w:bCs/>
          <w:color w:val="000000" w:themeColor="text1"/>
          <w:sz w:val="24"/>
          <w:szCs w:val="24"/>
          <w:u w:val="none"/>
          <w14:textFill>
            <w14:solidFill>
              <w14:schemeClr w14:val="tx1"/>
            </w14:solidFill>
          </w14:textFill>
        </w:rPr>
      </w:pPr>
      <w:r>
        <w:rPr>
          <w:rFonts w:hint="default" w:ascii="Times New Roman" w:hAnsi="Times New Roman" w:cs="Times New Roman"/>
          <w:b/>
          <w:bCs/>
          <w:color w:val="000000" w:themeColor="text1"/>
          <w:sz w:val="24"/>
          <w:szCs w:val="24"/>
          <w:u w:val="none"/>
          <w14:textFill>
            <w14:solidFill>
              <w14:schemeClr w14:val="tx1"/>
            </w14:solidFill>
          </w14:textFill>
        </w:rPr>
        <w:t>Identifying Bottlenecks and Inefficiencies:</w:t>
      </w:r>
    </w:p>
    <w:p>
      <w:pPr>
        <w:numPr>
          <w:ilvl w:val="0"/>
          <w:numId w:val="7"/>
        </w:numPr>
        <w:bidi w:val="0"/>
        <w:spacing w:line="360" w:lineRule="auto"/>
        <w:ind w:left="860" w:leftChars="0" w:hanging="420" w:firstLineChars="0"/>
        <w:jc w:val="both"/>
        <w:rPr>
          <w:rFonts w:hint="default" w:ascii="Times New Roman" w:hAnsi="Times New Roman" w:cs="Times New Roman"/>
          <w:color w:val="000000" w:themeColor="text1"/>
          <w:sz w:val="24"/>
          <w:szCs w:val="24"/>
          <w:u w:val="none"/>
          <w14:textFill>
            <w14:solidFill>
              <w14:schemeClr w14:val="tx1"/>
            </w14:solidFill>
          </w14:textFill>
        </w:rPr>
      </w:pPr>
      <w:r>
        <w:rPr>
          <w:rFonts w:hint="default" w:ascii="Times New Roman" w:hAnsi="Times New Roman" w:cs="Times New Roman"/>
          <w:color w:val="000000" w:themeColor="text1"/>
          <w:sz w:val="24"/>
          <w:szCs w:val="24"/>
          <w:u w:val="none"/>
          <w14:textFill>
            <w14:solidFill>
              <w14:schemeClr w14:val="tx1"/>
            </w14:solidFill>
          </w14:textFill>
        </w:rPr>
        <w:t>Time sheets enable the identification of potential bottlenecks or inefficiencies.</w:t>
      </w:r>
    </w:p>
    <w:p>
      <w:pPr>
        <w:numPr>
          <w:ilvl w:val="0"/>
          <w:numId w:val="7"/>
        </w:numPr>
        <w:bidi w:val="0"/>
        <w:spacing w:line="360" w:lineRule="auto"/>
        <w:ind w:left="860" w:leftChars="0" w:hanging="420" w:firstLineChars="0"/>
        <w:jc w:val="both"/>
        <w:rPr>
          <w:rFonts w:hint="default" w:ascii="Times New Roman" w:hAnsi="Times New Roman" w:cs="Times New Roman"/>
          <w:color w:val="000000" w:themeColor="text1"/>
          <w:sz w:val="24"/>
          <w:szCs w:val="24"/>
          <w:u w:val="none"/>
          <w14:textFill>
            <w14:solidFill>
              <w14:schemeClr w14:val="tx1"/>
            </w14:solidFill>
          </w14:textFill>
        </w:rPr>
      </w:pPr>
      <w:r>
        <w:rPr>
          <w:rFonts w:hint="default" w:ascii="Times New Roman" w:hAnsi="Times New Roman" w:cs="Times New Roman"/>
          <w:color w:val="000000" w:themeColor="text1"/>
          <w:sz w:val="24"/>
          <w:szCs w:val="24"/>
          <w:u w:val="none"/>
          <w14:textFill>
            <w14:solidFill>
              <w14:schemeClr w14:val="tx1"/>
            </w14:solidFill>
          </w14:textFill>
        </w:rPr>
        <w:fldChar w:fldCharType="begin"/>
      </w:r>
      <w:r>
        <w:rPr>
          <w:rFonts w:hint="default" w:ascii="Times New Roman" w:hAnsi="Times New Roman" w:cs="Times New Roman"/>
          <w:color w:val="000000" w:themeColor="text1"/>
          <w:sz w:val="24"/>
          <w:szCs w:val="24"/>
          <w:u w:val="none"/>
          <w14:textFill>
            <w14:solidFill>
              <w14:schemeClr w14:val="tx1"/>
            </w14:solidFill>
          </w14:textFill>
        </w:rPr>
        <w:instrText xml:space="preserve"> HYPERLINK "https://www.knowledgehut.com/blog/project-management/timesheet-project-management" \t "https://copilot.microsoft.com/_blank" </w:instrText>
      </w:r>
      <w:r>
        <w:rPr>
          <w:rFonts w:hint="default" w:ascii="Times New Roman" w:hAnsi="Times New Roman" w:cs="Times New Roman"/>
          <w:color w:val="000000" w:themeColor="text1"/>
          <w:sz w:val="24"/>
          <w:szCs w:val="24"/>
          <w:u w:val="none"/>
          <w14:textFill>
            <w14:solidFill>
              <w14:schemeClr w14:val="tx1"/>
            </w14:solidFill>
          </w14:textFill>
        </w:rPr>
        <w:fldChar w:fldCharType="separate"/>
      </w:r>
      <w:r>
        <w:rPr>
          <w:rStyle w:val="12"/>
          <w:rFonts w:hint="default" w:ascii="Times New Roman" w:hAnsi="Times New Roman" w:eastAsia="Segoe UI" w:cs="Times New Roman"/>
          <w:i w:val="0"/>
          <w:iCs w:val="0"/>
          <w:caps w:val="0"/>
          <w:color w:val="000000" w:themeColor="text1"/>
          <w:spacing w:val="0"/>
          <w:sz w:val="24"/>
          <w:szCs w:val="24"/>
          <w:u w:val="none"/>
          <w:shd w:val="clear" w:fill="FFFFFF"/>
          <w14:textFill>
            <w14:solidFill>
              <w14:schemeClr w14:val="tx1"/>
            </w14:solidFill>
          </w14:textFill>
        </w:rPr>
        <w:t>Project managers can take appropriate actions to optimize project timelines and resource allocation</w:t>
      </w:r>
      <w:r>
        <w:rPr>
          <w:rFonts w:hint="default" w:ascii="Times New Roman" w:hAnsi="Times New Roman" w:cs="Times New Roman"/>
          <w:color w:val="000000" w:themeColor="text1"/>
          <w:sz w:val="24"/>
          <w:szCs w:val="24"/>
          <w:u w:val="none"/>
          <w14:textFill>
            <w14:solidFill>
              <w14:schemeClr w14:val="tx1"/>
            </w14:solidFill>
          </w14:textFill>
        </w:rPr>
        <w:fldChar w:fldCharType="end"/>
      </w:r>
      <w:r>
        <w:rPr>
          <w:rFonts w:hint="default" w:ascii="Times New Roman" w:hAnsi="Times New Roman" w:cs="Times New Roman"/>
          <w:color w:val="000000" w:themeColor="text1"/>
          <w:sz w:val="24"/>
          <w:szCs w:val="24"/>
          <w:u w:val="none"/>
          <w14:textFill>
            <w14:solidFill>
              <w14:schemeClr w14:val="tx1"/>
            </w14:solidFill>
          </w14:textFill>
        </w:rPr>
        <w:t>.</w:t>
      </w:r>
    </w:p>
    <w:p>
      <w:pPr>
        <w:numPr>
          <w:ilvl w:val="0"/>
          <w:numId w:val="6"/>
        </w:numPr>
        <w:bidi w:val="0"/>
        <w:spacing w:line="360" w:lineRule="auto"/>
        <w:ind w:left="425" w:leftChars="0" w:hanging="425" w:firstLineChars="0"/>
        <w:jc w:val="both"/>
        <w:rPr>
          <w:rFonts w:hint="default" w:ascii="Times New Roman" w:hAnsi="Times New Roman" w:cs="Times New Roman"/>
          <w:b/>
          <w:bCs/>
          <w:color w:val="000000" w:themeColor="text1"/>
          <w:sz w:val="24"/>
          <w:szCs w:val="24"/>
          <w:u w:val="none"/>
          <w14:textFill>
            <w14:solidFill>
              <w14:schemeClr w14:val="tx1"/>
            </w14:solidFill>
          </w14:textFill>
        </w:rPr>
      </w:pPr>
      <w:r>
        <w:rPr>
          <w:rFonts w:hint="default" w:ascii="Times New Roman" w:hAnsi="Times New Roman" w:cs="Times New Roman"/>
          <w:b/>
          <w:bCs/>
          <w:color w:val="000000" w:themeColor="text1"/>
          <w:sz w:val="24"/>
          <w:szCs w:val="24"/>
          <w:u w:val="none"/>
          <w14:textFill>
            <w14:solidFill>
              <w14:schemeClr w14:val="tx1"/>
            </w14:solidFill>
          </w14:textFill>
        </w:rPr>
        <w:t>Work Completion Records:</w:t>
      </w:r>
    </w:p>
    <w:p>
      <w:pPr>
        <w:numPr>
          <w:ilvl w:val="0"/>
          <w:numId w:val="7"/>
        </w:numPr>
        <w:bidi w:val="0"/>
        <w:spacing w:line="360" w:lineRule="auto"/>
        <w:ind w:left="860" w:leftChars="0" w:hanging="420" w:firstLineChars="0"/>
        <w:jc w:val="both"/>
        <w:rPr>
          <w:rFonts w:hint="default" w:ascii="Times New Roman" w:hAnsi="Times New Roman" w:cs="Times New Roman"/>
          <w:color w:val="000000" w:themeColor="text1"/>
          <w:sz w:val="24"/>
          <w:szCs w:val="24"/>
          <w:u w:val="none"/>
          <w14:textFill>
            <w14:solidFill>
              <w14:schemeClr w14:val="tx1"/>
            </w14:solidFill>
          </w14:textFill>
        </w:rPr>
      </w:pPr>
      <w:r>
        <w:rPr>
          <w:rFonts w:hint="default" w:ascii="Times New Roman" w:hAnsi="Times New Roman" w:cs="Times New Roman"/>
          <w:color w:val="000000" w:themeColor="text1"/>
          <w:sz w:val="24"/>
          <w:szCs w:val="24"/>
          <w:u w:val="none"/>
          <w14:textFill>
            <w14:solidFill>
              <w14:schemeClr w14:val="tx1"/>
            </w14:solidFill>
          </w14:textFill>
        </w:rPr>
        <w:t>Time sheets record work completed by team members.</w:t>
      </w:r>
    </w:p>
    <w:p>
      <w:pPr>
        <w:numPr>
          <w:ilvl w:val="0"/>
          <w:numId w:val="7"/>
        </w:numPr>
        <w:bidi w:val="0"/>
        <w:spacing w:line="360" w:lineRule="auto"/>
        <w:ind w:left="860" w:leftChars="0" w:hanging="420" w:firstLineChars="0"/>
        <w:jc w:val="both"/>
        <w:rPr>
          <w:rFonts w:hint="default" w:ascii="Times New Roman" w:hAnsi="Times New Roman" w:cs="Times New Roman"/>
          <w:color w:val="000000" w:themeColor="text1"/>
          <w:sz w:val="24"/>
          <w:szCs w:val="24"/>
          <w:u w:val="none"/>
          <w14:textFill>
            <w14:solidFill>
              <w14:schemeClr w14:val="tx1"/>
            </w14:solidFill>
          </w14:textFill>
        </w:rPr>
      </w:pPr>
      <w:r>
        <w:rPr>
          <w:rFonts w:hint="default" w:ascii="Times New Roman" w:hAnsi="Times New Roman" w:cs="Times New Roman"/>
          <w:color w:val="000000" w:themeColor="text1"/>
          <w:sz w:val="24"/>
          <w:szCs w:val="24"/>
          <w:u w:val="none"/>
          <w14:textFill>
            <w14:solidFill>
              <w14:schemeClr w14:val="tx1"/>
            </w14:solidFill>
          </w14:textFill>
        </w:rPr>
        <w:fldChar w:fldCharType="begin"/>
      </w:r>
      <w:r>
        <w:rPr>
          <w:rFonts w:hint="default" w:ascii="Times New Roman" w:hAnsi="Times New Roman" w:cs="Times New Roman"/>
          <w:color w:val="000000" w:themeColor="text1"/>
          <w:sz w:val="24"/>
          <w:szCs w:val="24"/>
          <w:u w:val="none"/>
          <w14:textFill>
            <w14:solidFill>
              <w14:schemeClr w14:val="tx1"/>
            </w14:solidFill>
          </w14:textFill>
        </w:rPr>
        <w:instrText xml:space="preserve"> HYPERLINK "https://www.knowledgehut.com/blog/project-management/timesheet-project-management" </w:instrText>
      </w:r>
      <w:r>
        <w:rPr>
          <w:rFonts w:hint="default" w:ascii="Times New Roman" w:hAnsi="Times New Roman" w:cs="Times New Roman"/>
          <w:color w:val="000000" w:themeColor="text1"/>
          <w:sz w:val="24"/>
          <w:szCs w:val="24"/>
          <w:u w:val="none"/>
          <w14:textFill>
            <w14:solidFill>
              <w14:schemeClr w14:val="tx1"/>
            </w14:solidFill>
          </w14:textFill>
        </w:rPr>
        <w:fldChar w:fldCharType="separate"/>
      </w:r>
      <w:r>
        <w:rPr>
          <w:rStyle w:val="12"/>
          <w:rFonts w:hint="default" w:ascii="Times New Roman" w:hAnsi="Times New Roman" w:eastAsia="Segoe UI" w:cs="Times New Roman"/>
          <w:i w:val="0"/>
          <w:iCs w:val="0"/>
          <w:caps w:val="0"/>
          <w:color w:val="000000" w:themeColor="text1"/>
          <w:spacing w:val="0"/>
          <w:sz w:val="24"/>
          <w:szCs w:val="24"/>
          <w:u w:val="none"/>
          <w:shd w:val="clear" w:fill="FFFFFF"/>
          <w14:textFill>
            <w14:solidFill>
              <w14:schemeClr w14:val="tx1"/>
            </w14:solidFill>
          </w14:textFill>
        </w:rPr>
        <w:t>This information is useful for client billing, payroll processing, and maintaining project documentation</w:t>
      </w:r>
      <w:r>
        <w:rPr>
          <w:rFonts w:hint="default" w:ascii="Times New Roman" w:hAnsi="Times New Roman" w:cs="Times New Roman"/>
          <w:color w:val="000000" w:themeColor="text1"/>
          <w:sz w:val="24"/>
          <w:szCs w:val="24"/>
          <w:u w:val="none"/>
          <w14:textFill>
            <w14:solidFill>
              <w14:schemeClr w14:val="tx1"/>
            </w14:solidFill>
          </w14:textFill>
        </w:rPr>
        <w:fldChar w:fldCharType="end"/>
      </w:r>
      <w:r>
        <w:rPr>
          <w:rFonts w:hint="default" w:ascii="Times New Roman" w:hAnsi="Times New Roman" w:cs="Times New Roman"/>
          <w:color w:val="000000" w:themeColor="text1"/>
          <w:sz w:val="24"/>
          <w:szCs w:val="24"/>
          <w:u w:val="none"/>
          <w14:textFill>
            <w14:solidFill>
              <w14:schemeClr w14:val="tx1"/>
            </w14:solidFill>
          </w14:textFill>
        </w:rPr>
        <w:t>.</w:t>
      </w:r>
    </w:p>
    <w:p>
      <w:pPr>
        <w:numPr>
          <w:ilvl w:val="0"/>
          <w:numId w:val="6"/>
        </w:numPr>
        <w:bidi w:val="0"/>
        <w:spacing w:line="360" w:lineRule="auto"/>
        <w:ind w:left="425" w:leftChars="0" w:hanging="425" w:firstLineChars="0"/>
        <w:jc w:val="both"/>
        <w:rPr>
          <w:rFonts w:hint="default" w:ascii="Times New Roman" w:hAnsi="Times New Roman" w:cs="Times New Roman"/>
          <w:b/>
          <w:bCs/>
          <w:color w:val="000000" w:themeColor="text1"/>
          <w:sz w:val="24"/>
          <w:szCs w:val="24"/>
          <w:u w:val="none"/>
          <w14:textFill>
            <w14:solidFill>
              <w14:schemeClr w14:val="tx1"/>
            </w14:solidFill>
          </w14:textFill>
        </w:rPr>
      </w:pPr>
      <w:r>
        <w:rPr>
          <w:rFonts w:hint="default" w:ascii="Times New Roman" w:hAnsi="Times New Roman" w:cs="Times New Roman"/>
          <w:b/>
          <w:bCs/>
          <w:color w:val="000000" w:themeColor="text1"/>
          <w:sz w:val="24"/>
          <w:szCs w:val="24"/>
          <w:u w:val="none"/>
          <w14:textFill>
            <w14:solidFill>
              <w14:schemeClr w14:val="tx1"/>
            </w14:solidFill>
          </w14:textFill>
        </w:rPr>
        <w:t>Real-Time Insights and Decision-Making:</w:t>
      </w:r>
    </w:p>
    <w:p>
      <w:pPr>
        <w:numPr>
          <w:ilvl w:val="0"/>
          <w:numId w:val="7"/>
        </w:numPr>
        <w:bidi w:val="0"/>
        <w:spacing w:line="360" w:lineRule="auto"/>
        <w:ind w:left="860" w:leftChars="0" w:hanging="420" w:firstLineChars="0"/>
        <w:jc w:val="both"/>
        <w:rPr>
          <w:rFonts w:hint="default" w:ascii="Times New Roman" w:hAnsi="Times New Roman" w:cs="Times New Roman"/>
          <w:color w:val="000000" w:themeColor="text1"/>
          <w:sz w:val="24"/>
          <w:szCs w:val="24"/>
          <w:u w:val="none"/>
          <w14:textFill>
            <w14:solidFill>
              <w14:schemeClr w14:val="tx1"/>
            </w14:solidFill>
          </w14:textFill>
        </w:rPr>
      </w:pPr>
      <w:r>
        <w:rPr>
          <w:rFonts w:hint="default" w:ascii="Times New Roman" w:hAnsi="Times New Roman" w:cs="Times New Roman"/>
          <w:color w:val="000000" w:themeColor="text1"/>
          <w:sz w:val="24"/>
          <w:szCs w:val="24"/>
          <w:u w:val="none"/>
          <w14:textFill>
            <w14:solidFill>
              <w14:schemeClr w14:val="tx1"/>
            </w14:solidFill>
          </w14:textFill>
        </w:rPr>
        <w:t>Modern time sheet software provides real-time insights into task progress and resource allocation.</w:t>
      </w:r>
    </w:p>
    <w:p>
      <w:pPr>
        <w:numPr>
          <w:ilvl w:val="0"/>
          <w:numId w:val="7"/>
        </w:numPr>
        <w:bidi w:val="0"/>
        <w:spacing w:line="360" w:lineRule="auto"/>
        <w:ind w:left="860" w:leftChars="0" w:hanging="420" w:firstLineChars="0"/>
        <w:jc w:val="both"/>
        <w:rPr>
          <w:rFonts w:hint="default" w:ascii="Times New Roman" w:hAnsi="Times New Roman" w:cs="Times New Roman"/>
          <w:color w:val="000000" w:themeColor="text1"/>
          <w:sz w:val="24"/>
          <w:szCs w:val="24"/>
          <w:u w:val="none"/>
          <w14:textFill>
            <w14:solidFill>
              <w14:schemeClr w14:val="tx1"/>
            </w14:solidFill>
          </w14:textFill>
        </w:rPr>
      </w:pPr>
      <w:r>
        <w:rPr>
          <w:rFonts w:hint="default" w:ascii="Times New Roman" w:hAnsi="Times New Roman" w:cs="Times New Roman"/>
          <w:color w:val="000000" w:themeColor="text1"/>
          <w:sz w:val="24"/>
          <w:szCs w:val="24"/>
          <w:u w:val="none"/>
          <w14:textFill>
            <w14:solidFill>
              <w14:schemeClr w14:val="tx1"/>
            </w14:solidFill>
          </w14:textFill>
        </w:rPr>
        <w:fldChar w:fldCharType="begin"/>
      </w:r>
      <w:r>
        <w:rPr>
          <w:rFonts w:hint="default" w:ascii="Times New Roman" w:hAnsi="Times New Roman" w:cs="Times New Roman"/>
          <w:color w:val="000000" w:themeColor="text1"/>
          <w:sz w:val="24"/>
          <w:szCs w:val="24"/>
          <w:u w:val="none"/>
          <w14:textFill>
            <w14:solidFill>
              <w14:schemeClr w14:val="tx1"/>
            </w14:solidFill>
          </w14:textFill>
        </w:rPr>
        <w:instrText xml:space="preserve"> HYPERLINK "https://www.knowledgehut.com/blog/project-management/timesheet-project-management" </w:instrText>
      </w:r>
      <w:r>
        <w:rPr>
          <w:rFonts w:hint="default" w:ascii="Times New Roman" w:hAnsi="Times New Roman" w:cs="Times New Roman"/>
          <w:color w:val="000000" w:themeColor="text1"/>
          <w:sz w:val="24"/>
          <w:szCs w:val="24"/>
          <w:u w:val="none"/>
          <w14:textFill>
            <w14:solidFill>
              <w14:schemeClr w14:val="tx1"/>
            </w14:solidFill>
          </w14:textFill>
        </w:rPr>
        <w:fldChar w:fldCharType="separate"/>
      </w:r>
      <w:r>
        <w:rPr>
          <w:rStyle w:val="12"/>
          <w:rFonts w:hint="default" w:ascii="Times New Roman" w:hAnsi="Times New Roman" w:eastAsia="Segoe UI" w:cs="Times New Roman"/>
          <w:i w:val="0"/>
          <w:iCs w:val="0"/>
          <w:caps w:val="0"/>
          <w:color w:val="000000" w:themeColor="text1"/>
          <w:spacing w:val="0"/>
          <w:sz w:val="24"/>
          <w:szCs w:val="24"/>
          <w:u w:val="none"/>
          <w:shd w:val="clear" w:fill="FFFFFF"/>
          <w14:textFill>
            <w14:solidFill>
              <w14:schemeClr w14:val="tx1"/>
            </w14:solidFill>
          </w14:textFill>
        </w:rPr>
        <w:t>Managers can make informed decisions to keep the project on schedule</w:t>
      </w:r>
      <w:r>
        <w:rPr>
          <w:rFonts w:hint="default" w:ascii="Times New Roman" w:hAnsi="Times New Roman" w:cs="Times New Roman"/>
          <w:color w:val="000000" w:themeColor="text1"/>
          <w:sz w:val="24"/>
          <w:szCs w:val="24"/>
          <w:u w:val="none"/>
          <w14:textFill>
            <w14:solidFill>
              <w14:schemeClr w14:val="tx1"/>
            </w14:solidFill>
          </w14:textFill>
        </w:rPr>
        <w:fldChar w:fldCharType="end"/>
      </w:r>
      <w:r>
        <w:rPr>
          <w:rFonts w:hint="default" w:ascii="Times New Roman" w:hAnsi="Times New Roman" w:cs="Times New Roman"/>
          <w:color w:val="000000" w:themeColor="text1"/>
          <w:sz w:val="24"/>
          <w:szCs w:val="24"/>
          <w:u w:val="none"/>
          <w14:textFill>
            <w14:solidFill>
              <w14:schemeClr w14:val="tx1"/>
            </w14:solidFill>
          </w14:textFill>
        </w:rPr>
        <w:t>.</w:t>
      </w:r>
    </w:p>
    <w:p>
      <w:pPr>
        <w:numPr>
          <w:ilvl w:val="0"/>
          <w:numId w:val="6"/>
        </w:numPr>
        <w:bidi w:val="0"/>
        <w:spacing w:line="360" w:lineRule="auto"/>
        <w:ind w:left="425" w:leftChars="0" w:hanging="425" w:firstLineChars="0"/>
        <w:jc w:val="both"/>
        <w:rPr>
          <w:rFonts w:hint="default" w:ascii="Times New Roman" w:hAnsi="Times New Roman" w:cs="Times New Roman"/>
          <w:b/>
          <w:bCs/>
          <w:color w:val="000000" w:themeColor="text1"/>
          <w:sz w:val="24"/>
          <w:szCs w:val="24"/>
          <w:u w:val="none"/>
          <w14:textFill>
            <w14:solidFill>
              <w14:schemeClr w14:val="tx1"/>
            </w14:solidFill>
          </w14:textFill>
        </w:rPr>
      </w:pPr>
      <w:r>
        <w:rPr>
          <w:rFonts w:hint="default" w:ascii="Times New Roman" w:hAnsi="Times New Roman" w:cs="Times New Roman"/>
          <w:b/>
          <w:bCs/>
          <w:color w:val="000000" w:themeColor="text1"/>
          <w:sz w:val="24"/>
          <w:szCs w:val="24"/>
          <w:u w:val="none"/>
          <w14:textFill>
            <w14:solidFill>
              <w14:schemeClr w14:val="tx1"/>
            </w14:solidFill>
          </w14:textFill>
        </w:rPr>
        <w:t>Efficiency Boost and Compliance:</w:t>
      </w:r>
    </w:p>
    <w:p>
      <w:pPr>
        <w:numPr>
          <w:ilvl w:val="0"/>
          <w:numId w:val="8"/>
        </w:numPr>
        <w:bidi w:val="0"/>
        <w:spacing w:line="360" w:lineRule="auto"/>
        <w:ind w:left="860" w:leftChars="0" w:hanging="420" w:firstLineChars="0"/>
        <w:jc w:val="both"/>
        <w:rPr>
          <w:rFonts w:hint="default" w:ascii="Times New Roman" w:hAnsi="Times New Roman" w:cs="Times New Roman"/>
          <w:color w:val="000000" w:themeColor="text1"/>
          <w:sz w:val="24"/>
          <w:szCs w:val="24"/>
          <w:u w:val="none"/>
          <w14:textFill>
            <w14:solidFill>
              <w14:schemeClr w14:val="tx1"/>
            </w14:solidFill>
          </w14:textFill>
        </w:rPr>
      </w:pPr>
      <w:r>
        <w:rPr>
          <w:rFonts w:hint="default" w:ascii="Times New Roman" w:hAnsi="Times New Roman" w:cs="Times New Roman"/>
          <w:color w:val="000000" w:themeColor="text1"/>
          <w:sz w:val="24"/>
          <w:szCs w:val="24"/>
          <w:u w:val="none"/>
          <w14:textFill>
            <w14:solidFill>
              <w14:schemeClr w14:val="tx1"/>
            </w14:solidFill>
          </w14:textFill>
        </w:rPr>
        <w:t>Time sheets help boost employee productivity.</w:t>
      </w:r>
    </w:p>
    <w:p>
      <w:pPr>
        <w:numPr>
          <w:ilvl w:val="0"/>
          <w:numId w:val="8"/>
        </w:numPr>
        <w:bidi w:val="0"/>
        <w:spacing w:line="360" w:lineRule="auto"/>
        <w:ind w:left="860" w:leftChars="0" w:hanging="420" w:firstLineChars="0"/>
        <w:jc w:val="both"/>
        <w:rPr>
          <w:rFonts w:hint="default" w:ascii="Times New Roman" w:hAnsi="Times New Roman" w:cs="Times New Roman"/>
          <w:color w:val="000000" w:themeColor="text1"/>
          <w:sz w:val="24"/>
          <w:szCs w:val="24"/>
          <w:u w:val="none"/>
          <w:lang w:val="en-US"/>
          <w14:textFill>
            <w14:solidFill>
              <w14:schemeClr w14:val="tx1"/>
            </w14:solidFill>
          </w14:textFill>
        </w:rPr>
      </w:pPr>
      <w:r>
        <w:rPr>
          <w:rFonts w:hint="default" w:ascii="Times New Roman" w:hAnsi="Times New Roman" w:cs="Times New Roman"/>
          <w:color w:val="000000" w:themeColor="text1"/>
          <w:sz w:val="24"/>
          <w:szCs w:val="24"/>
          <w:u w:val="none"/>
          <w14:textFill>
            <w14:solidFill>
              <w14:schemeClr w14:val="tx1"/>
            </w14:solidFill>
          </w14:textFill>
        </w:rPr>
        <w:fldChar w:fldCharType="begin"/>
      </w:r>
      <w:r>
        <w:rPr>
          <w:rFonts w:hint="default" w:ascii="Times New Roman" w:hAnsi="Times New Roman" w:cs="Times New Roman"/>
          <w:color w:val="000000" w:themeColor="text1"/>
          <w:sz w:val="24"/>
          <w:szCs w:val="24"/>
          <w:u w:val="none"/>
          <w14:textFill>
            <w14:solidFill>
              <w14:schemeClr w14:val="tx1"/>
            </w14:solidFill>
          </w14:textFill>
        </w:rPr>
        <w:instrText xml:space="preserve"> HYPERLINK "https://day.io/blog/benefits-of-timesheets-for-your-business/" \t "https://copilot.microsoft.com/_blank" </w:instrText>
      </w:r>
      <w:r>
        <w:rPr>
          <w:rFonts w:hint="default" w:ascii="Times New Roman" w:hAnsi="Times New Roman" w:cs="Times New Roman"/>
          <w:color w:val="000000" w:themeColor="text1"/>
          <w:sz w:val="24"/>
          <w:szCs w:val="24"/>
          <w:u w:val="none"/>
          <w14:textFill>
            <w14:solidFill>
              <w14:schemeClr w14:val="tx1"/>
            </w14:solidFill>
          </w14:textFill>
        </w:rPr>
        <w:fldChar w:fldCharType="separate"/>
      </w:r>
      <w:r>
        <w:rPr>
          <w:rStyle w:val="12"/>
          <w:rFonts w:hint="default" w:ascii="Times New Roman" w:hAnsi="Times New Roman" w:eastAsia="Segoe UI" w:cs="Times New Roman"/>
          <w:i w:val="0"/>
          <w:iCs w:val="0"/>
          <w:caps w:val="0"/>
          <w:color w:val="000000" w:themeColor="text1"/>
          <w:spacing w:val="0"/>
          <w:sz w:val="24"/>
          <w:szCs w:val="24"/>
          <w:u w:val="none"/>
          <w:shd w:val="clear" w:fill="FFFFFF"/>
          <w14:textFill>
            <w14:solidFill>
              <w14:schemeClr w14:val="tx1"/>
            </w14:solidFill>
          </w14:textFill>
        </w:rPr>
        <w:t>They streamline project management, increase billing accuracy, monitor attendance, and ensure compliance with labor laws</w:t>
      </w:r>
      <w:r>
        <w:rPr>
          <w:rFonts w:hint="default" w:ascii="Times New Roman" w:hAnsi="Times New Roman" w:cs="Times New Roman"/>
          <w:color w:val="000000" w:themeColor="text1"/>
          <w:sz w:val="24"/>
          <w:szCs w:val="24"/>
          <w:u w:val="none"/>
          <w14:textFill>
            <w14:solidFill>
              <w14:schemeClr w14:val="tx1"/>
            </w14:solidFill>
          </w14:textFill>
        </w:rPr>
        <w:fldChar w:fldCharType="end"/>
      </w:r>
      <w:r>
        <w:rPr>
          <w:rFonts w:hint="default" w:ascii="Times New Roman" w:hAnsi="Times New Roman" w:cs="Times New Roman"/>
          <w:color w:val="000000" w:themeColor="text1"/>
          <w:sz w:val="24"/>
          <w:szCs w:val="24"/>
          <w:u w:val="none"/>
          <w:lang w:val="en-US"/>
          <w14:textFill>
            <w14:solidFill>
              <w14:schemeClr w14:val="tx1"/>
            </w14:solidFill>
          </w14:textFill>
        </w:rPr>
        <w:t>.</w:t>
      </w:r>
    </w:p>
    <w:p>
      <w:pPr>
        <w:bidi w:val="0"/>
        <w:spacing w:line="360" w:lineRule="auto"/>
        <w:rPr>
          <w:rFonts w:hint="default" w:ascii="Times New Roman" w:hAnsi="Times New Roman" w:cs="Times New Roman"/>
          <w:b/>
          <w:bCs/>
          <w:sz w:val="24"/>
          <w:szCs w:val="24"/>
        </w:rPr>
      </w:pPr>
      <w:r>
        <w:rPr>
          <w:rFonts w:hint="default" w:ascii="Times New Roman" w:hAnsi="Times New Roman" w:cs="Times New Roman"/>
          <w:b/>
          <w:bCs/>
          <w:sz w:val="24"/>
          <w:szCs w:val="24"/>
        </w:rPr>
        <w:t>Conclusion:</w:t>
      </w:r>
    </w:p>
    <w:p>
      <w:pPr>
        <w:bidi w:val="0"/>
        <w:spacing w:line="360" w:lineRule="auto"/>
        <w:jc w:val="both"/>
        <w:rPr>
          <w:rStyle w:val="14"/>
          <w:rFonts w:hint="default" w:ascii="Times New Roman" w:hAnsi="Times New Roman" w:eastAsia="Segoe UI" w:cs="Times New Roman"/>
          <w:b/>
          <w:bCs/>
          <w:i w:val="0"/>
          <w:iCs w:val="0"/>
          <w:caps w:val="0"/>
          <w:spacing w:val="0"/>
          <w:sz w:val="24"/>
          <w:szCs w:val="24"/>
          <w:shd w:val="clear" w:fill="FFFFFF"/>
          <w:lang w:val="en-US"/>
        </w:rPr>
      </w:pPr>
      <w:r>
        <w:rPr>
          <w:rFonts w:hint="default" w:ascii="Times New Roman" w:hAnsi="Times New Roman" w:cs="Times New Roman"/>
          <w:sz w:val="24"/>
          <w:szCs w:val="24"/>
          <w:lang w:val="en-US"/>
        </w:rPr>
        <w:t xml:space="preserve">In Conclusion, using MatchWare software tools which help to create </w:t>
      </w:r>
      <w:r>
        <w:rPr>
          <w:rFonts w:hint="default" w:ascii="Times New Roman" w:hAnsi="Times New Roman" w:cs="Times New Roman"/>
          <w:sz w:val="24"/>
          <w:szCs w:val="24"/>
        </w:rPr>
        <w:t>Time sheets </w:t>
      </w:r>
      <w:r>
        <w:rPr>
          <w:rFonts w:hint="default" w:ascii="Times New Roman" w:hAnsi="Times New Roman" w:cs="Times New Roman"/>
          <w:sz w:val="24"/>
          <w:szCs w:val="24"/>
          <w:lang w:val="en-US"/>
        </w:rPr>
        <w:t>which shows</w:t>
      </w:r>
      <w:r>
        <w:rPr>
          <w:rFonts w:hint="default" w:ascii="Times New Roman" w:hAnsi="Times New Roman" w:cs="Times New Roman"/>
          <w:sz w:val="24"/>
          <w:szCs w:val="24"/>
        </w:rPr>
        <w:t xml:space="preserve"> tracking work hours, project progress, and resource allocation</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recording time spent on tasks, employees, or projects</w:t>
      </w:r>
      <w:r>
        <w:rPr>
          <w:rFonts w:hint="default" w:ascii="Times New Roman" w:hAnsi="Times New Roman" w:cs="Times New Roman"/>
          <w:sz w:val="24"/>
          <w:szCs w:val="24"/>
          <w:lang w:val="en-US"/>
        </w:rPr>
        <w:t xml:space="preserve"> and </w:t>
      </w:r>
      <w:r>
        <w:rPr>
          <w:rFonts w:hint="default" w:ascii="Times New Roman" w:hAnsi="Times New Roman" w:cs="Times New Roman"/>
          <w:sz w:val="24"/>
          <w:szCs w:val="24"/>
        </w:rPr>
        <w:t xml:space="preserve"> performance evaluation. </w:t>
      </w:r>
    </w:p>
    <w:p>
      <w:pPr>
        <w:bidi w:val="0"/>
        <w:spacing w:line="36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Project Dashboards</w:t>
      </w:r>
    </w:p>
    <w:p>
      <w:pPr>
        <w:bidi w:val="0"/>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Definition:</w:t>
      </w:r>
    </w:p>
    <w:p>
      <w:pPr>
        <w:bidi w:val="0"/>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sz w:val="24"/>
          <w:szCs w:val="24"/>
        </w:rPr>
        <w:t>A project dashboard is a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"https://www.indeed.com/career-advice/career-development/project-management-basics" \t "https://www.indeed.com/career-advice/career-development/_blank"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project management</w:t>
      </w:r>
      <w:r>
        <w:rPr>
          <w:rFonts w:hint="default" w:ascii="Times New Roman" w:hAnsi="Times New Roman" w:cs="Times New Roman"/>
          <w:sz w:val="24"/>
          <w:szCs w:val="24"/>
        </w:rPr>
        <w:fldChar w:fldCharType="end"/>
      </w:r>
      <w:r>
        <w:rPr>
          <w:rFonts w:hint="default" w:ascii="Times New Roman" w:hAnsi="Times New Roman" w:cs="Times New Roman"/>
          <w:sz w:val="24"/>
          <w:szCs w:val="24"/>
        </w:rPr>
        <w:t> tool businesses use to track key performance indicators for various projects. Dashboards can show performance metrics, display progress reports and highlight areas that require attention. They can help monitor the success of specific campaigns, processes and projects</w:t>
      </w:r>
      <w:r>
        <w:rPr>
          <w:rFonts w:hint="default" w:ascii="Helvetica" w:hAnsi="Helvetica" w:eastAsia="Helvetica" w:cs="Helvetica"/>
          <w:i w:val="0"/>
          <w:iCs w:val="0"/>
          <w:caps w:val="0"/>
          <w:color w:val="2D2D2D"/>
          <w:spacing w:val="0"/>
          <w:sz w:val="30"/>
          <w:szCs w:val="30"/>
        </w:rPr>
        <w:t>.</w:t>
      </w:r>
    </w:p>
    <w:p>
      <w:pPr>
        <w:bidi w:val="0"/>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Tools:</w:t>
      </w:r>
    </w:p>
    <w:p>
      <w:pPr>
        <w:bidi w:val="0"/>
        <w:spacing w:line="36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Businessmap</w:t>
      </w:r>
    </w:p>
    <w:p>
      <w:pPr>
        <w:bidi w:val="0"/>
        <w:spacing w:line="360" w:lineRule="auto"/>
        <w:jc w:val="center"/>
      </w:pPr>
      <w:r>
        <w:rPr>
          <w:rFonts w:hint="default" w:ascii="Times New Roman" w:hAnsi="Times New Roman" w:cs="Times New Roman"/>
          <w:b w:val="0"/>
          <w:bCs w:val="0"/>
          <w:sz w:val="24"/>
          <w:szCs w:val="24"/>
          <w:lang w:val="en-US"/>
        </w:rPr>
        <w:drawing>
          <wp:inline distT="0" distB="0" distL="114300" distR="114300">
            <wp:extent cx="5499735" cy="3090545"/>
            <wp:effectExtent l="0" t="0" r="5715" b="14605"/>
            <wp:docPr id="12" name="Picture 12" descr="Project Dashbo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Project Dashboards"/>
                    <pic:cNvPicPr>
                      <a:picLocks noChangeAspect="1"/>
                    </pic:cNvPicPr>
                  </pic:nvPicPr>
                  <pic:blipFill>
                    <a:blip r:embed="rId19"/>
                    <a:stretch>
                      <a:fillRect/>
                    </a:stretch>
                  </pic:blipFill>
                  <pic:spPr>
                    <a:xfrm>
                      <a:off x="0" y="0"/>
                      <a:ext cx="5499735" cy="3090545"/>
                    </a:xfrm>
                    <a:prstGeom prst="rect">
                      <a:avLst/>
                    </a:prstGeom>
                  </pic:spPr>
                </pic:pic>
              </a:graphicData>
            </a:graphic>
          </wp:inline>
        </w:drawing>
      </w:r>
      <w:r>
        <w:drawing>
          <wp:inline distT="0" distB="0" distL="114300" distR="114300">
            <wp:extent cx="5491480" cy="2550160"/>
            <wp:effectExtent l="0" t="0" r="13970" b="254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20"/>
                    <a:stretch>
                      <a:fillRect/>
                    </a:stretch>
                  </pic:blipFill>
                  <pic:spPr>
                    <a:xfrm>
                      <a:off x="0" y="0"/>
                      <a:ext cx="5491480" cy="2550160"/>
                    </a:xfrm>
                    <a:prstGeom prst="rect">
                      <a:avLst/>
                    </a:prstGeom>
                    <a:noFill/>
                    <a:ln>
                      <a:noFill/>
                    </a:ln>
                  </pic:spPr>
                </pic:pic>
              </a:graphicData>
            </a:graphic>
          </wp:inline>
        </w:drawing>
      </w:r>
    </w:p>
    <w:p>
      <w:pPr>
        <w:pStyle w:val="7"/>
        <w:bidi w:val="0"/>
        <w:spacing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rPr>
        <w:t>Figure</w:t>
      </w:r>
      <w:r>
        <w:rPr>
          <w:rFonts w:hint="default" w:ascii="Times New Roman" w:hAnsi="Times New Roman" w:cs="Times New Roman"/>
          <w:sz w:val="24"/>
          <w:szCs w:val="24"/>
          <w:lang w:val="en-US"/>
        </w:rPr>
        <w:t>: Project Dashboard</w:t>
      </w:r>
    </w:p>
    <w:p>
      <w:pPr>
        <w:bidi w:val="0"/>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Importance:</w:t>
      </w:r>
    </w:p>
    <w:p>
      <w:pPr>
        <w:pStyle w:val="13"/>
        <w:keepNext w:val="0"/>
        <w:keepLines w:val="0"/>
        <w:widowControl/>
        <w:suppressLineNumbers w:val="0"/>
        <w:shd w:val="clear" w:fill="FFFFFF"/>
        <w:spacing w:before="0" w:beforeAutospacing="0" w:after="360" w:afterAutospacing="0" w:line="360" w:lineRule="auto"/>
        <w:ind w:left="0" w:right="0" w:firstLine="0"/>
        <w:jc w:val="both"/>
        <w:rPr>
          <w:rFonts w:hint="default" w:ascii="Times New Roman" w:hAnsi="Times New Roman" w:eastAsia="sans-serif" w:cs="Times New Roman"/>
          <w:i w:val="0"/>
          <w:iCs w:val="0"/>
          <w:caps w:val="0"/>
          <w:color w:val="auto"/>
          <w:spacing w:val="0"/>
          <w:sz w:val="24"/>
          <w:szCs w:val="24"/>
        </w:rPr>
      </w:pPr>
      <w:r>
        <w:rPr>
          <w:rFonts w:hint="default" w:ascii="Times New Roman" w:hAnsi="Times New Roman" w:eastAsia="sans-serif" w:cs="Times New Roman"/>
          <w:i w:val="0"/>
          <w:iCs w:val="0"/>
          <w:caps w:val="0"/>
          <w:color w:val="auto"/>
          <w:spacing w:val="0"/>
          <w:sz w:val="24"/>
          <w:szCs w:val="24"/>
          <w:shd w:val="clear" w:fill="FFFFFF"/>
        </w:rPr>
        <w:t>For organizations that use projects to drive strategy execution, the project dashboard serves several important functions:</w:t>
      </w:r>
    </w:p>
    <w:p>
      <w:pPr>
        <w:keepNext w:val="0"/>
        <w:keepLines w:val="0"/>
        <w:widowControl/>
        <w:numPr>
          <w:ilvl w:val="0"/>
          <w:numId w:val="9"/>
        </w:numPr>
        <w:suppressLineNumbers w:val="0"/>
        <w:spacing w:before="0" w:beforeAutospacing="1" w:after="0" w:afterAutospacing="0" w:line="360" w:lineRule="auto"/>
        <w:ind w:left="800" w:leftChars="0" w:hanging="360" w:firstLineChars="0"/>
        <w:jc w:val="both"/>
        <w:rPr>
          <w:rFonts w:hint="default" w:ascii="Times New Roman" w:hAnsi="Times New Roman" w:cs="Times New Roman"/>
          <w:b w:val="0"/>
          <w:bCs w:val="0"/>
          <w:color w:val="auto"/>
          <w:sz w:val="24"/>
          <w:szCs w:val="24"/>
        </w:rPr>
      </w:pPr>
      <w:r>
        <w:rPr>
          <w:rStyle w:val="14"/>
          <w:rFonts w:hint="default" w:ascii="Times New Roman" w:hAnsi="Times New Roman" w:eastAsia="sans-serif" w:cs="Times New Roman"/>
          <w:b w:val="0"/>
          <w:bCs w:val="0"/>
          <w:i w:val="0"/>
          <w:iCs w:val="0"/>
          <w:caps w:val="0"/>
          <w:color w:val="auto"/>
          <w:spacing w:val="0"/>
          <w:sz w:val="24"/>
          <w:szCs w:val="24"/>
          <w:shd w:val="clear" w:fill="FFFFFF"/>
        </w:rPr>
        <w:t>It directly links individual projects to strategic goals.</w:t>
      </w:r>
      <w:r>
        <w:rPr>
          <w:rFonts w:hint="default" w:ascii="Times New Roman" w:hAnsi="Times New Roman" w:eastAsia="sans-serif" w:cs="Times New Roman"/>
          <w:b w:val="0"/>
          <w:bCs w:val="0"/>
          <w:i w:val="0"/>
          <w:iCs w:val="0"/>
          <w:caps w:val="0"/>
          <w:color w:val="auto"/>
          <w:spacing w:val="0"/>
          <w:sz w:val="24"/>
          <w:szCs w:val="24"/>
          <w:shd w:val="clear" w:fill="FFFFFF"/>
        </w:rPr>
        <w:t> </w:t>
      </w:r>
    </w:p>
    <w:p>
      <w:pPr>
        <w:keepNext w:val="0"/>
        <w:keepLines w:val="0"/>
        <w:widowControl/>
        <w:numPr>
          <w:ilvl w:val="0"/>
          <w:numId w:val="9"/>
        </w:numPr>
        <w:suppressLineNumbers w:val="0"/>
        <w:spacing w:before="0" w:beforeAutospacing="1" w:after="0" w:afterAutospacing="0" w:line="360" w:lineRule="auto"/>
        <w:ind w:left="800" w:leftChars="0" w:hanging="360" w:firstLineChars="0"/>
        <w:jc w:val="both"/>
        <w:rPr>
          <w:rFonts w:hint="default" w:ascii="Times New Roman" w:hAnsi="Times New Roman" w:cs="Times New Roman"/>
          <w:b w:val="0"/>
          <w:bCs w:val="0"/>
          <w:color w:val="auto"/>
          <w:sz w:val="24"/>
          <w:szCs w:val="24"/>
        </w:rPr>
      </w:pPr>
      <w:r>
        <w:rPr>
          <w:rStyle w:val="14"/>
          <w:rFonts w:hint="default" w:ascii="Times New Roman" w:hAnsi="Times New Roman" w:eastAsia="sans-serif" w:cs="Times New Roman"/>
          <w:b w:val="0"/>
          <w:bCs w:val="0"/>
          <w:i w:val="0"/>
          <w:iCs w:val="0"/>
          <w:caps w:val="0"/>
          <w:color w:val="auto"/>
          <w:spacing w:val="0"/>
          <w:sz w:val="24"/>
          <w:szCs w:val="24"/>
          <w:shd w:val="clear" w:fill="FFFFFF"/>
        </w:rPr>
        <w:t>It serves as an organization-wide strategy communication tool.</w:t>
      </w:r>
      <w:r>
        <w:rPr>
          <w:rFonts w:hint="default" w:ascii="Times New Roman" w:hAnsi="Times New Roman" w:eastAsia="sans-serif" w:cs="Times New Roman"/>
          <w:b w:val="0"/>
          <w:bCs w:val="0"/>
          <w:i w:val="0"/>
          <w:iCs w:val="0"/>
          <w:caps w:val="0"/>
          <w:color w:val="auto"/>
          <w:spacing w:val="0"/>
          <w:sz w:val="24"/>
          <w:szCs w:val="24"/>
          <w:shd w:val="clear" w:fill="FFFFFF"/>
        </w:rPr>
        <w:t> </w:t>
      </w:r>
    </w:p>
    <w:p>
      <w:pPr>
        <w:keepNext w:val="0"/>
        <w:keepLines w:val="0"/>
        <w:widowControl/>
        <w:numPr>
          <w:ilvl w:val="0"/>
          <w:numId w:val="9"/>
        </w:numPr>
        <w:suppressLineNumbers w:val="0"/>
        <w:spacing w:before="0" w:beforeAutospacing="1" w:after="0" w:afterAutospacing="0" w:line="360" w:lineRule="auto"/>
        <w:ind w:left="800" w:leftChars="0" w:hanging="360" w:firstLineChars="0"/>
        <w:jc w:val="both"/>
        <w:rPr>
          <w:rFonts w:hint="default" w:ascii="Times New Roman" w:hAnsi="Times New Roman" w:cs="Times New Roman"/>
          <w:b w:val="0"/>
          <w:bCs w:val="0"/>
          <w:color w:val="auto"/>
          <w:sz w:val="24"/>
          <w:szCs w:val="24"/>
        </w:rPr>
      </w:pPr>
      <w:r>
        <w:rPr>
          <w:rStyle w:val="14"/>
          <w:rFonts w:hint="default" w:ascii="Times New Roman" w:hAnsi="Times New Roman" w:eastAsia="sans-serif" w:cs="Times New Roman"/>
          <w:b w:val="0"/>
          <w:bCs w:val="0"/>
          <w:i w:val="0"/>
          <w:iCs w:val="0"/>
          <w:caps w:val="0"/>
          <w:color w:val="auto"/>
          <w:spacing w:val="0"/>
          <w:sz w:val="24"/>
          <w:szCs w:val="24"/>
          <w:shd w:val="clear" w:fill="FFFFFF"/>
        </w:rPr>
        <w:t>It allows for fast identification of projects or milestones that are falling behind.</w:t>
      </w:r>
      <w:r>
        <w:rPr>
          <w:rFonts w:hint="default" w:ascii="Times New Roman" w:hAnsi="Times New Roman" w:eastAsia="sans-serif" w:cs="Times New Roman"/>
          <w:b w:val="0"/>
          <w:bCs w:val="0"/>
          <w:i w:val="0"/>
          <w:iCs w:val="0"/>
          <w:caps w:val="0"/>
          <w:color w:val="auto"/>
          <w:spacing w:val="0"/>
          <w:sz w:val="24"/>
          <w:szCs w:val="24"/>
          <w:shd w:val="clear" w:fill="FFFFFF"/>
        </w:rPr>
        <w:t> </w:t>
      </w:r>
    </w:p>
    <w:p>
      <w:pPr>
        <w:keepNext w:val="0"/>
        <w:keepLines w:val="0"/>
        <w:widowControl/>
        <w:numPr>
          <w:ilvl w:val="0"/>
          <w:numId w:val="9"/>
        </w:numPr>
        <w:suppressLineNumbers w:val="0"/>
        <w:spacing w:before="0" w:beforeAutospacing="1" w:after="0" w:afterAutospacing="0" w:line="360" w:lineRule="auto"/>
        <w:ind w:left="800" w:leftChars="0" w:hanging="360" w:firstLineChars="0"/>
        <w:jc w:val="both"/>
        <w:rPr>
          <w:rFonts w:hint="default" w:ascii="Times New Roman" w:hAnsi="Times New Roman" w:cs="Times New Roman"/>
          <w:b/>
          <w:bCs/>
          <w:color w:val="auto"/>
          <w:sz w:val="24"/>
          <w:szCs w:val="24"/>
          <w:lang w:val="en-US"/>
        </w:rPr>
      </w:pPr>
      <w:r>
        <w:rPr>
          <w:rStyle w:val="14"/>
          <w:rFonts w:hint="default" w:ascii="Times New Roman" w:hAnsi="Times New Roman" w:eastAsia="sans-serif" w:cs="Times New Roman"/>
          <w:b w:val="0"/>
          <w:bCs w:val="0"/>
          <w:i w:val="0"/>
          <w:iCs w:val="0"/>
          <w:caps w:val="0"/>
          <w:color w:val="auto"/>
          <w:spacing w:val="0"/>
          <w:sz w:val="24"/>
          <w:szCs w:val="24"/>
          <w:shd w:val="clear" w:fill="FFFFFF"/>
        </w:rPr>
        <w:t>It simplifies performance reporting.</w:t>
      </w:r>
      <w:r>
        <w:rPr>
          <w:rFonts w:hint="default" w:ascii="Times New Roman" w:hAnsi="Times New Roman" w:eastAsia="sans-serif" w:cs="Times New Roman"/>
          <w:b w:val="0"/>
          <w:bCs w:val="0"/>
          <w:i w:val="0"/>
          <w:iCs w:val="0"/>
          <w:caps w:val="0"/>
          <w:color w:val="auto"/>
          <w:spacing w:val="0"/>
          <w:sz w:val="24"/>
          <w:szCs w:val="24"/>
          <w:shd w:val="clear" w:fill="FFFFFF"/>
        </w:rPr>
        <w:t> </w:t>
      </w:r>
    </w:p>
    <w:p>
      <w:pPr>
        <w:bidi w:val="0"/>
        <w:spacing w:line="360" w:lineRule="auto"/>
        <w:rPr>
          <w:rFonts w:hint="default" w:ascii="Times New Roman" w:hAnsi="Times New Roman" w:cs="Times New Roman"/>
          <w:b/>
          <w:bCs/>
          <w:sz w:val="24"/>
          <w:szCs w:val="24"/>
        </w:rPr>
      </w:pPr>
      <w:r>
        <w:rPr>
          <w:rFonts w:hint="default" w:ascii="Times New Roman" w:hAnsi="Times New Roman" w:cs="Times New Roman"/>
          <w:b/>
          <w:bCs/>
          <w:sz w:val="24"/>
          <w:szCs w:val="24"/>
        </w:rPr>
        <w:t>Conclusion:</w:t>
      </w:r>
    </w:p>
    <w:p>
      <w:pPr>
        <w:bidi w:val="0"/>
        <w:spacing w:line="360" w:lineRule="auto"/>
        <w:jc w:val="both"/>
        <w:rPr>
          <w:rFonts w:hint="default" w:ascii="Times New Roman" w:hAnsi="Times New Roman" w:cs="Times New Roman"/>
          <w:b w:val="0"/>
          <w:bCs w:val="0"/>
          <w:sz w:val="24"/>
          <w:szCs w:val="24"/>
          <w:lang w:val="en-US"/>
        </w:rPr>
      </w:pPr>
      <w:r>
        <w:rPr>
          <w:rStyle w:val="14"/>
          <w:rFonts w:hint="default" w:ascii="Times New Roman" w:hAnsi="Times New Roman" w:eastAsia="Segoe UI" w:cs="Times New Roman"/>
          <w:b w:val="0"/>
          <w:bCs w:val="0"/>
          <w:i w:val="0"/>
          <w:iCs w:val="0"/>
          <w:caps w:val="0"/>
          <w:spacing w:val="0"/>
          <w:sz w:val="24"/>
          <w:szCs w:val="24"/>
          <w:shd w:val="clear" w:fill="FFFFFF"/>
          <w:lang w:val="en-US"/>
        </w:rPr>
        <w:t xml:space="preserve">In Conclusion, </w:t>
      </w:r>
      <w:r>
        <w:rPr>
          <w:rFonts w:hint="default" w:ascii="Times New Roman" w:hAnsi="Times New Roman" w:cs="Times New Roman"/>
          <w:b w:val="0"/>
          <w:bCs w:val="0"/>
          <w:sz w:val="24"/>
          <w:szCs w:val="24"/>
          <w:lang w:val="en-US"/>
        </w:rPr>
        <w:t xml:space="preserve">Businessmap software tools help to create </w:t>
      </w:r>
      <w:r>
        <w:rPr>
          <w:rFonts w:hint="default" w:ascii="Times New Roman" w:hAnsi="Times New Roman" w:cs="Times New Roman"/>
          <w:sz w:val="24"/>
          <w:szCs w:val="24"/>
        </w:rPr>
        <w:t>a project dashboard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"https://teamhub.com/blog/creating-a-simplified-project-dashboard-for-easier-project-management/" \t "https://edgeservices.bing.com/edgesvc/_blank"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which</w:t>
      </w:r>
      <w:r>
        <w:rPr>
          <w:rFonts w:hint="default" w:ascii="Times New Roman" w:hAnsi="Times New Roman" w:cs="Times New Roman"/>
          <w:sz w:val="24"/>
          <w:szCs w:val="24"/>
        </w:rPr>
        <w:t xml:space="preserve"> provides project managers with a comprehensive view of project progress, facilitates data-driven decision-making, and enhances communication and collaboration among team members</w:t>
      </w:r>
      <w:r>
        <w:rPr>
          <w:rFonts w:hint="default" w:ascii="Times New Roman" w:hAnsi="Times New Roman" w:cs="Times New Roman"/>
          <w:sz w:val="24"/>
          <w:szCs w:val="24"/>
        </w:rPr>
        <w:fldChar w:fldCharType="end"/>
      </w:r>
      <w:r>
        <w:rPr>
          <w:rFonts w:hint="default" w:ascii="Times New Roman" w:hAnsi="Times New Roman" w:cs="Times New Roman"/>
          <w:sz w:val="24"/>
          <w:szCs w:val="24"/>
        </w:rPr>
        <w:t xml:space="preserve">. </w:t>
      </w:r>
    </w:p>
    <w:p>
      <w:pPr>
        <w:bidi w:val="0"/>
        <w:spacing w:line="360" w:lineRule="auto"/>
        <w:jc w:val="left"/>
        <w:rPr>
          <w:rStyle w:val="14"/>
          <w:rFonts w:hint="default" w:ascii="Times New Roman" w:hAnsi="Times New Roman" w:eastAsia="Segoe UI" w:cs="Times New Roman"/>
          <w:b w:val="0"/>
          <w:bCs w:val="0"/>
          <w:i w:val="0"/>
          <w:iCs w:val="0"/>
          <w:caps w:val="0"/>
          <w:spacing w:val="0"/>
          <w:sz w:val="24"/>
          <w:szCs w:val="24"/>
          <w:shd w:val="clear" w:fill="FFFFFF"/>
          <w:lang w:val="en-US"/>
        </w:rPr>
      </w:pPr>
    </w:p>
    <w:p>
      <w:pPr>
        <w:rPr>
          <w:rStyle w:val="14"/>
          <w:rFonts w:hint="default" w:ascii="Times New Roman" w:hAnsi="Times New Roman" w:eastAsia="Segoe UI" w:cs="Times New Roman"/>
          <w:b/>
          <w:bCs/>
          <w:i w:val="0"/>
          <w:iCs w:val="0"/>
          <w:caps w:val="0"/>
          <w:spacing w:val="0"/>
          <w:sz w:val="24"/>
          <w:szCs w:val="24"/>
          <w:shd w:val="clear" w:fill="FFFFFF"/>
        </w:rPr>
      </w:pPr>
    </w:p>
    <w:p>
      <w:pPr>
        <w:rPr>
          <w:rStyle w:val="14"/>
          <w:rFonts w:hint="default" w:ascii="Times New Roman" w:hAnsi="Times New Roman" w:eastAsia="Segoe UI" w:cs="Times New Roman"/>
          <w:b/>
          <w:bCs/>
          <w:i w:val="0"/>
          <w:iCs w:val="0"/>
          <w:caps w:val="0"/>
          <w:spacing w:val="0"/>
          <w:sz w:val="24"/>
          <w:szCs w:val="24"/>
          <w:shd w:val="clear" w:fill="FFFFFF"/>
        </w:rPr>
      </w:pPr>
    </w:p>
    <w:p>
      <w:pPr>
        <w:rPr>
          <w:rStyle w:val="14"/>
          <w:rFonts w:hint="default" w:ascii="Times New Roman" w:hAnsi="Times New Roman" w:eastAsia="Segoe UI" w:cs="Times New Roman"/>
          <w:b/>
          <w:bCs/>
          <w:i w:val="0"/>
          <w:iCs w:val="0"/>
          <w:caps w:val="0"/>
          <w:spacing w:val="0"/>
          <w:sz w:val="24"/>
          <w:szCs w:val="24"/>
          <w:shd w:val="clear" w:fill="FFFFFF"/>
        </w:rPr>
      </w:pPr>
    </w:p>
    <w:p>
      <w:pPr>
        <w:rPr>
          <w:rStyle w:val="14"/>
          <w:rFonts w:hint="default" w:ascii="Times New Roman" w:hAnsi="Times New Roman" w:eastAsia="Segoe UI" w:cs="Times New Roman"/>
          <w:b/>
          <w:bCs/>
          <w:i w:val="0"/>
          <w:iCs w:val="0"/>
          <w:caps w:val="0"/>
          <w:spacing w:val="0"/>
          <w:sz w:val="24"/>
          <w:szCs w:val="24"/>
          <w:shd w:val="clear" w:fill="FFFFFF"/>
        </w:rPr>
      </w:pPr>
    </w:p>
    <w:p>
      <w:pPr>
        <w:rPr>
          <w:rStyle w:val="14"/>
          <w:rFonts w:hint="default" w:ascii="Times New Roman" w:hAnsi="Times New Roman" w:eastAsia="Segoe UI" w:cs="Times New Roman"/>
          <w:b/>
          <w:bCs/>
          <w:i w:val="0"/>
          <w:iCs w:val="0"/>
          <w:caps w:val="0"/>
          <w:spacing w:val="0"/>
          <w:sz w:val="24"/>
          <w:szCs w:val="24"/>
          <w:shd w:val="clear" w:fill="FFFFFF"/>
        </w:rPr>
      </w:pPr>
    </w:p>
    <w:p>
      <w:pPr>
        <w:rPr>
          <w:rStyle w:val="14"/>
          <w:rFonts w:hint="default" w:ascii="Times New Roman" w:hAnsi="Times New Roman" w:eastAsia="Segoe UI" w:cs="Times New Roman"/>
          <w:b/>
          <w:bCs/>
          <w:i w:val="0"/>
          <w:iCs w:val="0"/>
          <w:caps w:val="0"/>
          <w:spacing w:val="0"/>
          <w:sz w:val="24"/>
          <w:szCs w:val="24"/>
          <w:shd w:val="clear" w:fill="FFFFFF"/>
        </w:rPr>
      </w:pPr>
    </w:p>
    <w:p>
      <w:pPr>
        <w:rPr>
          <w:rStyle w:val="14"/>
          <w:rFonts w:hint="default" w:ascii="Times New Roman" w:hAnsi="Times New Roman" w:eastAsia="Segoe UI" w:cs="Times New Roman"/>
          <w:b/>
          <w:bCs/>
          <w:i w:val="0"/>
          <w:iCs w:val="0"/>
          <w:caps w:val="0"/>
          <w:spacing w:val="0"/>
          <w:sz w:val="24"/>
          <w:szCs w:val="24"/>
          <w:shd w:val="clear" w:fill="FFFFFF"/>
        </w:rPr>
      </w:pPr>
    </w:p>
    <w:p>
      <w:pPr>
        <w:rPr>
          <w:rStyle w:val="14"/>
          <w:rFonts w:hint="default" w:ascii="Times New Roman" w:hAnsi="Times New Roman" w:eastAsia="Segoe UI" w:cs="Times New Roman"/>
          <w:b/>
          <w:bCs/>
          <w:i w:val="0"/>
          <w:iCs w:val="0"/>
          <w:caps w:val="0"/>
          <w:spacing w:val="0"/>
          <w:sz w:val="24"/>
          <w:szCs w:val="24"/>
          <w:shd w:val="clear" w:fill="FFFFFF"/>
        </w:rPr>
      </w:pPr>
    </w:p>
    <w:p>
      <w:pPr>
        <w:rPr>
          <w:rStyle w:val="14"/>
          <w:rFonts w:hint="default" w:ascii="Times New Roman" w:hAnsi="Times New Roman" w:eastAsia="Segoe UI" w:cs="Times New Roman"/>
          <w:b/>
          <w:bCs/>
          <w:i w:val="0"/>
          <w:iCs w:val="0"/>
          <w:caps w:val="0"/>
          <w:spacing w:val="0"/>
          <w:sz w:val="24"/>
          <w:szCs w:val="24"/>
          <w:shd w:val="clear" w:fill="FFFFFF"/>
        </w:rPr>
      </w:pPr>
    </w:p>
    <w:p>
      <w:pPr>
        <w:rPr>
          <w:rStyle w:val="14"/>
          <w:rFonts w:hint="default" w:ascii="Times New Roman" w:hAnsi="Times New Roman" w:eastAsia="Segoe UI" w:cs="Times New Roman"/>
          <w:b/>
          <w:bCs/>
          <w:i w:val="0"/>
          <w:iCs w:val="0"/>
          <w:caps w:val="0"/>
          <w:spacing w:val="0"/>
          <w:sz w:val="24"/>
          <w:szCs w:val="24"/>
          <w:shd w:val="clear" w:fill="FFFFFF"/>
        </w:rPr>
      </w:pPr>
    </w:p>
    <w:p>
      <w:pPr>
        <w:rPr>
          <w:rStyle w:val="14"/>
          <w:rFonts w:hint="default" w:ascii="Times New Roman" w:hAnsi="Times New Roman" w:eastAsia="Segoe UI" w:cs="Times New Roman"/>
          <w:b/>
          <w:bCs/>
          <w:i w:val="0"/>
          <w:iCs w:val="0"/>
          <w:caps w:val="0"/>
          <w:spacing w:val="0"/>
          <w:sz w:val="24"/>
          <w:szCs w:val="24"/>
          <w:shd w:val="clear" w:fill="FFFFFF"/>
        </w:rPr>
      </w:pPr>
    </w:p>
    <w:p>
      <w:pPr>
        <w:rPr>
          <w:rStyle w:val="14"/>
          <w:rFonts w:hint="default" w:ascii="Times New Roman" w:hAnsi="Times New Roman" w:eastAsia="Segoe UI" w:cs="Times New Roman"/>
          <w:b/>
          <w:bCs/>
          <w:i w:val="0"/>
          <w:iCs w:val="0"/>
          <w:caps w:val="0"/>
          <w:spacing w:val="0"/>
          <w:sz w:val="24"/>
          <w:szCs w:val="24"/>
          <w:shd w:val="clear" w:fill="FFFFFF"/>
        </w:rPr>
      </w:pPr>
    </w:p>
    <w:p>
      <w:pPr>
        <w:rPr>
          <w:rStyle w:val="14"/>
          <w:rFonts w:hint="default" w:ascii="Times New Roman" w:hAnsi="Times New Roman" w:eastAsia="Segoe UI" w:cs="Times New Roman"/>
          <w:b/>
          <w:bCs/>
          <w:i w:val="0"/>
          <w:iCs w:val="0"/>
          <w:caps w:val="0"/>
          <w:spacing w:val="0"/>
          <w:sz w:val="24"/>
          <w:szCs w:val="24"/>
          <w:shd w:val="clear" w:fill="FFFFFF"/>
        </w:rPr>
      </w:pPr>
    </w:p>
    <w:p>
      <w:pPr>
        <w:rPr>
          <w:rStyle w:val="14"/>
          <w:rFonts w:hint="default" w:ascii="Times New Roman" w:hAnsi="Times New Roman" w:eastAsia="Segoe UI" w:cs="Times New Roman"/>
          <w:b/>
          <w:bCs/>
          <w:i w:val="0"/>
          <w:iCs w:val="0"/>
          <w:caps w:val="0"/>
          <w:spacing w:val="0"/>
          <w:sz w:val="24"/>
          <w:szCs w:val="24"/>
          <w:shd w:val="clear" w:fill="FFFFFF"/>
        </w:rPr>
      </w:pPr>
    </w:p>
    <w:p>
      <w:pPr>
        <w:rPr>
          <w:rStyle w:val="14"/>
          <w:rFonts w:hint="default" w:ascii="Times New Roman" w:hAnsi="Times New Roman" w:eastAsia="Segoe UI" w:cs="Times New Roman"/>
          <w:b/>
          <w:bCs/>
          <w:i w:val="0"/>
          <w:iCs w:val="0"/>
          <w:caps w:val="0"/>
          <w:spacing w:val="0"/>
          <w:sz w:val="24"/>
          <w:szCs w:val="24"/>
          <w:shd w:val="clear" w:fill="FFFFFF"/>
        </w:rPr>
      </w:pPr>
    </w:p>
    <w:p>
      <w:pPr>
        <w:rPr>
          <w:rStyle w:val="14"/>
          <w:rFonts w:hint="default" w:ascii="Times New Roman" w:hAnsi="Times New Roman" w:eastAsia="Segoe UI" w:cs="Times New Roman"/>
          <w:b/>
          <w:bCs/>
          <w:i w:val="0"/>
          <w:iCs w:val="0"/>
          <w:caps w:val="0"/>
          <w:spacing w:val="0"/>
          <w:sz w:val="24"/>
          <w:szCs w:val="24"/>
          <w:shd w:val="clear" w:fill="FFFFFF"/>
          <w:lang w:val="en-US"/>
        </w:rPr>
      </w:pPr>
    </w:p>
    <w:p>
      <w:pPr>
        <w:bidi w:val="0"/>
        <w:spacing w:line="36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Critical Path Method (CPM)</w:t>
      </w:r>
    </w:p>
    <w:p>
      <w:pPr>
        <w:bidi w:val="0"/>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Definition:</w:t>
      </w:r>
    </w:p>
    <w:p>
      <w:pPr>
        <w:bidi w:val="0"/>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sz w:val="24"/>
          <w:szCs w:val="24"/>
        </w:rPr>
        <w:t>The critical path method (CPM) is a step-by-step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"https://www.techtarget.com/searchcio/definition/project-management"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project management</w:t>
      </w:r>
      <w:r>
        <w:rPr>
          <w:rFonts w:hint="default" w:ascii="Times New Roman" w:hAnsi="Times New Roman" w:cs="Times New Roman"/>
          <w:sz w:val="24"/>
          <w:szCs w:val="24"/>
        </w:rPr>
        <w:fldChar w:fldCharType="end"/>
      </w:r>
      <w:r>
        <w:rPr>
          <w:rFonts w:hint="default" w:ascii="Times New Roman" w:hAnsi="Times New Roman" w:cs="Times New Roman"/>
          <w:sz w:val="24"/>
          <w:szCs w:val="24"/>
        </w:rPr>
        <w:t> technique for process planning that defines critical and non-critical tasks with the goal of preventing project schedule problems and process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"https://www.techtarget.com/searchnetworking/definition/bottleneck"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bottlenecks</w:t>
      </w:r>
      <w:r>
        <w:rPr>
          <w:rFonts w:hint="default" w:ascii="Times New Roman" w:hAnsi="Times New Roman" w:cs="Times New Roman"/>
          <w:sz w:val="24"/>
          <w:szCs w:val="24"/>
        </w:rPr>
        <w:fldChar w:fldCharType="end"/>
      </w:r>
      <w:r>
        <w:rPr>
          <w:rFonts w:hint="default" w:ascii="Times New Roman" w:hAnsi="Times New Roman" w:cs="Times New Roman"/>
          <w:sz w:val="24"/>
          <w:szCs w:val="24"/>
        </w:rPr>
        <w:t>. CPM is ideally suited to projects consisting of numerous activities that interact in a complex manner</w:t>
      </w:r>
      <w:r>
        <w:rPr>
          <w:rFonts w:hint="default" w:ascii="Arial" w:hAnsi="Arial" w:eastAsia="SimSun" w:cs="Arial"/>
          <w:i w:val="0"/>
          <w:iCs w:val="0"/>
          <w:caps w:val="0"/>
          <w:color w:val="666666"/>
          <w:spacing w:val="0"/>
          <w:sz w:val="27"/>
          <w:szCs w:val="27"/>
          <w:shd w:val="clear" w:fill="FFFFFF"/>
        </w:rPr>
        <w:t>.</w:t>
      </w:r>
    </w:p>
    <w:p>
      <w:pPr>
        <w:bidi w:val="0"/>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Tools:</w:t>
      </w:r>
    </w:p>
    <w:p>
      <w:pPr>
        <w:bidi w:val="0"/>
        <w:spacing w:line="36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Wondershare Edrawmax</w:t>
      </w:r>
    </w:p>
    <w:p>
      <w:pPr>
        <w:bidi w:val="0"/>
        <w:spacing w:line="360" w:lineRule="auto"/>
        <w:jc w:val="both"/>
        <w:rPr>
          <w:rFonts w:hint="default"/>
          <w:lang w:val="en-US"/>
        </w:rPr>
      </w:pPr>
      <w:r>
        <w:rPr>
          <w:rFonts w:hint="default"/>
          <w:lang w:val="en-US"/>
        </w:rPr>
        <w:drawing>
          <wp:inline distT="0" distB="0" distL="114300" distR="114300">
            <wp:extent cx="5499735" cy="3090545"/>
            <wp:effectExtent l="0" t="0" r="5715" b="14605"/>
            <wp:docPr id="14" name="Picture 14" descr="C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PM"/>
                    <pic:cNvPicPr>
                      <a:picLocks noChangeAspect="1"/>
                    </pic:cNvPicPr>
                  </pic:nvPicPr>
                  <pic:blipFill>
                    <a:blip r:embed="rId21"/>
                    <a:stretch>
                      <a:fillRect/>
                    </a:stretch>
                  </pic:blipFill>
                  <pic:spPr>
                    <a:xfrm>
                      <a:off x="0" y="0"/>
                      <a:ext cx="5499735" cy="3090545"/>
                    </a:xfrm>
                    <a:prstGeom prst="rect">
                      <a:avLst/>
                    </a:prstGeom>
                  </pic:spPr>
                </pic:pic>
              </a:graphicData>
            </a:graphic>
          </wp:inline>
        </w:drawing>
      </w:r>
    </w:p>
    <w:p>
      <w:pPr>
        <w:bidi w:val="0"/>
        <w:spacing w:line="360" w:lineRule="auto"/>
        <w:jc w:val="both"/>
        <w:rPr>
          <w:rFonts w:hint="default" w:ascii="Times New Roman" w:hAnsi="Times New Roman" w:cs="Times New Roman"/>
          <w:b/>
          <w:bCs/>
          <w:sz w:val="24"/>
          <w:szCs w:val="24"/>
          <w:lang w:val="en-US"/>
        </w:rPr>
      </w:pPr>
      <w:r>
        <w:drawing>
          <wp:inline distT="0" distB="0" distL="114300" distR="114300">
            <wp:extent cx="5501640" cy="1924685"/>
            <wp:effectExtent l="0" t="0" r="3810" b="18415"/>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a:blip r:embed="rId22"/>
                    <a:stretch>
                      <a:fillRect/>
                    </a:stretch>
                  </pic:blipFill>
                  <pic:spPr>
                    <a:xfrm>
                      <a:off x="0" y="0"/>
                      <a:ext cx="5501640" cy="1924685"/>
                    </a:xfrm>
                    <a:prstGeom prst="rect">
                      <a:avLst/>
                    </a:prstGeom>
                    <a:noFill/>
                    <a:ln>
                      <a:noFill/>
                    </a:ln>
                  </pic:spPr>
                </pic:pic>
              </a:graphicData>
            </a:graphic>
          </wp:inline>
        </w:drawing>
      </w:r>
    </w:p>
    <w:p>
      <w:pPr>
        <w:pStyle w:val="7"/>
        <w:bidi w:val="0"/>
        <w:spacing w:line="36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rPr>
        <w:t>Figure</w:t>
      </w:r>
      <w:r>
        <w:rPr>
          <w:rFonts w:hint="default" w:ascii="Times New Roman" w:hAnsi="Times New Roman" w:cs="Times New Roman"/>
          <w:b w:val="0"/>
          <w:bCs w:val="0"/>
          <w:sz w:val="24"/>
          <w:szCs w:val="24"/>
          <w:lang w:val="en-US"/>
        </w:rPr>
        <w:t>: Critical Path Method</w:t>
      </w:r>
    </w:p>
    <w:p>
      <w:pPr>
        <w:rPr>
          <w:rFonts w:hint="default"/>
          <w:lang w:val="en-US"/>
        </w:rPr>
      </w:pPr>
    </w:p>
    <w:p>
      <w:pPr>
        <w:bidi w:val="0"/>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Importance:</w:t>
      </w:r>
    </w:p>
    <w:p>
      <w:pPr>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t>T</w:t>
      </w:r>
      <w:r>
        <w:rPr>
          <w:rFonts w:hint="default" w:ascii="Times New Roman" w:hAnsi="Times New Roman" w:cs="Times New Roman"/>
          <w:sz w:val="24"/>
          <w:szCs w:val="24"/>
        </w:rPr>
        <w:t>he importance of the Critical Path Method (CPM) in software project management:</w:t>
      </w:r>
    </w:p>
    <w:p>
      <w:pPr>
        <w:numPr>
          <w:ilvl w:val="0"/>
          <w:numId w:val="10"/>
        </w:numPr>
        <w:bidi w:val="0"/>
        <w:spacing w:line="360" w:lineRule="auto"/>
        <w:ind w:left="86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CPM allows project managers to visually represent the project schedule.</w:t>
      </w:r>
    </w:p>
    <w:p>
      <w:pPr>
        <w:numPr>
          <w:ilvl w:val="0"/>
          <w:numId w:val="10"/>
        </w:numPr>
        <w:bidi w:val="0"/>
        <w:spacing w:line="360" w:lineRule="auto"/>
        <w:ind w:left="86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By identifying the critical path, project teams can understand the sequence of tasks and their </w:t>
      </w:r>
      <w:r>
        <w:rPr>
          <w:rFonts w:hint="default" w:ascii="Times New Roman" w:hAnsi="Times New Roman" w:cs="Times New Roman"/>
          <w:sz w:val="24"/>
          <w:szCs w:val="24"/>
          <w:lang w:val="en-US"/>
        </w:rPr>
        <w:t>inter-dependencies</w:t>
      </w:r>
      <w:r>
        <w:rPr>
          <w:rFonts w:hint="default" w:ascii="Times New Roman" w:hAnsi="Times New Roman" w:cs="Times New Roman"/>
          <w:sz w:val="24"/>
          <w:szCs w:val="24"/>
        </w:rPr>
        <w:t>.</w:t>
      </w:r>
    </w:p>
    <w:p>
      <w:pPr>
        <w:numPr>
          <w:ilvl w:val="0"/>
          <w:numId w:val="10"/>
        </w:numPr>
        <w:bidi w:val="0"/>
        <w:spacing w:line="360" w:lineRule="auto"/>
        <w:ind w:left="86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CPM helps highlight critical tasks within the project.</w:t>
      </w:r>
    </w:p>
    <w:p>
      <w:pPr>
        <w:numPr>
          <w:ilvl w:val="0"/>
          <w:numId w:val="10"/>
        </w:numPr>
        <w:bidi w:val="0"/>
        <w:spacing w:line="360" w:lineRule="auto"/>
        <w:ind w:left="86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These critical tasks must be completed on time to avoid delays in the overall project timeline.</w:t>
      </w:r>
    </w:p>
    <w:p>
      <w:pPr>
        <w:numPr>
          <w:ilvl w:val="0"/>
          <w:numId w:val="10"/>
        </w:numPr>
        <w:bidi w:val="0"/>
        <w:spacing w:line="360" w:lineRule="auto"/>
        <w:ind w:left="86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By analyzing the critical path, project managers can identify potential risks.</w:t>
      </w:r>
    </w:p>
    <w:p>
      <w:pPr>
        <w:numPr>
          <w:ilvl w:val="0"/>
          <w:numId w:val="10"/>
        </w:numPr>
        <w:bidi w:val="0"/>
        <w:spacing w:line="360" w:lineRule="auto"/>
        <w:ind w:left="86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Understanding which tasks impact project completion allows for better risk management.</w:t>
      </w:r>
    </w:p>
    <w:p>
      <w:pPr>
        <w:numPr>
          <w:ilvl w:val="0"/>
          <w:numId w:val="10"/>
        </w:numPr>
        <w:bidi w:val="0"/>
        <w:spacing w:line="360" w:lineRule="auto"/>
        <w:ind w:left="86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CPM facilitates better communication among project team members.</w:t>
      </w:r>
    </w:p>
    <w:p>
      <w:pPr>
        <w:numPr>
          <w:ilvl w:val="0"/>
          <w:numId w:val="10"/>
        </w:numPr>
        <w:bidi w:val="0"/>
        <w:spacing w:line="360" w:lineRule="auto"/>
        <w:ind w:left="860" w:leftChars="0" w:hanging="420" w:firstLineChars="0"/>
        <w:jc w:val="both"/>
        <w:rPr>
          <w:rFonts w:hint="default" w:ascii="Times New Roman" w:hAnsi="Times New Roman" w:cs="Times New Roman"/>
          <w:b/>
          <w:bCs/>
          <w:sz w:val="24"/>
          <w:szCs w:val="24"/>
          <w:lang w:val="en-US"/>
        </w:rPr>
      </w:pPr>
      <w:r>
        <w:rPr>
          <w:rFonts w:hint="default" w:ascii="Times New Roman" w:hAnsi="Times New Roman" w:cs="Times New Roman"/>
          <w:sz w:val="24"/>
          <w:szCs w:val="24"/>
        </w:rPr>
        <w:t>It ensures that everyone understands the critical tasks and their significance.</w:t>
      </w:r>
    </w:p>
    <w:p>
      <w:pPr>
        <w:bidi w:val="0"/>
        <w:spacing w:line="360" w:lineRule="auto"/>
        <w:rPr>
          <w:rFonts w:hint="default" w:ascii="Times New Roman" w:hAnsi="Times New Roman" w:cs="Times New Roman"/>
          <w:b/>
          <w:bCs/>
          <w:sz w:val="24"/>
          <w:szCs w:val="24"/>
        </w:rPr>
      </w:pPr>
      <w:r>
        <w:rPr>
          <w:rFonts w:hint="default" w:ascii="Times New Roman" w:hAnsi="Times New Roman" w:cs="Times New Roman"/>
          <w:b/>
          <w:bCs/>
          <w:sz w:val="24"/>
          <w:szCs w:val="24"/>
        </w:rPr>
        <w:t>Conclusion:</w:t>
      </w:r>
    </w:p>
    <w:p>
      <w:pPr>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rPr>
        <w:t xml:space="preserve">In conclusion, </w:t>
      </w:r>
      <w:r>
        <w:rPr>
          <w:rFonts w:hint="default" w:ascii="Times New Roman" w:hAnsi="Times New Roman" w:cs="Times New Roman"/>
          <w:sz w:val="24"/>
          <w:szCs w:val="24"/>
          <w:lang w:val="en-US"/>
        </w:rPr>
        <w:t xml:space="preserve">Edrawmax software help to create </w:t>
      </w:r>
      <w:r>
        <w:rPr>
          <w:rFonts w:hint="default" w:ascii="Times New Roman" w:hAnsi="Times New Roman" w:cs="Times New Roman"/>
          <w:sz w:val="24"/>
          <w:szCs w:val="24"/>
        </w:rPr>
        <w:t>the Critical Path Method (CPM)</w:t>
      </w:r>
      <w:r>
        <w:rPr>
          <w:rFonts w:hint="default" w:ascii="Times New Roman" w:hAnsi="Times New Roman" w:cs="Times New Roman"/>
          <w:sz w:val="24"/>
          <w:szCs w:val="24"/>
          <w:lang w:val="en-US"/>
        </w:rPr>
        <w:t xml:space="preserve"> which</w:t>
      </w:r>
      <w:r>
        <w:rPr>
          <w:rFonts w:hint="default" w:ascii="Times New Roman" w:hAnsi="Times New Roman" w:cs="Times New Roman"/>
          <w:sz w:val="24"/>
          <w:szCs w:val="24"/>
        </w:rPr>
        <w:t xml:space="preserve"> helps plan and schedule complex projects by identifying the critical path</w:t>
      </w:r>
      <w:r>
        <w:rPr>
          <w:rFonts w:hint="default" w:ascii="Times New Roman" w:hAnsi="Times New Roman" w:cs="Times New Roman"/>
          <w:sz w:val="24"/>
          <w:szCs w:val="24"/>
          <w:lang w:val="en-US"/>
        </w:rPr>
        <w:t xml:space="preserve"> with </w:t>
      </w:r>
      <w:r>
        <w:rPr>
          <w:rFonts w:hint="default" w:ascii="Times New Roman" w:hAnsi="Times New Roman" w:cs="Times New Roman"/>
          <w:sz w:val="24"/>
          <w:szCs w:val="24"/>
        </w:rPr>
        <w:t>the sequence of activities that determines the minimum completion time. By analyzing dependencies and activity durations, project managers gain insights into project timelines and potential bottlenecks.</w:t>
      </w:r>
    </w:p>
    <w:p>
      <w:pPr>
        <w:bidi w:val="0"/>
        <w:spacing w:line="360" w:lineRule="auto"/>
        <w:jc w:val="both"/>
        <w:rPr>
          <w:rFonts w:hint="default" w:ascii="Times New Roman" w:hAnsi="Times New Roman" w:cs="Times New Roman"/>
          <w:sz w:val="24"/>
          <w:szCs w:val="24"/>
          <w:lang w:val="en-US"/>
        </w:rPr>
      </w:pPr>
    </w:p>
    <w:p>
      <w:pPr>
        <w:bidi w:val="0"/>
        <w:spacing w:line="360" w:lineRule="auto"/>
        <w:jc w:val="both"/>
        <w:rPr>
          <w:rFonts w:hint="default" w:ascii="Times New Roman" w:hAnsi="Times New Roman" w:cs="Times New Roman"/>
          <w:sz w:val="24"/>
          <w:szCs w:val="24"/>
          <w:lang w:val="en-US"/>
        </w:rPr>
      </w:pPr>
    </w:p>
    <w:p>
      <w:pPr>
        <w:bidi w:val="0"/>
        <w:spacing w:line="360" w:lineRule="auto"/>
        <w:jc w:val="both"/>
        <w:rPr>
          <w:rFonts w:hint="default" w:ascii="Times New Roman" w:hAnsi="Times New Roman" w:cs="Times New Roman"/>
          <w:sz w:val="24"/>
          <w:szCs w:val="24"/>
          <w:lang w:val="en-US"/>
        </w:rPr>
      </w:pPr>
    </w:p>
    <w:p>
      <w:pPr>
        <w:bidi w:val="0"/>
        <w:spacing w:line="360" w:lineRule="auto"/>
        <w:jc w:val="both"/>
        <w:rPr>
          <w:rFonts w:hint="default" w:ascii="Times New Roman" w:hAnsi="Times New Roman" w:cs="Times New Roman"/>
          <w:sz w:val="24"/>
          <w:szCs w:val="24"/>
          <w:lang w:val="en-US"/>
        </w:rPr>
      </w:pPr>
    </w:p>
    <w:p>
      <w:pPr>
        <w:bidi w:val="0"/>
        <w:spacing w:line="360" w:lineRule="auto"/>
        <w:jc w:val="both"/>
        <w:rPr>
          <w:rFonts w:hint="default" w:ascii="Times New Roman" w:hAnsi="Times New Roman" w:cs="Times New Roman"/>
          <w:sz w:val="24"/>
          <w:szCs w:val="24"/>
          <w:lang w:val="en-US"/>
        </w:rPr>
      </w:pPr>
    </w:p>
    <w:p>
      <w:pPr>
        <w:bidi w:val="0"/>
        <w:spacing w:line="360" w:lineRule="auto"/>
        <w:jc w:val="both"/>
        <w:rPr>
          <w:rFonts w:hint="default" w:ascii="Times New Roman" w:hAnsi="Times New Roman" w:cs="Times New Roman"/>
          <w:sz w:val="24"/>
          <w:szCs w:val="24"/>
          <w:lang w:val="en-US"/>
        </w:rPr>
      </w:pPr>
    </w:p>
    <w:p>
      <w:pPr>
        <w:bidi w:val="0"/>
        <w:spacing w:line="360" w:lineRule="auto"/>
        <w:jc w:val="both"/>
        <w:rPr>
          <w:rFonts w:hint="default" w:ascii="Times New Roman" w:hAnsi="Times New Roman" w:cs="Times New Roman"/>
          <w:sz w:val="24"/>
          <w:szCs w:val="24"/>
          <w:lang w:val="en-US"/>
        </w:rPr>
      </w:pPr>
    </w:p>
    <w:p>
      <w:pPr>
        <w:bidi w:val="0"/>
        <w:spacing w:line="36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Earned Value Management (EVM)</w:t>
      </w:r>
    </w:p>
    <w:p>
      <w:pPr>
        <w:bidi w:val="0"/>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Definition:</w:t>
      </w:r>
    </w:p>
    <w:p>
      <w:pPr>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rPr>
        <w:t>Earned Value Management (EVM) is a project performance management methodology that integrates cost, schedule, technical scope, and risk to assess progress against a baseline. EVM practitioners use the information generated by an Earned Value Management System (EVM) to identify problems, and forecast cost and schedule at completion.</w:t>
      </w:r>
    </w:p>
    <w:p>
      <w:pPr>
        <w:bidi w:val="0"/>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Tools:</w:t>
      </w:r>
    </w:p>
    <w:p>
      <w:pPr>
        <w:bidi w:val="0"/>
        <w:spacing w:line="36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Xlxs</w:t>
      </w:r>
    </w:p>
    <w:p>
      <w:pPr>
        <w:bidi w:val="0"/>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499735" cy="2908935"/>
            <wp:effectExtent l="0" t="0" r="5715" b="5715"/>
            <wp:docPr id="17" name="Picture 17" descr="E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EVM"/>
                    <pic:cNvPicPr>
                      <a:picLocks noChangeAspect="1"/>
                    </pic:cNvPicPr>
                  </pic:nvPicPr>
                  <pic:blipFill>
                    <a:blip r:embed="rId23"/>
                    <a:stretch>
                      <a:fillRect/>
                    </a:stretch>
                  </pic:blipFill>
                  <pic:spPr>
                    <a:xfrm>
                      <a:off x="0" y="0"/>
                      <a:ext cx="5499735" cy="2908935"/>
                    </a:xfrm>
                    <a:prstGeom prst="rect">
                      <a:avLst/>
                    </a:prstGeom>
                  </pic:spPr>
                </pic:pic>
              </a:graphicData>
            </a:graphic>
          </wp:inline>
        </w:drawing>
      </w:r>
    </w:p>
    <w:p>
      <w:pPr>
        <w:bidi w:val="0"/>
        <w:spacing w:line="36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469890" cy="1772920"/>
            <wp:effectExtent l="0" t="0" r="16510" b="17780"/>
            <wp:docPr id="18" name="Picture 18" descr="EV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EVM3"/>
                    <pic:cNvPicPr>
                      <a:picLocks noChangeAspect="1"/>
                    </pic:cNvPicPr>
                  </pic:nvPicPr>
                  <pic:blipFill>
                    <a:blip r:embed="rId24"/>
                    <a:srcRect r="4458" b="15532"/>
                    <a:stretch>
                      <a:fillRect/>
                    </a:stretch>
                  </pic:blipFill>
                  <pic:spPr>
                    <a:xfrm>
                      <a:off x="0" y="0"/>
                      <a:ext cx="5469890" cy="1772920"/>
                    </a:xfrm>
                    <a:prstGeom prst="rect">
                      <a:avLst/>
                    </a:prstGeom>
                  </pic:spPr>
                </pic:pic>
              </a:graphicData>
            </a:graphic>
          </wp:inline>
        </w:drawing>
      </w:r>
    </w:p>
    <w:p>
      <w:pPr>
        <w:bidi w:val="0"/>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546090" cy="2167255"/>
            <wp:effectExtent l="0" t="0" r="16510" b="4445"/>
            <wp:docPr id="19" name="Picture 19" descr="EV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EVM1"/>
                    <pic:cNvPicPr>
                      <a:picLocks noChangeAspect="1"/>
                    </pic:cNvPicPr>
                  </pic:nvPicPr>
                  <pic:blipFill>
                    <a:blip r:embed="rId25"/>
                    <a:srcRect r="1687"/>
                    <a:stretch>
                      <a:fillRect/>
                    </a:stretch>
                  </pic:blipFill>
                  <pic:spPr>
                    <a:xfrm>
                      <a:off x="0" y="0"/>
                      <a:ext cx="5546090" cy="2167255"/>
                    </a:xfrm>
                    <a:prstGeom prst="rect">
                      <a:avLst/>
                    </a:prstGeom>
                  </pic:spPr>
                </pic:pic>
              </a:graphicData>
            </a:graphic>
          </wp:inline>
        </w:drawing>
      </w:r>
    </w:p>
    <w:p>
      <w:pPr>
        <w:bidi w:val="0"/>
        <w:spacing w:line="36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521960" cy="1338580"/>
            <wp:effectExtent l="0" t="0" r="2540" b="13970"/>
            <wp:docPr id="20" name="Picture 20" descr="EV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EVM2"/>
                    <pic:cNvPicPr>
                      <a:picLocks noChangeAspect="1"/>
                    </pic:cNvPicPr>
                  </pic:nvPicPr>
                  <pic:blipFill>
                    <a:blip r:embed="rId26"/>
                    <a:srcRect r="647"/>
                    <a:stretch>
                      <a:fillRect/>
                    </a:stretch>
                  </pic:blipFill>
                  <pic:spPr>
                    <a:xfrm>
                      <a:off x="0" y="0"/>
                      <a:ext cx="5521960" cy="1338580"/>
                    </a:xfrm>
                    <a:prstGeom prst="rect">
                      <a:avLst/>
                    </a:prstGeom>
                  </pic:spPr>
                </pic:pic>
              </a:graphicData>
            </a:graphic>
          </wp:inline>
        </w:drawing>
      </w:r>
    </w:p>
    <w:p>
      <w:pPr>
        <w:bidi w:val="0"/>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Importance:</w:t>
      </w:r>
    </w:p>
    <w:p>
      <w:pPr>
        <w:numPr>
          <w:ilvl w:val="0"/>
          <w:numId w:val="0"/>
        </w:numPr>
        <w:bidi w:val="0"/>
        <w:spacing w:line="360" w:lineRule="auto"/>
        <w:ind w:leftChars="0"/>
        <w:jc w:val="both"/>
        <w:rPr>
          <w:rFonts w:hint="default" w:ascii="Times New Roman" w:hAnsi="Times New Roman" w:cs="Times New Roman"/>
          <w:sz w:val="24"/>
          <w:szCs w:val="24"/>
        </w:rPr>
      </w:pPr>
      <w:r>
        <w:rPr>
          <w:rFonts w:hint="default" w:ascii="Times New Roman" w:hAnsi="Times New Roman" w:cs="Times New Roman"/>
          <w:sz w:val="24"/>
          <w:szCs w:val="24"/>
          <w:lang w:val="en-US"/>
        </w:rPr>
        <w:t>T</w:t>
      </w:r>
      <w:r>
        <w:rPr>
          <w:rFonts w:hint="default" w:ascii="Times New Roman" w:hAnsi="Times New Roman" w:cs="Times New Roman"/>
          <w:sz w:val="24"/>
          <w:szCs w:val="24"/>
        </w:rPr>
        <w:t>he importance of Earned Value Management (EVM) in software project management:</w:t>
      </w:r>
    </w:p>
    <w:p>
      <w:pPr>
        <w:numPr>
          <w:ilvl w:val="0"/>
          <w:numId w:val="11"/>
        </w:numPr>
        <w:bidi w:val="0"/>
        <w:spacing w:line="360" w:lineRule="auto"/>
        <w:ind w:left="425" w:leftChars="0" w:hanging="425" w:firstLineChars="0"/>
        <w:jc w:val="both"/>
        <w:rPr>
          <w:rFonts w:hint="default" w:ascii="Times New Roman" w:hAnsi="Times New Roman" w:cs="Times New Roman"/>
          <w:b/>
          <w:bCs/>
          <w:sz w:val="24"/>
          <w:szCs w:val="24"/>
        </w:rPr>
      </w:pPr>
      <w:r>
        <w:rPr>
          <w:rFonts w:hint="default" w:ascii="Times New Roman" w:hAnsi="Times New Roman" w:cs="Times New Roman"/>
          <w:b/>
          <w:bCs/>
          <w:sz w:val="24"/>
          <w:szCs w:val="24"/>
        </w:rPr>
        <w:t>Project Performance Assessment:</w:t>
      </w:r>
    </w:p>
    <w:p>
      <w:pPr>
        <w:numPr>
          <w:ilvl w:val="0"/>
          <w:numId w:val="10"/>
        </w:numPr>
        <w:bidi w:val="0"/>
        <w:spacing w:line="360" w:lineRule="auto"/>
        <w:ind w:left="86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EVM assesses project performance by evaluating measurements related to scope, schedule, and resources.</w:t>
      </w:r>
    </w:p>
    <w:p>
      <w:pPr>
        <w:numPr>
          <w:ilvl w:val="0"/>
          <w:numId w:val="10"/>
        </w:numPr>
        <w:bidi w:val="0"/>
        <w:spacing w:line="360" w:lineRule="auto"/>
        <w:ind w:left="860" w:leftChars="0" w:hanging="420" w:firstLineChars="0"/>
        <w:jc w:val="both"/>
        <w:rPr>
          <w:rFonts w:hint="default" w:ascii="Times New Roman" w:hAnsi="Times New Roman" w:cs="Times New Roman"/>
          <w:sz w:val="24"/>
          <w:szCs w:val="24"/>
        </w:rPr>
      </w:pPr>
      <w:r>
        <w:rPr>
          <w:rFonts w:hint="default" w:ascii="Times New Roman" w:hAnsi="Times New Roman" w:cs="Times New Roman"/>
          <w:color w:val="000000" w:themeColor="text1"/>
          <w:sz w:val="24"/>
          <w:szCs w:val="24"/>
          <w:u w:val="none"/>
          <w14:textFill>
            <w14:solidFill>
              <w14:schemeClr w14:val="tx1"/>
            </w14:solidFill>
          </w14:textFill>
        </w:rPr>
        <w:fldChar w:fldCharType="begin"/>
      </w:r>
      <w:r>
        <w:rPr>
          <w:rFonts w:hint="default" w:ascii="Times New Roman" w:hAnsi="Times New Roman" w:cs="Times New Roman"/>
          <w:color w:val="000000" w:themeColor="text1"/>
          <w:sz w:val="24"/>
          <w:szCs w:val="24"/>
          <w:u w:val="none"/>
          <w14:textFill>
            <w14:solidFill>
              <w14:schemeClr w14:val="tx1"/>
            </w14:solidFill>
          </w14:textFill>
        </w:rPr>
        <w:instrText xml:space="preserve"> HYPERLINK "https://thedigitalprojectmanager.com/projects/pm-methodology/earned-value-management/" \t "https://copilot.microsoft.com/_blank" </w:instrText>
      </w:r>
      <w:r>
        <w:rPr>
          <w:rFonts w:hint="default" w:ascii="Times New Roman" w:hAnsi="Times New Roman" w:cs="Times New Roman"/>
          <w:color w:val="000000" w:themeColor="text1"/>
          <w:sz w:val="24"/>
          <w:szCs w:val="24"/>
          <w:u w:val="none"/>
          <w14:textFill>
            <w14:solidFill>
              <w14:schemeClr w14:val="tx1"/>
            </w14:solidFill>
          </w14:textFill>
        </w:rPr>
        <w:fldChar w:fldCharType="separate"/>
      </w:r>
      <w:r>
        <w:rPr>
          <w:rStyle w:val="12"/>
          <w:rFonts w:hint="default" w:ascii="Times New Roman" w:hAnsi="Times New Roman" w:eastAsia="Segoe UI" w:cs="Times New Roman"/>
          <w:i w:val="0"/>
          <w:iCs w:val="0"/>
          <w:caps w:val="0"/>
          <w:color w:val="000000" w:themeColor="text1"/>
          <w:spacing w:val="0"/>
          <w:sz w:val="24"/>
          <w:szCs w:val="24"/>
          <w:u w:val="none"/>
          <w:shd w:val="clear" w:fill="FFFFFF"/>
          <w14:textFill>
            <w14:solidFill>
              <w14:schemeClr w14:val="tx1"/>
            </w14:solidFill>
          </w14:textFill>
        </w:rPr>
        <w:t>It provides an objective view of a project’s health, allowing project managers to track progress effectively</w:t>
      </w:r>
      <w:r>
        <w:rPr>
          <w:rFonts w:hint="default" w:ascii="Times New Roman" w:hAnsi="Times New Roman" w:cs="Times New Roman"/>
          <w:color w:val="000000" w:themeColor="text1"/>
          <w:sz w:val="24"/>
          <w:szCs w:val="24"/>
          <w:u w:val="none"/>
          <w14:textFill>
            <w14:solidFill>
              <w14:schemeClr w14:val="tx1"/>
            </w14:solidFill>
          </w14:textFill>
        </w:rPr>
        <w:fldChar w:fldCharType="end"/>
      </w:r>
      <w:r>
        <w:rPr>
          <w:rFonts w:hint="default" w:ascii="Times New Roman" w:hAnsi="Times New Roman" w:cs="Times New Roman"/>
          <w:color w:val="000000" w:themeColor="text1"/>
          <w:sz w:val="24"/>
          <w:szCs w:val="24"/>
          <w:u w:val="none"/>
          <w:lang w:val="en-US"/>
          <w14:textFill>
            <w14:solidFill>
              <w14:schemeClr w14:val="tx1"/>
            </w14:solidFill>
          </w14:textFill>
        </w:rPr>
        <w:t>.</w:t>
      </w:r>
    </w:p>
    <w:p>
      <w:pPr>
        <w:numPr>
          <w:ilvl w:val="0"/>
          <w:numId w:val="12"/>
        </w:numPr>
        <w:bidi w:val="0"/>
        <w:spacing w:line="360" w:lineRule="auto"/>
        <w:ind w:left="432" w:leftChars="0" w:hanging="432" w:firstLineChars="0"/>
        <w:jc w:val="both"/>
        <w:rPr>
          <w:rFonts w:hint="default" w:ascii="Times New Roman" w:hAnsi="Times New Roman" w:cs="Times New Roman"/>
          <w:b/>
          <w:bCs/>
          <w:sz w:val="24"/>
          <w:szCs w:val="24"/>
        </w:rPr>
      </w:pPr>
      <w:r>
        <w:rPr>
          <w:rFonts w:hint="default" w:ascii="Times New Roman" w:hAnsi="Times New Roman" w:cs="Times New Roman"/>
          <w:b/>
          <w:bCs/>
          <w:sz w:val="24"/>
          <w:szCs w:val="24"/>
        </w:rPr>
        <w:t>Early Visibility into Cost and Time Issues:</w:t>
      </w:r>
    </w:p>
    <w:p>
      <w:pPr>
        <w:numPr>
          <w:ilvl w:val="0"/>
          <w:numId w:val="13"/>
        </w:numPr>
        <w:bidi w:val="0"/>
        <w:spacing w:line="360" w:lineRule="auto"/>
        <w:ind w:left="86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EVM offers early visibility into cost and time-related problems.</w:t>
      </w:r>
    </w:p>
    <w:p>
      <w:pPr>
        <w:numPr>
          <w:ilvl w:val="0"/>
          <w:numId w:val="13"/>
        </w:numPr>
        <w:bidi w:val="0"/>
        <w:spacing w:line="360" w:lineRule="auto"/>
        <w:ind w:left="860" w:leftChars="0" w:hanging="420" w:firstLineChars="0"/>
        <w:jc w:val="both"/>
        <w:rPr>
          <w:rFonts w:hint="default" w:ascii="Times New Roman" w:hAnsi="Times New Roman" w:cs="Times New Roman"/>
          <w:sz w:val="24"/>
          <w:szCs w:val="24"/>
        </w:rPr>
      </w:pPr>
      <w:r>
        <w:rPr>
          <w:rFonts w:hint="default" w:ascii="Times New Roman" w:hAnsi="Times New Roman" w:cs="Times New Roman"/>
          <w:color w:val="000000" w:themeColor="text1"/>
          <w:sz w:val="24"/>
          <w:szCs w:val="24"/>
          <w:u w:val="none"/>
          <w14:textFill>
            <w14:solidFill>
              <w14:schemeClr w14:val="tx1"/>
            </w14:solidFill>
          </w14:textFill>
        </w:rPr>
        <w:fldChar w:fldCharType="begin"/>
      </w:r>
      <w:r>
        <w:rPr>
          <w:rFonts w:hint="default" w:ascii="Times New Roman" w:hAnsi="Times New Roman" w:cs="Times New Roman"/>
          <w:color w:val="000000" w:themeColor="text1"/>
          <w:sz w:val="24"/>
          <w:szCs w:val="24"/>
          <w:u w:val="none"/>
          <w14:textFill>
            <w14:solidFill>
              <w14:schemeClr w14:val="tx1"/>
            </w14:solidFill>
          </w14:textFill>
        </w:rPr>
        <w:instrText xml:space="preserve"> HYPERLINK "https://apmg-international.com/article/what-earned-value-management-and-why-it-important" \t "https://copilot.microsoft.com/_blank" </w:instrText>
      </w:r>
      <w:r>
        <w:rPr>
          <w:rFonts w:hint="default" w:ascii="Times New Roman" w:hAnsi="Times New Roman" w:cs="Times New Roman"/>
          <w:color w:val="000000" w:themeColor="text1"/>
          <w:sz w:val="24"/>
          <w:szCs w:val="24"/>
          <w:u w:val="none"/>
          <w14:textFill>
            <w14:solidFill>
              <w14:schemeClr w14:val="tx1"/>
            </w14:solidFill>
          </w14:textFill>
        </w:rPr>
        <w:fldChar w:fldCharType="separate"/>
      </w:r>
      <w:r>
        <w:rPr>
          <w:rStyle w:val="12"/>
          <w:rFonts w:hint="default" w:ascii="Times New Roman" w:hAnsi="Times New Roman" w:eastAsia="Segoe UI" w:cs="Times New Roman"/>
          <w:i w:val="0"/>
          <w:iCs w:val="0"/>
          <w:caps w:val="0"/>
          <w:color w:val="000000" w:themeColor="text1"/>
          <w:spacing w:val="0"/>
          <w:sz w:val="24"/>
          <w:szCs w:val="24"/>
          <w:u w:val="none"/>
          <w:shd w:val="clear" w:fill="FFFFFF"/>
          <w14:textFill>
            <w14:solidFill>
              <w14:schemeClr w14:val="tx1"/>
            </w14:solidFill>
          </w14:textFill>
        </w:rPr>
        <w:t>Managers can identify discrepancies and take proactive actions to address them</w:t>
      </w:r>
      <w:r>
        <w:rPr>
          <w:rFonts w:hint="default" w:ascii="Times New Roman" w:hAnsi="Times New Roman" w:cs="Times New Roman"/>
          <w:color w:val="000000" w:themeColor="text1"/>
          <w:sz w:val="24"/>
          <w:szCs w:val="24"/>
          <w:u w:val="none"/>
          <w14:textFill>
            <w14:solidFill>
              <w14:schemeClr w14:val="tx1"/>
            </w14:solidFill>
          </w14:textFill>
        </w:rPr>
        <w:fldChar w:fldCharType="end"/>
      </w:r>
      <w:r>
        <w:rPr>
          <w:rFonts w:hint="default" w:ascii="Times New Roman" w:hAnsi="Times New Roman" w:cs="Times New Roman"/>
          <w:color w:val="000000" w:themeColor="text1"/>
          <w:sz w:val="24"/>
          <w:szCs w:val="24"/>
          <w:u w:val="none"/>
          <w14:textFill>
            <w14:solidFill>
              <w14:schemeClr w14:val="tx1"/>
            </w14:solidFill>
          </w14:textFill>
        </w:rPr>
        <w:t>.</w:t>
      </w:r>
    </w:p>
    <w:p>
      <w:pPr>
        <w:numPr>
          <w:ilvl w:val="0"/>
          <w:numId w:val="14"/>
        </w:numPr>
        <w:bidi w:val="0"/>
        <w:spacing w:line="360" w:lineRule="auto"/>
        <w:ind w:left="432" w:leftChars="0" w:hanging="432" w:firstLineChars="0"/>
        <w:jc w:val="both"/>
        <w:rPr>
          <w:rFonts w:hint="default" w:ascii="Times New Roman" w:hAnsi="Times New Roman" w:cs="Times New Roman"/>
          <w:b/>
          <w:bCs/>
          <w:sz w:val="24"/>
          <w:szCs w:val="24"/>
        </w:rPr>
      </w:pPr>
      <w:r>
        <w:rPr>
          <w:rFonts w:hint="default" w:ascii="Times New Roman" w:hAnsi="Times New Roman" w:cs="Times New Roman"/>
          <w:b/>
          <w:bCs/>
          <w:sz w:val="24"/>
          <w:szCs w:val="24"/>
        </w:rPr>
        <w:t>Apples-to-Apples Reporting:</w:t>
      </w:r>
    </w:p>
    <w:p>
      <w:pPr>
        <w:numPr>
          <w:ilvl w:val="0"/>
          <w:numId w:val="15"/>
        </w:numPr>
        <w:bidi w:val="0"/>
        <w:spacing w:line="360" w:lineRule="auto"/>
        <w:ind w:left="86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EVM allows reporting on both schedule and cost using a dollar value as the base unit.</w:t>
      </w:r>
    </w:p>
    <w:p>
      <w:pPr>
        <w:numPr>
          <w:ilvl w:val="0"/>
          <w:numId w:val="15"/>
        </w:numPr>
        <w:bidi w:val="0"/>
        <w:spacing w:line="360" w:lineRule="auto"/>
        <w:ind w:left="860" w:leftChars="0" w:hanging="420" w:firstLineChars="0"/>
        <w:jc w:val="both"/>
        <w:rPr>
          <w:rFonts w:hint="default" w:ascii="Times New Roman" w:hAnsi="Times New Roman" w:cs="Times New Roman"/>
          <w:sz w:val="24"/>
          <w:szCs w:val="24"/>
        </w:rPr>
      </w:pPr>
      <w:r>
        <w:rPr>
          <w:rFonts w:hint="default" w:ascii="Times New Roman" w:hAnsi="Times New Roman" w:cs="Times New Roman"/>
          <w:color w:val="000000" w:themeColor="text1"/>
          <w:sz w:val="24"/>
          <w:szCs w:val="24"/>
          <w:u w:val="none"/>
          <w14:textFill>
            <w14:solidFill>
              <w14:schemeClr w14:val="tx1"/>
            </w14:solidFill>
          </w14:textFill>
        </w:rPr>
        <w:fldChar w:fldCharType="begin"/>
      </w:r>
      <w:r>
        <w:rPr>
          <w:rFonts w:hint="default" w:ascii="Times New Roman" w:hAnsi="Times New Roman" w:cs="Times New Roman"/>
          <w:color w:val="000000" w:themeColor="text1"/>
          <w:sz w:val="24"/>
          <w:szCs w:val="24"/>
          <w:u w:val="none"/>
          <w14:textFill>
            <w14:solidFill>
              <w14:schemeClr w14:val="tx1"/>
            </w14:solidFill>
          </w14:textFill>
        </w:rPr>
        <w:instrText xml:space="preserve"> HYPERLINK "https://thedigitalprojectmanager.com/projects/pm-methodology/earned-value-management/" \t "https://copilot.microsoft.com/_blank" </w:instrText>
      </w:r>
      <w:r>
        <w:rPr>
          <w:rFonts w:hint="default" w:ascii="Times New Roman" w:hAnsi="Times New Roman" w:cs="Times New Roman"/>
          <w:color w:val="000000" w:themeColor="text1"/>
          <w:sz w:val="24"/>
          <w:szCs w:val="24"/>
          <w:u w:val="none"/>
          <w14:textFill>
            <w14:solidFill>
              <w14:schemeClr w14:val="tx1"/>
            </w14:solidFill>
          </w14:textFill>
        </w:rPr>
        <w:fldChar w:fldCharType="separate"/>
      </w:r>
      <w:r>
        <w:rPr>
          <w:rStyle w:val="12"/>
          <w:rFonts w:hint="default" w:ascii="Times New Roman" w:hAnsi="Times New Roman" w:eastAsia="Segoe UI" w:cs="Times New Roman"/>
          <w:i w:val="0"/>
          <w:iCs w:val="0"/>
          <w:caps w:val="0"/>
          <w:color w:val="000000" w:themeColor="text1"/>
          <w:spacing w:val="0"/>
          <w:sz w:val="24"/>
          <w:szCs w:val="24"/>
          <w:u w:val="none"/>
          <w:shd w:val="clear" w:fill="FFFFFF"/>
          <w14:textFill>
            <w14:solidFill>
              <w14:schemeClr w14:val="tx1"/>
            </w14:solidFill>
          </w14:textFill>
        </w:rPr>
        <w:t>It ensures an apples-to-apples comparison across different aspects of the project</w:t>
      </w:r>
      <w:r>
        <w:rPr>
          <w:rFonts w:hint="default" w:ascii="Times New Roman" w:hAnsi="Times New Roman" w:cs="Times New Roman"/>
          <w:color w:val="000000" w:themeColor="text1"/>
          <w:sz w:val="24"/>
          <w:szCs w:val="24"/>
          <w:u w:val="none"/>
          <w14:textFill>
            <w14:solidFill>
              <w14:schemeClr w14:val="tx1"/>
            </w14:solidFill>
          </w14:textFill>
        </w:rPr>
        <w:fldChar w:fldCharType="end"/>
      </w:r>
      <w:r>
        <w:rPr>
          <w:rFonts w:hint="default" w:ascii="Times New Roman" w:hAnsi="Times New Roman" w:cs="Times New Roman"/>
          <w:color w:val="000000" w:themeColor="text1"/>
          <w:sz w:val="24"/>
          <w:szCs w:val="24"/>
          <w:u w:val="none"/>
          <w14:textFill>
            <w14:solidFill>
              <w14:schemeClr w14:val="tx1"/>
            </w14:solidFill>
          </w14:textFill>
        </w:rPr>
        <w:t>.</w:t>
      </w:r>
    </w:p>
    <w:p>
      <w:pPr>
        <w:numPr>
          <w:ilvl w:val="0"/>
          <w:numId w:val="16"/>
        </w:numPr>
        <w:bidi w:val="0"/>
        <w:spacing w:line="360" w:lineRule="auto"/>
        <w:ind w:left="432" w:leftChars="0" w:hanging="432" w:firstLineChars="0"/>
        <w:jc w:val="both"/>
        <w:rPr>
          <w:rFonts w:hint="default" w:ascii="Times New Roman" w:hAnsi="Times New Roman" w:cs="Times New Roman"/>
          <w:b/>
          <w:bCs/>
          <w:sz w:val="24"/>
          <w:szCs w:val="24"/>
        </w:rPr>
      </w:pPr>
      <w:r>
        <w:rPr>
          <w:rFonts w:hint="default" w:ascii="Times New Roman" w:hAnsi="Times New Roman" w:cs="Times New Roman"/>
          <w:b/>
          <w:bCs/>
          <w:sz w:val="24"/>
          <w:szCs w:val="24"/>
        </w:rPr>
        <w:t>Value-Based Approach:</w:t>
      </w:r>
    </w:p>
    <w:p>
      <w:pPr>
        <w:numPr>
          <w:ilvl w:val="0"/>
          <w:numId w:val="17"/>
        </w:numPr>
        <w:bidi w:val="0"/>
        <w:spacing w:line="360" w:lineRule="auto"/>
        <w:ind w:left="86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Instead of relying solely on percentages of time and money spent, EVM focuses on the value created.</w:t>
      </w:r>
    </w:p>
    <w:p>
      <w:pPr>
        <w:numPr>
          <w:ilvl w:val="0"/>
          <w:numId w:val="17"/>
        </w:numPr>
        <w:bidi w:val="0"/>
        <w:spacing w:line="360" w:lineRule="auto"/>
        <w:ind w:left="860" w:leftChars="0" w:hanging="420" w:firstLineChars="0"/>
        <w:jc w:val="both"/>
        <w:rPr>
          <w:rFonts w:hint="default" w:ascii="Times New Roman" w:hAnsi="Times New Roman" w:cs="Times New Roman"/>
          <w:sz w:val="24"/>
          <w:szCs w:val="24"/>
        </w:rPr>
      </w:pPr>
      <w:r>
        <w:rPr>
          <w:rFonts w:hint="default" w:ascii="Times New Roman" w:hAnsi="Times New Roman" w:cs="Times New Roman"/>
          <w:color w:val="000000" w:themeColor="text1"/>
          <w:sz w:val="24"/>
          <w:szCs w:val="24"/>
          <w:u w:val="none"/>
          <w14:textFill>
            <w14:solidFill>
              <w14:schemeClr w14:val="tx1"/>
            </w14:solidFill>
          </w14:textFill>
        </w:rPr>
        <w:fldChar w:fldCharType="begin"/>
      </w:r>
      <w:r>
        <w:rPr>
          <w:rFonts w:hint="default" w:ascii="Times New Roman" w:hAnsi="Times New Roman" w:cs="Times New Roman"/>
          <w:color w:val="000000" w:themeColor="text1"/>
          <w:sz w:val="24"/>
          <w:szCs w:val="24"/>
          <w:u w:val="none"/>
          <w14:textFill>
            <w14:solidFill>
              <w14:schemeClr w14:val="tx1"/>
            </w14:solidFill>
          </w14:textFill>
        </w:rPr>
        <w:instrText xml:space="preserve"> HYPERLINK "https://thedigitalprojectmanager.com/projects/pm-methodology/earned-value-management/" \t "https://copilot.microsoft.com/_blank" </w:instrText>
      </w:r>
      <w:r>
        <w:rPr>
          <w:rFonts w:hint="default" w:ascii="Times New Roman" w:hAnsi="Times New Roman" w:cs="Times New Roman"/>
          <w:color w:val="000000" w:themeColor="text1"/>
          <w:sz w:val="24"/>
          <w:szCs w:val="24"/>
          <w:u w:val="none"/>
          <w14:textFill>
            <w14:solidFill>
              <w14:schemeClr w14:val="tx1"/>
            </w14:solidFill>
          </w14:textFill>
        </w:rPr>
        <w:fldChar w:fldCharType="separate"/>
      </w:r>
      <w:r>
        <w:rPr>
          <w:rStyle w:val="12"/>
          <w:rFonts w:hint="default" w:ascii="Times New Roman" w:hAnsi="Times New Roman" w:eastAsia="Segoe UI" w:cs="Times New Roman"/>
          <w:i w:val="0"/>
          <w:iCs w:val="0"/>
          <w:caps w:val="0"/>
          <w:color w:val="000000" w:themeColor="text1"/>
          <w:spacing w:val="0"/>
          <w:sz w:val="24"/>
          <w:szCs w:val="24"/>
          <w:u w:val="none"/>
          <w:shd w:val="clear" w:fill="FFFFFF"/>
          <w14:textFill>
            <w14:solidFill>
              <w14:schemeClr w14:val="tx1"/>
            </w14:solidFill>
          </w14:textFill>
        </w:rPr>
        <w:t>It considers the context of time and budget investments, providing a more accurate picture of project progress</w:t>
      </w:r>
      <w:r>
        <w:rPr>
          <w:rFonts w:hint="default" w:ascii="Times New Roman" w:hAnsi="Times New Roman" w:cs="Times New Roman"/>
          <w:color w:val="000000" w:themeColor="text1"/>
          <w:sz w:val="24"/>
          <w:szCs w:val="24"/>
          <w:u w:val="none"/>
          <w14:textFill>
            <w14:solidFill>
              <w14:schemeClr w14:val="tx1"/>
            </w14:solidFill>
          </w14:textFill>
        </w:rPr>
        <w:fldChar w:fldCharType="end"/>
      </w:r>
      <w:r>
        <w:rPr>
          <w:rFonts w:hint="default" w:ascii="Times New Roman" w:hAnsi="Times New Roman" w:cs="Times New Roman"/>
          <w:color w:val="000000" w:themeColor="text1"/>
          <w:sz w:val="24"/>
          <w:szCs w:val="24"/>
          <w:u w:val="none"/>
          <w14:textFill>
            <w14:solidFill>
              <w14:schemeClr w14:val="tx1"/>
            </w14:solidFill>
          </w14:textFill>
        </w:rPr>
        <w:t>.</w:t>
      </w:r>
    </w:p>
    <w:p>
      <w:pPr>
        <w:numPr>
          <w:ilvl w:val="0"/>
          <w:numId w:val="18"/>
        </w:numPr>
        <w:bidi w:val="0"/>
        <w:spacing w:line="360" w:lineRule="auto"/>
        <w:ind w:left="432" w:leftChars="0" w:hanging="432" w:firstLineChars="0"/>
        <w:jc w:val="both"/>
        <w:rPr>
          <w:rFonts w:hint="default" w:ascii="Times New Roman" w:hAnsi="Times New Roman" w:cs="Times New Roman"/>
          <w:b/>
          <w:bCs/>
          <w:sz w:val="24"/>
          <w:szCs w:val="24"/>
        </w:rPr>
      </w:pPr>
      <w:r>
        <w:rPr>
          <w:rFonts w:hint="default" w:ascii="Times New Roman" w:hAnsi="Times New Roman" w:cs="Times New Roman"/>
          <w:b/>
          <w:bCs/>
          <w:sz w:val="24"/>
          <w:szCs w:val="24"/>
        </w:rPr>
        <w:t>Key EVM Metrics:</w:t>
      </w:r>
    </w:p>
    <w:p>
      <w:pPr>
        <w:numPr>
          <w:ilvl w:val="0"/>
          <w:numId w:val="19"/>
        </w:numPr>
        <w:bidi w:val="0"/>
        <w:spacing w:line="360" w:lineRule="auto"/>
        <w:ind w:left="86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Planned Value (PV): Represents the time-based project spend based on the project plan.</w:t>
      </w:r>
    </w:p>
    <w:p>
      <w:pPr>
        <w:numPr>
          <w:ilvl w:val="0"/>
          <w:numId w:val="19"/>
        </w:numPr>
        <w:bidi w:val="0"/>
        <w:spacing w:line="360" w:lineRule="auto"/>
        <w:ind w:left="86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Earned Value (EV): Reflects the approved budget for work actually completed.</w:t>
      </w:r>
    </w:p>
    <w:p>
      <w:pPr>
        <w:numPr>
          <w:ilvl w:val="0"/>
          <w:numId w:val="19"/>
        </w:numPr>
        <w:bidi w:val="0"/>
        <w:spacing w:line="360" w:lineRule="auto"/>
        <w:ind w:left="86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Actual Cost (AC): Represents the costs actually incurred for completed work.</w:t>
      </w:r>
    </w:p>
    <w:p>
      <w:pPr>
        <w:numPr>
          <w:ilvl w:val="0"/>
          <w:numId w:val="19"/>
        </w:numPr>
        <w:bidi w:val="0"/>
        <w:spacing w:line="360" w:lineRule="auto"/>
        <w:ind w:left="860" w:leftChars="0" w:hanging="420" w:firstLineChars="0"/>
        <w:jc w:val="both"/>
        <w:rPr>
          <w:rStyle w:val="14"/>
          <w:rFonts w:hint="default" w:ascii="Times New Roman" w:hAnsi="Times New Roman" w:eastAsia="Segoe UI" w:cs="Times New Roman"/>
          <w:b/>
          <w:bCs/>
          <w:i w:val="0"/>
          <w:iCs w:val="0"/>
          <w:caps w:val="0"/>
          <w:spacing w:val="0"/>
          <w:sz w:val="24"/>
          <w:szCs w:val="24"/>
          <w:shd w:val="clear" w:fill="FFFFFF"/>
        </w:rPr>
      </w:pPr>
      <w:r>
        <w:rPr>
          <w:rFonts w:hint="default" w:ascii="Times New Roman" w:hAnsi="Times New Roman" w:cs="Times New Roman"/>
          <w:color w:val="000000" w:themeColor="text1"/>
          <w:sz w:val="24"/>
          <w:szCs w:val="24"/>
          <w:u w:val="none"/>
          <w14:textFill>
            <w14:solidFill>
              <w14:schemeClr w14:val="tx1"/>
            </w14:solidFill>
          </w14:textFill>
        </w:rPr>
        <w:fldChar w:fldCharType="begin"/>
      </w:r>
      <w:r>
        <w:rPr>
          <w:rFonts w:hint="default" w:ascii="Times New Roman" w:hAnsi="Times New Roman" w:cs="Times New Roman"/>
          <w:color w:val="000000" w:themeColor="text1"/>
          <w:sz w:val="24"/>
          <w:szCs w:val="24"/>
          <w:u w:val="none"/>
          <w14:textFill>
            <w14:solidFill>
              <w14:schemeClr w14:val="tx1"/>
            </w14:solidFill>
          </w14:textFill>
        </w:rPr>
        <w:instrText xml:space="preserve"> HYPERLINK "https://thedigitalprojectmanager.com/projects/pm-methodology/earned-value-management/" \t "https://copilot.microsoft.com/_blank" </w:instrText>
      </w:r>
      <w:r>
        <w:rPr>
          <w:rFonts w:hint="default" w:ascii="Times New Roman" w:hAnsi="Times New Roman" w:cs="Times New Roman"/>
          <w:color w:val="000000" w:themeColor="text1"/>
          <w:sz w:val="24"/>
          <w:szCs w:val="24"/>
          <w:u w:val="none"/>
          <w14:textFill>
            <w14:solidFill>
              <w14:schemeClr w14:val="tx1"/>
            </w14:solidFill>
          </w14:textFill>
        </w:rPr>
        <w:fldChar w:fldCharType="separate"/>
      </w:r>
      <w:r>
        <w:rPr>
          <w:rStyle w:val="12"/>
          <w:rFonts w:hint="default" w:ascii="Times New Roman" w:hAnsi="Times New Roman" w:eastAsia="Segoe UI" w:cs="Times New Roman"/>
          <w:i w:val="0"/>
          <w:iCs w:val="0"/>
          <w:caps w:val="0"/>
          <w:color w:val="000000" w:themeColor="text1"/>
          <w:spacing w:val="0"/>
          <w:sz w:val="24"/>
          <w:szCs w:val="24"/>
          <w:u w:val="none"/>
          <w:shd w:val="clear" w:fill="FFFFFF"/>
          <w14:textFill>
            <w14:solidFill>
              <w14:schemeClr w14:val="tx1"/>
            </w14:solidFill>
          </w14:textFill>
        </w:rPr>
        <w:t>Metrics like Schedule Variance (SV) and Cost Variance (CV) help assess project schedule and budget performance</w:t>
      </w:r>
      <w:r>
        <w:rPr>
          <w:rFonts w:hint="default" w:ascii="Times New Roman" w:hAnsi="Times New Roman" w:cs="Times New Roman"/>
          <w:color w:val="000000" w:themeColor="text1"/>
          <w:sz w:val="24"/>
          <w:szCs w:val="24"/>
          <w:u w:val="none"/>
          <w14:textFill>
            <w14:solidFill>
              <w14:schemeClr w14:val="tx1"/>
            </w14:solidFill>
          </w14:textFill>
        </w:rPr>
        <w:fldChar w:fldCharType="end"/>
      </w:r>
      <w:r>
        <w:rPr>
          <w:rFonts w:hint="default" w:ascii="Times New Roman" w:hAnsi="Times New Roman" w:cs="Times New Roman"/>
          <w:color w:val="000000" w:themeColor="text1"/>
          <w:sz w:val="24"/>
          <w:szCs w:val="24"/>
          <w:u w:val="none"/>
          <w14:textFill>
            <w14:solidFill>
              <w14:schemeClr w14:val="tx1"/>
            </w14:solidFill>
          </w14:textFill>
        </w:rPr>
        <w:t>.</w:t>
      </w:r>
    </w:p>
    <w:p>
      <w:pPr>
        <w:bidi w:val="0"/>
        <w:spacing w:line="360" w:lineRule="auto"/>
        <w:rPr>
          <w:rFonts w:hint="default" w:ascii="Times New Roman" w:hAnsi="Times New Roman" w:cs="Times New Roman"/>
          <w:b/>
          <w:bCs/>
          <w:sz w:val="24"/>
          <w:szCs w:val="24"/>
        </w:rPr>
      </w:pPr>
      <w:bookmarkStart w:id="0" w:name="_GoBack"/>
      <w:r>
        <w:rPr>
          <w:rFonts w:hint="default" w:ascii="Times New Roman" w:hAnsi="Times New Roman" w:cs="Times New Roman"/>
          <w:b/>
          <w:bCs/>
          <w:sz w:val="24"/>
          <w:szCs w:val="24"/>
        </w:rPr>
        <w:t>Conclusion:</w:t>
      </w:r>
    </w:p>
    <w:bookmarkEnd w:id="0"/>
    <w:p>
      <w:pPr>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In Conclusion, using Xlxs Software tools help to generate </w:t>
      </w:r>
      <w:r>
        <w:rPr>
          <w:rFonts w:hint="default" w:ascii="Times New Roman" w:hAnsi="Times New Roman" w:cs="Times New Roman"/>
          <w:sz w:val="24"/>
          <w:szCs w:val="24"/>
        </w:rPr>
        <w:t>Earned Value Management (EVM) in project management</w:t>
      </w:r>
      <w:r>
        <w:rPr>
          <w:rFonts w:hint="default" w:ascii="Times New Roman" w:hAnsi="Times New Roman" w:cs="Times New Roman"/>
          <w:sz w:val="24"/>
          <w:szCs w:val="24"/>
          <w:lang w:val="en-US"/>
        </w:rPr>
        <w:t xml:space="preserve"> which </w:t>
      </w:r>
      <w:r>
        <w:rPr>
          <w:rFonts w:hint="default" w:ascii="Times New Roman" w:hAnsi="Times New Roman" w:cs="Times New Roman"/>
          <w:sz w:val="24"/>
          <w:szCs w:val="24"/>
        </w:rPr>
        <w:t>provides a consistent, structured approach to project performance analysis. By integrating cost, schedule, and performance metrics, EVM offers insights into project health and progress. T</w:t>
      </w:r>
      <w:r>
        <w:rPr>
          <w:rFonts w:hint="default" w:ascii="Times New Roman" w:hAnsi="Times New Roman" w:cs="Times New Roman"/>
          <w:sz w:val="24"/>
          <w:szCs w:val="24"/>
          <w:lang w:val="en-US"/>
        </w:rPr>
        <w:t>his</w:t>
      </w:r>
      <w:r>
        <w:rPr>
          <w:rFonts w:hint="default" w:ascii="Times New Roman" w:hAnsi="Times New Roman" w:cs="Times New Roman"/>
          <w:sz w:val="24"/>
          <w:szCs w:val="24"/>
        </w:rPr>
        <w:t xml:space="preserve"> allow project managers to assess cost and schedule performance, forecast outcomes, and make informed decisions.</w:t>
      </w:r>
    </w:p>
    <w:p>
      <w:pPr>
        <w:bidi w:val="0"/>
        <w:spacing w:line="360" w:lineRule="auto"/>
        <w:jc w:val="both"/>
        <w:rPr>
          <w:rFonts w:hint="default" w:ascii="Times New Roman" w:hAnsi="Times New Roman" w:cs="Times New Roman"/>
          <w:sz w:val="24"/>
          <w:szCs w:val="24"/>
          <w:lang w:val="en-US"/>
        </w:rPr>
      </w:pPr>
    </w:p>
    <w:p>
      <w:pPr>
        <w:bidi w:val="0"/>
        <w:spacing w:line="360" w:lineRule="auto"/>
        <w:jc w:val="both"/>
        <w:rPr>
          <w:rFonts w:hint="default" w:ascii="Times New Roman" w:hAnsi="Times New Roman" w:cs="Times New Roman"/>
          <w:sz w:val="24"/>
          <w:szCs w:val="24"/>
          <w:lang w:val="en-US"/>
        </w:rPr>
      </w:pPr>
    </w:p>
    <w:p>
      <w:pPr>
        <w:bidi w:val="0"/>
        <w:spacing w:line="360" w:lineRule="auto"/>
        <w:jc w:val="both"/>
        <w:rPr>
          <w:rFonts w:hint="default" w:ascii="Times New Roman" w:hAnsi="Times New Roman" w:cs="Times New Roman"/>
          <w:sz w:val="24"/>
          <w:szCs w:val="24"/>
          <w:lang w:val="en-US"/>
        </w:rPr>
      </w:pPr>
    </w:p>
    <w:p>
      <w:pPr>
        <w:bidi w:val="0"/>
        <w:spacing w:line="360" w:lineRule="auto"/>
        <w:jc w:val="both"/>
        <w:rPr>
          <w:rFonts w:hint="default" w:ascii="Times New Roman" w:hAnsi="Times New Roman" w:cs="Times New Roman"/>
          <w:sz w:val="24"/>
          <w:szCs w:val="24"/>
          <w:lang w:val="en-US"/>
        </w:rPr>
      </w:pPr>
    </w:p>
    <w:p>
      <w:pPr>
        <w:bidi w:val="0"/>
        <w:spacing w:line="360" w:lineRule="auto"/>
        <w:jc w:val="both"/>
        <w:rPr>
          <w:rFonts w:hint="default" w:ascii="Times New Roman" w:hAnsi="Times New Roman" w:cs="Times New Roman"/>
          <w:sz w:val="24"/>
          <w:szCs w:val="24"/>
          <w:lang w:val="en-US"/>
        </w:rPr>
      </w:pPr>
    </w:p>
    <w:p>
      <w:pPr>
        <w:bidi w:val="0"/>
        <w:spacing w:line="360" w:lineRule="auto"/>
        <w:jc w:val="both"/>
        <w:rPr>
          <w:rFonts w:hint="default" w:ascii="Times New Roman" w:hAnsi="Times New Roman" w:cs="Times New Roman"/>
          <w:sz w:val="24"/>
          <w:szCs w:val="24"/>
          <w:lang w:val="en-US"/>
        </w:rPr>
      </w:pPr>
    </w:p>
    <w:p>
      <w:pPr>
        <w:bidi w:val="0"/>
        <w:spacing w:line="360" w:lineRule="auto"/>
        <w:jc w:val="both"/>
        <w:rPr>
          <w:rFonts w:hint="default" w:ascii="Times New Roman" w:hAnsi="Times New Roman" w:cs="Times New Roman"/>
          <w:sz w:val="24"/>
          <w:szCs w:val="24"/>
          <w:lang w:val="en-US"/>
        </w:rPr>
      </w:pPr>
    </w:p>
    <w:p>
      <w:pPr>
        <w:bidi w:val="0"/>
        <w:spacing w:line="360" w:lineRule="auto"/>
        <w:jc w:val="both"/>
        <w:rPr>
          <w:rFonts w:hint="default" w:ascii="Times New Roman" w:hAnsi="Times New Roman" w:cs="Times New Roman"/>
          <w:sz w:val="24"/>
          <w:szCs w:val="24"/>
          <w:lang w:val="en-US"/>
        </w:rPr>
      </w:pPr>
    </w:p>
    <w:p>
      <w:pPr>
        <w:bidi w:val="0"/>
        <w:spacing w:line="36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Project Pipeline Management</w:t>
      </w:r>
    </w:p>
    <w:p>
      <w:pPr>
        <w:bidi w:val="0"/>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Definition:</w:t>
      </w:r>
    </w:p>
    <w:p>
      <w:pPr>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rPr>
        <w:t xml:space="preserve">A </w:t>
      </w:r>
      <w:r>
        <w:rPr>
          <w:rFonts w:hint="default" w:ascii="Times New Roman" w:hAnsi="Times New Roman" w:cs="Times New Roman"/>
          <w:sz w:val="24"/>
          <w:szCs w:val="24"/>
          <w:lang w:val="en-US"/>
        </w:rPr>
        <w:t>Project P</w:t>
      </w:r>
      <w:r>
        <w:rPr>
          <w:rFonts w:hint="default" w:ascii="Times New Roman" w:hAnsi="Times New Roman" w:cs="Times New Roman"/>
          <w:sz w:val="24"/>
          <w:szCs w:val="24"/>
        </w:rPr>
        <w:t>ipeline</w:t>
      </w:r>
      <w:r>
        <w:rPr>
          <w:rFonts w:hint="default" w:ascii="Times New Roman" w:hAnsi="Times New Roman" w:cs="Times New Roman"/>
          <w:sz w:val="24"/>
          <w:szCs w:val="24"/>
          <w:lang w:val="en-US"/>
        </w:rPr>
        <w:t xml:space="preserve"> Management</w:t>
      </w:r>
      <w:r>
        <w:rPr>
          <w:rFonts w:hint="default" w:ascii="Times New Roman" w:hAnsi="Times New Roman" w:cs="Times New Roman"/>
          <w:sz w:val="24"/>
          <w:szCs w:val="24"/>
        </w:rPr>
        <w:t xml:space="preserve"> is a tool in project management that allows project managers to track the status of all their ongoing projects in one window.</w:t>
      </w:r>
      <w:r>
        <w:rPr>
          <w:rFonts w:hint="default" w:ascii="Times New Roman" w:hAnsi="Times New Roman" w:cs="Times New Roman"/>
          <w:sz w:val="24"/>
          <w:szCs w:val="24"/>
          <w:lang w:val="en-US"/>
        </w:rPr>
        <w:t xml:space="preserve"> It</w:t>
      </w:r>
      <w:r>
        <w:rPr>
          <w:rFonts w:hint="default" w:ascii="Times New Roman" w:hAnsi="Times New Roman" w:cs="Times New Roman"/>
          <w:sz w:val="24"/>
          <w:szCs w:val="24"/>
        </w:rPr>
        <w:t xml:space="preserve"> helps in creating and monitoring a cycle of multiple project ideas, their execution, development, review, approval, and completio</w:t>
      </w:r>
      <w:r>
        <w:rPr>
          <w:rFonts w:hint="default" w:ascii="Times New Roman" w:hAnsi="Times New Roman" w:cs="Times New Roman"/>
          <w:sz w:val="24"/>
          <w:szCs w:val="24"/>
          <w:lang w:val="en-US"/>
        </w:rPr>
        <w:t xml:space="preserve">n </w:t>
      </w:r>
      <w:r>
        <w:rPr>
          <w:rFonts w:hint="default" w:ascii="Times New Roman" w:hAnsi="Times New Roman" w:cs="Times New Roman"/>
          <w:sz w:val="24"/>
          <w:szCs w:val="24"/>
        </w:rPr>
        <w:t>all managed on one tool.</w:t>
      </w:r>
    </w:p>
    <w:p>
      <w:pPr>
        <w:bidi w:val="0"/>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Tools:</w:t>
      </w:r>
    </w:p>
    <w:p>
      <w:pPr>
        <w:bidi w:val="0"/>
        <w:spacing w:line="36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SmartSheet</w:t>
      </w:r>
    </w:p>
    <w:p>
      <w:pPr>
        <w:bidi w:val="0"/>
        <w:spacing w:line="36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495925" cy="2691130"/>
            <wp:effectExtent l="0" t="0" r="9525" b="13970"/>
            <wp:docPr id="21" name="Picture 21" descr="project 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project Pipeline"/>
                    <pic:cNvPicPr>
                      <a:picLocks noChangeAspect="1"/>
                    </pic:cNvPicPr>
                  </pic:nvPicPr>
                  <pic:blipFill>
                    <a:blip r:embed="rId27"/>
                    <a:stretch>
                      <a:fillRect/>
                    </a:stretch>
                  </pic:blipFill>
                  <pic:spPr>
                    <a:xfrm>
                      <a:off x="0" y="0"/>
                      <a:ext cx="5495925" cy="2691130"/>
                    </a:xfrm>
                    <a:prstGeom prst="rect">
                      <a:avLst/>
                    </a:prstGeom>
                  </pic:spPr>
                </pic:pic>
              </a:graphicData>
            </a:graphic>
          </wp:inline>
        </w:drawing>
      </w:r>
    </w:p>
    <w:p>
      <w:pPr>
        <w:bidi w:val="0"/>
        <w:spacing w:line="36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499100" cy="1654810"/>
            <wp:effectExtent l="0" t="0" r="6350" b="2540"/>
            <wp:docPr id="22" name="Picture 22" descr="project Pipelin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project Pipeline1"/>
                    <pic:cNvPicPr>
                      <a:picLocks noChangeAspect="1"/>
                    </pic:cNvPicPr>
                  </pic:nvPicPr>
                  <pic:blipFill>
                    <a:blip r:embed="rId28"/>
                    <a:stretch>
                      <a:fillRect/>
                    </a:stretch>
                  </pic:blipFill>
                  <pic:spPr>
                    <a:xfrm>
                      <a:off x="0" y="0"/>
                      <a:ext cx="5499100" cy="1654810"/>
                    </a:xfrm>
                    <a:prstGeom prst="rect">
                      <a:avLst/>
                    </a:prstGeom>
                  </pic:spPr>
                </pic:pic>
              </a:graphicData>
            </a:graphic>
          </wp:inline>
        </w:drawing>
      </w:r>
    </w:p>
    <w:p>
      <w:pPr>
        <w:pStyle w:val="7"/>
        <w:bidi w:val="0"/>
        <w:spacing w:line="36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sz w:val="24"/>
          <w:szCs w:val="24"/>
        </w:rPr>
        <w:t>Figure</w:t>
      </w:r>
      <w:r>
        <w:rPr>
          <w:rFonts w:hint="default" w:ascii="Times New Roman" w:hAnsi="Times New Roman" w:cs="Times New Roman"/>
          <w:sz w:val="24"/>
          <w:szCs w:val="24"/>
          <w:lang w:val="en-US"/>
        </w:rPr>
        <w:t>: Project Pipeline Management</w:t>
      </w:r>
    </w:p>
    <w:p>
      <w:pPr>
        <w:bidi w:val="0"/>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Importance:</w:t>
      </w:r>
    </w:p>
    <w:p>
      <w:pPr>
        <w:bidi w:val="0"/>
        <w:spacing w:line="360" w:lineRule="auto"/>
        <w:jc w:val="both"/>
        <w:rPr>
          <w:rFonts w:hint="default" w:ascii="Times New Roman" w:hAnsi="Times New Roman" w:cs="Times New Roman"/>
          <w:color w:val="000000" w:themeColor="text1"/>
          <w:sz w:val="24"/>
          <w:szCs w:val="24"/>
          <w:u w:val="none"/>
          <w14:textFill>
            <w14:solidFill>
              <w14:schemeClr w14:val="tx1"/>
            </w14:solidFill>
          </w14:textFill>
        </w:rPr>
      </w:pPr>
      <w:r>
        <w:rPr>
          <w:rFonts w:hint="default" w:ascii="Segoe UI" w:hAnsi="Segoe UI" w:eastAsia="Segoe UI" w:cs="Segoe UI"/>
          <w:i w:val="0"/>
          <w:iCs w:val="0"/>
          <w:caps w:val="0"/>
          <w:color w:val="111111"/>
          <w:spacing w:val="0"/>
          <w:szCs w:val="24"/>
          <w:shd w:val="clear" w:fill="FFFFFF"/>
        </w:rPr>
        <w:t> </w:t>
      </w:r>
      <w:r>
        <w:rPr>
          <w:rFonts w:hint="default" w:ascii="Times New Roman" w:hAnsi="Times New Roman" w:cs="Times New Roman"/>
          <w:color w:val="000000" w:themeColor="text1"/>
          <w:sz w:val="24"/>
          <w:szCs w:val="24"/>
          <w:u w:val="none"/>
          <w:lang w:val="en-US"/>
          <w14:textFill>
            <w14:solidFill>
              <w14:schemeClr w14:val="tx1"/>
            </w14:solidFill>
          </w14:textFill>
        </w:rPr>
        <w:t>T</w:t>
      </w:r>
      <w:r>
        <w:rPr>
          <w:rFonts w:hint="default" w:ascii="Times New Roman" w:hAnsi="Times New Roman" w:cs="Times New Roman"/>
          <w:color w:val="000000" w:themeColor="text1"/>
          <w:sz w:val="24"/>
          <w:szCs w:val="24"/>
          <w:u w:val="none"/>
          <w14:textFill>
            <w14:solidFill>
              <w14:schemeClr w14:val="tx1"/>
            </w14:solidFill>
          </w14:textFill>
        </w:rPr>
        <w:t>he importance of Project Pipeline Management in software project management:</w:t>
      </w:r>
    </w:p>
    <w:p>
      <w:pPr>
        <w:numPr>
          <w:ilvl w:val="0"/>
          <w:numId w:val="20"/>
        </w:numPr>
        <w:bidi w:val="0"/>
        <w:spacing w:line="360" w:lineRule="auto"/>
        <w:ind w:left="425" w:leftChars="0" w:hanging="425" w:firstLineChars="0"/>
        <w:jc w:val="both"/>
        <w:rPr>
          <w:rFonts w:hint="default" w:ascii="Times New Roman" w:hAnsi="Times New Roman" w:cs="Times New Roman"/>
          <w:b/>
          <w:bCs/>
          <w:color w:val="000000" w:themeColor="text1"/>
          <w:sz w:val="24"/>
          <w:szCs w:val="24"/>
          <w:u w:val="none"/>
          <w14:textFill>
            <w14:solidFill>
              <w14:schemeClr w14:val="tx1"/>
            </w14:solidFill>
          </w14:textFill>
        </w:rPr>
      </w:pPr>
      <w:r>
        <w:rPr>
          <w:rFonts w:hint="default" w:ascii="Times New Roman" w:hAnsi="Times New Roman" w:cs="Times New Roman"/>
          <w:b/>
          <w:bCs/>
          <w:color w:val="000000" w:themeColor="text1"/>
          <w:sz w:val="24"/>
          <w:szCs w:val="24"/>
          <w:u w:val="none"/>
          <w14:textFill>
            <w14:solidFill>
              <w14:schemeClr w14:val="tx1"/>
            </w14:solidFill>
          </w14:textFill>
        </w:rPr>
        <w:t>Strategic Project Selection:</w:t>
      </w:r>
    </w:p>
    <w:p>
      <w:pPr>
        <w:numPr>
          <w:ilvl w:val="0"/>
          <w:numId w:val="21"/>
        </w:numPr>
        <w:bidi w:val="0"/>
        <w:spacing w:line="360" w:lineRule="auto"/>
        <w:ind w:left="860" w:leftChars="0" w:hanging="420" w:firstLineChars="0"/>
        <w:jc w:val="both"/>
        <w:rPr>
          <w:rFonts w:hint="default" w:ascii="Times New Roman" w:hAnsi="Times New Roman" w:cs="Times New Roman"/>
          <w:color w:val="000000" w:themeColor="text1"/>
          <w:sz w:val="24"/>
          <w:szCs w:val="24"/>
          <w:u w:val="none"/>
          <w14:textFill>
            <w14:solidFill>
              <w14:schemeClr w14:val="tx1"/>
            </w14:solidFill>
          </w14:textFill>
        </w:rPr>
      </w:pPr>
      <w:r>
        <w:rPr>
          <w:rFonts w:hint="default" w:ascii="Times New Roman" w:hAnsi="Times New Roman" w:cs="Times New Roman"/>
          <w:color w:val="000000" w:themeColor="text1"/>
          <w:sz w:val="24"/>
          <w:szCs w:val="24"/>
          <w:u w:val="none"/>
          <w14:textFill>
            <w14:solidFill>
              <w14:schemeClr w14:val="tx1"/>
            </w14:solidFill>
          </w14:textFill>
        </w:rPr>
        <w:t>A project pipeline helps project managers select the right projects from the beginning.</w:t>
      </w:r>
    </w:p>
    <w:p>
      <w:pPr>
        <w:numPr>
          <w:ilvl w:val="0"/>
          <w:numId w:val="21"/>
        </w:numPr>
        <w:bidi w:val="0"/>
        <w:spacing w:line="360" w:lineRule="auto"/>
        <w:ind w:left="860" w:leftChars="0" w:hanging="420" w:firstLineChars="0"/>
        <w:jc w:val="both"/>
        <w:rPr>
          <w:rFonts w:hint="default" w:ascii="Times New Roman" w:hAnsi="Times New Roman" w:cs="Times New Roman"/>
          <w:color w:val="000000" w:themeColor="text1"/>
          <w:sz w:val="24"/>
          <w:szCs w:val="24"/>
          <w:u w:val="none"/>
          <w14:textFill>
            <w14:solidFill>
              <w14:schemeClr w14:val="tx1"/>
            </w14:solidFill>
          </w14:textFill>
        </w:rPr>
      </w:pPr>
      <w:r>
        <w:rPr>
          <w:rFonts w:hint="default" w:ascii="Times New Roman" w:hAnsi="Times New Roman" w:cs="Times New Roman"/>
          <w:color w:val="000000" w:themeColor="text1"/>
          <w:sz w:val="24"/>
          <w:szCs w:val="24"/>
          <w:u w:val="none"/>
          <w14:textFill>
            <w14:solidFill>
              <w14:schemeClr w14:val="tx1"/>
            </w14:solidFill>
          </w14:textFill>
        </w:rPr>
        <w:t>It ensures that each individual project aligns with company goals and values.</w:t>
      </w:r>
    </w:p>
    <w:p>
      <w:pPr>
        <w:numPr>
          <w:ilvl w:val="0"/>
          <w:numId w:val="20"/>
        </w:numPr>
        <w:bidi w:val="0"/>
        <w:spacing w:line="360" w:lineRule="auto"/>
        <w:ind w:left="425" w:leftChars="0" w:hanging="425" w:firstLineChars="0"/>
        <w:jc w:val="both"/>
        <w:rPr>
          <w:rFonts w:hint="default" w:ascii="Times New Roman" w:hAnsi="Times New Roman" w:cs="Times New Roman"/>
          <w:color w:val="000000" w:themeColor="text1"/>
          <w:sz w:val="24"/>
          <w:szCs w:val="24"/>
          <w:u w:val="none"/>
          <w14:textFill>
            <w14:solidFill>
              <w14:schemeClr w14:val="tx1"/>
            </w14:solidFill>
          </w14:textFill>
        </w:rPr>
      </w:pPr>
      <w:r>
        <w:rPr>
          <w:rFonts w:hint="default" w:ascii="Times New Roman" w:hAnsi="Times New Roman" w:cs="Times New Roman"/>
          <w:color w:val="000000" w:themeColor="text1"/>
          <w:sz w:val="24"/>
          <w:szCs w:val="24"/>
          <w:u w:val="none"/>
          <w14:textFill>
            <w14:solidFill>
              <w14:schemeClr w14:val="tx1"/>
            </w14:solidFill>
          </w14:textFill>
        </w:rPr>
        <w:t>Timely Communication:</w:t>
      </w:r>
    </w:p>
    <w:p>
      <w:pPr>
        <w:numPr>
          <w:ilvl w:val="0"/>
          <w:numId w:val="22"/>
        </w:numPr>
        <w:bidi w:val="0"/>
        <w:spacing w:line="360" w:lineRule="auto"/>
        <w:ind w:left="860" w:leftChars="0" w:hanging="420" w:firstLineChars="0"/>
        <w:jc w:val="both"/>
        <w:rPr>
          <w:rFonts w:hint="default" w:ascii="Times New Roman" w:hAnsi="Times New Roman" w:cs="Times New Roman"/>
          <w:color w:val="000000" w:themeColor="text1"/>
          <w:sz w:val="24"/>
          <w:szCs w:val="24"/>
          <w:u w:val="none"/>
          <w14:textFill>
            <w14:solidFill>
              <w14:schemeClr w14:val="tx1"/>
            </w14:solidFill>
          </w14:textFill>
        </w:rPr>
      </w:pPr>
      <w:r>
        <w:rPr>
          <w:rFonts w:hint="default" w:ascii="Times New Roman" w:hAnsi="Times New Roman" w:cs="Times New Roman"/>
          <w:color w:val="000000" w:themeColor="text1"/>
          <w:sz w:val="24"/>
          <w:szCs w:val="24"/>
          <w:u w:val="none"/>
          <w14:textFill>
            <w14:solidFill>
              <w14:schemeClr w14:val="tx1"/>
            </w14:solidFill>
          </w14:textFill>
        </w:rPr>
        <w:t>Critical actions are accurately communicated to teams and stakeholders.</w:t>
      </w:r>
    </w:p>
    <w:p>
      <w:pPr>
        <w:numPr>
          <w:ilvl w:val="0"/>
          <w:numId w:val="22"/>
        </w:numPr>
        <w:bidi w:val="0"/>
        <w:spacing w:line="360" w:lineRule="auto"/>
        <w:ind w:left="860" w:leftChars="0" w:hanging="420" w:firstLineChars="0"/>
        <w:jc w:val="both"/>
        <w:rPr>
          <w:rFonts w:hint="default" w:ascii="Times New Roman" w:hAnsi="Times New Roman" w:cs="Times New Roman"/>
          <w:color w:val="000000" w:themeColor="text1"/>
          <w:sz w:val="24"/>
          <w:szCs w:val="24"/>
          <w:u w:val="none"/>
          <w14:textFill>
            <w14:solidFill>
              <w14:schemeClr w14:val="tx1"/>
            </w14:solidFill>
          </w14:textFill>
        </w:rPr>
      </w:pPr>
      <w:r>
        <w:rPr>
          <w:rFonts w:hint="default" w:ascii="Times New Roman" w:hAnsi="Times New Roman" w:cs="Times New Roman"/>
          <w:color w:val="000000" w:themeColor="text1"/>
          <w:sz w:val="24"/>
          <w:szCs w:val="24"/>
          <w:u w:val="none"/>
          <w14:textFill>
            <w14:solidFill>
              <w14:schemeClr w14:val="tx1"/>
            </w14:solidFill>
          </w14:textFill>
        </w:rPr>
        <w:t>This ensures that everyone is on target and aware of project priorities.</w:t>
      </w:r>
    </w:p>
    <w:p>
      <w:pPr>
        <w:numPr>
          <w:ilvl w:val="0"/>
          <w:numId w:val="20"/>
        </w:numPr>
        <w:bidi w:val="0"/>
        <w:spacing w:line="360" w:lineRule="auto"/>
        <w:ind w:left="425" w:leftChars="0" w:hanging="425" w:firstLineChars="0"/>
        <w:jc w:val="both"/>
        <w:rPr>
          <w:rFonts w:hint="default" w:ascii="Times New Roman" w:hAnsi="Times New Roman" w:cs="Times New Roman"/>
          <w:b/>
          <w:bCs/>
          <w:color w:val="000000" w:themeColor="text1"/>
          <w:sz w:val="24"/>
          <w:szCs w:val="24"/>
          <w:u w:val="none"/>
          <w14:textFill>
            <w14:solidFill>
              <w14:schemeClr w14:val="tx1"/>
            </w14:solidFill>
          </w14:textFill>
        </w:rPr>
      </w:pPr>
      <w:r>
        <w:rPr>
          <w:rFonts w:hint="default" w:ascii="Times New Roman" w:hAnsi="Times New Roman" w:cs="Times New Roman"/>
          <w:b/>
          <w:bCs/>
          <w:color w:val="000000" w:themeColor="text1"/>
          <w:sz w:val="24"/>
          <w:szCs w:val="24"/>
          <w:u w:val="none"/>
          <w14:textFill>
            <w14:solidFill>
              <w14:schemeClr w14:val="tx1"/>
            </w14:solidFill>
          </w14:textFill>
        </w:rPr>
        <w:t>Risk Mitigation:</w:t>
      </w:r>
    </w:p>
    <w:p>
      <w:pPr>
        <w:numPr>
          <w:ilvl w:val="0"/>
          <w:numId w:val="22"/>
        </w:numPr>
        <w:bidi w:val="0"/>
        <w:spacing w:line="360" w:lineRule="auto"/>
        <w:ind w:left="860" w:leftChars="0" w:hanging="420" w:firstLineChars="0"/>
        <w:jc w:val="both"/>
        <w:rPr>
          <w:rFonts w:hint="default" w:ascii="Times New Roman" w:hAnsi="Times New Roman" w:cs="Times New Roman"/>
          <w:color w:val="000000" w:themeColor="text1"/>
          <w:sz w:val="24"/>
          <w:szCs w:val="24"/>
          <w:u w:val="none"/>
          <w14:textFill>
            <w14:solidFill>
              <w14:schemeClr w14:val="tx1"/>
            </w14:solidFill>
          </w14:textFill>
        </w:rPr>
      </w:pPr>
      <w:r>
        <w:rPr>
          <w:rFonts w:hint="default" w:ascii="Times New Roman" w:hAnsi="Times New Roman" w:cs="Times New Roman"/>
          <w:color w:val="000000" w:themeColor="text1"/>
          <w:sz w:val="24"/>
          <w:szCs w:val="24"/>
          <w:u w:val="none"/>
          <w14:textFill>
            <w14:solidFill>
              <w14:schemeClr w14:val="tx1"/>
            </w14:solidFill>
          </w14:textFill>
        </w:rPr>
        <w:t>Precautions are taken in a timely manner to avoid failures.</w:t>
      </w:r>
    </w:p>
    <w:p>
      <w:pPr>
        <w:numPr>
          <w:ilvl w:val="0"/>
          <w:numId w:val="22"/>
        </w:numPr>
        <w:bidi w:val="0"/>
        <w:spacing w:line="360" w:lineRule="auto"/>
        <w:ind w:left="860" w:leftChars="0" w:hanging="420" w:firstLineChars="0"/>
        <w:jc w:val="both"/>
        <w:rPr>
          <w:rFonts w:hint="default" w:ascii="Times New Roman" w:hAnsi="Times New Roman" w:cs="Times New Roman"/>
          <w:color w:val="000000" w:themeColor="text1"/>
          <w:sz w:val="24"/>
          <w:szCs w:val="24"/>
          <w:u w:val="none"/>
          <w14:textFill>
            <w14:solidFill>
              <w14:schemeClr w14:val="tx1"/>
            </w14:solidFill>
          </w14:textFill>
        </w:rPr>
      </w:pPr>
      <w:r>
        <w:rPr>
          <w:rFonts w:hint="default" w:ascii="Times New Roman" w:hAnsi="Times New Roman" w:cs="Times New Roman"/>
          <w:color w:val="000000" w:themeColor="text1"/>
          <w:sz w:val="24"/>
          <w:szCs w:val="24"/>
          <w:u w:val="none"/>
          <w14:textFill>
            <w14:solidFill>
              <w14:schemeClr w14:val="tx1"/>
            </w14:solidFill>
          </w14:textFill>
        </w:rPr>
        <w:t>By managing the pipeline effectively, potential roadblocks and risks can be identified and addressed.</w:t>
      </w:r>
    </w:p>
    <w:p>
      <w:pPr>
        <w:numPr>
          <w:ilvl w:val="0"/>
          <w:numId w:val="20"/>
        </w:numPr>
        <w:bidi w:val="0"/>
        <w:spacing w:line="360" w:lineRule="auto"/>
        <w:ind w:left="425" w:leftChars="0" w:hanging="425" w:firstLineChars="0"/>
        <w:jc w:val="both"/>
        <w:rPr>
          <w:rFonts w:hint="default" w:ascii="Times New Roman" w:hAnsi="Times New Roman" w:cs="Times New Roman"/>
          <w:b/>
          <w:bCs/>
          <w:color w:val="000000" w:themeColor="text1"/>
          <w:sz w:val="24"/>
          <w:szCs w:val="24"/>
          <w:u w:val="none"/>
          <w14:textFill>
            <w14:solidFill>
              <w14:schemeClr w14:val="tx1"/>
            </w14:solidFill>
          </w14:textFill>
        </w:rPr>
      </w:pPr>
      <w:r>
        <w:rPr>
          <w:rFonts w:hint="default" w:ascii="Times New Roman" w:hAnsi="Times New Roman" w:cs="Times New Roman"/>
          <w:b/>
          <w:bCs/>
          <w:color w:val="000000" w:themeColor="text1"/>
          <w:sz w:val="24"/>
          <w:szCs w:val="24"/>
          <w:u w:val="none"/>
          <w14:textFill>
            <w14:solidFill>
              <w14:schemeClr w14:val="tx1"/>
            </w14:solidFill>
          </w14:textFill>
        </w:rPr>
        <w:t>Resource Allocation Optimization:</w:t>
      </w:r>
    </w:p>
    <w:p>
      <w:pPr>
        <w:numPr>
          <w:ilvl w:val="0"/>
          <w:numId w:val="22"/>
        </w:numPr>
        <w:bidi w:val="0"/>
        <w:spacing w:line="360" w:lineRule="auto"/>
        <w:ind w:left="860" w:leftChars="0" w:hanging="420" w:firstLineChars="0"/>
        <w:jc w:val="both"/>
        <w:rPr>
          <w:rFonts w:hint="default" w:ascii="Times New Roman" w:hAnsi="Times New Roman" w:cs="Times New Roman"/>
          <w:color w:val="000000" w:themeColor="text1"/>
          <w:sz w:val="24"/>
          <w:szCs w:val="24"/>
          <w:u w:val="none"/>
          <w14:textFill>
            <w14:solidFill>
              <w14:schemeClr w14:val="tx1"/>
            </w14:solidFill>
          </w14:textFill>
        </w:rPr>
      </w:pPr>
      <w:r>
        <w:rPr>
          <w:rFonts w:hint="default" w:ascii="Times New Roman" w:hAnsi="Times New Roman" w:cs="Times New Roman"/>
          <w:color w:val="000000" w:themeColor="text1"/>
          <w:sz w:val="24"/>
          <w:szCs w:val="24"/>
          <w:u w:val="none"/>
          <w14:textFill>
            <w14:solidFill>
              <w14:schemeClr w14:val="tx1"/>
            </w14:solidFill>
          </w14:textFill>
        </w:rPr>
        <w:t>A well-managed project pipeline provides insights into timelines, progress, and statuses of multiple projects.</w:t>
      </w:r>
    </w:p>
    <w:p>
      <w:pPr>
        <w:bidi w:val="0"/>
        <w:spacing w:line="360" w:lineRule="auto"/>
        <w:jc w:val="both"/>
        <w:rPr>
          <w:rFonts w:hint="default" w:ascii="Times New Roman" w:hAnsi="Times New Roman" w:cs="Times New Roman"/>
          <w:color w:val="000000" w:themeColor="text1"/>
          <w:sz w:val="24"/>
          <w:szCs w:val="24"/>
          <w:u w:val="none"/>
          <w14:textFill>
            <w14:solidFill>
              <w14:schemeClr w14:val="tx1"/>
            </w14:solidFill>
          </w14:textFill>
        </w:rPr>
      </w:pPr>
      <w:r>
        <w:rPr>
          <w:rFonts w:hint="default" w:ascii="Times New Roman" w:hAnsi="Times New Roman" w:cs="Times New Roman"/>
          <w:color w:val="000000" w:themeColor="text1"/>
          <w:sz w:val="24"/>
          <w:szCs w:val="24"/>
          <w:u w:val="none"/>
          <w14:textFill>
            <w14:solidFill>
              <w14:schemeClr w14:val="tx1"/>
            </w14:solidFill>
          </w14:textFill>
        </w:rPr>
        <w:t>It helps allocate resources efficiently and ensures projects stay on track.</w:t>
      </w:r>
    </w:p>
    <w:p>
      <w:pPr>
        <w:numPr>
          <w:ilvl w:val="0"/>
          <w:numId w:val="20"/>
        </w:numPr>
        <w:bidi w:val="0"/>
        <w:spacing w:line="360" w:lineRule="auto"/>
        <w:ind w:left="425" w:leftChars="0" w:hanging="425" w:firstLineChars="0"/>
        <w:jc w:val="both"/>
        <w:rPr>
          <w:rFonts w:hint="default" w:ascii="Times New Roman" w:hAnsi="Times New Roman" w:cs="Times New Roman"/>
          <w:b/>
          <w:bCs/>
          <w:color w:val="000000" w:themeColor="text1"/>
          <w:sz w:val="24"/>
          <w:szCs w:val="24"/>
          <w:u w:val="none"/>
          <w14:textFill>
            <w14:solidFill>
              <w14:schemeClr w14:val="tx1"/>
            </w14:solidFill>
          </w14:textFill>
        </w:rPr>
      </w:pPr>
      <w:r>
        <w:rPr>
          <w:rFonts w:hint="default" w:ascii="Times New Roman" w:hAnsi="Times New Roman" w:cs="Times New Roman"/>
          <w:b/>
          <w:bCs/>
          <w:color w:val="000000" w:themeColor="text1"/>
          <w:sz w:val="24"/>
          <w:szCs w:val="24"/>
          <w:u w:val="none"/>
          <w14:textFill>
            <w14:solidFill>
              <w14:schemeClr w14:val="tx1"/>
            </w14:solidFill>
          </w14:textFill>
        </w:rPr>
        <w:t>Visibility and Roadblock Identification:</w:t>
      </w:r>
    </w:p>
    <w:p>
      <w:pPr>
        <w:numPr>
          <w:ilvl w:val="0"/>
          <w:numId w:val="22"/>
        </w:numPr>
        <w:bidi w:val="0"/>
        <w:spacing w:line="360" w:lineRule="auto"/>
        <w:ind w:left="860" w:leftChars="0" w:hanging="420" w:firstLineChars="0"/>
        <w:jc w:val="both"/>
        <w:rPr>
          <w:rFonts w:hint="default" w:ascii="Times New Roman" w:hAnsi="Times New Roman" w:cs="Times New Roman"/>
          <w:color w:val="000000" w:themeColor="text1"/>
          <w:sz w:val="24"/>
          <w:szCs w:val="24"/>
          <w:u w:val="none"/>
          <w14:textFill>
            <w14:solidFill>
              <w14:schemeClr w14:val="tx1"/>
            </w14:solidFill>
          </w14:textFill>
        </w:rPr>
      </w:pPr>
      <w:r>
        <w:rPr>
          <w:rFonts w:hint="default" w:ascii="Times New Roman" w:hAnsi="Times New Roman" w:cs="Times New Roman"/>
          <w:color w:val="000000" w:themeColor="text1"/>
          <w:sz w:val="24"/>
          <w:szCs w:val="24"/>
          <w:u w:val="none"/>
          <w14:textFill>
            <w14:solidFill>
              <w14:schemeClr w14:val="tx1"/>
            </w14:solidFill>
          </w14:textFill>
        </w:rPr>
        <w:t>Project pipeline management reveals potential roadblocks and risks that may hinder project progress.</w:t>
      </w:r>
    </w:p>
    <w:p>
      <w:pPr>
        <w:numPr>
          <w:ilvl w:val="0"/>
          <w:numId w:val="22"/>
        </w:numPr>
        <w:bidi w:val="0"/>
        <w:spacing w:line="360" w:lineRule="auto"/>
        <w:ind w:left="860" w:leftChars="0" w:hanging="420" w:firstLineChars="0"/>
        <w:jc w:val="both"/>
        <w:rPr>
          <w:rFonts w:hint="default" w:ascii="Times New Roman" w:hAnsi="Times New Roman" w:cs="Times New Roman"/>
          <w:b/>
          <w:bCs/>
          <w:sz w:val="24"/>
          <w:szCs w:val="24"/>
          <w:lang w:val="en-US"/>
        </w:rPr>
      </w:pPr>
      <w:r>
        <w:rPr>
          <w:rFonts w:hint="default" w:ascii="Times New Roman" w:hAnsi="Times New Roman" w:cs="Times New Roman"/>
          <w:color w:val="000000" w:themeColor="text1"/>
          <w:sz w:val="24"/>
          <w:szCs w:val="24"/>
          <w:u w:val="none"/>
          <w14:textFill>
            <w14:solidFill>
              <w14:schemeClr w14:val="tx1"/>
            </w14:solidFill>
          </w14:textFill>
        </w:rPr>
        <w:fldChar w:fldCharType="begin"/>
      </w:r>
      <w:r>
        <w:rPr>
          <w:rFonts w:hint="default" w:ascii="Times New Roman" w:hAnsi="Times New Roman" w:cs="Times New Roman"/>
          <w:color w:val="000000" w:themeColor="text1"/>
          <w:sz w:val="24"/>
          <w:szCs w:val="24"/>
          <w:u w:val="none"/>
          <w14:textFill>
            <w14:solidFill>
              <w14:schemeClr w14:val="tx1"/>
            </w14:solidFill>
          </w14:textFill>
        </w:rPr>
        <w:instrText xml:space="preserve"> HYPERLINK "https://creately.com/blog/project-management/project-pipeline-management/" \t "https://copilot.microsoft.com/_blank" </w:instrText>
      </w:r>
      <w:r>
        <w:rPr>
          <w:rFonts w:hint="default" w:ascii="Times New Roman" w:hAnsi="Times New Roman" w:cs="Times New Roman"/>
          <w:color w:val="000000" w:themeColor="text1"/>
          <w:sz w:val="24"/>
          <w:szCs w:val="24"/>
          <w:u w:val="none"/>
          <w14:textFill>
            <w14:solidFill>
              <w14:schemeClr w14:val="tx1"/>
            </w14:solidFill>
          </w14:textFill>
        </w:rPr>
        <w:fldChar w:fldCharType="separate"/>
      </w:r>
      <w:r>
        <w:rPr>
          <w:rStyle w:val="12"/>
          <w:rFonts w:hint="default" w:ascii="Times New Roman" w:hAnsi="Times New Roman" w:eastAsia="Segoe UI" w:cs="Times New Roman"/>
          <w:i w:val="0"/>
          <w:iCs w:val="0"/>
          <w:caps w:val="0"/>
          <w:color w:val="000000" w:themeColor="text1"/>
          <w:spacing w:val="0"/>
          <w:sz w:val="24"/>
          <w:szCs w:val="24"/>
          <w:u w:val="none"/>
          <w:shd w:val="clear" w:fill="FFFFFF"/>
          <w14:textFill>
            <w14:solidFill>
              <w14:schemeClr w14:val="tx1"/>
            </w14:solidFill>
          </w14:textFill>
        </w:rPr>
        <w:t>It allows project managers to take corrective actions promptly</w:t>
      </w:r>
      <w:r>
        <w:rPr>
          <w:rFonts w:hint="default" w:ascii="Times New Roman" w:hAnsi="Times New Roman" w:cs="Times New Roman"/>
          <w:color w:val="000000" w:themeColor="text1"/>
          <w:sz w:val="24"/>
          <w:szCs w:val="24"/>
          <w:u w:val="none"/>
          <w14:textFill>
            <w14:solidFill>
              <w14:schemeClr w14:val="tx1"/>
            </w14:solidFill>
          </w14:textFill>
        </w:rPr>
        <w:fldChar w:fldCharType="end"/>
      </w:r>
    </w:p>
    <w:p>
      <w:pPr>
        <w:bidi w:val="0"/>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Conclusion</w:t>
      </w:r>
    </w:p>
    <w:p>
      <w:pPr>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In Conclusion, using SmartSheet software tool help to create </w:t>
      </w:r>
      <w:r>
        <w:rPr>
          <w:rFonts w:hint="default" w:ascii="Times New Roman" w:hAnsi="Times New Roman" w:cs="Times New Roman"/>
          <w:sz w:val="24"/>
          <w:szCs w:val="24"/>
        </w:rPr>
        <w:t>Project Pipeline</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Management </w:t>
      </w:r>
      <w:r>
        <w:rPr>
          <w:rFonts w:hint="default" w:ascii="Times New Roman" w:hAnsi="Times New Roman" w:cs="Times New Roman"/>
          <w:sz w:val="24"/>
          <w:szCs w:val="24"/>
          <w:lang w:val="en-US"/>
        </w:rPr>
        <w:t>which</w:t>
      </w:r>
      <w:r>
        <w:rPr>
          <w:rFonts w:hint="default" w:ascii="Times New Roman" w:hAnsi="Times New Roman" w:cs="Times New Roman"/>
          <w:sz w:val="24"/>
          <w:szCs w:val="24"/>
        </w:rPr>
        <w:t xml:space="preserve"> involves tracking multiple projects from ideation to launch, ensuring proper timelines, resource allocation, and mapped-out workflows.</w:t>
      </w:r>
      <w:r>
        <w:rPr>
          <w:rFonts w:hint="default" w:ascii="Times New Roman" w:hAnsi="Times New Roman" w:cs="Times New Roman"/>
          <w:sz w:val="24"/>
          <w:szCs w:val="24"/>
          <w:lang w:val="en-US"/>
        </w:rPr>
        <w:t xml:space="preserve"> I</w:t>
      </w:r>
      <w:r>
        <w:rPr>
          <w:rFonts w:hint="default" w:ascii="Times New Roman" w:hAnsi="Times New Roman" w:cs="Times New Roman"/>
          <w:sz w:val="24"/>
          <w:szCs w:val="24"/>
        </w:rPr>
        <w:t>t</w:t>
      </w:r>
      <w:r>
        <w:rPr>
          <w:rFonts w:hint="default" w:ascii="Times New Roman" w:hAnsi="Times New Roman" w:cs="Times New Roman"/>
          <w:sz w:val="24"/>
          <w:szCs w:val="24"/>
          <w:lang w:val="en-US"/>
        </w:rPr>
        <w:t xml:space="preserve"> also</w:t>
      </w:r>
      <w:r>
        <w:rPr>
          <w:rFonts w:hint="default" w:ascii="Times New Roman" w:hAnsi="Times New Roman" w:cs="Times New Roman"/>
          <w:sz w:val="24"/>
          <w:szCs w:val="24"/>
        </w:rPr>
        <w:t xml:space="preserve"> provides insights into project progress, potential roadblocks, and risks.</w:t>
      </w:r>
    </w:p>
    <w:p>
      <w:pPr>
        <w:rPr>
          <w:rFonts w:hint="default"/>
          <w:lang w:val="en-US"/>
        </w:rPr>
      </w:pPr>
    </w:p>
    <w:sectPr>
      <w:pgSz w:w="11906" w:h="16838"/>
      <w:pgMar w:top="1440" w:right="144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angal">
    <w:altName w:val="Segoe Print"/>
    <w:panose1 w:val="00000400000000000000"/>
    <w:charset w:val="00"/>
    <w:family w:val="roman"/>
    <w:pitch w:val="default"/>
    <w:sig w:usb0="00000000" w:usb1="00000000" w:usb2="00000000" w:usb3="00000000" w:csb0="00000001" w:csb1="00000000"/>
  </w:font>
  <w:font w:name="Arial Narrow">
    <w:altName w:val="Arial"/>
    <w:panose1 w:val="020B0606020202030204"/>
    <w:charset w:val="00"/>
    <w:family w:val="swiss"/>
    <w:pitch w:val="default"/>
    <w:sig w:usb0="00000000" w:usb1="00000000" w:usb2="00000000" w:usb3="00000000" w:csb0="0000009F" w:csb1="00000000"/>
  </w:font>
  <w:font w:name="Adobe Arabic">
    <w:altName w:val="Segoe Print"/>
    <w:panose1 w:val="02040503050201020203"/>
    <w:charset w:val="00"/>
    <w:family w:val="roman"/>
    <w:pitch w:val="default"/>
    <w:sig w:usb0="00000000" w:usb1="00000000" w:usb2="00000008" w:usb3="00000000" w:csb0="00000041" w:csb1="00000000"/>
  </w:font>
  <w:font w:name="New times roman">
    <w:altName w:val="Cambria"/>
    <w:panose1 w:val="00000000000000000000"/>
    <w:charset w:val="00"/>
    <w:family w:val="roman"/>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Preeti">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F3184AD"/>
    <w:multiLevelType w:val="singleLevel"/>
    <w:tmpl w:val="AF3184AD"/>
    <w:lvl w:ilvl="0" w:tentative="0">
      <w:start w:val="1"/>
      <w:numFmt w:val="decimal"/>
      <w:lvlText w:val="%1."/>
      <w:lvlJc w:val="left"/>
      <w:pPr>
        <w:tabs>
          <w:tab w:val="left" w:pos="425"/>
        </w:tabs>
        <w:ind w:left="425" w:leftChars="0" w:hanging="425" w:firstLineChars="0"/>
      </w:pPr>
      <w:rPr>
        <w:rFonts w:hint="default"/>
      </w:rPr>
    </w:lvl>
  </w:abstractNum>
  <w:abstractNum w:abstractNumId="1">
    <w:nsid w:val="B84DBE0B"/>
    <w:multiLevelType w:val="singleLevel"/>
    <w:tmpl w:val="B84DBE0B"/>
    <w:lvl w:ilvl="0" w:tentative="0">
      <w:start w:val="3"/>
      <w:numFmt w:val="decimal"/>
      <w:lvlText w:val="%1."/>
      <w:lvlJc w:val="left"/>
      <w:pPr>
        <w:tabs>
          <w:tab w:val="left" w:pos="432"/>
        </w:tabs>
        <w:ind w:left="432" w:leftChars="0" w:hanging="432" w:firstLineChars="0"/>
      </w:pPr>
      <w:rPr>
        <w:rFonts w:hint="default"/>
      </w:rPr>
    </w:lvl>
  </w:abstractNum>
  <w:abstractNum w:abstractNumId="2">
    <w:nsid w:val="B9B2F237"/>
    <w:multiLevelType w:val="singleLevel"/>
    <w:tmpl w:val="B9B2F237"/>
    <w:lvl w:ilvl="0" w:tentative="0">
      <w:start w:val="1"/>
      <w:numFmt w:val="bullet"/>
      <w:lvlText w:val=""/>
      <w:lvlJc w:val="left"/>
      <w:pPr>
        <w:tabs>
          <w:tab w:val="left" w:pos="420"/>
        </w:tabs>
        <w:ind w:left="860" w:leftChars="0" w:hanging="420" w:firstLineChars="0"/>
      </w:pPr>
      <w:rPr>
        <w:rFonts w:hint="default" w:ascii="Wingdings" w:hAnsi="Wingdings"/>
        <w:sz w:val="13"/>
        <w:szCs w:val="13"/>
      </w:rPr>
    </w:lvl>
  </w:abstractNum>
  <w:abstractNum w:abstractNumId="3">
    <w:nsid w:val="D97C0C05"/>
    <w:multiLevelType w:val="singleLevel"/>
    <w:tmpl w:val="D97C0C05"/>
    <w:lvl w:ilvl="0" w:tentative="0">
      <w:start w:val="1"/>
      <w:numFmt w:val="bullet"/>
      <w:lvlText w:val=""/>
      <w:lvlJc w:val="left"/>
      <w:pPr>
        <w:tabs>
          <w:tab w:val="left" w:pos="420"/>
        </w:tabs>
        <w:ind w:left="860" w:leftChars="0" w:hanging="420" w:firstLineChars="0"/>
      </w:pPr>
      <w:rPr>
        <w:rFonts w:hint="default" w:ascii="Wingdings" w:hAnsi="Wingdings"/>
        <w:sz w:val="13"/>
        <w:szCs w:val="13"/>
      </w:rPr>
    </w:lvl>
  </w:abstractNum>
  <w:abstractNum w:abstractNumId="4">
    <w:nsid w:val="E46E2156"/>
    <w:multiLevelType w:val="singleLevel"/>
    <w:tmpl w:val="E46E2156"/>
    <w:lvl w:ilvl="0" w:tentative="0">
      <w:start w:val="1"/>
      <w:numFmt w:val="bullet"/>
      <w:lvlText w:val=""/>
      <w:lvlJc w:val="left"/>
      <w:pPr>
        <w:tabs>
          <w:tab w:val="left" w:pos="420"/>
        </w:tabs>
        <w:ind w:left="860" w:leftChars="0" w:hanging="420" w:firstLineChars="0"/>
      </w:pPr>
      <w:rPr>
        <w:rFonts w:hint="default" w:ascii="Wingdings" w:hAnsi="Wingdings"/>
        <w:sz w:val="13"/>
        <w:szCs w:val="13"/>
      </w:rPr>
    </w:lvl>
  </w:abstractNum>
  <w:abstractNum w:abstractNumId="5">
    <w:nsid w:val="E6A6E452"/>
    <w:multiLevelType w:val="singleLevel"/>
    <w:tmpl w:val="E6A6E452"/>
    <w:lvl w:ilvl="0" w:tentative="0">
      <w:start w:val="1"/>
      <w:numFmt w:val="decimal"/>
      <w:lvlText w:val="%1."/>
      <w:lvlJc w:val="left"/>
      <w:pPr>
        <w:tabs>
          <w:tab w:val="left" w:pos="425"/>
        </w:tabs>
        <w:ind w:left="425" w:leftChars="0" w:hanging="425" w:firstLineChars="0"/>
      </w:pPr>
      <w:rPr>
        <w:rFonts w:hint="default"/>
        <w:b/>
        <w:bCs/>
      </w:rPr>
    </w:lvl>
  </w:abstractNum>
  <w:abstractNum w:abstractNumId="6">
    <w:nsid w:val="F568978C"/>
    <w:multiLevelType w:val="singleLevel"/>
    <w:tmpl w:val="F568978C"/>
    <w:lvl w:ilvl="0" w:tentative="0">
      <w:start w:val="1"/>
      <w:numFmt w:val="bullet"/>
      <w:lvlText w:val=""/>
      <w:lvlJc w:val="left"/>
      <w:pPr>
        <w:tabs>
          <w:tab w:val="left" w:pos="420"/>
        </w:tabs>
        <w:ind w:left="860" w:leftChars="0" w:hanging="420" w:firstLineChars="0"/>
      </w:pPr>
      <w:rPr>
        <w:rFonts w:hint="default" w:ascii="Wingdings" w:hAnsi="Wingdings"/>
        <w:b w:val="0"/>
        <w:bCs w:val="0"/>
        <w:sz w:val="13"/>
        <w:szCs w:val="13"/>
      </w:rPr>
    </w:lvl>
  </w:abstractNum>
  <w:abstractNum w:abstractNumId="7">
    <w:nsid w:val="0624F73A"/>
    <w:multiLevelType w:val="multilevel"/>
    <w:tmpl w:val="0624F73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09D5BDE7"/>
    <w:multiLevelType w:val="singleLevel"/>
    <w:tmpl w:val="09D5BDE7"/>
    <w:lvl w:ilvl="0" w:tentative="0">
      <w:start w:val="5"/>
      <w:numFmt w:val="decimal"/>
      <w:lvlText w:val="%1."/>
      <w:lvlJc w:val="left"/>
      <w:pPr>
        <w:tabs>
          <w:tab w:val="left" w:pos="432"/>
        </w:tabs>
        <w:ind w:left="432" w:leftChars="0" w:hanging="432" w:firstLineChars="0"/>
      </w:pPr>
      <w:rPr>
        <w:rFonts w:hint="default"/>
      </w:rPr>
    </w:lvl>
  </w:abstractNum>
  <w:abstractNum w:abstractNumId="9">
    <w:nsid w:val="09D77470"/>
    <w:multiLevelType w:val="singleLevel"/>
    <w:tmpl w:val="09D77470"/>
    <w:lvl w:ilvl="0" w:tentative="0">
      <w:start w:val="1"/>
      <w:numFmt w:val="decimal"/>
      <w:lvlText w:val="%1."/>
      <w:lvlJc w:val="left"/>
      <w:pPr>
        <w:tabs>
          <w:tab w:val="left" w:pos="425"/>
        </w:tabs>
        <w:ind w:left="425" w:leftChars="0" w:hanging="425" w:firstLineChars="0"/>
      </w:pPr>
      <w:rPr>
        <w:rFonts w:hint="default"/>
      </w:rPr>
    </w:lvl>
  </w:abstractNum>
  <w:abstractNum w:abstractNumId="10">
    <w:nsid w:val="0B928B0B"/>
    <w:multiLevelType w:val="multilevel"/>
    <w:tmpl w:val="0B928B0B"/>
    <w:lvl w:ilvl="0" w:tentative="0">
      <w:start w:val="1"/>
      <w:numFmt w:val="bullet"/>
      <w:lvlText w:val=""/>
      <w:lvlJc w:val="left"/>
      <w:pPr>
        <w:tabs>
          <w:tab w:val="left" w:pos="720"/>
        </w:tabs>
        <w:ind w:left="1520" w:hanging="360"/>
      </w:pPr>
      <w:rPr>
        <w:rFonts w:ascii="Symbol" w:hAnsi="Symbol" w:cs="Symbol"/>
        <w:sz w:val="20"/>
      </w:rPr>
    </w:lvl>
    <w:lvl w:ilvl="1" w:tentative="0">
      <w:start w:val="1"/>
      <w:numFmt w:val="bullet"/>
      <w:lvlText w:val="o"/>
      <w:lvlJc w:val="left"/>
      <w:pPr>
        <w:tabs>
          <w:tab w:val="left" w:pos="1440"/>
        </w:tabs>
        <w:ind w:left="2240" w:hanging="360"/>
      </w:pPr>
      <w:rPr>
        <w:rFonts w:ascii="Courier New" w:hAnsi="Courier New" w:cs="Courier New"/>
        <w:sz w:val="20"/>
      </w:rPr>
    </w:lvl>
    <w:lvl w:ilvl="2" w:tentative="0">
      <w:start w:val="1"/>
      <w:numFmt w:val="bullet"/>
      <w:lvlText w:val=""/>
      <w:lvlJc w:val="left"/>
      <w:pPr>
        <w:tabs>
          <w:tab w:val="left" w:pos="2160"/>
        </w:tabs>
        <w:ind w:left="2960" w:hanging="360"/>
      </w:pPr>
      <w:rPr>
        <w:rFonts w:ascii="Wingdings" w:hAnsi="Wingdings" w:cs="Wingdings"/>
        <w:sz w:val="20"/>
      </w:rPr>
    </w:lvl>
    <w:lvl w:ilvl="3" w:tentative="0">
      <w:start w:val="1"/>
      <w:numFmt w:val="bullet"/>
      <w:lvlText w:val=""/>
      <w:lvlJc w:val="left"/>
      <w:pPr>
        <w:tabs>
          <w:tab w:val="left" w:pos="2880"/>
        </w:tabs>
        <w:ind w:left="3680" w:hanging="360"/>
      </w:pPr>
      <w:rPr>
        <w:rFonts w:hint="default" w:ascii="Wingdings" w:hAnsi="Wingdings" w:cs="Wingdings"/>
        <w:sz w:val="20"/>
      </w:rPr>
    </w:lvl>
    <w:lvl w:ilvl="4" w:tentative="0">
      <w:start w:val="1"/>
      <w:numFmt w:val="bullet"/>
      <w:lvlText w:val=""/>
      <w:lvlJc w:val="left"/>
      <w:pPr>
        <w:tabs>
          <w:tab w:val="left" w:pos="3600"/>
        </w:tabs>
        <w:ind w:left="4400" w:hanging="360"/>
      </w:pPr>
      <w:rPr>
        <w:rFonts w:hint="default" w:ascii="Wingdings" w:hAnsi="Wingdings" w:cs="Wingdings"/>
        <w:sz w:val="20"/>
      </w:rPr>
    </w:lvl>
    <w:lvl w:ilvl="5" w:tentative="0">
      <w:start w:val="1"/>
      <w:numFmt w:val="bullet"/>
      <w:lvlText w:val=""/>
      <w:lvlJc w:val="left"/>
      <w:pPr>
        <w:tabs>
          <w:tab w:val="left" w:pos="4320"/>
        </w:tabs>
        <w:ind w:left="5120" w:hanging="360"/>
      </w:pPr>
      <w:rPr>
        <w:rFonts w:hint="default" w:ascii="Wingdings" w:hAnsi="Wingdings" w:cs="Wingdings"/>
        <w:sz w:val="20"/>
      </w:rPr>
    </w:lvl>
    <w:lvl w:ilvl="6" w:tentative="0">
      <w:start w:val="1"/>
      <w:numFmt w:val="bullet"/>
      <w:lvlText w:val=""/>
      <w:lvlJc w:val="left"/>
      <w:pPr>
        <w:tabs>
          <w:tab w:val="left" w:pos="5040"/>
        </w:tabs>
        <w:ind w:left="5840" w:hanging="360"/>
      </w:pPr>
      <w:rPr>
        <w:rFonts w:hint="default" w:ascii="Wingdings" w:hAnsi="Wingdings" w:cs="Wingdings"/>
        <w:sz w:val="20"/>
      </w:rPr>
    </w:lvl>
    <w:lvl w:ilvl="7" w:tentative="0">
      <w:start w:val="1"/>
      <w:numFmt w:val="bullet"/>
      <w:lvlText w:val=""/>
      <w:lvlJc w:val="left"/>
      <w:pPr>
        <w:tabs>
          <w:tab w:val="left" w:pos="5760"/>
        </w:tabs>
        <w:ind w:left="6560" w:hanging="360"/>
      </w:pPr>
      <w:rPr>
        <w:rFonts w:hint="default" w:ascii="Wingdings" w:hAnsi="Wingdings" w:cs="Wingdings"/>
        <w:sz w:val="20"/>
      </w:rPr>
    </w:lvl>
    <w:lvl w:ilvl="8" w:tentative="0">
      <w:start w:val="1"/>
      <w:numFmt w:val="bullet"/>
      <w:lvlText w:val=""/>
      <w:lvlJc w:val="left"/>
      <w:pPr>
        <w:tabs>
          <w:tab w:val="left" w:pos="6480"/>
        </w:tabs>
        <w:ind w:left="7280" w:hanging="360"/>
      </w:pPr>
      <w:rPr>
        <w:rFonts w:hint="default" w:ascii="Wingdings" w:hAnsi="Wingdings" w:cs="Wingdings"/>
        <w:sz w:val="20"/>
      </w:rPr>
    </w:lvl>
  </w:abstractNum>
  <w:abstractNum w:abstractNumId="11">
    <w:nsid w:val="29C6E165"/>
    <w:multiLevelType w:val="singleLevel"/>
    <w:tmpl w:val="29C6E165"/>
    <w:lvl w:ilvl="0" w:tentative="0">
      <w:start w:val="1"/>
      <w:numFmt w:val="bullet"/>
      <w:lvlText w:val=""/>
      <w:lvlJc w:val="left"/>
      <w:pPr>
        <w:tabs>
          <w:tab w:val="left" w:pos="420"/>
        </w:tabs>
        <w:ind w:left="860" w:leftChars="0" w:hanging="420" w:firstLineChars="0"/>
      </w:pPr>
      <w:rPr>
        <w:rFonts w:hint="default" w:ascii="Wingdings" w:hAnsi="Wingdings"/>
        <w:sz w:val="13"/>
        <w:szCs w:val="13"/>
      </w:rPr>
    </w:lvl>
  </w:abstractNum>
  <w:abstractNum w:abstractNumId="12">
    <w:nsid w:val="2F706CE1"/>
    <w:multiLevelType w:val="singleLevel"/>
    <w:tmpl w:val="2F706CE1"/>
    <w:lvl w:ilvl="0" w:tentative="0">
      <w:start w:val="2"/>
      <w:numFmt w:val="decimal"/>
      <w:lvlText w:val="%1."/>
      <w:lvlJc w:val="left"/>
      <w:pPr>
        <w:tabs>
          <w:tab w:val="left" w:pos="432"/>
        </w:tabs>
        <w:ind w:left="432" w:leftChars="0" w:hanging="432" w:firstLineChars="0"/>
      </w:pPr>
      <w:rPr>
        <w:rFonts w:hint="default"/>
      </w:rPr>
    </w:lvl>
  </w:abstractNum>
  <w:abstractNum w:abstractNumId="13">
    <w:nsid w:val="31CD0DED"/>
    <w:multiLevelType w:val="singleLevel"/>
    <w:tmpl w:val="31CD0DED"/>
    <w:lvl w:ilvl="0" w:tentative="0">
      <w:start w:val="1"/>
      <w:numFmt w:val="bullet"/>
      <w:lvlText w:val=""/>
      <w:lvlJc w:val="left"/>
      <w:pPr>
        <w:tabs>
          <w:tab w:val="left" w:pos="420"/>
        </w:tabs>
        <w:ind w:left="860" w:leftChars="0" w:hanging="420" w:firstLineChars="0"/>
      </w:pPr>
      <w:rPr>
        <w:rFonts w:hint="default" w:ascii="Wingdings" w:hAnsi="Wingdings"/>
        <w:sz w:val="13"/>
        <w:szCs w:val="13"/>
      </w:rPr>
    </w:lvl>
  </w:abstractNum>
  <w:abstractNum w:abstractNumId="14">
    <w:nsid w:val="3C276932"/>
    <w:multiLevelType w:val="singleLevel"/>
    <w:tmpl w:val="3C276932"/>
    <w:lvl w:ilvl="0" w:tentative="0">
      <w:start w:val="1"/>
      <w:numFmt w:val="bullet"/>
      <w:lvlText w:val=""/>
      <w:lvlJc w:val="left"/>
      <w:pPr>
        <w:tabs>
          <w:tab w:val="left" w:pos="420"/>
        </w:tabs>
        <w:ind w:left="860" w:leftChars="0" w:hanging="420" w:firstLineChars="0"/>
      </w:pPr>
      <w:rPr>
        <w:rFonts w:hint="default" w:ascii="Wingdings" w:hAnsi="Wingdings"/>
        <w:sz w:val="13"/>
        <w:szCs w:val="13"/>
      </w:rPr>
    </w:lvl>
  </w:abstractNum>
  <w:abstractNum w:abstractNumId="15">
    <w:nsid w:val="3E7BAEE8"/>
    <w:multiLevelType w:val="singleLevel"/>
    <w:tmpl w:val="3E7BAEE8"/>
    <w:lvl w:ilvl="0" w:tentative="0">
      <w:start w:val="1"/>
      <w:numFmt w:val="bullet"/>
      <w:lvlText w:val=""/>
      <w:lvlJc w:val="left"/>
      <w:pPr>
        <w:tabs>
          <w:tab w:val="left" w:pos="420"/>
        </w:tabs>
        <w:ind w:left="860" w:leftChars="0" w:hanging="420" w:firstLineChars="0"/>
      </w:pPr>
      <w:rPr>
        <w:rFonts w:hint="default" w:ascii="Wingdings" w:hAnsi="Wingdings"/>
        <w:sz w:val="13"/>
        <w:szCs w:val="13"/>
      </w:rPr>
    </w:lvl>
  </w:abstractNum>
  <w:abstractNum w:abstractNumId="16">
    <w:nsid w:val="5AFA5664"/>
    <w:multiLevelType w:val="singleLevel"/>
    <w:tmpl w:val="5AFA5664"/>
    <w:lvl w:ilvl="0" w:tentative="0">
      <w:start w:val="4"/>
      <w:numFmt w:val="decimal"/>
      <w:lvlText w:val="%1."/>
      <w:lvlJc w:val="left"/>
      <w:pPr>
        <w:tabs>
          <w:tab w:val="left" w:pos="432"/>
        </w:tabs>
        <w:ind w:left="432" w:leftChars="0" w:hanging="432" w:firstLineChars="0"/>
      </w:pPr>
      <w:rPr>
        <w:rFonts w:hint="default"/>
      </w:rPr>
    </w:lvl>
  </w:abstractNum>
  <w:abstractNum w:abstractNumId="17">
    <w:nsid w:val="611E63FC"/>
    <w:multiLevelType w:val="singleLevel"/>
    <w:tmpl w:val="611E63FC"/>
    <w:lvl w:ilvl="0" w:tentative="0">
      <w:start w:val="1"/>
      <w:numFmt w:val="decimal"/>
      <w:lvlText w:val="%1."/>
      <w:lvlJc w:val="left"/>
      <w:pPr>
        <w:tabs>
          <w:tab w:val="left" w:pos="425"/>
        </w:tabs>
        <w:ind w:left="425" w:leftChars="0" w:hanging="425" w:firstLineChars="0"/>
      </w:pPr>
      <w:rPr>
        <w:rFonts w:hint="default"/>
        <w:b/>
        <w:bCs/>
      </w:rPr>
    </w:lvl>
  </w:abstractNum>
  <w:abstractNum w:abstractNumId="18">
    <w:nsid w:val="650A838D"/>
    <w:multiLevelType w:val="singleLevel"/>
    <w:tmpl w:val="650A838D"/>
    <w:lvl w:ilvl="0" w:tentative="0">
      <w:start w:val="1"/>
      <w:numFmt w:val="decimal"/>
      <w:lvlText w:val="%1."/>
      <w:lvlJc w:val="left"/>
      <w:pPr>
        <w:tabs>
          <w:tab w:val="left" w:pos="425"/>
        </w:tabs>
        <w:ind w:left="425" w:leftChars="0" w:hanging="425" w:firstLineChars="0"/>
      </w:pPr>
      <w:rPr>
        <w:rFonts w:hint="default"/>
      </w:rPr>
    </w:lvl>
  </w:abstractNum>
  <w:abstractNum w:abstractNumId="19">
    <w:nsid w:val="67FEB497"/>
    <w:multiLevelType w:val="singleLevel"/>
    <w:tmpl w:val="67FEB497"/>
    <w:lvl w:ilvl="0" w:tentative="0">
      <w:start w:val="1"/>
      <w:numFmt w:val="decimal"/>
      <w:lvlText w:val="%1."/>
      <w:lvlJc w:val="left"/>
      <w:pPr>
        <w:tabs>
          <w:tab w:val="left" w:pos="432"/>
        </w:tabs>
        <w:ind w:left="432" w:leftChars="0" w:hanging="432" w:firstLineChars="0"/>
      </w:pPr>
      <w:rPr>
        <w:rFonts w:hint="default"/>
      </w:rPr>
    </w:lvl>
  </w:abstractNum>
  <w:abstractNum w:abstractNumId="20">
    <w:nsid w:val="6A5388CE"/>
    <w:multiLevelType w:val="singleLevel"/>
    <w:tmpl w:val="6A5388CE"/>
    <w:lvl w:ilvl="0" w:tentative="0">
      <w:start w:val="1"/>
      <w:numFmt w:val="bullet"/>
      <w:lvlText w:val=""/>
      <w:lvlJc w:val="left"/>
      <w:pPr>
        <w:tabs>
          <w:tab w:val="left" w:pos="420"/>
        </w:tabs>
        <w:ind w:left="860" w:leftChars="0" w:hanging="420" w:firstLineChars="0"/>
      </w:pPr>
      <w:rPr>
        <w:rFonts w:hint="default" w:ascii="Wingdings" w:hAnsi="Wingdings"/>
        <w:sz w:val="13"/>
        <w:szCs w:val="13"/>
      </w:rPr>
    </w:lvl>
  </w:abstractNum>
  <w:abstractNum w:abstractNumId="21">
    <w:nsid w:val="76906867"/>
    <w:multiLevelType w:val="singleLevel"/>
    <w:tmpl w:val="76906867"/>
    <w:lvl w:ilvl="0" w:tentative="0">
      <w:start w:val="1"/>
      <w:numFmt w:val="bullet"/>
      <w:lvlText w:val=""/>
      <w:lvlJc w:val="left"/>
      <w:pPr>
        <w:tabs>
          <w:tab w:val="left" w:pos="420"/>
        </w:tabs>
        <w:ind w:left="860" w:leftChars="0" w:hanging="420" w:firstLineChars="0"/>
      </w:pPr>
      <w:rPr>
        <w:rFonts w:hint="default" w:ascii="Wingdings" w:hAnsi="Wingdings"/>
        <w:sz w:val="13"/>
        <w:szCs w:val="13"/>
      </w:rPr>
    </w:lvl>
  </w:abstractNum>
  <w:num w:numId="1">
    <w:abstractNumId w:val="7"/>
  </w:num>
  <w:num w:numId="2">
    <w:abstractNumId w:val="6"/>
  </w:num>
  <w:num w:numId="3">
    <w:abstractNumId w:val="19"/>
  </w:num>
  <w:num w:numId="4">
    <w:abstractNumId w:val="5"/>
  </w:num>
  <w:num w:numId="5">
    <w:abstractNumId w:val="17"/>
  </w:num>
  <w:num w:numId="6">
    <w:abstractNumId w:val="0"/>
  </w:num>
  <w:num w:numId="7">
    <w:abstractNumId w:val="13"/>
  </w:num>
  <w:num w:numId="8">
    <w:abstractNumId w:val="4"/>
  </w:num>
  <w:num w:numId="9">
    <w:abstractNumId w:val="10"/>
  </w:num>
  <w:num w:numId="10">
    <w:abstractNumId w:val="20"/>
  </w:num>
  <w:num w:numId="11">
    <w:abstractNumId w:val="9"/>
  </w:num>
  <w:num w:numId="12">
    <w:abstractNumId w:val="12"/>
  </w:num>
  <w:num w:numId="13">
    <w:abstractNumId w:val="14"/>
  </w:num>
  <w:num w:numId="14">
    <w:abstractNumId w:val="1"/>
  </w:num>
  <w:num w:numId="15">
    <w:abstractNumId w:val="11"/>
  </w:num>
  <w:num w:numId="16">
    <w:abstractNumId w:val="16"/>
  </w:num>
  <w:num w:numId="17">
    <w:abstractNumId w:val="2"/>
  </w:num>
  <w:num w:numId="18">
    <w:abstractNumId w:val="8"/>
  </w:num>
  <w:num w:numId="19">
    <w:abstractNumId w:val="15"/>
  </w:num>
  <w:num w:numId="20">
    <w:abstractNumId w:val="18"/>
  </w:num>
  <w:num w:numId="21">
    <w:abstractNumId w:val="3"/>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28D7E47"/>
    <w:rsid w:val="000E3EA5"/>
    <w:rsid w:val="00207642"/>
    <w:rsid w:val="00276FCD"/>
    <w:rsid w:val="003675E8"/>
    <w:rsid w:val="003A3A6F"/>
    <w:rsid w:val="004D720D"/>
    <w:rsid w:val="00513695"/>
    <w:rsid w:val="005C1A26"/>
    <w:rsid w:val="005F4BA9"/>
    <w:rsid w:val="006C1CC0"/>
    <w:rsid w:val="008B146B"/>
    <w:rsid w:val="00AA3D23"/>
    <w:rsid w:val="00AD4CA8"/>
    <w:rsid w:val="00BF0445"/>
    <w:rsid w:val="01017FB5"/>
    <w:rsid w:val="01345E86"/>
    <w:rsid w:val="0139010F"/>
    <w:rsid w:val="01590644"/>
    <w:rsid w:val="01611BAC"/>
    <w:rsid w:val="01642258"/>
    <w:rsid w:val="016853DB"/>
    <w:rsid w:val="019571A4"/>
    <w:rsid w:val="01A06D45"/>
    <w:rsid w:val="01A60743"/>
    <w:rsid w:val="01BC28E7"/>
    <w:rsid w:val="01C225F2"/>
    <w:rsid w:val="01D76D14"/>
    <w:rsid w:val="01DA20AA"/>
    <w:rsid w:val="01EE0B37"/>
    <w:rsid w:val="02112AE3"/>
    <w:rsid w:val="021A2C80"/>
    <w:rsid w:val="02241011"/>
    <w:rsid w:val="022F73A2"/>
    <w:rsid w:val="023F763D"/>
    <w:rsid w:val="024B344F"/>
    <w:rsid w:val="0253085C"/>
    <w:rsid w:val="026D4C89"/>
    <w:rsid w:val="02780A9B"/>
    <w:rsid w:val="0279651D"/>
    <w:rsid w:val="02830E67"/>
    <w:rsid w:val="02875833"/>
    <w:rsid w:val="028D7E47"/>
    <w:rsid w:val="0298354F"/>
    <w:rsid w:val="02990FD0"/>
    <w:rsid w:val="02B93A83"/>
    <w:rsid w:val="02C06C91"/>
    <w:rsid w:val="02C7081A"/>
    <w:rsid w:val="02E92054"/>
    <w:rsid w:val="02EB0DDA"/>
    <w:rsid w:val="03074E87"/>
    <w:rsid w:val="030B47EA"/>
    <w:rsid w:val="0316468C"/>
    <w:rsid w:val="032875BA"/>
    <w:rsid w:val="03292E3E"/>
    <w:rsid w:val="03580109"/>
    <w:rsid w:val="035D7E14"/>
    <w:rsid w:val="036916A9"/>
    <w:rsid w:val="036A712A"/>
    <w:rsid w:val="037441B6"/>
    <w:rsid w:val="039446EB"/>
    <w:rsid w:val="03B562A5"/>
    <w:rsid w:val="03C4523A"/>
    <w:rsid w:val="03CE13CD"/>
    <w:rsid w:val="03CF104D"/>
    <w:rsid w:val="03D02352"/>
    <w:rsid w:val="03DF70E9"/>
    <w:rsid w:val="03E85380"/>
    <w:rsid w:val="03F01582"/>
    <w:rsid w:val="03F04E05"/>
    <w:rsid w:val="040205A2"/>
    <w:rsid w:val="04284AA8"/>
    <w:rsid w:val="042A3CE5"/>
    <w:rsid w:val="04332F7D"/>
    <w:rsid w:val="043B617E"/>
    <w:rsid w:val="043F4B84"/>
    <w:rsid w:val="04452310"/>
    <w:rsid w:val="044C1C9B"/>
    <w:rsid w:val="045028A0"/>
    <w:rsid w:val="045525AB"/>
    <w:rsid w:val="0456002C"/>
    <w:rsid w:val="0462603D"/>
    <w:rsid w:val="04716658"/>
    <w:rsid w:val="047C49E9"/>
    <w:rsid w:val="04DC0A59"/>
    <w:rsid w:val="05022605"/>
    <w:rsid w:val="050E77DB"/>
    <w:rsid w:val="05264E82"/>
    <w:rsid w:val="0536769A"/>
    <w:rsid w:val="05526700"/>
    <w:rsid w:val="05603D62"/>
    <w:rsid w:val="05654966"/>
    <w:rsid w:val="057D200D"/>
    <w:rsid w:val="05A2224D"/>
    <w:rsid w:val="05D80EA0"/>
    <w:rsid w:val="060461C3"/>
    <w:rsid w:val="06212B1B"/>
    <w:rsid w:val="063901C2"/>
    <w:rsid w:val="064268D3"/>
    <w:rsid w:val="068055AE"/>
    <w:rsid w:val="069877BF"/>
    <w:rsid w:val="06B97816"/>
    <w:rsid w:val="06BA5298"/>
    <w:rsid w:val="06C55827"/>
    <w:rsid w:val="06DA7D4B"/>
    <w:rsid w:val="06E615DF"/>
    <w:rsid w:val="06EF446D"/>
    <w:rsid w:val="06FE2509"/>
    <w:rsid w:val="07017C0B"/>
    <w:rsid w:val="070A631C"/>
    <w:rsid w:val="076269AA"/>
    <w:rsid w:val="0763222E"/>
    <w:rsid w:val="07901ED7"/>
    <w:rsid w:val="07975B80"/>
    <w:rsid w:val="07B40D33"/>
    <w:rsid w:val="07CD3E5B"/>
    <w:rsid w:val="07DA3171"/>
    <w:rsid w:val="07F228C3"/>
    <w:rsid w:val="08074F3A"/>
    <w:rsid w:val="085801BC"/>
    <w:rsid w:val="085F5DFB"/>
    <w:rsid w:val="08711187"/>
    <w:rsid w:val="08A4283A"/>
    <w:rsid w:val="08A84AC3"/>
    <w:rsid w:val="08C40B70"/>
    <w:rsid w:val="09157676"/>
    <w:rsid w:val="09265392"/>
    <w:rsid w:val="09305CA1"/>
    <w:rsid w:val="094A20CE"/>
    <w:rsid w:val="095A6AE5"/>
    <w:rsid w:val="096B4801"/>
    <w:rsid w:val="09706A8B"/>
    <w:rsid w:val="097159FE"/>
    <w:rsid w:val="09735491"/>
    <w:rsid w:val="098E1395"/>
    <w:rsid w:val="0990373C"/>
    <w:rsid w:val="09B74C81"/>
    <w:rsid w:val="09D354AA"/>
    <w:rsid w:val="09D409AD"/>
    <w:rsid w:val="09DB0338"/>
    <w:rsid w:val="09DB3BBB"/>
    <w:rsid w:val="09DC4432"/>
    <w:rsid w:val="09DC5DBA"/>
    <w:rsid w:val="09E412C5"/>
    <w:rsid w:val="0A141797"/>
    <w:rsid w:val="0A4B3E6F"/>
    <w:rsid w:val="0A5D760D"/>
    <w:rsid w:val="0A665D1E"/>
    <w:rsid w:val="0AAC2764"/>
    <w:rsid w:val="0AB3259A"/>
    <w:rsid w:val="0ABD2EA9"/>
    <w:rsid w:val="0ABF3E2E"/>
    <w:rsid w:val="0AD153CD"/>
    <w:rsid w:val="0AE15667"/>
    <w:rsid w:val="0B125E37"/>
    <w:rsid w:val="0B426986"/>
    <w:rsid w:val="0B6C77CA"/>
    <w:rsid w:val="0B6E6550"/>
    <w:rsid w:val="0BAC05B3"/>
    <w:rsid w:val="0BB7550F"/>
    <w:rsid w:val="0BF4422B"/>
    <w:rsid w:val="0C3A499F"/>
    <w:rsid w:val="0C583F4F"/>
    <w:rsid w:val="0C717402"/>
    <w:rsid w:val="0C817312"/>
    <w:rsid w:val="0C9275AC"/>
    <w:rsid w:val="0CA84FD3"/>
    <w:rsid w:val="0CBF1375"/>
    <w:rsid w:val="0CCD3F0E"/>
    <w:rsid w:val="0CD56D9C"/>
    <w:rsid w:val="0CE23EB3"/>
    <w:rsid w:val="0CE67036"/>
    <w:rsid w:val="0CF208CB"/>
    <w:rsid w:val="0CF705D6"/>
    <w:rsid w:val="0CF74D52"/>
    <w:rsid w:val="0D0230E3"/>
    <w:rsid w:val="0D1E3B0E"/>
    <w:rsid w:val="0D26201E"/>
    <w:rsid w:val="0D2D522C"/>
    <w:rsid w:val="0D5A2878"/>
    <w:rsid w:val="0D5D37FD"/>
    <w:rsid w:val="0D635706"/>
    <w:rsid w:val="0D6B4D11"/>
    <w:rsid w:val="0D714A1C"/>
    <w:rsid w:val="0D7A532C"/>
    <w:rsid w:val="0D934BD1"/>
    <w:rsid w:val="0DD15D3A"/>
    <w:rsid w:val="0DE35C55"/>
    <w:rsid w:val="0E1C70B3"/>
    <w:rsid w:val="0E236A3E"/>
    <w:rsid w:val="0E436F73"/>
    <w:rsid w:val="0E542A90"/>
    <w:rsid w:val="0E543520"/>
    <w:rsid w:val="0E5653E3"/>
    <w:rsid w:val="0E5C5A3F"/>
    <w:rsid w:val="0E6C0137"/>
    <w:rsid w:val="0EA170A3"/>
    <w:rsid w:val="0EA20611"/>
    <w:rsid w:val="0EA24D8E"/>
    <w:rsid w:val="0EA3408A"/>
    <w:rsid w:val="0EBB3739"/>
    <w:rsid w:val="0EC17841"/>
    <w:rsid w:val="0ED2335F"/>
    <w:rsid w:val="0F0E5742"/>
    <w:rsid w:val="0F126346"/>
    <w:rsid w:val="0F1B4A58"/>
    <w:rsid w:val="0F77447A"/>
    <w:rsid w:val="0F891808"/>
    <w:rsid w:val="0FA04579"/>
    <w:rsid w:val="0FBB6B5F"/>
    <w:rsid w:val="0FC02FE7"/>
    <w:rsid w:val="0FD56288"/>
    <w:rsid w:val="10116269"/>
    <w:rsid w:val="10242D0C"/>
    <w:rsid w:val="10347723"/>
    <w:rsid w:val="10800E7C"/>
    <w:rsid w:val="1085402A"/>
    <w:rsid w:val="10930DC1"/>
    <w:rsid w:val="109B61CD"/>
    <w:rsid w:val="10B25DF3"/>
    <w:rsid w:val="10B74479"/>
    <w:rsid w:val="110A4283"/>
    <w:rsid w:val="110B3F03"/>
    <w:rsid w:val="110C1984"/>
    <w:rsid w:val="111F2BA3"/>
    <w:rsid w:val="112D573C"/>
    <w:rsid w:val="113C7ED8"/>
    <w:rsid w:val="114D01EF"/>
    <w:rsid w:val="115C628C"/>
    <w:rsid w:val="116E3282"/>
    <w:rsid w:val="117016A9"/>
    <w:rsid w:val="117074AB"/>
    <w:rsid w:val="11886D50"/>
    <w:rsid w:val="11B13797"/>
    <w:rsid w:val="11C87B39"/>
    <w:rsid w:val="11D471CF"/>
    <w:rsid w:val="11EF57FA"/>
    <w:rsid w:val="12003516"/>
    <w:rsid w:val="121E2AC6"/>
    <w:rsid w:val="125606A2"/>
    <w:rsid w:val="126122B6"/>
    <w:rsid w:val="128046D9"/>
    <w:rsid w:val="12E23B09"/>
    <w:rsid w:val="12F605AB"/>
    <w:rsid w:val="131577DB"/>
    <w:rsid w:val="132135EE"/>
    <w:rsid w:val="134273A6"/>
    <w:rsid w:val="13692AE8"/>
    <w:rsid w:val="13695A71"/>
    <w:rsid w:val="13B902E9"/>
    <w:rsid w:val="13C4667A"/>
    <w:rsid w:val="13CC1508"/>
    <w:rsid w:val="13D80B9E"/>
    <w:rsid w:val="13FD7AD9"/>
    <w:rsid w:val="142C0628"/>
    <w:rsid w:val="143300D2"/>
    <w:rsid w:val="143636EB"/>
    <w:rsid w:val="14511761"/>
    <w:rsid w:val="14545F69"/>
    <w:rsid w:val="145B58F4"/>
    <w:rsid w:val="14671706"/>
    <w:rsid w:val="14694C0A"/>
    <w:rsid w:val="1474429F"/>
    <w:rsid w:val="148F7048"/>
    <w:rsid w:val="14AB6978"/>
    <w:rsid w:val="14B02E00"/>
    <w:rsid w:val="14CF7E31"/>
    <w:rsid w:val="14DC29CA"/>
    <w:rsid w:val="14F90C75"/>
    <w:rsid w:val="15034E08"/>
    <w:rsid w:val="150B3F69"/>
    <w:rsid w:val="150D7916"/>
    <w:rsid w:val="15297246"/>
    <w:rsid w:val="154767F6"/>
    <w:rsid w:val="157C59CB"/>
    <w:rsid w:val="15915971"/>
    <w:rsid w:val="15A02708"/>
    <w:rsid w:val="15A83398"/>
    <w:rsid w:val="15C106BE"/>
    <w:rsid w:val="15D20959"/>
    <w:rsid w:val="15DF5CFC"/>
    <w:rsid w:val="16124FC5"/>
    <w:rsid w:val="161F42DB"/>
    <w:rsid w:val="162D35F1"/>
    <w:rsid w:val="163376F8"/>
    <w:rsid w:val="1649189C"/>
    <w:rsid w:val="16516CA8"/>
    <w:rsid w:val="165D633E"/>
    <w:rsid w:val="16920D97"/>
    <w:rsid w:val="16953F1A"/>
    <w:rsid w:val="169E6DA8"/>
    <w:rsid w:val="16A63147"/>
    <w:rsid w:val="16E44C4A"/>
    <w:rsid w:val="170F5DE2"/>
    <w:rsid w:val="171D097B"/>
    <w:rsid w:val="17396F7B"/>
    <w:rsid w:val="174116A4"/>
    <w:rsid w:val="174A0545"/>
    <w:rsid w:val="174F49CD"/>
    <w:rsid w:val="17625BEC"/>
    <w:rsid w:val="17672074"/>
    <w:rsid w:val="17685577"/>
    <w:rsid w:val="17776A8B"/>
    <w:rsid w:val="178D44B2"/>
    <w:rsid w:val="17AE49E6"/>
    <w:rsid w:val="17C63699"/>
    <w:rsid w:val="17CE2D1D"/>
    <w:rsid w:val="17DB2032"/>
    <w:rsid w:val="182014A2"/>
    <w:rsid w:val="183F64D4"/>
    <w:rsid w:val="1841373B"/>
    <w:rsid w:val="184E0CEC"/>
    <w:rsid w:val="18702526"/>
    <w:rsid w:val="18AF588E"/>
    <w:rsid w:val="18B4270C"/>
    <w:rsid w:val="18C035AA"/>
    <w:rsid w:val="18E524E5"/>
    <w:rsid w:val="19213995"/>
    <w:rsid w:val="19231FC9"/>
    <w:rsid w:val="192E266D"/>
    <w:rsid w:val="19420680"/>
    <w:rsid w:val="1942287E"/>
    <w:rsid w:val="19621F84"/>
    <w:rsid w:val="197E13DE"/>
    <w:rsid w:val="19BD4746"/>
    <w:rsid w:val="19BF56CB"/>
    <w:rsid w:val="19C41B53"/>
    <w:rsid w:val="19DC71FA"/>
    <w:rsid w:val="19F34C20"/>
    <w:rsid w:val="1A306C84"/>
    <w:rsid w:val="1A535F3F"/>
    <w:rsid w:val="1A5E42D0"/>
    <w:rsid w:val="1A6A5B64"/>
    <w:rsid w:val="1A79037D"/>
    <w:rsid w:val="1A79617E"/>
    <w:rsid w:val="1A7A3C00"/>
    <w:rsid w:val="1A8D159C"/>
    <w:rsid w:val="1A97792D"/>
    <w:rsid w:val="1AB02A52"/>
    <w:rsid w:val="1AB1581F"/>
    <w:rsid w:val="1AB44CDE"/>
    <w:rsid w:val="1ABC41D8"/>
    <w:rsid w:val="1AC37EF8"/>
    <w:rsid w:val="1AC91401"/>
    <w:rsid w:val="1AD47792"/>
    <w:rsid w:val="1AD70716"/>
    <w:rsid w:val="1ADC5053"/>
    <w:rsid w:val="1ADE3924"/>
    <w:rsid w:val="1AF70C4B"/>
    <w:rsid w:val="1B54653A"/>
    <w:rsid w:val="1B5E76F6"/>
    <w:rsid w:val="1B797F1F"/>
    <w:rsid w:val="1B7D4727"/>
    <w:rsid w:val="1B826631"/>
    <w:rsid w:val="1B83082F"/>
    <w:rsid w:val="1B94434C"/>
    <w:rsid w:val="1BA36B65"/>
    <w:rsid w:val="1BA809D0"/>
    <w:rsid w:val="1BAC5276"/>
    <w:rsid w:val="1BC33A5C"/>
    <w:rsid w:val="1BE972DA"/>
    <w:rsid w:val="1C006A5E"/>
    <w:rsid w:val="1C037E84"/>
    <w:rsid w:val="1C0E51FA"/>
    <w:rsid w:val="1C197E29"/>
    <w:rsid w:val="1C1A4A43"/>
    <w:rsid w:val="1C1D682F"/>
    <w:rsid w:val="1C243C3B"/>
    <w:rsid w:val="1C3041CB"/>
    <w:rsid w:val="1C411EE7"/>
    <w:rsid w:val="1C4D377B"/>
    <w:rsid w:val="1C6C4030"/>
    <w:rsid w:val="1C74143C"/>
    <w:rsid w:val="1C8B6E63"/>
    <w:rsid w:val="1C962C76"/>
    <w:rsid w:val="1C993BFA"/>
    <w:rsid w:val="1CBA632D"/>
    <w:rsid w:val="1CBF65DF"/>
    <w:rsid w:val="1CD13F56"/>
    <w:rsid w:val="1CF76192"/>
    <w:rsid w:val="1D012325"/>
    <w:rsid w:val="1D181F4A"/>
    <w:rsid w:val="1D2573D0"/>
    <w:rsid w:val="1D593312"/>
    <w:rsid w:val="1D5C173A"/>
    <w:rsid w:val="1D8315F9"/>
    <w:rsid w:val="1D985D1B"/>
    <w:rsid w:val="1DA62AB3"/>
    <w:rsid w:val="1DB26C50"/>
    <w:rsid w:val="1DC47E64"/>
    <w:rsid w:val="1DE37094"/>
    <w:rsid w:val="1DE60019"/>
    <w:rsid w:val="1DF660B5"/>
    <w:rsid w:val="1E016BF5"/>
    <w:rsid w:val="1E1F1478"/>
    <w:rsid w:val="1E4C3240"/>
    <w:rsid w:val="1E66766E"/>
    <w:rsid w:val="1E685A19"/>
    <w:rsid w:val="1E7A630E"/>
    <w:rsid w:val="1E834A1F"/>
    <w:rsid w:val="1E8A43AA"/>
    <w:rsid w:val="1EA44F54"/>
    <w:rsid w:val="1EAA6E5D"/>
    <w:rsid w:val="1EBE5AFE"/>
    <w:rsid w:val="1EC83E8F"/>
    <w:rsid w:val="1ECB4E14"/>
    <w:rsid w:val="1ED866A8"/>
    <w:rsid w:val="1EF117D0"/>
    <w:rsid w:val="1F001DEB"/>
    <w:rsid w:val="1F034F6D"/>
    <w:rsid w:val="1F047B3B"/>
    <w:rsid w:val="1F240D25"/>
    <w:rsid w:val="1F2A2C2F"/>
    <w:rsid w:val="1F404DD2"/>
    <w:rsid w:val="1F44705C"/>
    <w:rsid w:val="1F454ADD"/>
    <w:rsid w:val="1F5259F0"/>
    <w:rsid w:val="1F5305A5"/>
    <w:rsid w:val="1F7315FD"/>
    <w:rsid w:val="1F734328"/>
    <w:rsid w:val="1F807DBA"/>
    <w:rsid w:val="1F8E2953"/>
    <w:rsid w:val="1F9A2D26"/>
    <w:rsid w:val="1F9F389C"/>
    <w:rsid w:val="1FAD1DE5"/>
    <w:rsid w:val="1FB81599"/>
    <w:rsid w:val="1FC7052F"/>
    <w:rsid w:val="1FCF11BE"/>
    <w:rsid w:val="1FF45B7B"/>
    <w:rsid w:val="203A62EF"/>
    <w:rsid w:val="203C17F2"/>
    <w:rsid w:val="20442299"/>
    <w:rsid w:val="20446BFF"/>
    <w:rsid w:val="205E6558"/>
    <w:rsid w:val="20692D4A"/>
    <w:rsid w:val="207573CE"/>
    <w:rsid w:val="20947C82"/>
    <w:rsid w:val="209D74A8"/>
    <w:rsid w:val="20A50546"/>
    <w:rsid w:val="20A943A5"/>
    <w:rsid w:val="20D14264"/>
    <w:rsid w:val="20D451E9"/>
    <w:rsid w:val="211441B8"/>
    <w:rsid w:val="21323EF0"/>
    <w:rsid w:val="21341CA3"/>
    <w:rsid w:val="213D1395"/>
    <w:rsid w:val="214445A3"/>
    <w:rsid w:val="2154483D"/>
    <w:rsid w:val="215C3E48"/>
    <w:rsid w:val="216D1B64"/>
    <w:rsid w:val="216F5067"/>
    <w:rsid w:val="21812D83"/>
    <w:rsid w:val="21B76AE0"/>
    <w:rsid w:val="21CB5781"/>
    <w:rsid w:val="21CF4187"/>
    <w:rsid w:val="21DE311D"/>
    <w:rsid w:val="21DE69A0"/>
    <w:rsid w:val="21E32E28"/>
    <w:rsid w:val="2237702E"/>
    <w:rsid w:val="226D2D8C"/>
    <w:rsid w:val="226E4F8A"/>
    <w:rsid w:val="2277389B"/>
    <w:rsid w:val="228D1FBC"/>
    <w:rsid w:val="2298203B"/>
    <w:rsid w:val="229C21D2"/>
    <w:rsid w:val="22E03FC4"/>
    <w:rsid w:val="22F7746D"/>
    <w:rsid w:val="22FE6DF7"/>
    <w:rsid w:val="233B46DE"/>
    <w:rsid w:val="237422B9"/>
    <w:rsid w:val="23A94D12"/>
    <w:rsid w:val="23BB4C2C"/>
    <w:rsid w:val="23CD5478"/>
    <w:rsid w:val="240366A5"/>
    <w:rsid w:val="243B09FD"/>
    <w:rsid w:val="24672B46"/>
    <w:rsid w:val="24741E5C"/>
    <w:rsid w:val="24932711"/>
    <w:rsid w:val="24971117"/>
    <w:rsid w:val="249D521F"/>
    <w:rsid w:val="24E95542"/>
    <w:rsid w:val="24ED654C"/>
    <w:rsid w:val="24F301AC"/>
    <w:rsid w:val="24FD0D5F"/>
    <w:rsid w:val="250B3654"/>
    <w:rsid w:val="251D6DF2"/>
    <w:rsid w:val="252157F8"/>
    <w:rsid w:val="253B63A2"/>
    <w:rsid w:val="2543052B"/>
    <w:rsid w:val="254856B7"/>
    <w:rsid w:val="254B71EF"/>
    <w:rsid w:val="254F6279"/>
    <w:rsid w:val="25577ED0"/>
    <w:rsid w:val="255D7BDB"/>
    <w:rsid w:val="2568016B"/>
    <w:rsid w:val="2569146F"/>
    <w:rsid w:val="25911BD2"/>
    <w:rsid w:val="25914C15"/>
    <w:rsid w:val="259A7F19"/>
    <w:rsid w:val="259E02AA"/>
    <w:rsid w:val="25A03B48"/>
    <w:rsid w:val="25C63B7D"/>
    <w:rsid w:val="260C0C79"/>
    <w:rsid w:val="260E417C"/>
    <w:rsid w:val="260F4E26"/>
    <w:rsid w:val="2623089E"/>
    <w:rsid w:val="262827A7"/>
    <w:rsid w:val="264A075D"/>
    <w:rsid w:val="26590D78"/>
    <w:rsid w:val="2676612A"/>
    <w:rsid w:val="269000DA"/>
    <w:rsid w:val="26930D99"/>
    <w:rsid w:val="269840E0"/>
    <w:rsid w:val="26A1116C"/>
    <w:rsid w:val="26C329A6"/>
    <w:rsid w:val="26D63BC5"/>
    <w:rsid w:val="26E4675D"/>
    <w:rsid w:val="26FC34BD"/>
    <w:rsid w:val="27015D0E"/>
    <w:rsid w:val="275D7321"/>
    <w:rsid w:val="27827560"/>
    <w:rsid w:val="27983C83"/>
    <w:rsid w:val="279F108F"/>
    <w:rsid w:val="27B94C67"/>
    <w:rsid w:val="27BC6441"/>
    <w:rsid w:val="27BE60C1"/>
    <w:rsid w:val="27C35DCC"/>
    <w:rsid w:val="27D66FEB"/>
    <w:rsid w:val="27D86C6A"/>
    <w:rsid w:val="27E15A0B"/>
    <w:rsid w:val="28156ACF"/>
    <w:rsid w:val="28526934"/>
    <w:rsid w:val="2855533A"/>
    <w:rsid w:val="285862BF"/>
    <w:rsid w:val="28680AD8"/>
    <w:rsid w:val="286A785E"/>
    <w:rsid w:val="28753671"/>
    <w:rsid w:val="28866D03"/>
    <w:rsid w:val="28CB2D7B"/>
    <w:rsid w:val="28D4148C"/>
    <w:rsid w:val="28D702DB"/>
    <w:rsid w:val="28E02D20"/>
    <w:rsid w:val="28EF40E2"/>
    <w:rsid w:val="28FC354A"/>
    <w:rsid w:val="29156672"/>
    <w:rsid w:val="293D1DB5"/>
    <w:rsid w:val="29665177"/>
    <w:rsid w:val="297C7695"/>
    <w:rsid w:val="298C53B7"/>
    <w:rsid w:val="2A0C1188"/>
    <w:rsid w:val="2A16531B"/>
    <w:rsid w:val="2A17081E"/>
    <w:rsid w:val="2A207E29"/>
    <w:rsid w:val="2A234631"/>
    <w:rsid w:val="2A2C74BF"/>
    <w:rsid w:val="2A303947"/>
    <w:rsid w:val="2A7B2AC1"/>
    <w:rsid w:val="2A8C0D0B"/>
    <w:rsid w:val="2A9248E5"/>
    <w:rsid w:val="2AA1167C"/>
    <w:rsid w:val="2AA73585"/>
    <w:rsid w:val="2AB63109"/>
    <w:rsid w:val="2ACA02C2"/>
    <w:rsid w:val="2AD33150"/>
    <w:rsid w:val="2AD92954"/>
    <w:rsid w:val="2AE930F5"/>
    <w:rsid w:val="2AF77E8C"/>
    <w:rsid w:val="2AF97B0C"/>
    <w:rsid w:val="2B143BB9"/>
    <w:rsid w:val="2B2D4AE3"/>
    <w:rsid w:val="2B2F7FE6"/>
    <w:rsid w:val="2B490B90"/>
    <w:rsid w:val="2B75075B"/>
    <w:rsid w:val="2B7C00E6"/>
    <w:rsid w:val="2B8354F2"/>
    <w:rsid w:val="2BA1664E"/>
    <w:rsid w:val="2BAB53B1"/>
    <w:rsid w:val="2BAF763B"/>
    <w:rsid w:val="2BE54292"/>
    <w:rsid w:val="2C1C696A"/>
    <w:rsid w:val="2C283A81"/>
    <w:rsid w:val="2C4A1A38"/>
    <w:rsid w:val="2C5113C3"/>
    <w:rsid w:val="2C703E76"/>
    <w:rsid w:val="2C825415"/>
    <w:rsid w:val="2C8B24A1"/>
    <w:rsid w:val="2CA568CE"/>
    <w:rsid w:val="2CAF71DE"/>
    <w:rsid w:val="2CBF7478"/>
    <w:rsid w:val="2CC23AB4"/>
    <w:rsid w:val="2CDD482A"/>
    <w:rsid w:val="2CF808D7"/>
    <w:rsid w:val="2D005CE3"/>
    <w:rsid w:val="2D2C202A"/>
    <w:rsid w:val="2D5034E4"/>
    <w:rsid w:val="2D614A83"/>
    <w:rsid w:val="2D6A408E"/>
    <w:rsid w:val="2DAA28F9"/>
    <w:rsid w:val="2DAF26D7"/>
    <w:rsid w:val="2DC0289E"/>
    <w:rsid w:val="2DF055EB"/>
    <w:rsid w:val="2E3063D5"/>
    <w:rsid w:val="2E32735A"/>
    <w:rsid w:val="2E4A4A00"/>
    <w:rsid w:val="2E50690A"/>
    <w:rsid w:val="2E7867C9"/>
    <w:rsid w:val="2E7C7A53"/>
    <w:rsid w:val="2E7E6154"/>
    <w:rsid w:val="2E8D676F"/>
    <w:rsid w:val="2E990003"/>
    <w:rsid w:val="2E994780"/>
    <w:rsid w:val="2EA014B5"/>
    <w:rsid w:val="2EA3508F"/>
    <w:rsid w:val="2EA9408C"/>
    <w:rsid w:val="2EAB5677"/>
    <w:rsid w:val="2ECB6253"/>
    <w:rsid w:val="2ED90DEC"/>
    <w:rsid w:val="2EDB42EF"/>
    <w:rsid w:val="2EFB6DA3"/>
    <w:rsid w:val="2F0F21C0"/>
    <w:rsid w:val="2F2D4FF3"/>
    <w:rsid w:val="2F3B560E"/>
    <w:rsid w:val="2F421715"/>
    <w:rsid w:val="2F5064AC"/>
    <w:rsid w:val="2F530A2A"/>
    <w:rsid w:val="2F540736"/>
    <w:rsid w:val="2F54774F"/>
    <w:rsid w:val="2F6F34DE"/>
    <w:rsid w:val="2F78636C"/>
    <w:rsid w:val="2FA07530"/>
    <w:rsid w:val="2FAB1145"/>
    <w:rsid w:val="2FAD4648"/>
    <w:rsid w:val="2FC32F68"/>
    <w:rsid w:val="2FCC3878"/>
    <w:rsid w:val="2FD15B01"/>
    <w:rsid w:val="2FDF2898"/>
    <w:rsid w:val="2FEF49C8"/>
    <w:rsid w:val="2FFA0EC4"/>
    <w:rsid w:val="30121DEE"/>
    <w:rsid w:val="3013786F"/>
    <w:rsid w:val="302D4B96"/>
    <w:rsid w:val="3072568A"/>
    <w:rsid w:val="3099554A"/>
    <w:rsid w:val="309B0A4D"/>
    <w:rsid w:val="30A91F61"/>
    <w:rsid w:val="30AB4D93"/>
    <w:rsid w:val="30B0516F"/>
    <w:rsid w:val="30B20672"/>
    <w:rsid w:val="30C74D94"/>
    <w:rsid w:val="30CF5A24"/>
    <w:rsid w:val="30D07C22"/>
    <w:rsid w:val="30F2145C"/>
    <w:rsid w:val="30F2365A"/>
    <w:rsid w:val="312D5DBE"/>
    <w:rsid w:val="31416C5C"/>
    <w:rsid w:val="31452629"/>
    <w:rsid w:val="315C62A8"/>
    <w:rsid w:val="31614F93"/>
    <w:rsid w:val="31630496"/>
    <w:rsid w:val="31696B1C"/>
    <w:rsid w:val="3172742B"/>
    <w:rsid w:val="31734EAD"/>
    <w:rsid w:val="31765E32"/>
    <w:rsid w:val="31863ECE"/>
    <w:rsid w:val="31A237FE"/>
    <w:rsid w:val="31AF7290"/>
    <w:rsid w:val="31B66C1B"/>
    <w:rsid w:val="31BA5621"/>
    <w:rsid w:val="31F51F83"/>
    <w:rsid w:val="3204479C"/>
    <w:rsid w:val="321D3148"/>
    <w:rsid w:val="32200849"/>
    <w:rsid w:val="32414601"/>
    <w:rsid w:val="3242046E"/>
    <w:rsid w:val="325A7729"/>
    <w:rsid w:val="32915685"/>
    <w:rsid w:val="329D6F19"/>
    <w:rsid w:val="32C44BDA"/>
    <w:rsid w:val="32CA6AE3"/>
    <w:rsid w:val="32D411B7"/>
    <w:rsid w:val="32D72576"/>
    <w:rsid w:val="330C174B"/>
    <w:rsid w:val="33313F09"/>
    <w:rsid w:val="333C1241"/>
    <w:rsid w:val="334C5DB8"/>
    <w:rsid w:val="335453C3"/>
    <w:rsid w:val="33637BDB"/>
    <w:rsid w:val="338E42A3"/>
    <w:rsid w:val="3393072B"/>
    <w:rsid w:val="339B13BA"/>
    <w:rsid w:val="339D6ABC"/>
    <w:rsid w:val="33AC00DE"/>
    <w:rsid w:val="33C71E7E"/>
    <w:rsid w:val="33CC1B89"/>
    <w:rsid w:val="33D1020F"/>
    <w:rsid w:val="340032DD"/>
    <w:rsid w:val="34060A6A"/>
    <w:rsid w:val="34432ACD"/>
    <w:rsid w:val="34594C70"/>
    <w:rsid w:val="34661D88"/>
    <w:rsid w:val="3474329C"/>
    <w:rsid w:val="34A075E3"/>
    <w:rsid w:val="34A614EC"/>
    <w:rsid w:val="34AA3776"/>
    <w:rsid w:val="34AE423D"/>
    <w:rsid w:val="35006703"/>
    <w:rsid w:val="350F349A"/>
    <w:rsid w:val="351453A4"/>
    <w:rsid w:val="353E0766"/>
    <w:rsid w:val="353F2EFD"/>
    <w:rsid w:val="35522C8A"/>
    <w:rsid w:val="356E6D37"/>
    <w:rsid w:val="35904CED"/>
    <w:rsid w:val="35A3178F"/>
    <w:rsid w:val="35BB35B3"/>
    <w:rsid w:val="35C12F3E"/>
    <w:rsid w:val="35CF2253"/>
    <w:rsid w:val="35E11274"/>
    <w:rsid w:val="360D33BD"/>
    <w:rsid w:val="360D7B3A"/>
    <w:rsid w:val="3618394C"/>
    <w:rsid w:val="364A5420"/>
    <w:rsid w:val="366559E4"/>
    <w:rsid w:val="36662B41"/>
    <w:rsid w:val="366A3757"/>
    <w:rsid w:val="36817AF9"/>
    <w:rsid w:val="36904890"/>
    <w:rsid w:val="36941E25"/>
    <w:rsid w:val="36946B19"/>
    <w:rsid w:val="36CB116A"/>
    <w:rsid w:val="36CE59FA"/>
    <w:rsid w:val="36D10B7D"/>
    <w:rsid w:val="36E07298"/>
    <w:rsid w:val="36E94025"/>
    <w:rsid w:val="37071057"/>
    <w:rsid w:val="371A6DA3"/>
    <w:rsid w:val="373D1531"/>
    <w:rsid w:val="375A77DC"/>
    <w:rsid w:val="376C67FD"/>
    <w:rsid w:val="37743C09"/>
    <w:rsid w:val="37774B8E"/>
    <w:rsid w:val="378B382E"/>
    <w:rsid w:val="378F1AA7"/>
    <w:rsid w:val="37A137D4"/>
    <w:rsid w:val="37AD17E4"/>
    <w:rsid w:val="37AF4CE7"/>
    <w:rsid w:val="37B101EB"/>
    <w:rsid w:val="37B620F4"/>
    <w:rsid w:val="37C6490D"/>
    <w:rsid w:val="37CD1D19"/>
    <w:rsid w:val="37D64BA7"/>
    <w:rsid w:val="37DB48B2"/>
    <w:rsid w:val="37E00D3A"/>
    <w:rsid w:val="37FD60EC"/>
    <w:rsid w:val="38045A76"/>
    <w:rsid w:val="380D6386"/>
    <w:rsid w:val="380E0584"/>
    <w:rsid w:val="38203D22"/>
    <w:rsid w:val="382F433C"/>
    <w:rsid w:val="38321297"/>
    <w:rsid w:val="38365EC5"/>
    <w:rsid w:val="383B271A"/>
    <w:rsid w:val="385641FC"/>
    <w:rsid w:val="385D3B87"/>
    <w:rsid w:val="38701833"/>
    <w:rsid w:val="38766CAF"/>
    <w:rsid w:val="389D4EC8"/>
    <w:rsid w:val="389E6B6E"/>
    <w:rsid w:val="38B52017"/>
    <w:rsid w:val="38D315C7"/>
    <w:rsid w:val="39014694"/>
    <w:rsid w:val="39137979"/>
    <w:rsid w:val="391C2CC0"/>
    <w:rsid w:val="393C5773"/>
    <w:rsid w:val="395F3949"/>
    <w:rsid w:val="395F6C2C"/>
    <w:rsid w:val="39650B36"/>
    <w:rsid w:val="396D5F42"/>
    <w:rsid w:val="396F1445"/>
    <w:rsid w:val="397720D5"/>
    <w:rsid w:val="39787FF0"/>
    <w:rsid w:val="39A15A94"/>
    <w:rsid w:val="39B8138C"/>
    <w:rsid w:val="39BD78E5"/>
    <w:rsid w:val="39CF2763"/>
    <w:rsid w:val="39CF31F5"/>
    <w:rsid w:val="39F75EA6"/>
    <w:rsid w:val="39FD3633"/>
    <w:rsid w:val="3A083BC2"/>
    <w:rsid w:val="3A255EE2"/>
    <w:rsid w:val="3A35598B"/>
    <w:rsid w:val="3A455684"/>
    <w:rsid w:val="3A844811"/>
    <w:rsid w:val="3A873C85"/>
    <w:rsid w:val="3A9934B1"/>
    <w:rsid w:val="3AB54FE0"/>
    <w:rsid w:val="3AEA295B"/>
    <w:rsid w:val="3AEC6792"/>
    <w:rsid w:val="3AF37043"/>
    <w:rsid w:val="3B0D5E9E"/>
    <w:rsid w:val="3B1278F8"/>
    <w:rsid w:val="3B243095"/>
    <w:rsid w:val="3B281A9B"/>
    <w:rsid w:val="3B3A5239"/>
    <w:rsid w:val="3B4F775C"/>
    <w:rsid w:val="3B5D44F4"/>
    <w:rsid w:val="3B661580"/>
    <w:rsid w:val="3B6D478E"/>
    <w:rsid w:val="3B776003"/>
    <w:rsid w:val="3B830EB0"/>
    <w:rsid w:val="3B931745"/>
    <w:rsid w:val="3BA15EE2"/>
    <w:rsid w:val="3BC4519D"/>
    <w:rsid w:val="3BEB75DB"/>
    <w:rsid w:val="3BF5376E"/>
    <w:rsid w:val="3C1771A5"/>
    <w:rsid w:val="3C1B5BAC"/>
    <w:rsid w:val="3C1E6B30"/>
    <w:rsid w:val="3C2619BE"/>
    <w:rsid w:val="3C356755"/>
    <w:rsid w:val="3C364C59"/>
    <w:rsid w:val="3C543787"/>
    <w:rsid w:val="3C57218D"/>
    <w:rsid w:val="3C790143"/>
    <w:rsid w:val="3C8E3E57"/>
    <w:rsid w:val="3C907D69"/>
    <w:rsid w:val="3C9A3EFB"/>
    <w:rsid w:val="3CAA4196"/>
    <w:rsid w:val="3CC73AC6"/>
    <w:rsid w:val="3CC975C6"/>
    <w:rsid w:val="3CF37E0D"/>
    <w:rsid w:val="3D0038A0"/>
    <w:rsid w:val="3D064C40"/>
    <w:rsid w:val="3D125944"/>
    <w:rsid w:val="3D232B5B"/>
    <w:rsid w:val="3D3A6003"/>
    <w:rsid w:val="3D41598E"/>
    <w:rsid w:val="3D635B43"/>
    <w:rsid w:val="3D715D82"/>
    <w:rsid w:val="3DA050E4"/>
    <w:rsid w:val="3DA13429"/>
    <w:rsid w:val="3DA75332"/>
    <w:rsid w:val="3DB80AEF"/>
    <w:rsid w:val="3DC90D6A"/>
    <w:rsid w:val="3DE16861"/>
    <w:rsid w:val="3DE27716"/>
    <w:rsid w:val="3DF21F2E"/>
    <w:rsid w:val="3E0A408B"/>
    <w:rsid w:val="3E1014DE"/>
    <w:rsid w:val="3E5541D1"/>
    <w:rsid w:val="3E6A66F5"/>
    <w:rsid w:val="3E834C59"/>
    <w:rsid w:val="3E9C6B44"/>
    <w:rsid w:val="3EA846BF"/>
    <w:rsid w:val="3EB23790"/>
    <w:rsid w:val="3EB709F3"/>
    <w:rsid w:val="3ECA7A13"/>
    <w:rsid w:val="3ECB7693"/>
    <w:rsid w:val="3EE06334"/>
    <w:rsid w:val="3EF215CC"/>
    <w:rsid w:val="3F4D4769"/>
    <w:rsid w:val="3F522DEF"/>
    <w:rsid w:val="3F5F13A5"/>
    <w:rsid w:val="3F8A67CD"/>
    <w:rsid w:val="3FA702FB"/>
    <w:rsid w:val="3FC14728"/>
    <w:rsid w:val="3FC840B3"/>
    <w:rsid w:val="3FCC7236"/>
    <w:rsid w:val="3FE26F6C"/>
    <w:rsid w:val="3FE53FB9"/>
    <w:rsid w:val="3FEE0A6F"/>
    <w:rsid w:val="40011C8E"/>
    <w:rsid w:val="40030313"/>
    <w:rsid w:val="40277950"/>
    <w:rsid w:val="402853D1"/>
    <w:rsid w:val="404D430C"/>
    <w:rsid w:val="405E2CDA"/>
    <w:rsid w:val="409D5390"/>
    <w:rsid w:val="40BD36C6"/>
    <w:rsid w:val="40CB4BDA"/>
    <w:rsid w:val="40DC28F6"/>
    <w:rsid w:val="40EC0992"/>
    <w:rsid w:val="41007633"/>
    <w:rsid w:val="41184CDA"/>
    <w:rsid w:val="4143359F"/>
    <w:rsid w:val="41433F45"/>
    <w:rsid w:val="41582240"/>
    <w:rsid w:val="415F764C"/>
    <w:rsid w:val="416050CE"/>
    <w:rsid w:val="41612B4F"/>
    <w:rsid w:val="416E7C67"/>
    <w:rsid w:val="417B6F7C"/>
    <w:rsid w:val="41872D8F"/>
    <w:rsid w:val="418E271A"/>
    <w:rsid w:val="41912EE4"/>
    <w:rsid w:val="419C74B1"/>
    <w:rsid w:val="41AC554D"/>
    <w:rsid w:val="41AC774B"/>
    <w:rsid w:val="41C44DF2"/>
    <w:rsid w:val="41D97316"/>
    <w:rsid w:val="420A12C2"/>
    <w:rsid w:val="42124EF1"/>
    <w:rsid w:val="42576000"/>
    <w:rsid w:val="425D1AEE"/>
    <w:rsid w:val="42625F75"/>
    <w:rsid w:val="426B4687"/>
    <w:rsid w:val="428B4BBB"/>
    <w:rsid w:val="42C42797"/>
    <w:rsid w:val="42F25864"/>
    <w:rsid w:val="430C640E"/>
    <w:rsid w:val="433E7EE2"/>
    <w:rsid w:val="433F20E0"/>
    <w:rsid w:val="43446568"/>
    <w:rsid w:val="4345786D"/>
    <w:rsid w:val="434D41DC"/>
    <w:rsid w:val="43585209"/>
    <w:rsid w:val="435E2995"/>
    <w:rsid w:val="436F06B1"/>
    <w:rsid w:val="4385318F"/>
    <w:rsid w:val="4387757C"/>
    <w:rsid w:val="438E0F66"/>
    <w:rsid w:val="43904469"/>
    <w:rsid w:val="43A26510"/>
    <w:rsid w:val="43A831D6"/>
    <w:rsid w:val="43C3013B"/>
    <w:rsid w:val="440B6331"/>
    <w:rsid w:val="441433BD"/>
    <w:rsid w:val="441B2D48"/>
    <w:rsid w:val="442A726D"/>
    <w:rsid w:val="442C0A64"/>
    <w:rsid w:val="446247C1"/>
    <w:rsid w:val="44667944"/>
    <w:rsid w:val="44A377A9"/>
    <w:rsid w:val="44A60EAD"/>
    <w:rsid w:val="44B85199"/>
    <w:rsid w:val="44BE5DD5"/>
    <w:rsid w:val="44D66CFF"/>
    <w:rsid w:val="44E14213"/>
    <w:rsid w:val="44E429FF"/>
    <w:rsid w:val="45046549"/>
    <w:rsid w:val="45053FCB"/>
    <w:rsid w:val="452138FB"/>
    <w:rsid w:val="45283D54"/>
    <w:rsid w:val="453B0C21"/>
    <w:rsid w:val="455A36D4"/>
    <w:rsid w:val="455E7EDC"/>
    <w:rsid w:val="4561305F"/>
    <w:rsid w:val="4586581D"/>
    <w:rsid w:val="458C33B1"/>
    <w:rsid w:val="45A837D4"/>
    <w:rsid w:val="45AA255A"/>
    <w:rsid w:val="45C37881"/>
    <w:rsid w:val="45C9178A"/>
    <w:rsid w:val="45CD3F2F"/>
    <w:rsid w:val="45CE2522"/>
    <w:rsid w:val="45D50E20"/>
    <w:rsid w:val="45E66B3C"/>
    <w:rsid w:val="45E958C2"/>
    <w:rsid w:val="460A7FF5"/>
    <w:rsid w:val="462640A2"/>
    <w:rsid w:val="46295027"/>
    <w:rsid w:val="464D77E5"/>
    <w:rsid w:val="4652461A"/>
    <w:rsid w:val="4664740A"/>
    <w:rsid w:val="46654E8C"/>
    <w:rsid w:val="469A1E62"/>
    <w:rsid w:val="469E6370"/>
    <w:rsid w:val="46A017ED"/>
    <w:rsid w:val="46C94B9A"/>
    <w:rsid w:val="46DB614F"/>
    <w:rsid w:val="46FD6304"/>
    <w:rsid w:val="47012B0C"/>
    <w:rsid w:val="47043A90"/>
    <w:rsid w:val="476F0BC1"/>
    <w:rsid w:val="477914D1"/>
    <w:rsid w:val="4780267D"/>
    <w:rsid w:val="478C26EF"/>
    <w:rsid w:val="479F390E"/>
    <w:rsid w:val="47C53B4E"/>
    <w:rsid w:val="47ED2E92"/>
    <w:rsid w:val="47FF2A2E"/>
    <w:rsid w:val="480F7446"/>
    <w:rsid w:val="481A4EEC"/>
    <w:rsid w:val="4826706B"/>
    <w:rsid w:val="48285DF1"/>
    <w:rsid w:val="483B158F"/>
    <w:rsid w:val="4843441C"/>
    <w:rsid w:val="485965C0"/>
    <w:rsid w:val="488F12B1"/>
    <w:rsid w:val="48B102D4"/>
    <w:rsid w:val="48B37F53"/>
    <w:rsid w:val="48EF6AB4"/>
    <w:rsid w:val="491A0BFD"/>
    <w:rsid w:val="492D1E1C"/>
    <w:rsid w:val="493E20B6"/>
    <w:rsid w:val="49884AB4"/>
    <w:rsid w:val="49A3785C"/>
    <w:rsid w:val="49A52D5F"/>
    <w:rsid w:val="49AA71E7"/>
    <w:rsid w:val="49BD3C89"/>
    <w:rsid w:val="49E3340D"/>
    <w:rsid w:val="49F153DD"/>
    <w:rsid w:val="4A0F0210"/>
    <w:rsid w:val="4A0F498D"/>
    <w:rsid w:val="4A136C16"/>
    <w:rsid w:val="4A2A2FB8"/>
    <w:rsid w:val="4A344BCC"/>
    <w:rsid w:val="4A546448"/>
    <w:rsid w:val="4A5A1589"/>
    <w:rsid w:val="4A5D5D91"/>
    <w:rsid w:val="4A6169BC"/>
    <w:rsid w:val="4A7730B7"/>
    <w:rsid w:val="4A8920D8"/>
    <w:rsid w:val="4A8A42D6"/>
    <w:rsid w:val="4A952667"/>
    <w:rsid w:val="4AB07D99"/>
    <w:rsid w:val="4AB3549B"/>
    <w:rsid w:val="4AC50C38"/>
    <w:rsid w:val="4ACF6FC9"/>
    <w:rsid w:val="4AD27F4E"/>
    <w:rsid w:val="4B257D58"/>
    <w:rsid w:val="4B423A85"/>
    <w:rsid w:val="4B897A7D"/>
    <w:rsid w:val="4B9C0C9C"/>
    <w:rsid w:val="4B9E419F"/>
    <w:rsid w:val="4BD73B3D"/>
    <w:rsid w:val="4BF25E27"/>
    <w:rsid w:val="4BF75B32"/>
    <w:rsid w:val="4C031945"/>
    <w:rsid w:val="4C223151"/>
    <w:rsid w:val="4C26757B"/>
    <w:rsid w:val="4C272DFE"/>
    <w:rsid w:val="4C473333"/>
    <w:rsid w:val="4C5B45B9"/>
    <w:rsid w:val="4C5C5856"/>
    <w:rsid w:val="4C5D54D6"/>
    <w:rsid w:val="4C632C63"/>
    <w:rsid w:val="4C6D7CEF"/>
    <w:rsid w:val="4C757895"/>
    <w:rsid w:val="4C7F348C"/>
    <w:rsid w:val="4C881B9E"/>
    <w:rsid w:val="4CA00F13"/>
    <w:rsid w:val="4CAE7A26"/>
    <w:rsid w:val="4CB76E6A"/>
    <w:rsid w:val="4CB9236D"/>
    <w:rsid w:val="4CBD271D"/>
    <w:rsid w:val="4CE950BA"/>
    <w:rsid w:val="4CF3124D"/>
    <w:rsid w:val="4CF40ECD"/>
    <w:rsid w:val="4D027A43"/>
    <w:rsid w:val="4D1C4610"/>
    <w:rsid w:val="4D233F9A"/>
    <w:rsid w:val="4D583170"/>
    <w:rsid w:val="4D7814A6"/>
    <w:rsid w:val="4D8C39CA"/>
    <w:rsid w:val="4D942FD5"/>
    <w:rsid w:val="4DC70847"/>
    <w:rsid w:val="4DE51ADA"/>
    <w:rsid w:val="4DE74FDD"/>
    <w:rsid w:val="4DF76D51"/>
    <w:rsid w:val="4E162EFC"/>
    <w:rsid w:val="4E173610"/>
    <w:rsid w:val="4E1B6731"/>
    <w:rsid w:val="4E20643C"/>
    <w:rsid w:val="4E52248E"/>
    <w:rsid w:val="4E5F5F21"/>
    <w:rsid w:val="4E6301AA"/>
    <w:rsid w:val="4E6E3FBD"/>
    <w:rsid w:val="4E730444"/>
    <w:rsid w:val="4E796078"/>
    <w:rsid w:val="4E856160"/>
    <w:rsid w:val="4E881E17"/>
    <w:rsid w:val="4EA64116"/>
    <w:rsid w:val="4EC549CB"/>
    <w:rsid w:val="4EC80722"/>
    <w:rsid w:val="4ED626E7"/>
    <w:rsid w:val="4EEB3586"/>
    <w:rsid w:val="4EF07A0E"/>
    <w:rsid w:val="4F0B7DD0"/>
    <w:rsid w:val="4F0E0906"/>
    <w:rsid w:val="4F124ACB"/>
    <w:rsid w:val="4F167C4E"/>
    <w:rsid w:val="4F183151"/>
    <w:rsid w:val="4F2C1DF1"/>
    <w:rsid w:val="4F381487"/>
    <w:rsid w:val="4F3B460A"/>
    <w:rsid w:val="4F537AB2"/>
    <w:rsid w:val="4F5706B7"/>
    <w:rsid w:val="4F624D5E"/>
    <w:rsid w:val="4F766114"/>
    <w:rsid w:val="4F9F2130"/>
    <w:rsid w:val="4F9F432E"/>
    <w:rsid w:val="4FA94C3E"/>
    <w:rsid w:val="4FC122E5"/>
    <w:rsid w:val="4FD9320F"/>
    <w:rsid w:val="4FF00C36"/>
    <w:rsid w:val="4FF108B5"/>
    <w:rsid w:val="500B145F"/>
    <w:rsid w:val="50303C1D"/>
    <w:rsid w:val="505563DC"/>
    <w:rsid w:val="505D37E8"/>
    <w:rsid w:val="50720007"/>
    <w:rsid w:val="507D0499"/>
    <w:rsid w:val="509671E9"/>
    <w:rsid w:val="50B53E76"/>
    <w:rsid w:val="50D137A7"/>
    <w:rsid w:val="51110D0D"/>
    <w:rsid w:val="511F1327"/>
    <w:rsid w:val="51247744"/>
    <w:rsid w:val="512C2BBC"/>
    <w:rsid w:val="515D5589"/>
    <w:rsid w:val="515F09CD"/>
    <w:rsid w:val="517C3C40"/>
    <w:rsid w:val="51897B82"/>
    <w:rsid w:val="51B14448"/>
    <w:rsid w:val="51BE68A7"/>
    <w:rsid w:val="51C1782C"/>
    <w:rsid w:val="51D026F1"/>
    <w:rsid w:val="51E15B62"/>
    <w:rsid w:val="51E6586D"/>
    <w:rsid w:val="51E97071"/>
    <w:rsid w:val="521D2144"/>
    <w:rsid w:val="523555EC"/>
    <w:rsid w:val="5254009F"/>
    <w:rsid w:val="52574038"/>
    <w:rsid w:val="526306BA"/>
    <w:rsid w:val="527728CF"/>
    <w:rsid w:val="52AE1A33"/>
    <w:rsid w:val="52B648C1"/>
    <w:rsid w:val="52F80BAD"/>
    <w:rsid w:val="53005FBA"/>
    <w:rsid w:val="53106254"/>
    <w:rsid w:val="53146370"/>
    <w:rsid w:val="53252976"/>
    <w:rsid w:val="532E1087"/>
    <w:rsid w:val="5335518F"/>
    <w:rsid w:val="533B291C"/>
    <w:rsid w:val="53514ABF"/>
    <w:rsid w:val="53645CDE"/>
    <w:rsid w:val="538F45A4"/>
    <w:rsid w:val="53AE4E59"/>
    <w:rsid w:val="53E41AB0"/>
    <w:rsid w:val="53F03344"/>
    <w:rsid w:val="540C7632"/>
    <w:rsid w:val="54105DF7"/>
    <w:rsid w:val="541E0990"/>
    <w:rsid w:val="54237016"/>
    <w:rsid w:val="542633F7"/>
    <w:rsid w:val="542645AC"/>
    <w:rsid w:val="54282946"/>
    <w:rsid w:val="54514662"/>
    <w:rsid w:val="54550DCC"/>
    <w:rsid w:val="545C0475"/>
    <w:rsid w:val="54610180"/>
    <w:rsid w:val="546C6511"/>
    <w:rsid w:val="54922ECD"/>
    <w:rsid w:val="54A156E6"/>
    <w:rsid w:val="54C120D0"/>
    <w:rsid w:val="54CF07B4"/>
    <w:rsid w:val="54D25EB5"/>
    <w:rsid w:val="54D83641"/>
    <w:rsid w:val="54E603D9"/>
    <w:rsid w:val="551C08B3"/>
    <w:rsid w:val="55226F39"/>
    <w:rsid w:val="55276C44"/>
    <w:rsid w:val="55345F5A"/>
    <w:rsid w:val="55545189"/>
    <w:rsid w:val="556641AA"/>
    <w:rsid w:val="558105D7"/>
    <w:rsid w:val="558B6968"/>
    <w:rsid w:val="559F1D86"/>
    <w:rsid w:val="55F11B90"/>
    <w:rsid w:val="55F73A99"/>
    <w:rsid w:val="561A16CF"/>
    <w:rsid w:val="561C29D4"/>
    <w:rsid w:val="562035D8"/>
    <w:rsid w:val="563170F6"/>
    <w:rsid w:val="566B5FD6"/>
    <w:rsid w:val="567C046F"/>
    <w:rsid w:val="56850D7E"/>
    <w:rsid w:val="56B1674B"/>
    <w:rsid w:val="56CD6F74"/>
    <w:rsid w:val="56D70B89"/>
    <w:rsid w:val="56E755A0"/>
    <w:rsid w:val="56E90AA3"/>
    <w:rsid w:val="5715646F"/>
    <w:rsid w:val="57163EF1"/>
    <w:rsid w:val="57214480"/>
    <w:rsid w:val="57376624"/>
    <w:rsid w:val="574E404B"/>
    <w:rsid w:val="57563655"/>
    <w:rsid w:val="57780712"/>
    <w:rsid w:val="578876A8"/>
    <w:rsid w:val="57AC65E2"/>
    <w:rsid w:val="57BC467E"/>
    <w:rsid w:val="57BE7B82"/>
    <w:rsid w:val="57DA16B0"/>
    <w:rsid w:val="57DE00B6"/>
    <w:rsid w:val="57E532C4"/>
    <w:rsid w:val="57E57A41"/>
    <w:rsid w:val="57F01655"/>
    <w:rsid w:val="57F170D7"/>
    <w:rsid w:val="580018F0"/>
    <w:rsid w:val="580D5382"/>
    <w:rsid w:val="5830463D"/>
    <w:rsid w:val="585C6786"/>
    <w:rsid w:val="58C85AB5"/>
    <w:rsid w:val="58E360A6"/>
    <w:rsid w:val="591539B6"/>
    <w:rsid w:val="59234ECA"/>
    <w:rsid w:val="59311C62"/>
    <w:rsid w:val="59317A63"/>
    <w:rsid w:val="59473E05"/>
    <w:rsid w:val="59604D2F"/>
    <w:rsid w:val="598223A1"/>
    <w:rsid w:val="598629F0"/>
    <w:rsid w:val="5986716D"/>
    <w:rsid w:val="59903300"/>
    <w:rsid w:val="59967408"/>
    <w:rsid w:val="599B4709"/>
    <w:rsid w:val="59B234B4"/>
    <w:rsid w:val="59B36D38"/>
    <w:rsid w:val="59D44CEE"/>
    <w:rsid w:val="59E75F0D"/>
    <w:rsid w:val="59E81790"/>
    <w:rsid w:val="5A292682"/>
    <w:rsid w:val="5A2D7B2D"/>
    <w:rsid w:val="5A2E63A3"/>
    <w:rsid w:val="5A5D71D1"/>
    <w:rsid w:val="5A9263A6"/>
    <w:rsid w:val="5AA14CD4"/>
    <w:rsid w:val="5AA575C5"/>
    <w:rsid w:val="5AC558FB"/>
    <w:rsid w:val="5AC7557B"/>
    <w:rsid w:val="5ADB60B9"/>
    <w:rsid w:val="5ADE0A23"/>
    <w:rsid w:val="5AE31628"/>
    <w:rsid w:val="5AE94F29"/>
    <w:rsid w:val="5AF17DBE"/>
    <w:rsid w:val="5AF50649"/>
    <w:rsid w:val="5B1B7148"/>
    <w:rsid w:val="5B28211D"/>
    <w:rsid w:val="5B301727"/>
    <w:rsid w:val="5B324C2A"/>
    <w:rsid w:val="5B3823B7"/>
    <w:rsid w:val="5B5560E4"/>
    <w:rsid w:val="5B6A0607"/>
    <w:rsid w:val="5B6D158C"/>
    <w:rsid w:val="5B9C3001"/>
    <w:rsid w:val="5BAA6E73"/>
    <w:rsid w:val="5BBB130B"/>
    <w:rsid w:val="5BE34A4E"/>
    <w:rsid w:val="5BF736EF"/>
    <w:rsid w:val="5C060486"/>
    <w:rsid w:val="5C2432B9"/>
    <w:rsid w:val="5C2C6147"/>
    <w:rsid w:val="5C2F70CC"/>
    <w:rsid w:val="5C3A545D"/>
    <w:rsid w:val="5C4E40FD"/>
    <w:rsid w:val="5C567DFB"/>
    <w:rsid w:val="5C57793B"/>
    <w:rsid w:val="5C5C6C96"/>
    <w:rsid w:val="5C78194C"/>
    <w:rsid w:val="5C9D6422"/>
    <w:rsid w:val="5CAC7D1A"/>
    <w:rsid w:val="5CAD579C"/>
    <w:rsid w:val="5CB42BA8"/>
    <w:rsid w:val="5D0638AC"/>
    <w:rsid w:val="5D1041BB"/>
    <w:rsid w:val="5D1309C3"/>
    <w:rsid w:val="5D140643"/>
    <w:rsid w:val="5D1773C9"/>
    <w:rsid w:val="5D230C5E"/>
    <w:rsid w:val="5D2C0268"/>
    <w:rsid w:val="5D37407B"/>
    <w:rsid w:val="5D481D97"/>
    <w:rsid w:val="5D6A35D0"/>
    <w:rsid w:val="5D815B15"/>
    <w:rsid w:val="5D893E85"/>
    <w:rsid w:val="5D940E92"/>
    <w:rsid w:val="5D9C1821"/>
    <w:rsid w:val="5D9C4B85"/>
    <w:rsid w:val="5DAA43BA"/>
    <w:rsid w:val="5DC0655D"/>
    <w:rsid w:val="5DDD390F"/>
    <w:rsid w:val="5DEC1935"/>
    <w:rsid w:val="5DEC4759"/>
    <w:rsid w:val="5DF32230"/>
    <w:rsid w:val="5E1501E6"/>
    <w:rsid w:val="5E314047"/>
    <w:rsid w:val="5E47553D"/>
    <w:rsid w:val="5E525ACC"/>
    <w:rsid w:val="5E53134F"/>
    <w:rsid w:val="5E805317"/>
    <w:rsid w:val="5E865022"/>
    <w:rsid w:val="5E885FA6"/>
    <w:rsid w:val="5EA72FD8"/>
    <w:rsid w:val="5EAA77E0"/>
    <w:rsid w:val="5EB05E66"/>
    <w:rsid w:val="5EB80CF4"/>
    <w:rsid w:val="5EB86AF5"/>
    <w:rsid w:val="5EBF3633"/>
    <w:rsid w:val="5EC44B06"/>
    <w:rsid w:val="5EE7053E"/>
    <w:rsid w:val="5F0842F6"/>
    <w:rsid w:val="5F0C077E"/>
    <w:rsid w:val="5F122687"/>
    <w:rsid w:val="5F176B0F"/>
    <w:rsid w:val="5F8518AF"/>
    <w:rsid w:val="5F926458"/>
    <w:rsid w:val="5FA55479"/>
    <w:rsid w:val="5FA91901"/>
    <w:rsid w:val="5FB3698D"/>
    <w:rsid w:val="5FDF4359"/>
    <w:rsid w:val="5FED586D"/>
    <w:rsid w:val="5FFC3909"/>
    <w:rsid w:val="5FFE3589"/>
    <w:rsid w:val="60343A63"/>
    <w:rsid w:val="603D68F1"/>
    <w:rsid w:val="60472A84"/>
    <w:rsid w:val="604A5C07"/>
    <w:rsid w:val="604F208F"/>
    <w:rsid w:val="605B1725"/>
    <w:rsid w:val="607C76DB"/>
    <w:rsid w:val="60CA6467"/>
    <w:rsid w:val="60E34B01"/>
    <w:rsid w:val="60E50004"/>
    <w:rsid w:val="60F85262"/>
    <w:rsid w:val="60FF4431"/>
    <w:rsid w:val="611E4CE6"/>
    <w:rsid w:val="61293077"/>
    <w:rsid w:val="613C4296"/>
    <w:rsid w:val="61580343"/>
    <w:rsid w:val="616B1562"/>
    <w:rsid w:val="618E4F99"/>
    <w:rsid w:val="618F28F1"/>
    <w:rsid w:val="61B54E59"/>
    <w:rsid w:val="61D251EA"/>
    <w:rsid w:val="61D50F91"/>
    <w:rsid w:val="61DF7322"/>
    <w:rsid w:val="61EF2767"/>
    <w:rsid w:val="61FC0E51"/>
    <w:rsid w:val="61FE6552"/>
    <w:rsid w:val="62003ECB"/>
    <w:rsid w:val="62115573"/>
    <w:rsid w:val="62207D8C"/>
    <w:rsid w:val="623C3E38"/>
    <w:rsid w:val="62857AB0"/>
    <w:rsid w:val="629C2F58"/>
    <w:rsid w:val="62A115DE"/>
    <w:rsid w:val="62B71584"/>
    <w:rsid w:val="62C06610"/>
    <w:rsid w:val="62CD19E0"/>
    <w:rsid w:val="62CF6C2B"/>
    <w:rsid w:val="62E010C3"/>
    <w:rsid w:val="62E358CB"/>
    <w:rsid w:val="62EA6483"/>
    <w:rsid w:val="62F200E4"/>
    <w:rsid w:val="63076D84"/>
    <w:rsid w:val="631C34A7"/>
    <w:rsid w:val="632905BE"/>
    <w:rsid w:val="63646E02"/>
    <w:rsid w:val="636522D0"/>
    <w:rsid w:val="63662621"/>
    <w:rsid w:val="638266CE"/>
    <w:rsid w:val="638C4A5F"/>
    <w:rsid w:val="63937C6D"/>
    <w:rsid w:val="63AA1E11"/>
    <w:rsid w:val="63C52E43"/>
    <w:rsid w:val="63D0424F"/>
    <w:rsid w:val="63D745A4"/>
    <w:rsid w:val="63D84EDF"/>
    <w:rsid w:val="63ED5D7D"/>
    <w:rsid w:val="64056CA7"/>
    <w:rsid w:val="640E1B35"/>
    <w:rsid w:val="642C6B67"/>
    <w:rsid w:val="64382979"/>
    <w:rsid w:val="646621C4"/>
    <w:rsid w:val="64AB2CB8"/>
    <w:rsid w:val="64C2705A"/>
    <w:rsid w:val="64CA7CEA"/>
    <w:rsid w:val="64CE4172"/>
    <w:rsid w:val="64D92503"/>
    <w:rsid w:val="64E0408C"/>
    <w:rsid w:val="6505684A"/>
    <w:rsid w:val="650877CF"/>
    <w:rsid w:val="650C1A58"/>
    <w:rsid w:val="652B6A8A"/>
    <w:rsid w:val="65374A9B"/>
    <w:rsid w:val="65501B81"/>
    <w:rsid w:val="655E6663"/>
    <w:rsid w:val="65904230"/>
    <w:rsid w:val="65931931"/>
    <w:rsid w:val="659970BE"/>
    <w:rsid w:val="659C2241"/>
    <w:rsid w:val="65A35954"/>
    <w:rsid w:val="65A62B50"/>
    <w:rsid w:val="65BC3BB7"/>
    <w:rsid w:val="65D63638"/>
    <w:rsid w:val="65E12D35"/>
    <w:rsid w:val="65E713BB"/>
    <w:rsid w:val="65F31BDB"/>
    <w:rsid w:val="662621A5"/>
    <w:rsid w:val="6648015B"/>
    <w:rsid w:val="666C4340"/>
    <w:rsid w:val="6671351E"/>
    <w:rsid w:val="668C53CC"/>
    <w:rsid w:val="66A065EB"/>
    <w:rsid w:val="66B83C92"/>
    <w:rsid w:val="66C45526"/>
    <w:rsid w:val="66D16DBA"/>
    <w:rsid w:val="66D51044"/>
    <w:rsid w:val="66D841C7"/>
    <w:rsid w:val="66E747E1"/>
    <w:rsid w:val="66F205F4"/>
    <w:rsid w:val="67022E0D"/>
    <w:rsid w:val="670D6C1F"/>
    <w:rsid w:val="67156787"/>
    <w:rsid w:val="671962B5"/>
    <w:rsid w:val="673C7386"/>
    <w:rsid w:val="673D0B56"/>
    <w:rsid w:val="675B0054"/>
    <w:rsid w:val="676F1242"/>
    <w:rsid w:val="67726944"/>
    <w:rsid w:val="67786A75"/>
    <w:rsid w:val="67806F5E"/>
    <w:rsid w:val="67901777"/>
    <w:rsid w:val="67A50097"/>
    <w:rsid w:val="67CB1507"/>
    <w:rsid w:val="67F72420"/>
    <w:rsid w:val="67F87EA2"/>
    <w:rsid w:val="6807779E"/>
    <w:rsid w:val="681151C8"/>
    <w:rsid w:val="68184B53"/>
    <w:rsid w:val="682C4391"/>
    <w:rsid w:val="683D7311"/>
    <w:rsid w:val="68546F36"/>
    <w:rsid w:val="685933BE"/>
    <w:rsid w:val="686D5EAE"/>
    <w:rsid w:val="686F0DE5"/>
    <w:rsid w:val="689F3B33"/>
    <w:rsid w:val="68C50864"/>
    <w:rsid w:val="68C77275"/>
    <w:rsid w:val="68CC39B0"/>
    <w:rsid w:val="68DF6B1A"/>
    <w:rsid w:val="68E50078"/>
    <w:rsid w:val="69025DD5"/>
    <w:rsid w:val="690E1BE8"/>
    <w:rsid w:val="6923630A"/>
    <w:rsid w:val="693365A4"/>
    <w:rsid w:val="693E01B9"/>
    <w:rsid w:val="693F5C3A"/>
    <w:rsid w:val="69407E39"/>
    <w:rsid w:val="69434640"/>
    <w:rsid w:val="69756114"/>
    <w:rsid w:val="697E59BE"/>
    <w:rsid w:val="698C5D3A"/>
    <w:rsid w:val="699356C4"/>
    <w:rsid w:val="69A3595F"/>
    <w:rsid w:val="69A70AE2"/>
    <w:rsid w:val="69B30178"/>
    <w:rsid w:val="69D306AC"/>
    <w:rsid w:val="69F71B66"/>
    <w:rsid w:val="6A1B0B9C"/>
    <w:rsid w:val="6A321D4B"/>
    <w:rsid w:val="6A35744C"/>
    <w:rsid w:val="6A37294F"/>
    <w:rsid w:val="6A613793"/>
    <w:rsid w:val="6AAF4B97"/>
    <w:rsid w:val="6AB02619"/>
    <w:rsid w:val="6AC22533"/>
    <w:rsid w:val="6AEE467C"/>
    <w:rsid w:val="6B1E73CA"/>
    <w:rsid w:val="6B3602F4"/>
    <w:rsid w:val="6B3A3476"/>
    <w:rsid w:val="6B3D7C7E"/>
    <w:rsid w:val="6B5374D6"/>
    <w:rsid w:val="6B8D0D02"/>
    <w:rsid w:val="6B996D13"/>
    <w:rsid w:val="6BA14120"/>
    <w:rsid w:val="6BD04C6F"/>
    <w:rsid w:val="6BD35BF3"/>
    <w:rsid w:val="6BDF7488"/>
    <w:rsid w:val="6BE02D0B"/>
    <w:rsid w:val="6C2C7587"/>
    <w:rsid w:val="6C4910B5"/>
    <w:rsid w:val="6C4A6B37"/>
    <w:rsid w:val="6C500A40"/>
    <w:rsid w:val="6C52487F"/>
    <w:rsid w:val="6C6C0370"/>
    <w:rsid w:val="6C8D08A5"/>
    <w:rsid w:val="6C90182A"/>
    <w:rsid w:val="6CAE465D"/>
    <w:rsid w:val="6CAF143D"/>
    <w:rsid w:val="6CBA5EF1"/>
    <w:rsid w:val="6CE25DB1"/>
    <w:rsid w:val="6CF359E1"/>
    <w:rsid w:val="6D286525"/>
    <w:rsid w:val="6D370D3E"/>
    <w:rsid w:val="6D4F63E5"/>
    <w:rsid w:val="6D5F0BFD"/>
    <w:rsid w:val="6D8220B7"/>
    <w:rsid w:val="6D916E4E"/>
    <w:rsid w:val="6D997ADE"/>
    <w:rsid w:val="6D9A555F"/>
    <w:rsid w:val="6DA55AEF"/>
    <w:rsid w:val="6DB6160C"/>
    <w:rsid w:val="6DD2313B"/>
    <w:rsid w:val="6DD61B41"/>
    <w:rsid w:val="6DDB184C"/>
    <w:rsid w:val="6DEB6263"/>
    <w:rsid w:val="6DF04586"/>
    <w:rsid w:val="6E072310"/>
    <w:rsid w:val="6E2B2FB6"/>
    <w:rsid w:val="6E2C4ACE"/>
    <w:rsid w:val="6E3034D4"/>
    <w:rsid w:val="6E406FF2"/>
    <w:rsid w:val="6E6F683C"/>
    <w:rsid w:val="6E7838C8"/>
    <w:rsid w:val="6E8B036B"/>
    <w:rsid w:val="6E935777"/>
    <w:rsid w:val="6E997680"/>
    <w:rsid w:val="6EBF78C0"/>
    <w:rsid w:val="6EC73894"/>
    <w:rsid w:val="6ED1305E"/>
    <w:rsid w:val="6ED13F5D"/>
    <w:rsid w:val="6ED461E0"/>
    <w:rsid w:val="6EE51CFE"/>
    <w:rsid w:val="6EE52BE1"/>
    <w:rsid w:val="6EE85353"/>
    <w:rsid w:val="6F062233"/>
    <w:rsid w:val="6F44559B"/>
    <w:rsid w:val="6F47651F"/>
    <w:rsid w:val="6F601648"/>
    <w:rsid w:val="6F663551"/>
    <w:rsid w:val="6F7723CE"/>
    <w:rsid w:val="6F815400"/>
    <w:rsid w:val="6F927898"/>
    <w:rsid w:val="6FA02431"/>
    <w:rsid w:val="6FA40E37"/>
    <w:rsid w:val="6FA568B9"/>
    <w:rsid w:val="6FB346BA"/>
    <w:rsid w:val="6FC76683"/>
    <w:rsid w:val="6FCC1FFC"/>
    <w:rsid w:val="6FCF5A08"/>
    <w:rsid w:val="70244C09"/>
    <w:rsid w:val="703561A8"/>
    <w:rsid w:val="704241B9"/>
    <w:rsid w:val="705169D2"/>
    <w:rsid w:val="705708DB"/>
    <w:rsid w:val="70597661"/>
    <w:rsid w:val="706B757B"/>
    <w:rsid w:val="7075590D"/>
    <w:rsid w:val="7085106F"/>
    <w:rsid w:val="70977146"/>
    <w:rsid w:val="70B15AF2"/>
    <w:rsid w:val="70C95397"/>
    <w:rsid w:val="70CB4833"/>
    <w:rsid w:val="70D16026"/>
    <w:rsid w:val="70D35CA6"/>
    <w:rsid w:val="70DA5631"/>
    <w:rsid w:val="70DC43B7"/>
    <w:rsid w:val="70DE4037"/>
    <w:rsid w:val="70E1083F"/>
    <w:rsid w:val="70E417C4"/>
    <w:rsid w:val="7110138E"/>
    <w:rsid w:val="71165496"/>
    <w:rsid w:val="715D6CA3"/>
    <w:rsid w:val="71655B6B"/>
    <w:rsid w:val="717410B3"/>
    <w:rsid w:val="717A2FBC"/>
    <w:rsid w:val="717F0F19"/>
    <w:rsid w:val="71971267"/>
    <w:rsid w:val="71B46619"/>
    <w:rsid w:val="71DA42DA"/>
    <w:rsid w:val="71E061E4"/>
    <w:rsid w:val="71E835F0"/>
    <w:rsid w:val="71EA36BF"/>
    <w:rsid w:val="71EF2F7B"/>
    <w:rsid w:val="7204189B"/>
    <w:rsid w:val="72072820"/>
    <w:rsid w:val="720802A1"/>
    <w:rsid w:val="72282218"/>
    <w:rsid w:val="722B755C"/>
    <w:rsid w:val="72322BDD"/>
    <w:rsid w:val="723E657D"/>
    <w:rsid w:val="724C7A91"/>
    <w:rsid w:val="72563C24"/>
    <w:rsid w:val="72601DD4"/>
    <w:rsid w:val="72902B04"/>
    <w:rsid w:val="72920205"/>
    <w:rsid w:val="72935C87"/>
    <w:rsid w:val="729A0E95"/>
    <w:rsid w:val="72A33D23"/>
    <w:rsid w:val="72AD6831"/>
    <w:rsid w:val="72C773DB"/>
    <w:rsid w:val="72D05AEC"/>
    <w:rsid w:val="72EC65AF"/>
    <w:rsid w:val="72F15AA7"/>
    <w:rsid w:val="731E7DE9"/>
    <w:rsid w:val="732C0404"/>
    <w:rsid w:val="73571248"/>
    <w:rsid w:val="735A21CD"/>
    <w:rsid w:val="73690269"/>
    <w:rsid w:val="737465FA"/>
    <w:rsid w:val="737C1488"/>
    <w:rsid w:val="73827B0E"/>
    <w:rsid w:val="73A66A49"/>
    <w:rsid w:val="73A722CC"/>
    <w:rsid w:val="73B02BDC"/>
    <w:rsid w:val="73C44508"/>
    <w:rsid w:val="73D67598"/>
    <w:rsid w:val="73FB3F54"/>
    <w:rsid w:val="74396AFD"/>
    <w:rsid w:val="743D3AC4"/>
    <w:rsid w:val="74450ED1"/>
    <w:rsid w:val="744743D4"/>
    <w:rsid w:val="744C524C"/>
    <w:rsid w:val="74524963"/>
    <w:rsid w:val="745C0AF6"/>
    <w:rsid w:val="745C3393"/>
    <w:rsid w:val="748F47C8"/>
    <w:rsid w:val="74982ED9"/>
    <w:rsid w:val="74B10200"/>
    <w:rsid w:val="74B9560C"/>
    <w:rsid w:val="74D43C38"/>
    <w:rsid w:val="74F0120D"/>
    <w:rsid w:val="74F579F0"/>
    <w:rsid w:val="74F80974"/>
    <w:rsid w:val="75034787"/>
    <w:rsid w:val="750F3E1D"/>
    <w:rsid w:val="7512151E"/>
    <w:rsid w:val="75124DA1"/>
    <w:rsid w:val="7524053F"/>
    <w:rsid w:val="752477A4"/>
    <w:rsid w:val="75273889"/>
    <w:rsid w:val="752747AE"/>
    <w:rsid w:val="754E3901"/>
    <w:rsid w:val="75597714"/>
    <w:rsid w:val="755C0699"/>
    <w:rsid w:val="757260C0"/>
    <w:rsid w:val="75901DEC"/>
    <w:rsid w:val="75A1338B"/>
    <w:rsid w:val="75C54845"/>
    <w:rsid w:val="75CC7A53"/>
    <w:rsid w:val="75D2195C"/>
    <w:rsid w:val="75D96D69"/>
    <w:rsid w:val="75DF0C72"/>
    <w:rsid w:val="75F76319"/>
    <w:rsid w:val="7605782D"/>
    <w:rsid w:val="760F39BF"/>
    <w:rsid w:val="761D2E3A"/>
    <w:rsid w:val="763C15B6"/>
    <w:rsid w:val="763E6A8D"/>
    <w:rsid w:val="76581835"/>
    <w:rsid w:val="766C62D7"/>
    <w:rsid w:val="768F7791"/>
    <w:rsid w:val="76B10FCA"/>
    <w:rsid w:val="76CF4CF7"/>
    <w:rsid w:val="76DD5312"/>
    <w:rsid w:val="76E3721B"/>
    <w:rsid w:val="76EC20A9"/>
    <w:rsid w:val="76F00AAF"/>
    <w:rsid w:val="77432AB8"/>
    <w:rsid w:val="77494BAF"/>
    <w:rsid w:val="776677F4"/>
    <w:rsid w:val="777006FF"/>
    <w:rsid w:val="77777A8E"/>
    <w:rsid w:val="778F7334"/>
    <w:rsid w:val="779B3146"/>
    <w:rsid w:val="77C20E07"/>
    <w:rsid w:val="77C4430A"/>
    <w:rsid w:val="77F34E5A"/>
    <w:rsid w:val="77F67FDD"/>
    <w:rsid w:val="77FA69E3"/>
    <w:rsid w:val="77FE0A3B"/>
    <w:rsid w:val="780C7F82"/>
    <w:rsid w:val="7811440A"/>
    <w:rsid w:val="784A5868"/>
    <w:rsid w:val="78656092"/>
    <w:rsid w:val="78771DBC"/>
    <w:rsid w:val="787850B3"/>
    <w:rsid w:val="788D17D5"/>
    <w:rsid w:val="788F055B"/>
    <w:rsid w:val="7890275A"/>
    <w:rsid w:val="789E52F2"/>
    <w:rsid w:val="78B72619"/>
    <w:rsid w:val="78CA3838"/>
    <w:rsid w:val="78EA1B6E"/>
    <w:rsid w:val="79027215"/>
    <w:rsid w:val="790F432D"/>
    <w:rsid w:val="791F45C7"/>
    <w:rsid w:val="792B4B56"/>
    <w:rsid w:val="79313571"/>
    <w:rsid w:val="793A7321"/>
    <w:rsid w:val="793B0674"/>
    <w:rsid w:val="795B3127"/>
    <w:rsid w:val="797771D4"/>
    <w:rsid w:val="79802CB2"/>
    <w:rsid w:val="798619ED"/>
    <w:rsid w:val="79987709"/>
    <w:rsid w:val="79AB41AB"/>
    <w:rsid w:val="79C16418"/>
    <w:rsid w:val="79CB24E1"/>
    <w:rsid w:val="79FF3FFE"/>
    <w:rsid w:val="7A124E54"/>
    <w:rsid w:val="7A1F66E8"/>
    <w:rsid w:val="7A232B70"/>
    <w:rsid w:val="7A2443D5"/>
    <w:rsid w:val="7A263AF5"/>
    <w:rsid w:val="7A286FF8"/>
    <w:rsid w:val="7A4026E7"/>
    <w:rsid w:val="7A450B26"/>
    <w:rsid w:val="7A566842"/>
    <w:rsid w:val="7A581D45"/>
    <w:rsid w:val="7A5A5248"/>
    <w:rsid w:val="7A6535D9"/>
    <w:rsid w:val="7A6648DE"/>
    <w:rsid w:val="7A9C4DB8"/>
    <w:rsid w:val="7AA30EC0"/>
    <w:rsid w:val="7AAA5FA3"/>
    <w:rsid w:val="7AE20C1B"/>
    <w:rsid w:val="7AEE7856"/>
    <w:rsid w:val="7AFA7350"/>
    <w:rsid w:val="7B0434E3"/>
    <w:rsid w:val="7B1248AD"/>
    <w:rsid w:val="7B1249F7"/>
    <w:rsid w:val="7B3771B5"/>
    <w:rsid w:val="7B62387C"/>
    <w:rsid w:val="7B6D768F"/>
    <w:rsid w:val="7B7E53AB"/>
    <w:rsid w:val="7B7F75A9"/>
    <w:rsid w:val="7B83645A"/>
    <w:rsid w:val="7B974C50"/>
    <w:rsid w:val="7B9A1458"/>
    <w:rsid w:val="7BA41D67"/>
    <w:rsid w:val="7BBF3C16"/>
    <w:rsid w:val="7BC05E14"/>
    <w:rsid w:val="7BCC54AA"/>
    <w:rsid w:val="7BE60252"/>
    <w:rsid w:val="7BFC41D8"/>
    <w:rsid w:val="7BFF6BFE"/>
    <w:rsid w:val="7C081A8C"/>
    <w:rsid w:val="7C4A7F77"/>
    <w:rsid w:val="7C69082B"/>
    <w:rsid w:val="7C694FA8"/>
    <w:rsid w:val="7C7A4BE6"/>
    <w:rsid w:val="7C800451"/>
    <w:rsid w:val="7C8932DF"/>
    <w:rsid w:val="7CA10985"/>
    <w:rsid w:val="7CAD4798"/>
    <w:rsid w:val="7CB9278C"/>
    <w:rsid w:val="7CDB7866"/>
    <w:rsid w:val="7CEB7B00"/>
    <w:rsid w:val="7CEE0A85"/>
    <w:rsid w:val="7CFA011A"/>
    <w:rsid w:val="7CFB2319"/>
    <w:rsid w:val="7D0F7227"/>
    <w:rsid w:val="7D1F1254"/>
    <w:rsid w:val="7D284C0B"/>
    <w:rsid w:val="7D4F1DA3"/>
    <w:rsid w:val="7D5826B2"/>
    <w:rsid w:val="7D5C10B9"/>
    <w:rsid w:val="7D636809"/>
    <w:rsid w:val="7D645601"/>
    <w:rsid w:val="7D6E7E85"/>
    <w:rsid w:val="7D91028E"/>
    <w:rsid w:val="7D937014"/>
    <w:rsid w:val="7DE26D93"/>
    <w:rsid w:val="7DF24E2F"/>
    <w:rsid w:val="7E230E82"/>
    <w:rsid w:val="7E2B048C"/>
    <w:rsid w:val="7E410432"/>
    <w:rsid w:val="7E4C4244"/>
    <w:rsid w:val="7E4D6442"/>
    <w:rsid w:val="7E5106CC"/>
    <w:rsid w:val="7E695D73"/>
    <w:rsid w:val="7E882DA4"/>
    <w:rsid w:val="7E8A62A7"/>
    <w:rsid w:val="7EB23BE8"/>
    <w:rsid w:val="7EB738F3"/>
    <w:rsid w:val="7EC5068B"/>
    <w:rsid w:val="7F0E6500"/>
    <w:rsid w:val="7F167190"/>
    <w:rsid w:val="7F1A2313"/>
    <w:rsid w:val="7F2D3532"/>
    <w:rsid w:val="7F461EDE"/>
    <w:rsid w:val="7F5646F6"/>
    <w:rsid w:val="7F5B4401"/>
    <w:rsid w:val="7FB73496"/>
    <w:rsid w:val="7FB80F18"/>
    <w:rsid w:val="7FBD0C23"/>
    <w:rsid w:val="7FBE2E21"/>
    <w:rsid w:val="7FCD563A"/>
    <w:rsid w:val="7FD8234F"/>
    <w:rsid w:val="7FE0465B"/>
    <w:rsid w:val="7FE50A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cs="Mangal" w:asciiTheme="minorHAnsi" w:hAnsiTheme="minorHAnsi" w:eastAsiaTheme="minorHAnsi"/>
      <w:sz w:val="22"/>
      <w:lang w:val="en-US" w:eastAsia="en-US" w:bidi="ne-NP"/>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7">
    <w:name w:val="caption"/>
    <w:basedOn w:val="1"/>
    <w:next w:val="1"/>
    <w:semiHidden/>
    <w:unhideWhenUsed/>
    <w:qFormat/>
    <w:uiPriority w:val="0"/>
    <w:rPr>
      <w:rFonts w:ascii="Arial" w:hAnsi="Arial" w:eastAsia="黑体" w:cs="Arial"/>
      <w:sz w:val="20"/>
    </w:rPr>
  </w:style>
  <w:style w:type="character" w:styleId="8">
    <w:name w:val="Emphasis"/>
    <w:basedOn w:val="5"/>
    <w:qFormat/>
    <w:uiPriority w:val="0"/>
    <w:rPr>
      <w:i/>
      <w:iCs/>
    </w:rPr>
  </w:style>
  <w:style w:type="character" w:styleId="9">
    <w:name w:val="FollowedHyperlink"/>
    <w:basedOn w:val="5"/>
    <w:qFormat/>
    <w:uiPriority w:val="0"/>
    <w:rPr>
      <w:color w:val="800080"/>
      <w:u w:val="single"/>
    </w:rPr>
  </w:style>
  <w:style w:type="paragraph" w:styleId="10">
    <w:name w:val="footer"/>
    <w:basedOn w:val="1"/>
    <w:qFormat/>
    <w:uiPriority w:val="0"/>
    <w:pPr>
      <w:tabs>
        <w:tab w:val="center" w:pos="4153"/>
        <w:tab w:val="right" w:pos="8306"/>
      </w:tabs>
      <w:snapToGrid w:val="0"/>
      <w:jc w:val="left"/>
    </w:pPr>
    <w:rPr>
      <w:sz w:val="18"/>
      <w:szCs w:val="18"/>
    </w:rPr>
  </w:style>
  <w:style w:type="paragraph" w:styleId="11">
    <w:name w:val="header"/>
    <w:basedOn w:val="1"/>
    <w:qFormat/>
    <w:uiPriority w:val="0"/>
    <w:pPr>
      <w:tabs>
        <w:tab w:val="center" w:pos="4153"/>
        <w:tab w:val="right" w:pos="8306"/>
      </w:tabs>
      <w:snapToGrid w:val="0"/>
    </w:pPr>
    <w:rPr>
      <w:sz w:val="18"/>
      <w:szCs w:val="18"/>
    </w:rPr>
  </w:style>
  <w:style w:type="character" w:styleId="12">
    <w:name w:val="Hyperlink"/>
    <w:basedOn w:val="5"/>
    <w:qFormat/>
    <w:uiPriority w:val="0"/>
    <w:rPr>
      <w:color w:val="0000FF"/>
      <w:u w:val="single"/>
    </w:rPr>
  </w:style>
  <w:style w:type="paragraph" w:styleId="13">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4">
    <w:name w:val="Strong"/>
    <w:basedOn w:val="5"/>
    <w:qFormat/>
    <w:uiPriority w:val="0"/>
    <w:rPr>
      <w:b/>
      <w:bCs/>
    </w:rPr>
  </w:style>
  <w:style w:type="table" w:styleId="15">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14</TotalTime>
  <ScaleCrop>false</ScaleCrop>
  <LinksUpToDate>false</LinksUpToDate>
  <CharactersWithSpaces>0</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2024-03-19T11:59:00Z</dcterms:created>
  <dc:creator>RajKumarKarki</dc:creator>
  <cp:lastModifiedBy>Prince karki</cp:lastModifiedBy>
  <dcterms:modified xsi:type="dcterms:W3CDTF">2024-04-14T06:08:16Z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BDF19EEEF0884228AAD9515DCCB76D77_11</vt:lpwstr>
  </property>
</Properties>
</file>