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statement is false regarding the Insertion sort algorithm?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Implementation is very simple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Efficient on small data set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>. Having 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n2) efficiency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Efficient on large data set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attempted </w:t>
      </w:r>
      <w:bookmarkStart w:id="0" w:name="_GoBack"/>
      <w:bookmarkEnd w:id="0"/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In what sequence following steps will be executed in binary search algorithm if mid=left+right/2?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</w:r>
      <w:proofErr w:type="spellStart"/>
      <w:r w:rsidRPr="00240FD5">
        <w:rPr>
          <w:rFonts w:ascii="Open Sans" w:eastAsia="Times New Roman" w:hAnsi="Open Sans" w:cs="Helvetica"/>
          <w:color w:val="333333"/>
        </w:rPr>
        <w:t>i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.   Divide the array into two parts at the middle</w:t>
      </w:r>
      <w:r w:rsidRPr="00240FD5">
        <w:rPr>
          <w:rFonts w:ascii="Open Sans" w:eastAsia="Times New Roman" w:hAnsi="Open Sans" w:cs="Helvetica"/>
          <w:color w:val="333333"/>
        </w:rPr>
        <w:br/>
        <w:t>ii.  Compare the number with middle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iii. If value to be searched is &lt; then middle search in first half otherwise search in second half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>. 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,II,III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>. II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,I,III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>. II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,III,I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>. 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,III,II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[2]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is the worst case for sequential algorithm?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spellStart"/>
      <w:proofErr w:type="gramEnd"/>
      <w:r w:rsidRPr="00240FD5">
        <w:rPr>
          <w:rFonts w:ascii="Helvetica" w:eastAsia="Times New Roman" w:hAnsi="Helvetica" w:cs="Helvetica"/>
          <w:color w:val="333333"/>
        </w:rPr>
        <w:t>logn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 xml:space="preserve">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spellStart"/>
      <w:proofErr w:type="gramEnd"/>
      <w:r w:rsidRPr="00240FD5">
        <w:rPr>
          <w:rFonts w:ascii="Helvetica" w:eastAsia="Times New Roman" w:hAnsi="Helvetica" w:cs="Helvetica"/>
          <w:color w:val="333333"/>
        </w:rPr>
        <w:t>nlogn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 xml:space="preserve">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n2logn)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Regression Testing involves?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Checking if changes work as desired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Checking if the changes have impacted existing functioning of software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To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check the presence of infinite loops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None of the above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[1,2,3] are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is the correct order of functions ordered by increasing value of Big-Oh notation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</w:r>
      <w:proofErr w:type="spellStart"/>
      <w:r w:rsidRPr="00240FD5">
        <w:rPr>
          <w:rFonts w:ascii="Open Sans" w:eastAsia="Times New Roman" w:hAnsi="Open Sans" w:cs="Helvetica"/>
          <w:color w:val="333333"/>
        </w:rPr>
        <w:t>i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. n, ii.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log</w:t>
      </w:r>
      <w:proofErr w:type="gramEnd"/>
      <w:r w:rsidRPr="00240FD5">
        <w:rPr>
          <w:rFonts w:ascii="Open Sans" w:eastAsia="Times New Roman" w:hAnsi="Open Sans" w:cs="Helvetica"/>
          <w:color w:val="333333"/>
        </w:rPr>
        <w:t> n, iii.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n</w:t>
      </w:r>
      <w:proofErr w:type="gramEnd"/>
      <w:r w:rsidRPr="00240FD5">
        <w:rPr>
          <w:rFonts w:ascii="Open Sans" w:eastAsia="Times New Roman" w:hAnsi="Open Sans" w:cs="Helvetica"/>
          <w:color w:val="333333"/>
        </w:rPr>
        <w:t>!  ,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iv</w:t>
      </w:r>
      <w:proofErr w:type="gramEnd"/>
      <w:r w:rsidRPr="00240FD5">
        <w:rPr>
          <w:rFonts w:ascii="Open Sans" w:eastAsia="Times New Roman" w:hAnsi="Open Sans" w:cs="Helvetica"/>
          <w:color w:val="333333"/>
        </w:rPr>
        <w:t xml:space="preserve">. 100000000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iii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,iv,ii,i</w:t>
      </w:r>
      <w:proofErr w:type="spellEnd"/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>. iv, 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i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, 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iii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,ii</w:t>
      </w:r>
      <w:proofErr w:type="spellEnd"/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>. ii, 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,iv,iii</w:t>
      </w:r>
      <w:proofErr w:type="spellEnd"/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ii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,i,iii,iv</w:t>
      </w:r>
      <w:proofErr w:type="spellEnd"/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5)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iv</w:t>
      </w:r>
      <w:proofErr w:type="gramEnd"/>
      <w:r w:rsidRPr="00240FD5">
        <w:rPr>
          <w:rFonts w:ascii="Helvetica" w:eastAsia="Times New Roman" w:hAnsi="Helvetica" w:cs="Helvetica"/>
          <w:color w:val="333333"/>
        </w:rPr>
        <w:t>, ii, 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i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 xml:space="preserve"> iii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[5]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[5]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given sorting technique is based on divide and conquer technique?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Merge Sort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Selection Sort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Quick Sort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Binary Sort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[1,3]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[1,3] are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Assume that a module has 200 lines of C code that contains if-then-else statements and 3 nested loops. 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The best way to test this module would be to use?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Basis path testing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Loop testing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Black-box testing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Stress testing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[1,2] are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An independent program path is?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One that executes statements that have not been executed before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One that tests a condition on its true and false sides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One that passes around a loop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One that exercises independent input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Meena needs to protect her code from invalid data coming from an external ErrorHandling.js file.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Which Defensive Programming Technique you will suggest Meena?            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Input Validation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Error Handling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Debugging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Error Checking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5)</w:t>
      </w:r>
      <w:r w:rsidRPr="00240FD5">
        <w:rPr>
          <w:rFonts w:ascii="Helvetica" w:eastAsia="Times New Roman" w:hAnsi="Helvetica" w:cs="Helvetica"/>
          <w:color w:val="333333"/>
        </w:rPr>
        <w:t xml:space="preserve">. Output Validation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While writing Unit Test cases, what all type of data needs to be considered?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Invalid and Unexpected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Valid and expected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No data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All of the above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[1,2] are attempted</w:t>
      </w:r>
    </w:p>
    <w:p w:rsidR="007441F8" w:rsidRPr="00240FD5" w:rsidRDefault="007441F8"/>
    <w:p w:rsidR="004D69AB" w:rsidRPr="00240FD5" w:rsidRDefault="004D69AB"/>
    <w:p w:rsidR="004D69AB" w:rsidRPr="00240FD5" w:rsidRDefault="004D69AB"/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Your program should satisfy which of the following conditions?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High coupling low cohesion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High cohesion low coupling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Low coupling low cohesion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High coupling high cohesion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[2]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programming standard increase readability of the code?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lastRenderedPageBreak/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Avoid using obscure code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Dont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 xml:space="preserve"> declare/ Initialize variables 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Add appropriate comments in the code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Avoid using indentation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[1,3]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[1,3] are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__________ represents the number of times basic operation in an algorithm is executed for input size n.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Execution Time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Order of Growth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Algorithm Efficiency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Space Efficiency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[3]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Match the following Refactoring Task to what they improve in the code?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  <w:t>I. Architecture Refactoring</w:t>
      </w:r>
      <w:r w:rsidRPr="00240FD5">
        <w:rPr>
          <w:rFonts w:ascii="Open Sans" w:eastAsia="Times New Roman" w:hAnsi="Open Sans" w:cs="Helvetica"/>
          <w:color w:val="333333"/>
        </w:rPr>
        <w:br/>
        <w:t>II. Method Slicing</w:t>
      </w:r>
      <w:r w:rsidRPr="00240FD5">
        <w:rPr>
          <w:rFonts w:ascii="Open Sans" w:eastAsia="Times New Roman" w:hAnsi="Open Sans" w:cs="Helvetica"/>
          <w:color w:val="333333"/>
        </w:rPr>
        <w:br/>
        <w:t>III. Field Refactoring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  <w:t>a.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Coding</w:t>
      </w:r>
      <w:proofErr w:type="gramEnd"/>
      <w:r w:rsidRPr="00240FD5">
        <w:rPr>
          <w:rFonts w:ascii="Open Sans" w:eastAsia="Times New Roman" w:hAnsi="Open Sans" w:cs="Helvetica"/>
          <w:color w:val="333333"/>
        </w:rPr>
        <w:t> styles</w:t>
      </w:r>
      <w:r w:rsidRPr="00240FD5">
        <w:rPr>
          <w:rFonts w:ascii="Open Sans" w:eastAsia="Times New Roman" w:hAnsi="Open Sans" w:cs="Helvetica"/>
          <w:color w:val="333333"/>
        </w:rPr>
        <w:br/>
        <w:t>b. Cohesion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c. Readability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I-a II-c III-b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I-c II-a III-b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I-b II-a III-c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I-b II-c III-a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If the array has N elements, then how many comparisons are required on an average for Binary Search?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N/2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log2(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log2(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N/2)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(N-1)/2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A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well documented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 xml:space="preserve"> program is one which?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Has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a header block of comments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Has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inline comments to explain complex code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Uses lowercase for constants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Uses uppercase function names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[1,2] are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What is an efficiency of an algorithm, which is used to find out some of n elements stored in two dimensional matrix?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n2)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(n+1)/2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O(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n+1)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What would be the correct way to write the subroutine that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  accepts</w:t>
      </w:r>
      <w:proofErr w:type="gramEnd"/>
      <w:r w:rsidRPr="00240FD5">
        <w:rPr>
          <w:rFonts w:ascii="Open Sans" w:eastAsia="Times New Roman" w:hAnsi="Open Sans" w:cs="Helvetica"/>
          <w:color w:val="333333"/>
        </w:rPr>
        <w:t> word as a parameter and 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return its synonym (similar meaning word)?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FindSynonym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string word)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Bool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 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FindString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()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Bool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 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FindSynonym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string word)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>. String 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FindSynonym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string word)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[4]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What would be the correct way to write the subroutine that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  accepts</w:t>
      </w:r>
      <w:proofErr w:type="gramEnd"/>
      <w:r w:rsidRPr="00240FD5">
        <w:rPr>
          <w:rFonts w:ascii="Open Sans" w:eastAsia="Times New Roman" w:hAnsi="Open Sans" w:cs="Helvetica"/>
          <w:color w:val="333333"/>
        </w:rPr>
        <w:t> word as a parameter and 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return its synonym (similar meaning word)?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FindSynonym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string word)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Bool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 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FindString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()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Pr="00240FD5">
        <w:rPr>
          <w:rFonts w:ascii="Helvetica" w:eastAsia="Times New Roman" w:hAnsi="Helvetica" w:cs="Helvetica"/>
          <w:color w:val="333333"/>
        </w:rPr>
        <w:t>Bool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 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FindSynonym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string word)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>. String </w:t>
      </w:r>
      <w:proofErr w:type="spellStart"/>
      <w:proofErr w:type="gramStart"/>
      <w:r w:rsidRPr="00240FD5">
        <w:rPr>
          <w:rFonts w:ascii="Helvetica" w:eastAsia="Times New Roman" w:hAnsi="Helvetica" w:cs="Helvetica"/>
          <w:color w:val="333333"/>
        </w:rPr>
        <w:t>FindSynonym</w:t>
      </w:r>
      <w:proofErr w:type="spellEnd"/>
      <w:r w:rsidRPr="00240FD5">
        <w:rPr>
          <w:rFonts w:ascii="Helvetica" w:eastAsia="Times New Roman" w:hAnsi="Helvetica" w:cs="Helvetica"/>
          <w:color w:val="333333"/>
        </w:rPr>
        <w:t>(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string word)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[4]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If an efficiency of Algorithm X is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O(</w:t>
      </w:r>
      <w:proofErr w:type="gramEnd"/>
      <w:r w:rsidRPr="00240FD5">
        <w:rPr>
          <w:rFonts w:ascii="Open Sans" w:eastAsia="Times New Roman" w:hAnsi="Open Sans" w:cs="Helvetica"/>
          <w:color w:val="333333"/>
        </w:rPr>
        <w:t xml:space="preserve">n2) and Algorithm Y is O(n logn), which is more efficient?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Algorithm X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Algorithm Y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Hard coded constants reduces maintainability of the code.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True 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False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is incorrect about Pseudo Code?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Helps design program structure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Helps ignore syntax details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Does not help in logic development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Also called as Program Design Language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What are the advantages of using Pseudo code instead of using any specific programming language?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Focus on the logic development without getting caught up in the syntax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>. It makes writing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  program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easy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You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need not have to bother about variable initialization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It can later be translated into code in any programming language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5)</w:t>
      </w:r>
      <w:r w:rsidRPr="00240FD5">
        <w:rPr>
          <w:rFonts w:ascii="Helvetica" w:eastAsia="Times New Roman" w:hAnsi="Helvetica" w:cs="Helvetica"/>
          <w:color w:val="333333"/>
        </w:rPr>
        <w:t xml:space="preserve">. None of the above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[1,2,4]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[1,2,4] are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statements are true for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self review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?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lastRenderedPageBreak/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It is done by developer with the help of team members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It is done by developer with the help of checklist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It is done by group of people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None of the above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are not the actual step names of Task life cycle development?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Develop the test cases (black box)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Design the program (pseudo code)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Document and develop the code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Implementation of program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[4]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Variables can be of the following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datatypes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 xml:space="preserve">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Integer, Floating Point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Character, String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Constants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All of the above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[1,2] are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[1,2] are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What's wrong in the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following ?</w:t>
      </w:r>
      <w:proofErr w:type="gramEnd"/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  <w:t>WHILE </w:t>
      </w:r>
      <w:proofErr w:type="gramStart"/>
      <w:r w:rsidRPr="00240FD5">
        <w:rPr>
          <w:rFonts w:ascii="Open Sans" w:eastAsia="Times New Roman" w:hAnsi="Open Sans" w:cs="Helvetica"/>
          <w:color w:val="333333"/>
        </w:rPr>
        <w:t>( (</w:t>
      </w:r>
      <w:proofErr w:type="gramEnd"/>
      <w:r w:rsidRPr="00240FD5">
        <w:rPr>
          <w:rFonts w:ascii="Open Sans" w:eastAsia="Times New Roman" w:hAnsi="Open Sans" w:cs="Helvetica"/>
          <w:color w:val="333333"/>
        </w:rPr>
        <w:t>INDEX &lt; 10) &amp;&amp; (INDEX &gt; 24))</w:t>
      </w:r>
      <w:r w:rsidRPr="00240FD5">
        <w:rPr>
          <w:rFonts w:ascii="Open Sans" w:eastAsia="Times New Roman" w:hAnsi="Open Sans" w:cs="Helvetica"/>
          <w:color w:val="333333"/>
        </w:rPr>
        <w:br/>
        <w:t>DO          </w:t>
      </w:r>
      <w:r w:rsidRPr="00240FD5">
        <w:rPr>
          <w:rFonts w:ascii="Open Sans" w:eastAsia="Times New Roman" w:hAnsi="Open Sans" w:cs="Helvetica"/>
          <w:color w:val="333333"/>
        </w:rPr>
        <w:br/>
        <w:t>...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END WHILE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logical operator &amp;&amp; cannot be used in a test condition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While cannot have conditions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test condition is always false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test condition is always true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[3]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What will be the output of the following?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  <w:t>FOR index = 1 TO 5</w:t>
      </w:r>
      <w:r w:rsidRPr="00240FD5">
        <w:rPr>
          <w:rFonts w:ascii="Open Sans" w:eastAsia="Times New Roman" w:hAnsi="Open Sans" w:cs="Helvetica"/>
          <w:color w:val="333333"/>
        </w:rPr>
        <w:br/>
        <w:t>    SET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print_number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 TO true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t>    IF index mod 3 = 0 THEN</w:t>
      </w:r>
      <w:r w:rsidRPr="00240FD5">
        <w:rPr>
          <w:rFonts w:ascii="Open Sans" w:eastAsia="Times New Roman" w:hAnsi="Open Sans" w:cs="Helvetica"/>
          <w:color w:val="333333"/>
        </w:rPr>
        <w:br/>
        <w:t>        PRINT "Fun"</w:t>
      </w:r>
      <w:r w:rsidRPr="00240FD5">
        <w:rPr>
          <w:rFonts w:ascii="Open Sans" w:eastAsia="Times New Roman" w:hAnsi="Open Sans" w:cs="Helvetica"/>
          <w:color w:val="333333"/>
        </w:rPr>
        <w:br/>
        <w:t>        SET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print_number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 TO false</w:t>
      </w:r>
      <w:r w:rsidRPr="00240FD5">
        <w:rPr>
          <w:rFonts w:ascii="Open Sans" w:eastAsia="Times New Roman" w:hAnsi="Open Sans" w:cs="Helvetica"/>
          <w:color w:val="333333"/>
        </w:rPr>
        <w:br/>
        <w:t>    ENDIF</w:t>
      </w:r>
      <w:r w:rsidRPr="00240FD5">
        <w:rPr>
          <w:rFonts w:ascii="Open Sans" w:eastAsia="Times New Roman" w:hAnsi="Open Sans" w:cs="Helvetica"/>
          <w:color w:val="333333"/>
        </w:rPr>
        <w:br/>
        <w:t>    IF index mod 5 = 0 THEN</w:t>
      </w:r>
      <w:r w:rsidRPr="00240FD5">
        <w:rPr>
          <w:rFonts w:ascii="Open Sans" w:eastAsia="Times New Roman" w:hAnsi="Open Sans" w:cs="Helvetica"/>
          <w:color w:val="333333"/>
        </w:rPr>
        <w:br/>
        <w:t>        PRINT "Magic"</w:t>
      </w:r>
      <w:r w:rsidRPr="00240FD5">
        <w:rPr>
          <w:rFonts w:ascii="Open Sans" w:eastAsia="Times New Roman" w:hAnsi="Open Sans" w:cs="Helvetica"/>
          <w:color w:val="333333"/>
        </w:rPr>
        <w:br/>
        <w:t>        SET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print_number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 TO false</w:t>
      </w:r>
      <w:r w:rsidRPr="00240FD5">
        <w:rPr>
          <w:rFonts w:ascii="Open Sans" w:eastAsia="Times New Roman" w:hAnsi="Open Sans" w:cs="Helvetica"/>
          <w:color w:val="333333"/>
        </w:rPr>
        <w:br/>
        <w:t>     ENDIF</w:t>
      </w:r>
      <w:r w:rsidRPr="00240FD5">
        <w:rPr>
          <w:rFonts w:ascii="Open Sans" w:eastAsia="Times New Roman" w:hAnsi="Open Sans" w:cs="Helvetica"/>
          <w:color w:val="333333"/>
        </w:rPr>
        <w:br/>
        <w:t>END FOR</w:t>
      </w:r>
      <w:r w:rsidRPr="00240FD5">
        <w:rPr>
          <w:rFonts w:ascii="Open Sans" w:eastAsia="Times New Roman" w:hAnsi="Open Sans" w:cs="Helvetica"/>
          <w:color w:val="333333"/>
        </w:rPr>
        <w:br/>
        <w:t>IF </w:t>
      </w:r>
      <w:proofErr w:type="spellStart"/>
      <w:r w:rsidRPr="00240FD5">
        <w:rPr>
          <w:rFonts w:ascii="Open Sans" w:eastAsia="Times New Roman" w:hAnsi="Open Sans" w:cs="Helvetica"/>
          <w:color w:val="333333"/>
        </w:rPr>
        <w:t>print_number</w:t>
      </w:r>
      <w:proofErr w:type="spellEnd"/>
      <w:r w:rsidRPr="00240FD5">
        <w:rPr>
          <w:rFonts w:ascii="Open Sans" w:eastAsia="Times New Roman" w:hAnsi="Open Sans" w:cs="Helvetica"/>
          <w:color w:val="333333"/>
        </w:rPr>
        <w:t> THEN</w:t>
      </w:r>
      <w:r w:rsidRPr="00240FD5">
        <w:rPr>
          <w:rFonts w:ascii="Open Sans" w:eastAsia="Times New Roman" w:hAnsi="Open Sans" w:cs="Helvetica"/>
          <w:color w:val="333333"/>
        </w:rPr>
        <w:br/>
        <w:t>       PRINT "Welcome"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ENDIF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>. Fun</w:t>
      </w:r>
      <w:r w:rsidRPr="00240FD5">
        <w:rPr>
          <w:rFonts w:ascii="Helvetica" w:eastAsia="Times New Roman" w:hAnsi="Helvetica" w:cs="Helvetica"/>
          <w:color w:val="333333"/>
        </w:rPr>
        <w:br/>
        <w:t>Magic</w:t>
      </w:r>
      <w:r w:rsidRPr="00240FD5">
        <w:rPr>
          <w:rFonts w:ascii="Helvetica" w:eastAsia="Times New Roman" w:hAnsi="Helvetica" w:cs="Helvetica"/>
          <w:color w:val="333333"/>
        </w:rPr>
        <w:br/>
        <w:t>Welcome</w:t>
      </w:r>
      <w:r w:rsidRPr="00240FD5">
        <w:rPr>
          <w:rFonts w:ascii="Helvetica" w:eastAsia="Times New Roman" w:hAnsi="Helvetica" w:cs="Helvetica"/>
          <w:color w:val="333333"/>
        </w:rPr>
        <w:br/>
      </w:r>
      <w:r w:rsidRPr="00240FD5">
        <w:rPr>
          <w:rFonts w:ascii="Helvetica" w:eastAsia="Times New Roman" w:hAnsi="Helvetica" w:cs="Helvetica"/>
          <w:color w:val="333333"/>
        </w:rPr>
        <w:br/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>. Fun</w:t>
      </w:r>
      <w:r w:rsidRPr="00240FD5">
        <w:rPr>
          <w:rFonts w:ascii="Helvetica" w:eastAsia="Times New Roman" w:hAnsi="Helvetica" w:cs="Helvetica"/>
          <w:color w:val="333333"/>
        </w:rPr>
        <w:br/>
        <w:t>Magic</w:t>
      </w:r>
      <w:r w:rsidRPr="00240FD5">
        <w:rPr>
          <w:rFonts w:ascii="Helvetica" w:eastAsia="Times New Roman" w:hAnsi="Helvetica" w:cs="Helvetica"/>
          <w:color w:val="333333"/>
        </w:rPr>
        <w:br/>
      </w:r>
      <w:r w:rsidRPr="00240FD5">
        <w:rPr>
          <w:rFonts w:ascii="Helvetica" w:eastAsia="Times New Roman" w:hAnsi="Helvetica" w:cs="Helvetica"/>
          <w:color w:val="333333"/>
        </w:rPr>
        <w:br/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r w:rsidRPr="00240FD5">
        <w:rPr>
          <w:rFonts w:ascii="Helvetica" w:eastAsia="Times New Roman" w:hAnsi="Helvetica" w:cs="Helvetica"/>
          <w:color w:val="333333"/>
        </w:rPr>
        <w:br/>
        <w:t>Magic</w:t>
      </w:r>
      <w:r w:rsidRPr="00240FD5">
        <w:rPr>
          <w:rFonts w:ascii="Helvetica" w:eastAsia="Times New Roman" w:hAnsi="Helvetica" w:cs="Helvetica"/>
          <w:color w:val="333333"/>
        </w:rPr>
        <w:br/>
        <w:t>Welcome</w:t>
      </w:r>
      <w:r w:rsidRPr="00240FD5">
        <w:rPr>
          <w:rFonts w:ascii="Helvetica" w:eastAsia="Times New Roman" w:hAnsi="Helvetica" w:cs="Helvetica"/>
          <w:color w:val="333333"/>
        </w:rPr>
        <w:br/>
      </w:r>
      <w:r w:rsidRPr="00240FD5">
        <w:rPr>
          <w:rFonts w:ascii="Helvetica" w:eastAsia="Times New Roman" w:hAnsi="Helvetica" w:cs="Helvetica"/>
          <w:color w:val="333333"/>
        </w:rPr>
        <w:br/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>. Fun</w:t>
      </w:r>
      <w:r w:rsidRPr="00240FD5">
        <w:rPr>
          <w:rFonts w:ascii="Helvetica" w:eastAsia="Times New Roman" w:hAnsi="Helvetica" w:cs="Helvetica"/>
          <w:color w:val="333333"/>
        </w:rPr>
        <w:br/>
        <w:t>Welcome</w:t>
      </w:r>
      <w:r w:rsidRPr="00240FD5">
        <w:rPr>
          <w:rFonts w:ascii="Helvetica" w:eastAsia="Times New Roman" w:hAnsi="Helvetica" w:cs="Helvetica"/>
          <w:color w:val="333333"/>
        </w:rPr>
        <w:br/>
      </w:r>
      <w:r w:rsidRPr="00240FD5">
        <w:rPr>
          <w:rFonts w:ascii="Helvetica" w:eastAsia="Times New Roman" w:hAnsi="Helvetica" w:cs="Helvetica"/>
          <w:color w:val="333333"/>
        </w:rPr>
        <w:br/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statements are true for the given program?</w:t>
      </w:r>
      <w:r w:rsidRPr="00240FD5">
        <w:rPr>
          <w:rFonts w:ascii="Open Sans" w:eastAsia="Times New Roman" w:hAnsi="Open Sans" w:cs="Helvetica"/>
          <w:color w:val="333333"/>
        </w:rPr>
        <w:br/>
      </w:r>
      <w:r w:rsidRPr="00240FD5">
        <w:rPr>
          <w:rFonts w:ascii="Open Sans" w:eastAsia="Times New Roman" w:hAnsi="Open Sans" w:cs="Helvetica"/>
          <w:color w:val="333333"/>
        </w:rPr>
        <w:br/>
        <w:t>index=0 </w:t>
      </w:r>
      <w:r w:rsidRPr="00240FD5">
        <w:rPr>
          <w:rFonts w:ascii="Open Sans" w:eastAsia="Times New Roman" w:hAnsi="Open Sans" w:cs="Helvetica"/>
          <w:color w:val="333333"/>
        </w:rPr>
        <w:br/>
        <w:t>WHILE (index &lt; 10)</w:t>
      </w:r>
      <w:r w:rsidRPr="00240FD5">
        <w:rPr>
          <w:rFonts w:ascii="Open Sans" w:eastAsia="Times New Roman" w:hAnsi="Open Sans" w:cs="Helvetica"/>
          <w:color w:val="333333"/>
        </w:rPr>
        <w:br/>
        <w:t>DO</w:t>
      </w:r>
      <w:r w:rsidRPr="00240FD5">
        <w:rPr>
          <w:rFonts w:ascii="Open Sans" w:eastAsia="Times New Roman" w:hAnsi="Open Sans" w:cs="Helvetica"/>
          <w:color w:val="333333"/>
        </w:rPr>
        <w:br/>
        <w:t>       IF index &gt; 5 THEN</w:t>
      </w:r>
      <w:r w:rsidRPr="00240FD5">
        <w:rPr>
          <w:rFonts w:ascii="Open Sans" w:eastAsia="Times New Roman" w:hAnsi="Open Sans" w:cs="Helvetica"/>
          <w:color w:val="333333"/>
        </w:rPr>
        <w:br/>
        <w:t>            cycle </w:t>
      </w:r>
      <w:r w:rsidRPr="00240FD5">
        <w:rPr>
          <w:rFonts w:ascii="Open Sans" w:eastAsia="Times New Roman" w:hAnsi="Open Sans" w:cs="Helvetica"/>
          <w:color w:val="333333"/>
        </w:rPr>
        <w:br/>
        <w:t>       ENDIF </w:t>
      </w:r>
      <w:r w:rsidRPr="00240FD5">
        <w:rPr>
          <w:rFonts w:ascii="Open Sans" w:eastAsia="Times New Roman" w:hAnsi="Open Sans" w:cs="Helvetica"/>
          <w:color w:val="333333"/>
        </w:rPr>
        <w:br/>
        <w:t>       DISPLAY "Hello"</w:t>
      </w:r>
      <w:r w:rsidRPr="00240FD5">
        <w:rPr>
          <w:rFonts w:ascii="Open Sans" w:eastAsia="Times New Roman" w:hAnsi="Open Sans" w:cs="Helvetica"/>
          <w:color w:val="333333"/>
        </w:rPr>
        <w:br/>
        <w:t>       index=index+1 </w:t>
      </w:r>
      <w:r w:rsidRPr="00240FD5">
        <w:rPr>
          <w:rFonts w:ascii="Open Sans" w:eastAsia="Times New Roman" w:hAnsi="Open Sans" w:cs="Helvetica"/>
          <w:color w:val="333333"/>
        </w:rPr>
        <w:br/>
        <w:t xml:space="preserve">END WHILE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program will display hello 4 times and will stop when value of index &gt; 10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program will display hello 4 times and will go in infinite loop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program will display hello 6 times and will go in infinite loop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</w:t>
      </w:r>
      <w:proofErr w:type="gramStart"/>
      <w:r w:rsidRPr="00240FD5">
        <w:rPr>
          <w:rFonts w:ascii="Helvetica" w:eastAsia="Times New Roman" w:hAnsi="Helvetica" w:cs="Helvetica"/>
          <w:color w:val="333333"/>
        </w:rPr>
        <w:t>The</w:t>
      </w:r>
      <w:proofErr w:type="gramEnd"/>
      <w:r w:rsidRPr="00240FD5">
        <w:rPr>
          <w:rFonts w:ascii="Helvetica" w:eastAsia="Times New Roman" w:hAnsi="Helvetica" w:cs="Helvetica"/>
          <w:color w:val="333333"/>
        </w:rPr>
        <w:t xml:space="preserve"> program will display hello 5 times and will go in infinite loop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[3]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>option [3] is attempted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Coding standards include guidelines on which of the following items?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Indentation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Variable/file naming convention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Program documentation and structure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All of the Above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[4] is attempted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outlineLvl w:val="4"/>
        <w:rPr>
          <w:rFonts w:ascii="Open Sans" w:eastAsia="Times New Roman" w:hAnsi="Open Sans" w:cs="Helvetica"/>
          <w:color w:val="333333"/>
        </w:rPr>
      </w:pPr>
      <w:r w:rsidRPr="00240FD5">
        <w:rPr>
          <w:rFonts w:ascii="Open Sans" w:eastAsia="Times New Roman" w:hAnsi="Open Sans" w:cs="Helvetica"/>
          <w:b/>
          <w:bCs/>
          <w:color w:val="333333"/>
        </w:rPr>
        <w:t>Q.</w:t>
      </w:r>
      <w:r w:rsidRPr="00240FD5">
        <w:rPr>
          <w:rFonts w:ascii="Open Sans" w:eastAsia="Times New Roman" w:hAnsi="Open Sans" w:cs="Helvetica"/>
          <w:color w:val="333333"/>
        </w:rPr>
        <w:t xml:space="preserve"> Which of the following should be used when the iterative task is to be performed for n number of times?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1)</w:t>
      </w:r>
      <w:r w:rsidRPr="00240FD5">
        <w:rPr>
          <w:rFonts w:ascii="Helvetica" w:eastAsia="Times New Roman" w:hAnsi="Helvetica" w:cs="Helvetica"/>
          <w:color w:val="333333"/>
        </w:rPr>
        <w:t xml:space="preserve">. switch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2)</w:t>
      </w:r>
      <w:r w:rsidRPr="00240FD5">
        <w:rPr>
          <w:rFonts w:ascii="Helvetica" w:eastAsia="Times New Roman" w:hAnsi="Helvetica" w:cs="Helvetica"/>
          <w:color w:val="333333"/>
        </w:rPr>
        <w:t xml:space="preserve">. for loop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3)</w:t>
      </w:r>
      <w:r w:rsidRPr="00240FD5">
        <w:rPr>
          <w:rFonts w:ascii="Helvetica" w:eastAsia="Times New Roman" w:hAnsi="Helvetica" w:cs="Helvetica"/>
          <w:color w:val="333333"/>
        </w:rPr>
        <w:t xml:space="preserve">. while loop </w:t>
      </w:r>
    </w:p>
    <w:p w:rsidR="004D69AB" w:rsidRPr="00240FD5" w:rsidRDefault="004D69AB" w:rsidP="004D69AB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</w:rPr>
      </w:pPr>
      <w:r w:rsidRPr="00240FD5">
        <w:rPr>
          <w:rFonts w:ascii="Helvetica" w:eastAsia="Times New Roman" w:hAnsi="Helvetica" w:cs="Helvetica"/>
          <w:b/>
          <w:bCs/>
          <w:color w:val="333333"/>
        </w:rPr>
        <w:t>4)</w:t>
      </w:r>
      <w:r w:rsidRPr="00240FD5">
        <w:rPr>
          <w:rFonts w:ascii="Helvetica" w:eastAsia="Times New Roman" w:hAnsi="Helvetica" w:cs="Helvetica"/>
          <w:color w:val="333333"/>
        </w:rPr>
        <w:t xml:space="preserve">. do while loop </w:t>
      </w:r>
    </w:p>
    <w:p w:rsidR="004D69AB" w:rsidRPr="00240FD5" w:rsidRDefault="004D69AB" w:rsidP="004D69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Solution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correct </w:t>
      </w:r>
    </w:p>
    <w:p w:rsidR="004D69AB" w:rsidRPr="00240FD5" w:rsidRDefault="004D69AB" w:rsidP="004D69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</w:rPr>
      </w:pPr>
      <w:proofErr w:type="gramStart"/>
      <w:r w:rsidRPr="00240FD5">
        <w:rPr>
          <w:rFonts w:ascii="Helvetica" w:eastAsia="Times New Roman" w:hAnsi="Helvetica" w:cs="Helvetica"/>
          <w:b/>
          <w:bCs/>
          <w:color w:val="333333"/>
        </w:rPr>
        <w:t>Attempted</w:t>
      </w:r>
      <w:r w:rsidRPr="00240FD5">
        <w:rPr>
          <w:rFonts w:ascii="Helvetica" w:eastAsia="Times New Roman" w:hAnsi="Helvetica" w:cs="Helvetica"/>
          <w:color w:val="333333"/>
        </w:rPr>
        <w:t xml:space="preserve"> :</w:t>
      </w:r>
      <w:proofErr w:type="gramEnd"/>
      <w:r w:rsidRPr="00240FD5">
        <w:rPr>
          <w:rFonts w:ascii="Helvetica" w:eastAsia="Times New Roman" w:hAnsi="Helvetica" w:cs="Helvetica"/>
          <w:color w:val="333333"/>
        </w:rPr>
        <w:br/>
        <w:t xml:space="preserve">option [2] is attempted </w:t>
      </w:r>
    </w:p>
    <w:p w:rsidR="004D69AB" w:rsidRPr="00240FD5" w:rsidRDefault="004D69AB"/>
    <w:sectPr w:rsidR="004D69AB" w:rsidRPr="00240FD5" w:rsidSect="00240FD5">
      <w:pgSz w:w="23814" w:h="16839" w:orient="landscape" w:code="8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AB"/>
    <w:rsid w:val="00240FD5"/>
    <w:rsid w:val="004D69AB"/>
    <w:rsid w:val="007441F8"/>
    <w:rsid w:val="00A05945"/>
    <w:rsid w:val="00FA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2103E-7D8B-45E7-A7AC-7C03A044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D69AB"/>
    <w:pPr>
      <w:spacing w:before="150" w:after="150" w:line="240" w:lineRule="auto"/>
      <w:outlineLvl w:val="4"/>
    </w:pPr>
    <w:rPr>
      <w:rFonts w:ascii="Open Sans" w:eastAsia="Times New Roman" w:hAnsi="Open Sans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69AB"/>
    <w:rPr>
      <w:rFonts w:ascii="Open Sans" w:eastAsia="Times New Roman" w:hAnsi="Open Sans" w:cs="Times New Roman"/>
      <w:sz w:val="21"/>
      <w:szCs w:val="21"/>
    </w:rPr>
  </w:style>
  <w:style w:type="character" w:customStyle="1" w:styleId="wordwrap-solution">
    <w:name w:val="wordwrap-solution"/>
    <w:basedOn w:val="DefaultParagraphFont"/>
    <w:rsid w:val="004D69AB"/>
  </w:style>
  <w:style w:type="character" w:customStyle="1" w:styleId="ng-binding">
    <w:name w:val="ng-binding"/>
    <w:basedOn w:val="DefaultParagraphFont"/>
    <w:rsid w:val="004D6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10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425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518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7080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2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15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99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9199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198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9234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79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750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4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103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36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831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23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902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501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1994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7457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764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0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17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4212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278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79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874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158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454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0536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1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87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30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653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485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407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709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68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32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20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914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29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472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33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703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594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342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8417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228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8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884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249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12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636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3653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9033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03386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50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409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51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29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9061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20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48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748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15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905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543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620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59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8216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008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861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80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865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45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069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195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49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1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28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0757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001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454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980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120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5365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44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60270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4371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7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045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580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769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3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391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9481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11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83965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513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7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04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820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3950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9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91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2400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154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48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91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23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1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04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077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84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10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272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6826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102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60639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31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09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88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939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6941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3925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40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59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2652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407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116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68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75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307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2915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033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90736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187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9150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272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51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3347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48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70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6858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784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50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6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25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396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02790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721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40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00648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851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10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4038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081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44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9182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427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4269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2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606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147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668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0468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6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44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72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81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275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0877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2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49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572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5995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61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58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047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050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373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527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35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607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1299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538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50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21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7323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0106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005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6092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78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1185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6199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8691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66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18374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756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900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1654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7070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05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348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446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9125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7276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793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7985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83383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777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55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6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374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085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3362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4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441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876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80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894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382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80984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2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5591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474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7706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290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185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58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33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5632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8728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64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629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76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119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35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72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59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444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497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9474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78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8122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3846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228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800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188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9254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029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7352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316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960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56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7698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71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0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632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8789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380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1745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96722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576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572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1384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9251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78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408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966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5901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50771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530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912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3186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436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1248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6001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0645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749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796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6908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26669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7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4060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730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731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224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1078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345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3852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84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844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9655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20333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848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501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16866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45925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13972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47747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25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472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2095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E5E5E5"/>
                        <w:right w:val="none" w:sz="0" w:space="0" w:color="auto"/>
                      </w:divBdr>
                    </w:div>
                    <w:div w:id="164832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39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76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78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342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472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5828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1397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potdar, Amit</dc:creator>
  <cp:keywords/>
  <dc:description/>
  <cp:lastModifiedBy>potdar, Amit</cp:lastModifiedBy>
  <cp:revision>2</cp:revision>
  <dcterms:created xsi:type="dcterms:W3CDTF">2018-11-19T05:01:00Z</dcterms:created>
  <dcterms:modified xsi:type="dcterms:W3CDTF">2018-11-20T03:35:00Z</dcterms:modified>
</cp:coreProperties>
</file>