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795B" w14:textId="620DFFAE" w:rsidR="00A95A09" w:rsidRPr="007939E7" w:rsidRDefault="007939E7" w:rsidP="007939E7">
      <w:pPr>
        <w:jc w:val="center"/>
        <w:rPr>
          <w:b/>
          <w:sz w:val="44"/>
          <w:lang w:val="en-US"/>
        </w:rPr>
      </w:pPr>
      <w:bookmarkStart w:id="0" w:name="_GoBack"/>
      <w:bookmarkEnd w:id="0"/>
      <w:r w:rsidRPr="007939E7">
        <w:rPr>
          <w:b/>
          <w:sz w:val="44"/>
          <w:lang w:val="en-US"/>
        </w:rPr>
        <w:t xml:space="preserve">NAGP </w:t>
      </w:r>
      <w:r w:rsidR="003F649A">
        <w:rPr>
          <w:b/>
          <w:sz w:val="44"/>
          <w:lang w:val="en-US"/>
        </w:rPr>
        <w:t>Microservices</w:t>
      </w:r>
      <w:r w:rsidR="005C64B0">
        <w:rPr>
          <w:b/>
          <w:sz w:val="44"/>
          <w:lang w:val="en-US"/>
        </w:rPr>
        <w:t xml:space="preserve"> </w:t>
      </w:r>
    </w:p>
    <w:p w14:paraId="3E544371" w14:textId="7418CBB3" w:rsidR="007939E7" w:rsidRDefault="007939E7" w:rsidP="007939E7">
      <w:pPr>
        <w:jc w:val="center"/>
        <w:rPr>
          <w:sz w:val="32"/>
          <w:lang w:val="en-US"/>
        </w:rPr>
      </w:pPr>
      <w:r w:rsidRPr="007939E7">
        <w:rPr>
          <w:sz w:val="32"/>
          <w:lang w:val="en-US"/>
        </w:rPr>
        <w:t xml:space="preserve">Assignment </w:t>
      </w:r>
      <w:r w:rsidR="00D81FF1">
        <w:rPr>
          <w:sz w:val="32"/>
          <w:lang w:val="en-US"/>
        </w:rPr>
        <w:t>1</w:t>
      </w:r>
    </w:p>
    <w:p w14:paraId="41AC2669" w14:textId="78E8CB00" w:rsidR="007939E7" w:rsidRPr="004D4E1D" w:rsidRDefault="004D4E1D" w:rsidP="004D4E1D">
      <w:pPr>
        <w:rPr>
          <w:b/>
          <w:sz w:val="36"/>
          <w:lang w:val="en-US"/>
        </w:rPr>
      </w:pPr>
      <w:r>
        <w:rPr>
          <w:sz w:val="36"/>
          <w:lang w:val="en-US"/>
        </w:rPr>
        <w:tab/>
      </w:r>
      <w:r w:rsidR="00F36E2B">
        <w:rPr>
          <w:b/>
          <w:sz w:val="24"/>
          <w:szCs w:val="16"/>
          <w:lang w:val="en-US"/>
        </w:rPr>
        <w:t xml:space="preserve">With </w:t>
      </w:r>
      <w:r w:rsidRPr="004D4E1D">
        <w:rPr>
          <w:b/>
          <w:sz w:val="24"/>
          <w:szCs w:val="16"/>
          <w:lang w:val="en-US"/>
        </w:rPr>
        <w:t xml:space="preserve">all microservices reporting tracing data to a </w:t>
      </w:r>
      <w:proofErr w:type="spellStart"/>
      <w:r w:rsidRPr="004D4E1D">
        <w:rPr>
          <w:b/>
          <w:sz w:val="24"/>
          <w:szCs w:val="16"/>
          <w:lang w:val="en-US"/>
        </w:rPr>
        <w:t>Jaegar</w:t>
      </w:r>
      <w:proofErr w:type="spellEnd"/>
      <w:r w:rsidRPr="004D4E1D">
        <w:rPr>
          <w:b/>
          <w:sz w:val="24"/>
          <w:szCs w:val="16"/>
          <w:lang w:val="en-US"/>
        </w:rPr>
        <w:t xml:space="preserve"> service and one of the microservice integrated a MySQL (or any other DB) backed up by a </w:t>
      </w:r>
      <w:proofErr w:type="spellStart"/>
      <w:r w:rsidRPr="004D4E1D">
        <w:rPr>
          <w:b/>
          <w:sz w:val="24"/>
          <w:szCs w:val="16"/>
          <w:lang w:val="en-US"/>
        </w:rPr>
        <w:t>PersistentVolume</w:t>
      </w:r>
      <w:proofErr w:type="spellEnd"/>
      <w:r w:rsidRPr="004D4E1D">
        <w:rPr>
          <w:b/>
          <w:sz w:val="24"/>
          <w:szCs w:val="16"/>
          <w:lang w:val="en-US"/>
        </w:rPr>
        <w:t>.</w:t>
      </w:r>
    </w:p>
    <w:p w14:paraId="76B2F37C" w14:textId="104DF8BB" w:rsidR="00C66789" w:rsidRDefault="00C66789" w:rsidP="00C66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purpose of this assignment is to create working REST microservices which will be deployed to Kubernetes cluster</w:t>
      </w:r>
      <w:r w:rsidR="00D6269E">
        <w:rPr>
          <w:lang w:val="en-US"/>
        </w:rPr>
        <w:t xml:space="preserve"> (</w:t>
      </w:r>
      <w:r w:rsidR="007A66A7">
        <w:rPr>
          <w:lang w:val="en-US"/>
        </w:rPr>
        <w:t>on Google Kubernetes Engine</w:t>
      </w:r>
      <w:r w:rsidR="00D6269E">
        <w:rPr>
          <w:lang w:val="en-US"/>
        </w:rPr>
        <w:t>)</w:t>
      </w:r>
      <w:r>
        <w:rPr>
          <w:lang w:val="en-US"/>
        </w:rPr>
        <w:t xml:space="preserve"> using docker images</w:t>
      </w:r>
      <w:r w:rsidR="00AE5573">
        <w:rPr>
          <w:lang w:val="en-US"/>
        </w:rPr>
        <w:t xml:space="preserve"> and all of these microservices will report their tracing information to a </w:t>
      </w:r>
      <w:proofErr w:type="spellStart"/>
      <w:r w:rsidR="00AE5573">
        <w:rPr>
          <w:lang w:val="en-US"/>
        </w:rPr>
        <w:t>Jaegar</w:t>
      </w:r>
      <w:proofErr w:type="spellEnd"/>
      <w:r w:rsidR="00AE5573">
        <w:rPr>
          <w:lang w:val="en-US"/>
        </w:rPr>
        <w:t xml:space="preserve"> service.</w:t>
      </w:r>
    </w:p>
    <w:p w14:paraId="50038AF4" w14:textId="4A33D1D5" w:rsidR="004A1A3B" w:rsidRPr="004A1A3B" w:rsidRDefault="00684FF5" w:rsidP="00C66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microservices (in language of your choice</w:t>
      </w:r>
      <w:proofErr w:type="gramStart"/>
      <w:r>
        <w:rPr>
          <w:lang w:val="en-US"/>
        </w:rPr>
        <w:t>):-</w:t>
      </w:r>
      <w:proofErr w:type="gramEnd"/>
    </w:p>
    <w:p w14:paraId="32F687C3" w14:textId="73A569CF" w:rsidR="004A1A3B" w:rsidRDefault="004A1A3B" w:rsidP="00C667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Service</w:t>
      </w:r>
      <w:r w:rsidR="00C66789">
        <w:rPr>
          <w:lang w:val="en-US"/>
        </w:rPr>
        <w:t xml:space="preserve"> – Will provide a REST endpoint giving details of user</w:t>
      </w:r>
      <w:r w:rsidR="00496380">
        <w:rPr>
          <w:lang w:val="en-US"/>
        </w:rPr>
        <w:t xml:space="preserve"> (</w:t>
      </w:r>
      <w:r w:rsidR="00496380" w:rsidRPr="00EF76A4">
        <w:rPr>
          <w:b/>
          <w:bCs/>
          <w:lang w:val="en-US"/>
        </w:rPr>
        <w:t xml:space="preserve">it </w:t>
      </w:r>
      <w:r w:rsidR="00BF4816" w:rsidRPr="00EF76A4">
        <w:rPr>
          <w:b/>
          <w:bCs/>
          <w:lang w:val="en-US"/>
        </w:rPr>
        <w:t>should</w:t>
      </w:r>
      <w:r w:rsidR="00496380" w:rsidRPr="00EF76A4">
        <w:rPr>
          <w:b/>
          <w:bCs/>
          <w:lang w:val="en-US"/>
        </w:rPr>
        <w:t xml:space="preserve"> return your name and email id</w:t>
      </w:r>
      <w:r w:rsidR="001727C1" w:rsidRPr="00EF76A4">
        <w:rPr>
          <w:b/>
          <w:bCs/>
          <w:lang w:val="en-US"/>
        </w:rPr>
        <w:t xml:space="preserve"> being fetched from a database</w:t>
      </w:r>
      <w:r w:rsidR="00EF76A4" w:rsidRPr="00EF76A4">
        <w:rPr>
          <w:b/>
          <w:bCs/>
          <w:lang w:val="en-US"/>
        </w:rPr>
        <w:t xml:space="preserve"> of your choice</w:t>
      </w:r>
      <w:r w:rsidR="00496380">
        <w:rPr>
          <w:lang w:val="en-US"/>
        </w:rPr>
        <w:t>)</w:t>
      </w:r>
    </w:p>
    <w:p w14:paraId="386BA54D" w14:textId="374D80A7" w:rsidR="00B57048" w:rsidRDefault="00B57048" w:rsidP="00B570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/user/1</w:t>
      </w:r>
    </w:p>
    <w:p w14:paraId="481E0CE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>{</w:t>
      </w:r>
    </w:p>
    <w:p w14:paraId="43E21612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"name": "John",</w:t>
      </w:r>
    </w:p>
    <w:p w14:paraId="537578B2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"age": "23",</w:t>
      </w:r>
    </w:p>
    <w:p w14:paraId="5CA41B6E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"email": "john.doe@google.com"</w:t>
      </w:r>
    </w:p>
    <w:p w14:paraId="334D5C9D" w14:textId="1EBD31D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>}</w:t>
      </w:r>
    </w:p>
    <w:p w14:paraId="62641FCB" w14:textId="048BC4A9" w:rsidR="004A1A3B" w:rsidRDefault="004A1A3B" w:rsidP="00C667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Orders Service</w:t>
      </w:r>
      <w:r w:rsidR="00C66789">
        <w:rPr>
          <w:lang w:val="en-US"/>
        </w:rPr>
        <w:t xml:space="preserve"> – Will give a list of all orders of a user.</w:t>
      </w:r>
      <w:r w:rsidR="009E7DDB" w:rsidRPr="009E7DDB">
        <w:rPr>
          <w:lang w:val="en-US"/>
        </w:rPr>
        <w:t xml:space="preserve"> </w:t>
      </w:r>
      <w:r w:rsidR="009E7DDB">
        <w:rPr>
          <w:lang w:val="en-US"/>
        </w:rPr>
        <w:t>(it should return a predefined list, no database needed</w:t>
      </w:r>
      <w:r w:rsidR="00B86790">
        <w:rPr>
          <w:lang w:val="en-US"/>
        </w:rPr>
        <w:t xml:space="preserve"> in this microservice</w:t>
      </w:r>
      <w:r w:rsidR="009E7DDB">
        <w:rPr>
          <w:lang w:val="en-US"/>
        </w:rPr>
        <w:t>)</w:t>
      </w:r>
    </w:p>
    <w:p w14:paraId="78E2B7C6" w14:textId="519A1E10" w:rsidR="00B57048" w:rsidRDefault="00B57048" w:rsidP="00B570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/orders/1</w:t>
      </w:r>
    </w:p>
    <w:p w14:paraId="2457F44B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>{</w:t>
      </w:r>
    </w:p>
    <w:p w14:paraId="5D43B94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"orders": [</w:t>
      </w:r>
    </w:p>
    <w:p w14:paraId="0A280FC5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{</w:t>
      </w:r>
    </w:p>
    <w:p w14:paraId="3DF1C1C6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orderId</w:t>
      </w:r>
      <w:proofErr w:type="spellEnd"/>
      <w:r w:rsidRPr="00B57048">
        <w:rPr>
          <w:rFonts w:ascii="Consolas" w:hAnsi="Consolas"/>
          <w:lang w:val="en-US"/>
        </w:rPr>
        <w:t>": 1,</w:t>
      </w:r>
    </w:p>
    <w:p w14:paraId="7EA38E2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orderAmount</w:t>
      </w:r>
      <w:proofErr w:type="spellEnd"/>
      <w:r w:rsidRPr="00B57048">
        <w:rPr>
          <w:rFonts w:ascii="Consolas" w:hAnsi="Consolas"/>
          <w:lang w:val="en-US"/>
        </w:rPr>
        <w:t>": 250,</w:t>
      </w:r>
    </w:p>
    <w:p w14:paraId="6391B4CD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orderDate</w:t>
      </w:r>
      <w:proofErr w:type="spellEnd"/>
      <w:r w:rsidRPr="00B57048">
        <w:rPr>
          <w:rFonts w:ascii="Consolas" w:hAnsi="Consolas"/>
          <w:lang w:val="en-US"/>
        </w:rPr>
        <w:t>": "14-Apr-2020"</w:t>
      </w:r>
    </w:p>
    <w:p w14:paraId="67D20AB1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},</w:t>
      </w:r>
    </w:p>
    <w:p w14:paraId="7FF1098E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{</w:t>
      </w:r>
    </w:p>
    <w:p w14:paraId="5D0883F2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orderId</w:t>
      </w:r>
      <w:proofErr w:type="spellEnd"/>
      <w:r w:rsidRPr="00B57048">
        <w:rPr>
          <w:rFonts w:ascii="Consolas" w:hAnsi="Consolas"/>
          <w:lang w:val="en-US"/>
        </w:rPr>
        <w:t>": 2,</w:t>
      </w:r>
    </w:p>
    <w:p w14:paraId="2ABAC264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orderAmount</w:t>
      </w:r>
      <w:proofErr w:type="spellEnd"/>
      <w:r w:rsidRPr="00B57048">
        <w:rPr>
          <w:rFonts w:ascii="Consolas" w:hAnsi="Consolas"/>
          <w:lang w:val="en-US"/>
        </w:rPr>
        <w:t>": 450,</w:t>
      </w:r>
    </w:p>
    <w:p w14:paraId="59C04A3F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orderDate</w:t>
      </w:r>
      <w:proofErr w:type="spellEnd"/>
      <w:r w:rsidRPr="00B57048">
        <w:rPr>
          <w:rFonts w:ascii="Consolas" w:hAnsi="Consolas"/>
          <w:lang w:val="en-US"/>
        </w:rPr>
        <w:t>": "15-Apr-2020"</w:t>
      </w:r>
    </w:p>
    <w:p w14:paraId="40ED3D83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}</w:t>
      </w:r>
    </w:p>
    <w:p w14:paraId="685D9045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]</w:t>
      </w:r>
    </w:p>
    <w:p w14:paraId="3FF11B34" w14:textId="77777777" w:rsidR="00B57048" w:rsidRPr="00B57048" w:rsidRDefault="00B57048" w:rsidP="00B57048">
      <w:pPr>
        <w:spacing w:after="0"/>
        <w:ind w:left="1800"/>
        <w:rPr>
          <w:lang w:val="en-US"/>
        </w:rPr>
      </w:pPr>
      <w:r w:rsidRPr="00B57048">
        <w:rPr>
          <w:rFonts w:ascii="Consolas" w:hAnsi="Consolas"/>
          <w:lang w:val="en-US"/>
        </w:rPr>
        <w:t>}</w:t>
      </w:r>
    </w:p>
    <w:p w14:paraId="61EA3467" w14:textId="642B09D6" w:rsidR="002B7C52" w:rsidRDefault="00684FF5" w:rsidP="00B570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Aggregator Service </w:t>
      </w:r>
      <w:r w:rsidR="00C66789">
        <w:rPr>
          <w:lang w:val="en-US"/>
        </w:rPr>
        <w:t>–</w:t>
      </w:r>
      <w:r>
        <w:rPr>
          <w:lang w:val="en-US"/>
        </w:rPr>
        <w:t xml:space="preserve"> </w:t>
      </w:r>
      <w:r w:rsidR="00C66789">
        <w:rPr>
          <w:lang w:val="en-US"/>
        </w:rPr>
        <w:t>Will aggregate the response from user and orders service</w:t>
      </w:r>
      <w:r w:rsidR="00B57048">
        <w:rPr>
          <w:lang w:val="en-US"/>
        </w:rPr>
        <w:t xml:space="preserve"> to give following response</w:t>
      </w:r>
      <w:r w:rsidR="006959C5">
        <w:rPr>
          <w:lang w:val="en-US"/>
        </w:rPr>
        <w:t xml:space="preserve"> (should get data from user and order service’s rest endpoint)</w:t>
      </w:r>
    </w:p>
    <w:p w14:paraId="5C70D2D3" w14:textId="37AE69FA" w:rsidR="00B57048" w:rsidRDefault="00B57048" w:rsidP="00B570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>/1</w:t>
      </w:r>
    </w:p>
    <w:p w14:paraId="6C554230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>{</w:t>
      </w:r>
    </w:p>
    <w:p w14:paraId="1DD90DE5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</w:t>
      </w:r>
      <w:proofErr w:type="spellStart"/>
      <w:r w:rsidRPr="00B57048">
        <w:rPr>
          <w:rFonts w:ascii="Consolas" w:hAnsi="Consolas"/>
          <w:lang w:val="en-US"/>
        </w:rPr>
        <w:t>userDetails</w:t>
      </w:r>
      <w:proofErr w:type="spellEnd"/>
      <w:r w:rsidRPr="00B57048">
        <w:rPr>
          <w:rFonts w:ascii="Consolas" w:hAnsi="Consolas"/>
          <w:lang w:val="en-US"/>
        </w:rPr>
        <w:t>": {</w:t>
      </w:r>
    </w:p>
    <w:p w14:paraId="2AF6D7BE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"name": "John",</w:t>
      </w:r>
    </w:p>
    <w:p w14:paraId="5ABF6DC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"age": "23",</w:t>
      </w:r>
    </w:p>
    <w:p w14:paraId="7CE3A915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"email": "john.doe@google.com"</w:t>
      </w:r>
    </w:p>
    <w:p w14:paraId="44DA8E81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},</w:t>
      </w:r>
    </w:p>
    <w:p w14:paraId="0F99B8B8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"orders": [</w:t>
      </w:r>
    </w:p>
    <w:p w14:paraId="175013C2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lastRenderedPageBreak/>
        <w:t xml:space="preserve">    {</w:t>
      </w:r>
    </w:p>
    <w:p w14:paraId="7612B3B1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orderId</w:t>
      </w:r>
      <w:proofErr w:type="spellEnd"/>
      <w:r w:rsidRPr="00B57048">
        <w:rPr>
          <w:rFonts w:ascii="Consolas" w:hAnsi="Consolas"/>
          <w:lang w:val="en-US"/>
        </w:rPr>
        <w:t>": 1,</w:t>
      </w:r>
    </w:p>
    <w:p w14:paraId="468492AC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orderAmount</w:t>
      </w:r>
      <w:proofErr w:type="spellEnd"/>
      <w:r w:rsidRPr="00B57048">
        <w:rPr>
          <w:rFonts w:ascii="Consolas" w:hAnsi="Consolas"/>
          <w:lang w:val="en-US"/>
        </w:rPr>
        <w:t>": 250,</w:t>
      </w:r>
    </w:p>
    <w:p w14:paraId="66FBB69C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orderDate</w:t>
      </w:r>
      <w:proofErr w:type="spellEnd"/>
      <w:r w:rsidRPr="00B57048">
        <w:rPr>
          <w:rFonts w:ascii="Consolas" w:hAnsi="Consolas"/>
          <w:lang w:val="en-US"/>
        </w:rPr>
        <w:t>": "14-Apr-2020"</w:t>
      </w:r>
    </w:p>
    <w:p w14:paraId="61996E9D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},</w:t>
      </w:r>
    </w:p>
    <w:p w14:paraId="5635651C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{</w:t>
      </w:r>
    </w:p>
    <w:p w14:paraId="5974C87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orderId</w:t>
      </w:r>
      <w:proofErr w:type="spellEnd"/>
      <w:r w:rsidRPr="00B57048">
        <w:rPr>
          <w:rFonts w:ascii="Consolas" w:hAnsi="Consolas"/>
          <w:lang w:val="en-US"/>
        </w:rPr>
        <w:t>": 2,</w:t>
      </w:r>
    </w:p>
    <w:p w14:paraId="703BB9F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orderAmount</w:t>
      </w:r>
      <w:proofErr w:type="spellEnd"/>
      <w:r w:rsidRPr="00B57048">
        <w:rPr>
          <w:rFonts w:ascii="Consolas" w:hAnsi="Consolas"/>
          <w:lang w:val="en-US"/>
        </w:rPr>
        <w:t>": 450,</w:t>
      </w:r>
    </w:p>
    <w:p w14:paraId="3E5A7480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  "</w:t>
      </w:r>
      <w:proofErr w:type="spellStart"/>
      <w:r w:rsidRPr="00B57048">
        <w:rPr>
          <w:rFonts w:ascii="Consolas" w:hAnsi="Consolas"/>
          <w:lang w:val="en-US"/>
        </w:rPr>
        <w:t>orderDate</w:t>
      </w:r>
      <w:proofErr w:type="spellEnd"/>
      <w:r w:rsidRPr="00B57048">
        <w:rPr>
          <w:rFonts w:ascii="Consolas" w:hAnsi="Consolas"/>
          <w:lang w:val="en-US"/>
        </w:rPr>
        <w:t>": "15-Apr-2020"</w:t>
      </w:r>
    </w:p>
    <w:p w14:paraId="2F3433D5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  }</w:t>
      </w:r>
    </w:p>
    <w:p w14:paraId="00B54A59" w14:textId="77777777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 xml:space="preserve">  ]</w:t>
      </w:r>
    </w:p>
    <w:p w14:paraId="39246420" w14:textId="45F1F540" w:rsidR="00B57048" w:rsidRPr="00B57048" w:rsidRDefault="00B57048" w:rsidP="00B57048">
      <w:pPr>
        <w:spacing w:after="0"/>
        <w:ind w:left="1800"/>
        <w:rPr>
          <w:rFonts w:ascii="Consolas" w:hAnsi="Consolas"/>
          <w:lang w:val="en-US"/>
        </w:rPr>
      </w:pPr>
      <w:r w:rsidRPr="00B57048">
        <w:rPr>
          <w:rFonts w:ascii="Consolas" w:hAnsi="Consolas"/>
          <w:lang w:val="en-US"/>
        </w:rPr>
        <w:t>}</w:t>
      </w:r>
    </w:p>
    <w:p w14:paraId="6673DD6C" w14:textId="77777777" w:rsidR="00B57048" w:rsidRPr="00B57048" w:rsidRDefault="00B57048" w:rsidP="00B57048">
      <w:pPr>
        <w:pStyle w:val="ListParagraph"/>
        <w:ind w:left="2160"/>
        <w:rPr>
          <w:lang w:val="en-US"/>
        </w:rPr>
      </w:pPr>
    </w:p>
    <w:p w14:paraId="5D71D0B5" w14:textId="06997111" w:rsidR="00684FF5" w:rsidRDefault="006959C5" w:rsidP="00695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and push docker images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for all the microservices.</w:t>
      </w:r>
    </w:p>
    <w:p w14:paraId="4793478E" w14:textId="6E70D581" w:rsidR="006959C5" w:rsidRDefault="006959C5" w:rsidP="00695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Google Kubernetes engine cluster on GKE</w:t>
      </w:r>
    </w:p>
    <w:p w14:paraId="23FED3C8" w14:textId="400C3D89" w:rsidR="006959C5" w:rsidRDefault="006959C5" w:rsidP="00695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 all the 3 microservices on GKE using separate YAML files for each deployment.</w:t>
      </w:r>
    </w:p>
    <w:p w14:paraId="30A18C55" w14:textId="72D8911D" w:rsidR="006959C5" w:rsidRDefault="006959C5" w:rsidP="00695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Expose the services in following </w:t>
      </w:r>
      <w:proofErr w:type="gramStart"/>
      <w:r>
        <w:rPr>
          <w:lang w:val="en-US"/>
        </w:rPr>
        <w:t>manner:-</w:t>
      </w:r>
      <w:proofErr w:type="gramEnd"/>
    </w:p>
    <w:p w14:paraId="7943F879" w14:textId="0FF0BFBF" w:rsidR="006959C5" w:rsidRDefault="006959C5" w:rsidP="006959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Expose only Aggregator microservice externally to the internet</w:t>
      </w:r>
    </w:p>
    <w:p w14:paraId="21F8C54D" w14:textId="7EB3C23A" w:rsidR="006959C5" w:rsidRDefault="006959C5" w:rsidP="006959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and Order service should be exposed only internally using the suitable kind of “Kubernetes Service” and both should be consumed internally by the Aggregator microservice.</w:t>
      </w:r>
    </w:p>
    <w:p w14:paraId="512F2BDF" w14:textId="64A43484" w:rsidR="00896D15" w:rsidRDefault="00896D15" w:rsidP="00896D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Deploy a </w:t>
      </w:r>
      <w:proofErr w:type="spellStart"/>
      <w:r>
        <w:rPr>
          <w:lang w:val="en-US"/>
        </w:rPr>
        <w:t>Jaegar</w:t>
      </w:r>
      <w:proofErr w:type="spellEnd"/>
      <w:r>
        <w:rPr>
          <w:lang w:val="en-US"/>
        </w:rPr>
        <w:t xml:space="preserve"> service on your Kubernetes cluster</w:t>
      </w:r>
      <w:r w:rsidR="005159B2">
        <w:rPr>
          <w:lang w:val="en-US"/>
        </w:rPr>
        <w:t xml:space="preserve"> (you can do this using GKE UI)</w:t>
      </w:r>
    </w:p>
    <w:p w14:paraId="373107AF" w14:textId="59E92B4D" w:rsidR="00896D15" w:rsidRDefault="00896D15" w:rsidP="00896D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Integrate all of your microservices to report their tracing data to this </w:t>
      </w:r>
      <w:proofErr w:type="spellStart"/>
      <w:r>
        <w:rPr>
          <w:lang w:val="en-US"/>
        </w:rPr>
        <w:t>Jaegar</w:t>
      </w:r>
      <w:proofErr w:type="spellEnd"/>
      <w:r>
        <w:rPr>
          <w:lang w:val="en-US"/>
        </w:rPr>
        <w:t xml:space="preserve"> service</w:t>
      </w:r>
      <w:r w:rsidR="00C7711F">
        <w:rPr>
          <w:lang w:val="en-US"/>
        </w:rPr>
        <w:t xml:space="preserve"> internally.</w:t>
      </w:r>
    </w:p>
    <w:p w14:paraId="612F1372" w14:textId="220AC2F9" w:rsidR="00782D1C" w:rsidRDefault="00782D1C" w:rsidP="00896D1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MySQL(</w:t>
      </w:r>
      <w:proofErr w:type="gramEnd"/>
      <w:r>
        <w:rPr>
          <w:lang w:val="en-US"/>
        </w:rPr>
        <w:t xml:space="preserve">or any other database) should be deployed inside Kubernetes cluster with a </w:t>
      </w:r>
      <w:proofErr w:type="spellStart"/>
      <w:r w:rsidR="00E563FA">
        <w:rPr>
          <w:lang w:val="en-US"/>
        </w:rPr>
        <w:t>P</w:t>
      </w:r>
      <w:r>
        <w:rPr>
          <w:lang w:val="en-US"/>
        </w:rPr>
        <w:t>ersistentVolume</w:t>
      </w:r>
      <w:proofErr w:type="spellEnd"/>
      <w:r>
        <w:rPr>
          <w:lang w:val="en-US"/>
        </w:rPr>
        <w:t xml:space="preserve"> and credentials in a Kubernetes secret object.</w:t>
      </w:r>
    </w:p>
    <w:p w14:paraId="032A3554" w14:textId="142DF9C2" w:rsidR="006959C5" w:rsidRDefault="006959C5" w:rsidP="006959C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Deliverables:-</w:t>
      </w:r>
      <w:proofErr w:type="gramEnd"/>
    </w:p>
    <w:p w14:paraId="42D3382E" w14:textId="438962A2" w:rsidR="006959C5" w:rsidRDefault="006959C5" w:rsidP="006959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Source code of all services committed on </w:t>
      </w:r>
      <w:proofErr w:type="spellStart"/>
      <w:r>
        <w:rPr>
          <w:lang w:val="en-US"/>
        </w:rPr>
        <w:t>Github</w:t>
      </w:r>
      <w:proofErr w:type="spellEnd"/>
    </w:p>
    <w:p w14:paraId="0899AACF" w14:textId="5BB2AAAC" w:rsidR="006959C5" w:rsidRDefault="006959C5" w:rsidP="006959C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image links of all services</w:t>
      </w:r>
    </w:p>
    <w:p w14:paraId="39440090" w14:textId="2A858719" w:rsidR="006959C5" w:rsidRDefault="006959C5" w:rsidP="006959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document explaining your deployment</w:t>
      </w:r>
      <w:r w:rsidR="00E2201F">
        <w:rPr>
          <w:lang w:val="en-US"/>
        </w:rPr>
        <w:t xml:space="preserve"> design</w:t>
      </w:r>
      <w:r>
        <w:rPr>
          <w:lang w:val="en-US"/>
        </w:rPr>
        <w:t xml:space="preserve"> on </w:t>
      </w:r>
      <w:r w:rsidR="00E2201F">
        <w:rPr>
          <w:lang w:val="en-US"/>
        </w:rPr>
        <w:t>Kubernetes</w:t>
      </w:r>
      <w:r w:rsidR="008862B4">
        <w:rPr>
          <w:lang w:val="en-US"/>
        </w:rPr>
        <w:t xml:space="preserve"> (prefer some diagram </w:t>
      </w:r>
      <w:r w:rsidR="000C46D7">
        <w:rPr>
          <w:lang w:val="en-US"/>
        </w:rPr>
        <w:t>explaining</w:t>
      </w:r>
      <w:r w:rsidR="008862B4">
        <w:rPr>
          <w:lang w:val="en-US"/>
        </w:rPr>
        <w:t xml:space="preserve"> the flow)</w:t>
      </w:r>
    </w:p>
    <w:p w14:paraId="7CAED390" w14:textId="07106201" w:rsidR="00E2201F" w:rsidRDefault="0038685A" w:rsidP="006959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YAML files of all your deployments</w:t>
      </w:r>
      <w:r w:rsidR="00A7084C">
        <w:rPr>
          <w:lang w:val="en-US"/>
        </w:rPr>
        <w:t>/</w:t>
      </w:r>
      <w:proofErr w:type="spellStart"/>
      <w:r w:rsidR="00A7084C">
        <w:rPr>
          <w:lang w:val="en-US"/>
        </w:rPr>
        <w:t>PersistentVolumeClaims</w:t>
      </w:r>
      <w:proofErr w:type="spellEnd"/>
      <w:r w:rsidR="00A7084C">
        <w:rPr>
          <w:lang w:val="en-US"/>
        </w:rPr>
        <w:t xml:space="preserve"> and Secrets</w:t>
      </w:r>
      <w:r>
        <w:rPr>
          <w:lang w:val="en-US"/>
        </w:rPr>
        <w:t xml:space="preserve"> on Kubernetes.</w:t>
      </w:r>
    </w:p>
    <w:p w14:paraId="6C550AF6" w14:textId="2E34349A" w:rsidR="007939E7" w:rsidRDefault="001C02EB" w:rsidP="00793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Screenshots</w:t>
      </w:r>
      <w:r w:rsidR="009F66DC">
        <w:rPr>
          <w:lang w:val="en-US"/>
        </w:rPr>
        <w:t xml:space="preserve"> of all Running Deployments/Services/</w:t>
      </w:r>
      <w:proofErr w:type="spellStart"/>
      <w:r w:rsidR="009F66DC">
        <w:rPr>
          <w:lang w:val="en-US"/>
        </w:rPr>
        <w:t>Config</w:t>
      </w:r>
      <w:r w:rsidR="000E0355">
        <w:rPr>
          <w:lang w:val="en-US"/>
        </w:rPr>
        <w:t>M</w:t>
      </w:r>
      <w:r w:rsidR="009F66DC">
        <w:rPr>
          <w:lang w:val="en-US"/>
        </w:rPr>
        <w:t>ap</w:t>
      </w:r>
      <w:r w:rsidR="00D20373">
        <w:rPr>
          <w:lang w:val="en-US"/>
        </w:rPr>
        <w:t>s</w:t>
      </w:r>
      <w:proofErr w:type="spellEnd"/>
      <w:r w:rsidR="00A07430">
        <w:rPr>
          <w:lang w:val="en-US"/>
        </w:rPr>
        <w:t>/</w:t>
      </w:r>
      <w:proofErr w:type="spellStart"/>
      <w:r w:rsidR="00A07430">
        <w:rPr>
          <w:lang w:val="en-US"/>
        </w:rPr>
        <w:t>PersistentVolume</w:t>
      </w:r>
      <w:proofErr w:type="spellEnd"/>
      <w:r w:rsidR="00A07430">
        <w:rPr>
          <w:lang w:val="en-US"/>
        </w:rPr>
        <w:t xml:space="preserve"> Claims</w:t>
      </w:r>
      <w:r w:rsidR="00134768">
        <w:rPr>
          <w:lang w:val="en-US"/>
        </w:rPr>
        <w:t xml:space="preserve"> and </w:t>
      </w:r>
      <w:proofErr w:type="gramStart"/>
      <w:r w:rsidR="00134768">
        <w:rPr>
          <w:lang w:val="en-US"/>
        </w:rPr>
        <w:t>Secrets</w:t>
      </w:r>
      <w:r w:rsidR="009F66DC">
        <w:rPr>
          <w:lang w:val="en-US"/>
        </w:rPr>
        <w:t>(</w:t>
      </w:r>
      <w:proofErr w:type="gramEnd"/>
      <w:r w:rsidR="009F66DC">
        <w:rPr>
          <w:lang w:val="en-US"/>
        </w:rPr>
        <w:t>if any)</w:t>
      </w:r>
      <w:r w:rsidR="00B707BE">
        <w:rPr>
          <w:lang w:val="en-US"/>
        </w:rPr>
        <w:t xml:space="preserve"> that you have created for your assignment.</w:t>
      </w:r>
      <w:r w:rsidR="00B03A62">
        <w:rPr>
          <w:lang w:val="en-US"/>
        </w:rPr>
        <w:t xml:space="preserve"> (screenshots should clearly show the Service type, </w:t>
      </w:r>
      <w:proofErr w:type="spellStart"/>
      <w:r w:rsidR="00B03A62">
        <w:rPr>
          <w:lang w:val="en-US"/>
        </w:rPr>
        <w:t>ip</w:t>
      </w:r>
      <w:proofErr w:type="spellEnd"/>
      <w:r w:rsidR="00B03A62">
        <w:rPr>
          <w:lang w:val="en-US"/>
        </w:rPr>
        <w:t xml:space="preserve"> </w:t>
      </w:r>
      <w:proofErr w:type="spellStart"/>
      <w:r w:rsidR="00B03A62">
        <w:rPr>
          <w:lang w:val="en-US"/>
        </w:rPr>
        <w:t>addreses</w:t>
      </w:r>
      <w:proofErr w:type="spellEnd"/>
      <w:r w:rsidR="00B03A62">
        <w:rPr>
          <w:lang w:val="en-US"/>
        </w:rPr>
        <w:t xml:space="preserve">, YAML of </w:t>
      </w:r>
      <w:proofErr w:type="spellStart"/>
      <w:r w:rsidR="00B03A62">
        <w:rPr>
          <w:lang w:val="en-US"/>
        </w:rPr>
        <w:t>configmap</w:t>
      </w:r>
      <w:proofErr w:type="spellEnd"/>
      <w:r w:rsidR="00B03A62">
        <w:rPr>
          <w:lang w:val="en-US"/>
        </w:rPr>
        <w:t xml:space="preserve"> if created).</w:t>
      </w:r>
    </w:p>
    <w:p w14:paraId="549FFB7E" w14:textId="2D7ED1EB" w:rsidR="00C05D47" w:rsidRDefault="00965EEF" w:rsidP="00793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Screenshot of REST endpoint of aggregator service</w:t>
      </w:r>
      <w:r w:rsidR="00CB7ADF">
        <w:rPr>
          <w:lang w:val="en-US"/>
        </w:rPr>
        <w:t xml:space="preserve"> (clearly showing the </w:t>
      </w:r>
      <w:r w:rsidR="005306C2">
        <w:rPr>
          <w:lang w:val="en-US"/>
        </w:rPr>
        <w:t xml:space="preserve">IP </w:t>
      </w:r>
      <w:r w:rsidR="00CB7ADF">
        <w:rPr>
          <w:lang w:val="en-US"/>
        </w:rPr>
        <w:t>address of service</w:t>
      </w:r>
      <w:r w:rsidR="004F4888">
        <w:rPr>
          <w:lang w:val="en-US"/>
        </w:rPr>
        <w:t xml:space="preserve"> being invoked</w:t>
      </w:r>
      <w:r w:rsidR="00474132">
        <w:rPr>
          <w:lang w:val="en-US"/>
        </w:rPr>
        <w:t>)</w:t>
      </w:r>
    </w:p>
    <w:p w14:paraId="7547E0C3" w14:textId="763FC1D3" w:rsidR="00B00D48" w:rsidRDefault="008C0A7E" w:rsidP="00793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Screenshot of all </w:t>
      </w:r>
      <w:proofErr w:type="spellStart"/>
      <w:r>
        <w:rPr>
          <w:lang w:val="en-US"/>
        </w:rPr>
        <w:t>Jaegar</w:t>
      </w:r>
      <w:proofErr w:type="spellEnd"/>
      <w:r>
        <w:rPr>
          <w:lang w:val="en-US"/>
        </w:rPr>
        <w:t xml:space="preserve"> UI running in </w:t>
      </w:r>
      <w:r w:rsidR="00003186">
        <w:rPr>
          <w:lang w:val="en-US"/>
        </w:rPr>
        <w:t>GKE with tracing data of your microservices.</w:t>
      </w:r>
    </w:p>
    <w:p w14:paraId="67167C11" w14:textId="1184B614" w:rsidR="002E04C1" w:rsidRPr="000101EF" w:rsidRDefault="002E04C1" w:rsidP="002E04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may delete your Kubernetes cluster after the deliverables have been captured to avoid </w:t>
      </w:r>
      <w:r w:rsidR="00A94298">
        <w:rPr>
          <w:lang w:val="en-US"/>
        </w:rPr>
        <w:t>any additional cost.</w:t>
      </w:r>
    </w:p>
    <w:sectPr w:rsidR="002E04C1" w:rsidRPr="0001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31B6"/>
    <w:multiLevelType w:val="hybridMultilevel"/>
    <w:tmpl w:val="9628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C16"/>
    <w:multiLevelType w:val="hybridMultilevel"/>
    <w:tmpl w:val="483C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A64F3"/>
    <w:multiLevelType w:val="hybridMultilevel"/>
    <w:tmpl w:val="33FE0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E7"/>
    <w:rsid w:val="00003186"/>
    <w:rsid w:val="000101EF"/>
    <w:rsid w:val="000603E5"/>
    <w:rsid w:val="00061001"/>
    <w:rsid w:val="000C46D7"/>
    <w:rsid w:val="000E0355"/>
    <w:rsid w:val="00134768"/>
    <w:rsid w:val="00170320"/>
    <w:rsid w:val="001727C1"/>
    <w:rsid w:val="001C02EB"/>
    <w:rsid w:val="001C6C3E"/>
    <w:rsid w:val="001D1529"/>
    <w:rsid w:val="002413CE"/>
    <w:rsid w:val="00253F18"/>
    <w:rsid w:val="002B57B6"/>
    <w:rsid w:val="002B7C52"/>
    <w:rsid w:val="002E04C1"/>
    <w:rsid w:val="0038685A"/>
    <w:rsid w:val="003F649A"/>
    <w:rsid w:val="00474132"/>
    <w:rsid w:val="00496380"/>
    <w:rsid w:val="004A1A3B"/>
    <w:rsid w:val="004D4E1D"/>
    <w:rsid w:val="004F4888"/>
    <w:rsid w:val="005159B2"/>
    <w:rsid w:val="005306C2"/>
    <w:rsid w:val="005B48FD"/>
    <w:rsid w:val="005C64B0"/>
    <w:rsid w:val="00613F6B"/>
    <w:rsid w:val="00684FF5"/>
    <w:rsid w:val="006959C5"/>
    <w:rsid w:val="006F1968"/>
    <w:rsid w:val="006F2340"/>
    <w:rsid w:val="007336EC"/>
    <w:rsid w:val="00782D1C"/>
    <w:rsid w:val="007920BB"/>
    <w:rsid w:val="007939E7"/>
    <w:rsid w:val="007A66A7"/>
    <w:rsid w:val="008862B4"/>
    <w:rsid w:val="00896D15"/>
    <w:rsid w:val="008A1B71"/>
    <w:rsid w:val="008C0A7E"/>
    <w:rsid w:val="008F1D6F"/>
    <w:rsid w:val="00965EEF"/>
    <w:rsid w:val="009859CE"/>
    <w:rsid w:val="009962A9"/>
    <w:rsid w:val="009E7DDB"/>
    <w:rsid w:val="009F66DC"/>
    <w:rsid w:val="00A07430"/>
    <w:rsid w:val="00A7084C"/>
    <w:rsid w:val="00A71488"/>
    <w:rsid w:val="00A94298"/>
    <w:rsid w:val="00A95A09"/>
    <w:rsid w:val="00AD2182"/>
    <w:rsid w:val="00AD5F89"/>
    <w:rsid w:val="00AE5573"/>
    <w:rsid w:val="00B00D48"/>
    <w:rsid w:val="00B03A62"/>
    <w:rsid w:val="00B2601C"/>
    <w:rsid w:val="00B57048"/>
    <w:rsid w:val="00B707BE"/>
    <w:rsid w:val="00B74A52"/>
    <w:rsid w:val="00B86790"/>
    <w:rsid w:val="00BF4816"/>
    <w:rsid w:val="00C05D47"/>
    <w:rsid w:val="00C609AC"/>
    <w:rsid w:val="00C66789"/>
    <w:rsid w:val="00C7711F"/>
    <w:rsid w:val="00CB7ADF"/>
    <w:rsid w:val="00D20373"/>
    <w:rsid w:val="00D22069"/>
    <w:rsid w:val="00D6269E"/>
    <w:rsid w:val="00D81FF1"/>
    <w:rsid w:val="00DC6D09"/>
    <w:rsid w:val="00E2201F"/>
    <w:rsid w:val="00E25967"/>
    <w:rsid w:val="00E563FA"/>
    <w:rsid w:val="00EB45F6"/>
    <w:rsid w:val="00EF76A4"/>
    <w:rsid w:val="00F34E6C"/>
    <w:rsid w:val="00F36E2B"/>
    <w:rsid w:val="00F7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700A"/>
  <w15:chartTrackingRefBased/>
  <w15:docId w15:val="{D27C9934-F2CA-4C73-8FA5-84383FEC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Pal</dc:creator>
  <cp:keywords/>
  <dc:description/>
  <cp:lastModifiedBy>Rajendra Singh</cp:lastModifiedBy>
  <cp:revision>3</cp:revision>
  <dcterms:created xsi:type="dcterms:W3CDTF">2020-07-02T09:28:00Z</dcterms:created>
  <dcterms:modified xsi:type="dcterms:W3CDTF">2020-07-02T09:28:00Z</dcterms:modified>
</cp:coreProperties>
</file>