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677B" w14:paraId="68A204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68A20452" w14:textId="77777777" w:rsidR="0094677B" w:rsidRDefault="00000000">
            <w:pPr>
              <w:spacing w:after="100"/>
            </w:pPr>
            <w:r>
              <w:rPr>
                <w:b/>
                <w:bCs/>
                <w:color w:val="AACCEE"/>
                <w:sz w:val="28"/>
                <w:szCs w:val="28"/>
              </w:rPr>
              <w:t>AUTONOMOUS AGENTIC COVENANT</w:t>
            </w:r>
          </w:p>
          <w:p w14:paraId="68A20453" w14:textId="77777777" w:rsidR="0094677B" w:rsidRDefault="00000000">
            <w:pPr>
              <w:spacing w:after="160"/>
            </w:pPr>
            <w:r>
              <w:rPr>
                <w:b/>
                <w:bCs/>
                <w:color w:val="FFFFFF"/>
                <w:sz w:val="48"/>
                <w:szCs w:val="48"/>
              </w:rPr>
              <w:t>Implementation Profile</w:t>
            </w:r>
          </w:p>
          <w:p w14:paraId="68A20454" w14:textId="77777777" w:rsidR="0094677B" w:rsidRDefault="00000000">
            <w:pPr>
              <w:spacing w:after="100"/>
            </w:pPr>
            <w:r>
              <w:rPr>
                <w:i/>
                <w:iCs/>
                <w:color w:val="AACCEE"/>
              </w:rPr>
              <w:t>A structured template for deploying systems to declare context-specific parameters,</w:t>
            </w:r>
          </w:p>
          <w:p w14:paraId="68A20455" w14:textId="77777777" w:rsidR="0094677B" w:rsidRDefault="00000000">
            <w:pPr>
              <w:spacing w:after="200"/>
            </w:pPr>
            <w:r>
              <w:rPr>
                <w:i/>
                <w:iCs/>
                <w:color w:val="AACCEE"/>
              </w:rPr>
              <w:t>thresholds, taxonomies, and acceptance criteria required by the AAC governance framework.</w:t>
            </w:r>
          </w:p>
          <w:p w14:paraId="68A20456" w14:textId="77777777" w:rsidR="0094677B" w:rsidRDefault="00000000">
            <w:pPr>
              <w:spacing w:after="80"/>
            </w:pPr>
            <w:r>
              <w:rPr>
                <w:color w:val="AACCEE"/>
                <w:sz w:val="20"/>
                <w:szCs w:val="20"/>
              </w:rPr>
              <w:t xml:space="preserve">Template Version: </w:t>
            </w:r>
            <w:proofErr w:type="gramStart"/>
            <w:r>
              <w:rPr>
                <w:color w:val="AACCEE"/>
                <w:sz w:val="20"/>
                <w:szCs w:val="20"/>
              </w:rPr>
              <w:t>1.0  ·</w:t>
            </w:r>
            <w:proofErr w:type="gramEnd"/>
            <w:r>
              <w:rPr>
                <w:color w:val="AACCEE"/>
                <w:sz w:val="20"/>
                <w:szCs w:val="20"/>
              </w:rPr>
              <w:t xml:space="preserve">  April </w:t>
            </w:r>
            <w:proofErr w:type="gramStart"/>
            <w:r>
              <w:rPr>
                <w:color w:val="AACCEE"/>
                <w:sz w:val="20"/>
                <w:szCs w:val="20"/>
              </w:rPr>
              <w:t>2026  ·</w:t>
            </w:r>
            <w:proofErr w:type="gramEnd"/>
            <w:r>
              <w:rPr>
                <w:color w:val="AACCEE"/>
                <w:sz w:val="20"/>
                <w:szCs w:val="20"/>
              </w:rPr>
              <w:t xml:space="preserve">  Compatible with AAC v1.3</w:t>
            </w:r>
          </w:p>
          <w:p w14:paraId="68A20457" w14:textId="77777777" w:rsidR="0094677B" w:rsidRDefault="00000000">
            <w:pPr>
              <w:spacing w:after="80"/>
            </w:pPr>
            <w:r>
              <w:rPr>
                <w:color w:val="FFFFFF"/>
                <w:sz w:val="20"/>
                <w:szCs w:val="20"/>
              </w:rPr>
              <w:t>Prepared by: ___________________________     System Name: ___________________________</w:t>
            </w:r>
          </w:p>
          <w:p w14:paraId="68A20458" w14:textId="77777777" w:rsidR="0094677B" w:rsidRDefault="00000000">
            <w:r>
              <w:rPr>
                <w:color w:val="FFFFFF"/>
                <w:sz w:val="20"/>
                <w:szCs w:val="20"/>
              </w:rPr>
              <w:t>Profile Version: ___________     Date: ___________     Review Date: ___________</w:t>
            </w:r>
          </w:p>
        </w:tc>
      </w:tr>
    </w:tbl>
    <w:p w14:paraId="68A2045A" w14:textId="77777777" w:rsidR="0094677B" w:rsidRDefault="009467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677B" w14:paraId="68A2045F"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60" w:type="dxa"/>
              <w:left w:w="200" w:type="dxa"/>
              <w:bottom w:w="160" w:type="dxa"/>
              <w:right w:w="200" w:type="dxa"/>
            </w:tcMar>
          </w:tcPr>
          <w:p w14:paraId="68A2045B" w14:textId="77777777" w:rsidR="0094677B" w:rsidRDefault="00000000">
            <w:pPr>
              <w:spacing w:after="80"/>
            </w:pPr>
            <w:r>
              <w:rPr>
                <w:b/>
                <w:bCs/>
                <w:color w:val="1A6B5A"/>
              </w:rPr>
              <w:t>Purpose of This Document</w:t>
            </w:r>
          </w:p>
          <w:p w14:paraId="68A2045C" w14:textId="77777777" w:rsidR="0094677B" w:rsidRDefault="00000000">
            <w:pPr>
              <w:spacing w:after="80"/>
            </w:pPr>
            <w:r>
              <w:rPr>
                <w:color w:val="000000"/>
                <w:sz w:val="21"/>
                <w:szCs w:val="21"/>
              </w:rPr>
              <w:t>The Autonomous Agentic Covenant defines governance principles that are intentionally universal. Certain principles require deploying systems to specify context-specific parameters before they become testable and auditable. This Implementation Profile is the mechanism for capturing those parameters.</w:t>
            </w:r>
          </w:p>
          <w:p w14:paraId="68A2045D" w14:textId="77777777" w:rsidR="0094677B" w:rsidRDefault="00000000">
            <w:pPr>
              <w:spacing w:after="80"/>
            </w:pPr>
            <w:r>
              <w:rPr>
                <w:color w:val="000000"/>
                <w:sz w:val="21"/>
                <w:szCs w:val="21"/>
              </w:rPr>
              <w:t>A completed profile is a governance artifact under AAC-OG-24 and must be version-controlled, linked to CI/CD pipelines, and updated whenever system behavior changes. An incomplete or missing profile means the relevant AAC principles cannot be verified — and are therefore non-compliant.</w:t>
            </w:r>
          </w:p>
          <w:p w14:paraId="68A2045E" w14:textId="77777777" w:rsidR="0094677B" w:rsidRDefault="00000000">
            <w:pPr>
              <w:spacing w:after="100"/>
            </w:pPr>
            <w:r>
              <w:rPr>
                <w:color w:val="000000"/>
                <w:sz w:val="21"/>
                <w:szCs w:val="21"/>
              </w:rPr>
              <w:t>Profile sections map directly to AAC control identifiers. Complete every section applicable to your deployment context. Mark sections N/A only with documented justification.</w:t>
            </w:r>
          </w:p>
        </w:tc>
      </w:tr>
    </w:tbl>
    <w:p w14:paraId="68A20460" w14:textId="77777777" w:rsidR="0094677B" w:rsidRDefault="009467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4677B" w14:paraId="68A20463"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61" w14:textId="77777777" w:rsidR="0094677B" w:rsidRDefault="00000000">
            <w:pPr>
              <w:spacing w:after="100"/>
            </w:pPr>
            <w:r>
              <w:rPr>
                <w:b/>
                <w:bCs/>
                <w:color w:val="FFFFFF"/>
                <w:sz w:val="20"/>
                <w:szCs w:val="20"/>
              </w:rPr>
              <w:t>Section</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62" w14:textId="77777777" w:rsidR="0094677B" w:rsidRDefault="00000000">
            <w:pPr>
              <w:spacing w:after="100"/>
            </w:pPr>
            <w:r>
              <w:rPr>
                <w:b/>
                <w:bCs/>
                <w:color w:val="FFFFFF"/>
                <w:sz w:val="20"/>
                <w:szCs w:val="20"/>
              </w:rPr>
              <w:t>AAC Controls Addressed</w:t>
            </w:r>
          </w:p>
        </w:tc>
      </w:tr>
      <w:tr w:rsidR="0094677B" w14:paraId="68A20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64" w14:textId="77777777" w:rsidR="0094677B" w:rsidRDefault="00000000">
            <w:pPr>
              <w:spacing w:after="100"/>
            </w:pPr>
            <w:r>
              <w:rPr>
                <w:color w:val="000000"/>
                <w:sz w:val="20"/>
                <w:szCs w:val="20"/>
              </w:rPr>
              <w:t>1 · Deployment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65" w14:textId="77777777" w:rsidR="0094677B" w:rsidRDefault="00000000">
            <w:pPr>
              <w:spacing w:after="100"/>
            </w:pPr>
            <w:r>
              <w:rPr>
                <w:i/>
                <w:iCs/>
                <w:color w:val="000000"/>
                <w:sz w:val="20"/>
                <w:szCs w:val="20"/>
              </w:rPr>
              <w:t>All — scopes the profile to a specific system</w:t>
            </w:r>
          </w:p>
        </w:tc>
      </w:tr>
      <w:tr w:rsidR="0094677B" w14:paraId="68A204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67" w14:textId="77777777" w:rsidR="0094677B" w:rsidRDefault="00000000">
            <w:pPr>
              <w:spacing w:after="100"/>
            </w:pPr>
            <w:r>
              <w:rPr>
                <w:color w:val="000000"/>
                <w:sz w:val="20"/>
                <w:szCs w:val="20"/>
              </w:rPr>
              <w:t>2 · Harm 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68" w14:textId="77777777" w:rsidR="0094677B" w:rsidRDefault="00000000">
            <w:pPr>
              <w:spacing w:after="100"/>
            </w:pPr>
            <w:r>
              <w:rPr>
                <w:color w:val="000000"/>
                <w:sz w:val="20"/>
                <w:szCs w:val="20"/>
              </w:rPr>
              <w:t>AAC-DA-59, AAC-DNH-0b, AAC-DNH-0d, AAC-DNH-0g</w:t>
            </w:r>
          </w:p>
        </w:tc>
      </w:tr>
      <w:tr w:rsidR="0094677B" w14:paraId="68A204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6A" w14:textId="77777777" w:rsidR="0094677B" w:rsidRDefault="00000000">
            <w:pPr>
              <w:spacing w:after="100"/>
            </w:pPr>
            <w:r>
              <w:rPr>
                <w:color w:val="000000"/>
                <w:sz w:val="20"/>
                <w:szCs w:val="20"/>
              </w:rPr>
              <w:t>3 · Agent Trust Tiers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6B" w14:textId="77777777" w:rsidR="0094677B" w:rsidRDefault="00000000">
            <w:pPr>
              <w:spacing w:after="100"/>
            </w:pPr>
            <w:r>
              <w:rPr>
                <w:color w:val="000000"/>
                <w:sz w:val="20"/>
                <w:szCs w:val="20"/>
              </w:rPr>
              <w:t>AAC-AO-49, AAC-AO-52, AAC-AO-53, AAC-TS-14</w:t>
            </w:r>
          </w:p>
        </w:tc>
      </w:tr>
      <w:tr w:rsidR="0094677B" w14:paraId="68A20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6D" w14:textId="77777777" w:rsidR="0094677B" w:rsidRDefault="00000000">
            <w:pPr>
              <w:spacing w:after="100"/>
            </w:pPr>
            <w:r>
              <w:rPr>
                <w:color w:val="000000"/>
                <w:sz w:val="20"/>
                <w:szCs w:val="20"/>
              </w:rPr>
              <w:t>4 · Confidence Thresholds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6E" w14:textId="77777777" w:rsidR="0094677B" w:rsidRDefault="00000000">
            <w:pPr>
              <w:spacing w:after="100"/>
            </w:pPr>
            <w:r>
              <w:rPr>
                <w:color w:val="000000"/>
                <w:sz w:val="20"/>
                <w:szCs w:val="20"/>
              </w:rPr>
              <w:t>AAC-AI-10, AAC-DA-62, AAC-AO-51</w:t>
            </w:r>
          </w:p>
        </w:tc>
      </w:tr>
      <w:tr w:rsidR="0094677B" w14:paraId="68A204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0" w14:textId="77777777" w:rsidR="0094677B" w:rsidRDefault="00000000">
            <w:pPr>
              <w:spacing w:after="100"/>
            </w:pPr>
            <w:r>
              <w:rPr>
                <w:color w:val="000000"/>
                <w:sz w:val="20"/>
                <w:szCs w:val="20"/>
              </w:rPr>
              <w:t>5 · Resource Boundaries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1" w14:textId="77777777" w:rsidR="0094677B" w:rsidRDefault="00000000">
            <w:pPr>
              <w:spacing w:after="100"/>
            </w:pPr>
            <w:r>
              <w:rPr>
                <w:color w:val="000000"/>
                <w:sz w:val="20"/>
                <w:szCs w:val="20"/>
              </w:rPr>
              <w:t>AAC-AO-58</w:t>
            </w:r>
          </w:p>
        </w:tc>
      </w:tr>
      <w:tr w:rsidR="0094677B" w14:paraId="68A204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73" w14:textId="77777777" w:rsidR="0094677B" w:rsidRDefault="00000000">
            <w:pPr>
              <w:spacing w:after="100"/>
            </w:pPr>
            <w:r>
              <w:rPr>
                <w:color w:val="000000"/>
                <w:sz w:val="20"/>
                <w:szCs w:val="20"/>
              </w:rPr>
              <w:t>6 · System Safe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74" w14:textId="77777777" w:rsidR="0094677B" w:rsidRDefault="00000000">
            <w:pPr>
              <w:spacing w:after="100"/>
            </w:pPr>
            <w:r>
              <w:rPr>
                <w:color w:val="000000"/>
                <w:sz w:val="20"/>
                <w:szCs w:val="20"/>
              </w:rPr>
              <w:t>AAC-RS-39</w:t>
            </w:r>
          </w:p>
        </w:tc>
      </w:tr>
      <w:tr w:rsidR="0094677B" w14:paraId="68A204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6" w14:textId="77777777" w:rsidR="0094677B" w:rsidRDefault="00000000">
            <w:pPr>
              <w:spacing w:after="100"/>
            </w:pPr>
            <w:r>
              <w:rPr>
                <w:color w:val="000000"/>
                <w:sz w:val="20"/>
                <w:szCs w:val="20"/>
              </w:rPr>
              <w:t>7 · Policy Enforcement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7" w14:textId="77777777" w:rsidR="0094677B" w:rsidRDefault="00000000">
            <w:pPr>
              <w:spacing w:after="100"/>
            </w:pPr>
            <w:r>
              <w:rPr>
                <w:color w:val="000000"/>
                <w:sz w:val="20"/>
                <w:szCs w:val="20"/>
              </w:rPr>
              <w:t>AAC-OG-25</w:t>
            </w:r>
          </w:p>
        </w:tc>
      </w:tr>
      <w:tr w:rsidR="0094677B" w14:paraId="68A204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79" w14:textId="77777777" w:rsidR="0094677B" w:rsidRDefault="00000000">
            <w:pPr>
              <w:spacing w:after="100"/>
            </w:pPr>
            <w:r>
              <w:rPr>
                <w:color w:val="000000"/>
                <w:sz w:val="20"/>
                <w:szCs w:val="20"/>
              </w:rPr>
              <w:t>8 · Acceptance Criteria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7A" w14:textId="77777777" w:rsidR="0094677B" w:rsidRDefault="00000000">
            <w:pPr>
              <w:spacing w:after="100"/>
            </w:pPr>
            <w:r>
              <w:rPr>
                <w:color w:val="000000"/>
                <w:sz w:val="20"/>
                <w:szCs w:val="20"/>
              </w:rPr>
              <w:t>All — defines how each section is verified</w:t>
            </w:r>
          </w:p>
        </w:tc>
      </w:tr>
      <w:tr w:rsidR="0094677B" w14:paraId="68A204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C" w14:textId="77777777" w:rsidR="0094677B" w:rsidRDefault="00000000">
            <w:pPr>
              <w:spacing w:after="100"/>
            </w:pPr>
            <w:r>
              <w:rPr>
                <w:color w:val="000000"/>
                <w:sz w:val="20"/>
                <w:szCs w:val="20"/>
              </w:rPr>
              <w:t>9 · Review &amp; 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7D" w14:textId="77777777" w:rsidR="0094677B" w:rsidRDefault="00000000">
            <w:pPr>
              <w:spacing w:after="100"/>
            </w:pPr>
            <w:r>
              <w:rPr>
                <w:color w:val="000000"/>
                <w:sz w:val="20"/>
                <w:szCs w:val="20"/>
              </w:rPr>
              <w:t>AAC-OG-24, AAC-AO-56, AAC-TB-29</w:t>
            </w:r>
          </w:p>
        </w:tc>
      </w:tr>
    </w:tbl>
    <w:p w14:paraId="68A2047F" w14:textId="77777777" w:rsidR="0094677B" w:rsidRDefault="00000000">
      <w:r>
        <w:br w:type="page"/>
      </w:r>
    </w:p>
    <w:p w14:paraId="68A20480" w14:textId="77777777" w:rsidR="0094677B" w:rsidRDefault="00000000">
      <w:pPr>
        <w:pStyle w:val="Heading1"/>
        <w:pBdr>
          <w:bottom w:val="single" w:sz="6" w:space="1" w:color="1B3A6B"/>
        </w:pBdr>
      </w:pPr>
      <w:r>
        <w:lastRenderedPageBreak/>
        <w:t>Section 1 — Deployment Context</w:t>
      </w:r>
    </w:p>
    <w:p w14:paraId="68A20481" w14:textId="77777777" w:rsidR="0094677B" w:rsidRDefault="00000000">
      <w:pPr>
        <w:spacing w:after="160"/>
      </w:pPr>
      <w:r>
        <w:rPr>
          <w:color w:val="000000"/>
          <w:sz w:val="21"/>
          <w:szCs w:val="21"/>
        </w:rPr>
        <w:t>Every profile is scoped to a specific deployed system. Complete all fields. This section anchors all subsequent declarations to a specific deployment and is referenced in audit evidence.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4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82" w14:textId="77777777" w:rsidR="0094677B" w:rsidRDefault="00000000">
            <w:pPr>
              <w:spacing w:after="100"/>
            </w:pPr>
            <w:r>
              <w:rPr>
                <w:b/>
                <w:bCs/>
                <w:color w:val="1B3A6B"/>
                <w:sz w:val="20"/>
                <w:szCs w:val="20"/>
              </w:rPr>
              <w:t>System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83" w14:textId="77777777" w:rsidR="0094677B" w:rsidRDefault="00000000">
            <w:pPr>
              <w:spacing w:after="100"/>
            </w:pPr>
            <w:r>
              <w:rPr>
                <w:i/>
                <w:iCs/>
                <w:color w:val="4A4A4A"/>
                <w:sz w:val="20"/>
                <w:szCs w:val="20"/>
              </w:rPr>
              <w:t>The name of the system or platform this profile governs</w:t>
            </w:r>
          </w:p>
        </w:tc>
      </w:tr>
      <w:tr w:rsidR="0094677B" w14:paraId="68A204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85" w14:textId="77777777" w:rsidR="0094677B" w:rsidRDefault="00000000">
            <w:pPr>
              <w:spacing w:after="100"/>
            </w:pPr>
            <w:r>
              <w:rPr>
                <w:b/>
                <w:bCs/>
                <w:color w:val="1B3A6B"/>
                <w:sz w:val="20"/>
                <w:szCs w:val="20"/>
              </w:rPr>
              <w:t>System 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86" w14:textId="77777777" w:rsidR="0094677B" w:rsidRDefault="00000000">
            <w:pPr>
              <w:spacing w:after="100"/>
            </w:pPr>
            <w:r>
              <w:rPr>
                <w:i/>
                <w:iCs/>
                <w:color w:val="4A4A4A"/>
                <w:sz w:val="20"/>
                <w:szCs w:val="20"/>
              </w:rPr>
              <w:t>Brief description of the system's function and scope (2–3 sentences)</w:t>
            </w:r>
          </w:p>
        </w:tc>
      </w:tr>
      <w:tr w:rsidR="0094677B" w14:paraId="68A204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88" w14:textId="77777777" w:rsidR="0094677B" w:rsidRDefault="00000000">
            <w:pPr>
              <w:spacing w:after="100"/>
            </w:pPr>
            <w:r>
              <w:rPr>
                <w:b/>
                <w:bCs/>
                <w:color w:val="1B3A6B"/>
                <w:sz w:val="20"/>
                <w:szCs w:val="20"/>
              </w:rPr>
              <w:t>Deployment Environment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89" w14:textId="77777777" w:rsidR="0094677B" w:rsidRDefault="00000000">
            <w:pPr>
              <w:spacing w:after="100"/>
            </w:pPr>
            <w:r>
              <w:rPr>
                <w:i/>
                <w:iCs/>
                <w:color w:val="4A4A4A"/>
                <w:sz w:val="20"/>
                <w:szCs w:val="20"/>
              </w:rPr>
              <w:t>e.g. AWS us-east-1, Azure East US, on-premises, hybrid</w:t>
            </w:r>
          </w:p>
        </w:tc>
      </w:tr>
      <w:tr w:rsidR="0094677B" w14:paraId="68A204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8B" w14:textId="77777777" w:rsidR="0094677B" w:rsidRDefault="00000000">
            <w:pPr>
              <w:spacing w:after="100"/>
            </w:pPr>
            <w:r>
              <w:rPr>
                <w:b/>
                <w:bCs/>
                <w:color w:val="1B3A6B"/>
                <w:sz w:val="20"/>
                <w:szCs w:val="20"/>
              </w:rPr>
              <w:t>Primary Use Case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8C" w14:textId="77777777" w:rsidR="0094677B" w:rsidRDefault="00000000">
            <w:pPr>
              <w:spacing w:after="100"/>
            </w:pPr>
            <w:r>
              <w:rPr>
                <w:i/>
                <w:iCs/>
                <w:color w:val="4A4A4A"/>
                <w:sz w:val="20"/>
                <w:szCs w:val="20"/>
              </w:rPr>
              <w:t>e.g. healthcare data analytics, financial trading, customer support automation</w:t>
            </w:r>
          </w:p>
        </w:tc>
      </w:tr>
      <w:tr w:rsidR="0094677B" w14:paraId="68A20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8E" w14:textId="77777777" w:rsidR="0094677B" w:rsidRDefault="00000000">
            <w:pPr>
              <w:spacing w:after="100"/>
            </w:pPr>
            <w:r>
              <w:rPr>
                <w:b/>
                <w:bCs/>
                <w:color w:val="1B3A6B"/>
                <w:sz w:val="20"/>
                <w:szCs w:val="20"/>
              </w:rPr>
              <w:t>Risk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8F" w14:textId="77777777" w:rsidR="0094677B" w:rsidRDefault="00000000">
            <w:pPr>
              <w:spacing w:after="100"/>
            </w:pPr>
            <w:r>
              <w:rPr>
                <w:i/>
                <w:iCs/>
                <w:color w:val="4A4A4A"/>
                <w:sz w:val="20"/>
                <w:szCs w:val="20"/>
              </w:rPr>
              <w:t>Low / Medium / High / Critical — with brief justification</w:t>
            </w:r>
          </w:p>
        </w:tc>
      </w:tr>
      <w:tr w:rsidR="0094677B" w14:paraId="68A20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91" w14:textId="77777777" w:rsidR="0094677B" w:rsidRDefault="00000000">
            <w:pPr>
              <w:spacing w:after="100"/>
            </w:pPr>
            <w:r>
              <w:rPr>
                <w:b/>
                <w:bCs/>
                <w:color w:val="1B3A6B"/>
                <w:sz w:val="20"/>
                <w:szCs w:val="20"/>
              </w:rPr>
              <w:t>Regulatory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92" w14:textId="77777777" w:rsidR="0094677B" w:rsidRDefault="00000000">
            <w:pPr>
              <w:spacing w:after="100"/>
            </w:pPr>
            <w:r>
              <w:rPr>
                <w:i/>
                <w:iCs/>
                <w:color w:val="4A4A4A"/>
                <w:sz w:val="20"/>
                <w:szCs w:val="20"/>
              </w:rPr>
              <w:t>e.g. HIPAA, SOC 2, EU AI Act, none — list applicable frameworks</w:t>
            </w:r>
          </w:p>
        </w:tc>
      </w:tr>
      <w:tr w:rsidR="0094677B" w14:paraId="68A20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94" w14:textId="77777777" w:rsidR="0094677B" w:rsidRDefault="00000000">
            <w:pPr>
              <w:spacing w:after="100"/>
            </w:pPr>
            <w:r>
              <w:rPr>
                <w:b/>
                <w:bCs/>
                <w:color w:val="1B3A6B"/>
                <w:sz w:val="20"/>
                <w:szCs w:val="20"/>
              </w:rPr>
              <w:t>AAC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95" w14:textId="77777777" w:rsidR="0094677B" w:rsidRDefault="00000000">
            <w:pPr>
              <w:spacing w:after="100"/>
            </w:pPr>
            <w:r>
              <w:rPr>
                <w:i/>
                <w:iCs/>
                <w:color w:val="4A4A4A"/>
                <w:sz w:val="20"/>
                <w:szCs w:val="20"/>
              </w:rPr>
              <w:t>Version of the AAC this profile is written against (e.g. v1.3)</w:t>
            </w:r>
          </w:p>
        </w:tc>
      </w:tr>
      <w:tr w:rsidR="0094677B" w14:paraId="68A204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97" w14:textId="77777777" w:rsidR="0094677B" w:rsidRDefault="00000000">
            <w:pPr>
              <w:spacing w:after="100"/>
            </w:pPr>
            <w:r>
              <w:rPr>
                <w:b/>
                <w:bCs/>
                <w:color w:val="1B3A6B"/>
                <w:sz w:val="20"/>
                <w:szCs w:val="20"/>
              </w:rPr>
              <w:t>Profile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98" w14:textId="77777777" w:rsidR="0094677B" w:rsidRDefault="00000000">
            <w:pPr>
              <w:spacing w:after="100"/>
            </w:pPr>
            <w:r>
              <w:rPr>
                <w:i/>
                <w:iCs/>
                <w:color w:val="4A4A4A"/>
                <w:sz w:val="20"/>
                <w:szCs w:val="20"/>
              </w:rPr>
              <w:t>Name and role of the person responsible for maintaining this profile</w:t>
            </w:r>
          </w:p>
        </w:tc>
      </w:tr>
      <w:tr w:rsidR="0094677B" w14:paraId="68A204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9A" w14:textId="77777777" w:rsidR="0094677B" w:rsidRDefault="00000000">
            <w:pPr>
              <w:spacing w:after="100"/>
            </w:pPr>
            <w:r>
              <w:rPr>
                <w:b/>
                <w:bCs/>
                <w:color w:val="1B3A6B"/>
                <w:sz w:val="20"/>
                <w:szCs w:val="20"/>
              </w:rPr>
              <w:t>Review Cadence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9B" w14:textId="77777777" w:rsidR="0094677B" w:rsidRDefault="00000000">
            <w:pPr>
              <w:spacing w:after="100"/>
            </w:pPr>
            <w:r>
              <w:rPr>
                <w:i/>
                <w:iCs/>
                <w:color w:val="4A4A4A"/>
                <w:sz w:val="20"/>
                <w:szCs w:val="20"/>
              </w:rPr>
              <w:t>How often this profile is reviewed (e.g. quarterly, on each system change)</w:t>
            </w:r>
          </w:p>
        </w:tc>
      </w:tr>
    </w:tbl>
    <w:p w14:paraId="68A2049D" w14:textId="77777777" w:rsidR="0094677B" w:rsidRDefault="0094677B">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94677B" w14:paraId="68A204A1" w14:textId="77777777">
        <w:tblPrEx>
          <w:tblCellMar>
            <w:top w:w="0" w:type="dxa"/>
            <w:bottom w:w="0" w:type="dxa"/>
          </w:tblCellMar>
        </w:tblPrEx>
        <w:tc>
          <w:tcPr>
            <w:tcW w:w="160" w:type="dxa"/>
            <w:tcBorders>
              <w:top w:val="none" w:sz="0" w:space="0" w:color="FFFFFF"/>
              <w:left w:val="single" w:sz="12" w:space="0" w:color="6B4A1A"/>
              <w:bottom w:val="none" w:sz="0" w:space="0" w:color="FFFFFF"/>
              <w:right w:val="none" w:sz="0" w:space="0" w:color="FFFFFF"/>
            </w:tcBorders>
            <w:shd w:val="clear" w:color="auto" w:fill="F7EDD6"/>
            <w:tcMar>
              <w:top w:w="80" w:type="dxa"/>
              <w:left w:w="100" w:type="dxa"/>
              <w:bottom w:w="80" w:type="dxa"/>
              <w:right w:w="60" w:type="dxa"/>
            </w:tcMar>
          </w:tcPr>
          <w:p w14:paraId="68A2049E" w14:textId="77777777" w:rsidR="0094677B" w:rsidRDefault="0094677B">
            <w:pPr>
              <w:spacing w:after="100"/>
            </w:pPr>
          </w:p>
        </w:tc>
        <w:tc>
          <w:tcPr>
            <w:tcW w:w="920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8A2049F" w14:textId="77777777" w:rsidR="0094677B" w:rsidRDefault="00000000">
            <w:pPr>
              <w:spacing w:after="60"/>
            </w:pPr>
            <w:r>
              <w:rPr>
                <w:b/>
                <w:bCs/>
                <w:color w:val="6B4A1A"/>
                <w:sz w:val="21"/>
                <w:szCs w:val="21"/>
              </w:rPr>
              <w:t>Governance Note</w:t>
            </w:r>
          </w:p>
          <w:p w14:paraId="68A204A0" w14:textId="77777777" w:rsidR="0094677B" w:rsidRDefault="00000000">
            <w:pPr>
              <w:spacing w:after="80"/>
            </w:pPr>
            <w:r>
              <w:rPr>
                <w:color w:val="4A4A4A"/>
                <w:sz w:val="21"/>
                <w:szCs w:val="21"/>
              </w:rPr>
              <w:t>This profile is a first-class governance artifact under AAC-OG-24. It must be stored in version control, linked to the system's CI/CD pipeline, and reviewed on the cadence declared above. Changes to system behavior that affect any section of this profile require a profile update before deployment.</w:t>
            </w:r>
          </w:p>
        </w:tc>
      </w:tr>
    </w:tbl>
    <w:p w14:paraId="68A204A2" w14:textId="77777777" w:rsidR="0094677B" w:rsidRDefault="00000000">
      <w:r>
        <w:br w:type="page"/>
      </w:r>
    </w:p>
    <w:p w14:paraId="68A204A3" w14:textId="77777777" w:rsidR="0094677B" w:rsidRDefault="00000000">
      <w:pPr>
        <w:pStyle w:val="Heading1"/>
        <w:pBdr>
          <w:bottom w:val="single" w:sz="6" w:space="1" w:color="1B3A6B"/>
        </w:pBdr>
      </w:pPr>
      <w:r>
        <w:lastRenderedPageBreak/>
        <w:t>Section 2 — Harm Classification</w:t>
      </w:r>
    </w:p>
    <w:p w14:paraId="68A204A4" w14:textId="77777777" w:rsidR="0094677B" w:rsidRDefault="00000000">
      <w:pPr>
        <w:spacing w:after="120"/>
      </w:pPr>
      <w:r>
        <w:rPr>
          <w:i/>
          <w:iCs/>
          <w:color w:val="4A4A4A"/>
          <w:sz w:val="20"/>
          <w:szCs w:val="20"/>
        </w:rPr>
        <w:t>Required by: AAC-DA-59 (harm classification and tradeoff resolution), AAC-DNH-0b (property harm adequacy), AAC-DNH-0d (traceable conditions), AAC-DNH-0g (foreseeable harm signals).</w:t>
      </w:r>
    </w:p>
    <w:p w14:paraId="68A204A5" w14:textId="77777777" w:rsidR="0094677B" w:rsidRDefault="00000000">
      <w:pPr>
        <w:spacing w:after="160"/>
      </w:pPr>
      <w:r>
        <w:rPr>
          <w:color w:val="000000"/>
          <w:sz w:val="21"/>
          <w:szCs w:val="21"/>
        </w:rPr>
        <w:t>The AAC defines three harm tiers — friction, material, and irreversible — but requires deploying systems to populate each tier with context-specific harm categories. This section also defines what constitutes a 'foreseeable harm signal' in your operational context (AAC-DNH-0g) and what 'adequate protection' means for assets in your system (AAC-DNH-0b).</w:t>
      </w:r>
    </w:p>
    <w:p w14:paraId="68A204A6" w14:textId="77777777" w:rsidR="0094677B" w:rsidRDefault="00000000">
      <w:pPr>
        <w:pStyle w:val="Heading2"/>
      </w:pPr>
      <w:r>
        <w:t>2.1 — Harm Tier Definitions</w:t>
      </w:r>
    </w:p>
    <w:p w14:paraId="68A204A7" w14:textId="77777777" w:rsidR="0094677B" w:rsidRDefault="00000000">
      <w:pPr>
        <w:spacing w:after="120"/>
      </w:pPr>
      <w:r>
        <w:rPr>
          <w:color w:val="000000"/>
          <w:sz w:val="21"/>
          <w:szCs w:val="21"/>
        </w:rPr>
        <w:t>For each tier, list the specific harm categories applicable to this system. Examples are provided as starting points; delete or add categories as appropriate.</w:t>
      </w:r>
    </w:p>
    <w:p w14:paraId="68A204A8" w14:textId="77777777" w:rsidR="0094677B" w:rsidRDefault="0094677B">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94677B" w14:paraId="68A204AC"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A9" w14:textId="77777777" w:rsidR="0094677B" w:rsidRDefault="00000000">
            <w:pPr>
              <w:spacing w:after="100"/>
            </w:pPr>
            <w:r>
              <w:rPr>
                <w:b/>
                <w:bCs/>
                <w:color w:val="FFFFFF"/>
                <w:sz w:val="20"/>
                <w:szCs w:val="20"/>
              </w:rPr>
              <w:t>Tier</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AA" w14:textId="77777777" w:rsidR="0094677B" w:rsidRDefault="00000000">
            <w:pPr>
              <w:spacing w:after="100"/>
            </w:pPr>
            <w:r>
              <w:rPr>
                <w:b/>
                <w:bCs/>
                <w:color w:val="FFFFFF"/>
                <w:sz w:val="20"/>
                <w:szCs w:val="20"/>
              </w:rPr>
              <w:t>Harm Categories (this system)</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AB" w14:textId="77777777" w:rsidR="0094677B" w:rsidRDefault="00000000">
            <w:pPr>
              <w:spacing w:after="100"/>
            </w:pPr>
            <w:r>
              <w:rPr>
                <w:b/>
                <w:bCs/>
                <w:color w:val="FFFFFF"/>
                <w:sz w:val="20"/>
                <w:szCs w:val="20"/>
              </w:rPr>
              <w:t>Examples from AAC-DA-59</w:t>
            </w:r>
          </w:p>
        </w:tc>
      </w:tr>
      <w:tr w:rsidR="0094677B" w14:paraId="68A204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AD" w14:textId="77777777" w:rsidR="0094677B" w:rsidRDefault="00000000">
            <w:pPr>
              <w:spacing w:after="100"/>
            </w:pPr>
            <w:r>
              <w:rPr>
                <w:b/>
                <w:bCs/>
                <w:color w:val="8B1A1A"/>
                <w:sz w:val="19"/>
                <w:szCs w:val="19"/>
              </w:rPr>
              <w:t>Tier 1 — Irreversible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AE" w14:textId="77777777" w:rsidR="0094677B" w:rsidRDefault="00000000">
            <w:pPr>
              <w:spacing w:after="100"/>
            </w:pPr>
            <w:proofErr w:type="gramStart"/>
            <w:r>
              <w:rPr>
                <w:i/>
                <w:iCs/>
                <w:color w:val="4A4A4A"/>
                <w:sz w:val="19"/>
                <w:szCs w:val="19"/>
              </w:rPr>
              <w:t>[ List</w:t>
            </w:r>
            <w:proofErr w:type="gramEnd"/>
            <w:r>
              <w:rPr>
                <w:i/>
                <w:iCs/>
                <w:color w:val="4A4A4A"/>
                <w:sz w:val="19"/>
                <w:szCs w:val="19"/>
              </w:rPr>
              <w:t xml:space="preserve"> harm categories specific to this </w:t>
            </w:r>
            <w:proofErr w:type="gramStart"/>
            <w:r>
              <w:rPr>
                <w:i/>
                <w:iCs/>
                <w:color w:val="4A4A4A"/>
                <w:sz w:val="19"/>
                <w:szCs w:val="19"/>
              </w:rPr>
              <w:t>system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AF" w14:textId="77777777" w:rsidR="0094677B" w:rsidRDefault="00000000">
            <w:pPr>
              <w:spacing w:after="100"/>
            </w:pPr>
            <w:r>
              <w:rPr>
                <w:i/>
                <w:iCs/>
                <w:color w:val="4A4A4A"/>
                <w:sz w:val="19"/>
                <w:szCs w:val="19"/>
              </w:rPr>
              <w:t>Loss of life, physical safety compromise, unrecoverable financial loss, data breach</w:t>
            </w:r>
          </w:p>
        </w:tc>
      </w:tr>
      <w:tr w:rsidR="0094677B" w14:paraId="68A204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B1" w14:textId="77777777" w:rsidR="0094677B" w:rsidRDefault="00000000">
            <w:pPr>
              <w:spacing w:after="100"/>
            </w:pPr>
            <w:r>
              <w:rPr>
                <w:b/>
                <w:bCs/>
                <w:color w:val="6B4A1A"/>
                <w:sz w:val="19"/>
                <w:szCs w:val="19"/>
              </w:rPr>
              <w:t>Tier 2 — Material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B2" w14:textId="77777777" w:rsidR="0094677B" w:rsidRDefault="00000000">
            <w:pPr>
              <w:spacing w:after="100"/>
            </w:pPr>
            <w:proofErr w:type="gramStart"/>
            <w:r>
              <w:rPr>
                <w:i/>
                <w:iCs/>
                <w:color w:val="4A4A4A"/>
                <w:sz w:val="19"/>
                <w:szCs w:val="19"/>
              </w:rPr>
              <w:t>[ List</w:t>
            </w:r>
            <w:proofErr w:type="gramEnd"/>
            <w:r>
              <w:rPr>
                <w:i/>
                <w:iCs/>
                <w:color w:val="4A4A4A"/>
                <w:sz w:val="19"/>
                <w:szCs w:val="19"/>
              </w:rPr>
              <w:t xml:space="preserve"> harm categories specific to this </w:t>
            </w:r>
            <w:proofErr w:type="gramStart"/>
            <w:r>
              <w:rPr>
                <w:i/>
                <w:iCs/>
                <w:color w:val="4A4A4A"/>
                <w:sz w:val="19"/>
                <w:szCs w:val="19"/>
              </w:rPr>
              <w:t>system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B3" w14:textId="77777777" w:rsidR="0094677B" w:rsidRDefault="00000000">
            <w:pPr>
              <w:spacing w:after="100"/>
            </w:pPr>
            <w:r>
              <w:rPr>
                <w:i/>
                <w:iCs/>
                <w:color w:val="4A4A4A"/>
                <w:sz w:val="19"/>
                <w:szCs w:val="19"/>
              </w:rPr>
              <w:t>Temporary financial loss, incorrect automated decisions, asset degradation</w:t>
            </w:r>
          </w:p>
        </w:tc>
      </w:tr>
      <w:tr w:rsidR="0094677B" w14:paraId="68A204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B5" w14:textId="77777777" w:rsidR="0094677B" w:rsidRDefault="00000000">
            <w:pPr>
              <w:spacing w:after="100"/>
            </w:pPr>
            <w:r>
              <w:rPr>
                <w:b/>
                <w:bCs/>
                <w:color w:val="1A6B5A"/>
                <w:sz w:val="19"/>
                <w:szCs w:val="19"/>
              </w:rPr>
              <w:t>Tier 3 — Friction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B6" w14:textId="77777777" w:rsidR="0094677B" w:rsidRDefault="00000000">
            <w:pPr>
              <w:spacing w:after="100"/>
            </w:pPr>
            <w:proofErr w:type="gramStart"/>
            <w:r>
              <w:rPr>
                <w:i/>
                <w:iCs/>
                <w:color w:val="4A4A4A"/>
                <w:sz w:val="19"/>
                <w:szCs w:val="19"/>
              </w:rPr>
              <w:t>[ List</w:t>
            </w:r>
            <w:proofErr w:type="gramEnd"/>
            <w:r>
              <w:rPr>
                <w:i/>
                <w:iCs/>
                <w:color w:val="4A4A4A"/>
                <w:sz w:val="19"/>
                <w:szCs w:val="19"/>
              </w:rPr>
              <w:t xml:space="preserve"> harm categories specific to this </w:t>
            </w:r>
            <w:proofErr w:type="gramStart"/>
            <w:r>
              <w:rPr>
                <w:i/>
                <w:iCs/>
                <w:color w:val="4A4A4A"/>
                <w:sz w:val="19"/>
                <w:szCs w:val="19"/>
              </w:rPr>
              <w:t>system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B7" w14:textId="77777777" w:rsidR="0094677B" w:rsidRDefault="00000000">
            <w:pPr>
              <w:spacing w:after="100"/>
            </w:pPr>
            <w:r>
              <w:rPr>
                <w:i/>
                <w:iCs/>
                <w:color w:val="4A4A4A"/>
                <w:sz w:val="19"/>
                <w:szCs w:val="19"/>
              </w:rPr>
              <w:t>Latency, explainability gaps, degraded user experience</w:t>
            </w:r>
          </w:p>
        </w:tc>
      </w:tr>
    </w:tbl>
    <w:p w14:paraId="68A204B9" w14:textId="77777777" w:rsidR="0094677B" w:rsidRDefault="0094677B">
      <w:pPr>
        <w:spacing w:after="160"/>
      </w:pPr>
    </w:p>
    <w:p w14:paraId="68A204BA" w14:textId="77777777" w:rsidR="0094677B" w:rsidRDefault="00000000">
      <w:pPr>
        <w:pStyle w:val="Heading2"/>
      </w:pPr>
      <w:r>
        <w:t>2.2 — Foreseeable Harm Signal Taxonomy</w:t>
      </w:r>
    </w:p>
    <w:p w14:paraId="68A204BB" w14:textId="77777777" w:rsidR="0094677B" w:rsidRDefault="00000000">
      <w:pPr>
        <w:spacing w:after="120"/>
      </w:pPr>
      <w:r>
        <w:rPr>
          <w:color w:val="000000"/>
          <w:sz w:val="21"/>
          <w:szCs w:val="21"/>
        </w:rPr>
        <w:t>Required by AAC-DNH-0g. Define the observable evidence that constitutes a foreseeable harm signal in this system. In v1.3, AAC-DNH-0g requires that when available evidence clearly indicates a dangerous outcome, the system must act. Define: what evidence qualifies, how it is detected, and what action it obligates.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4677B" w14:paraId="68A204BE"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BC" w14:textId="77777777" w:rsidR="0094677B" w:rsidRDefault="00000000">
            <w:pPr>
              <w:spacing w:after="100"/>
            </w:pPr>
            <w:r>
              <w:rPr>
                <w:b/>
                <w:bCs/>
                <w:color w:val="FFFFFF"/>
                <w:sz w:val="20"/>
                <w:szCs w:val="20"/>
              </w:rPr>
              <w:t>Signal Type</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BD" w14:textId="77777777" w:rsidR="0094677B" w:rsidRDefault="00000000">
            <w:pPr>
              <w:spacing w:after="100"/>
            </w:pPr>
            <w:r>
              <w:rPr>
                <w:b/>
                <w:bCs/>
                <w:color w:val="FFFFFF"/>
                <w:sz w:val="20"/>
                <w:szCs w:val="20"/>
              </w:rPr>
              <w:t>Source → Required Action</w:t>
            </w:r>
          </w:p>
        </w:tc>
      </w:tr>
      <w:tr w:rsidR="0094677B" w14:paraId="68A204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BF" w14:textId="77777777" w:rsidR="0094677B" w:rsidRDefault="00000000">
            <w:pPr>
              <w:spacing w:after="100"/>
            </w:pPr>
            <w:r>
              <w:rPr>
                <w:color w:val="000000"/>
                <w:sz w:val="20"/>
                <w:szCs w:val="20"/>
              </w:rPr>
              <w:t>e.g. Fraud pattern detected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C0" w14:textId="77777777" w:rsidR="0094677B" w:rsidRDefault="00000000">
            <w:pPr>
              <w:spacing w:after="100"/>
            </w:pPr>
            <w:r>
              <w:rPr>
                <w:i/>
                <w:iCs/>
                <w:color w:val="000000"/>
                <w:sz w:val="20"/>
                <w:szCs w:val="20"/>
              </w:rPr>
              <w:t>Risk scoring engine → Block transaction, alert operator</w:t>
            </w:r>
          </w:p>
        </w:tc>
      </w:tr>
      <w:tr w:rsidR="0094677B" w14:paraId="68A20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C2" w14:textId="77777777" w:rsidR="0094677B" w:rsidRDefault="00000000">
            <w:pPr>
              <w:spacing w:after="100"/>
            </w:pPr>
            <w:r>
              <w:rPr>
                <w:color w:val="000000"/>
                <w:sz w:val="20"/>
                <w:szCs w:val="20"/>
              </w:rPr>
              <w:t>e.g. Dangerous condition flagged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C3" w14:textId="77777777" w:rsidR="0094677B" w:rsidRDefault="00000000">
            <w:pPr>
              <w:spacing w:after="100"/>
            </w:pPr>
            <w:r>
              <w:rPr>
                <w:i/>
                <w:iCs/>
                <w:color w:val="000000"/>
                <w:sz w:val="20"/>
                <w:szCs w:val="20"/>
              </w:rPr>
              <w:t>Document analysis agent → Halt transaction, require human review</w:t>
            </w:r>
          </w:p>
        </w:tc>
      </w:tr>
      <w:tr w:rsidR="0094677B" w14:paraId="68A20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C5" w14:textId="77777777" w:rsidR="0094677B" w:rsidRDefault="00000000">
            <w:pPr>
              <w:spacing w:after="100"/>
            </w:pPr>
            <w:proofErr w:type="gramStart"/>
            <w:r>
              <w:rPr>
                <w:color w:val="000000"/>
                <w:sz w:val="20"/>
                <w:szCs w:val="20"/>
              </w:rPr>
              <w:t>[ Add</w:t>
            </w:r>
            <w:proofErr w:type="gramEnd"/>
            <w:r>
              <w:rPr>
                <w:color w:val="000000"/>
                <w:sz w:val="20"/>
                <w:szCs w:val="20"/>
              </w:rPr>
              <w:t xml:space="preserve"> signals specific to this </w:t>
            </w:r>
            <w:proofErr w:type="gramStart"/>
            <w:r>
              <w:rPr>
                <w:color w:val="000000"/>
                <w:sz w:val="20"/>
                <w:szCs w:val="20"/>
              </w:rPr>
              <w:t>system ]</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C6" w14:textId="77777777" w:rsidR="0094677B" w:rsidRDefault="0094677B">
            <w:pPr>
              <w:spacing w:after="100"/>
            </w:pPr>
          </w:p>
        </w:tc>
      </w:tr>
    </w:tbl>
    <w:p w14:paraId="68A204C8" w14:textId="77777777" w:rsidR="0094677B" w:rsidRDefault="0094677B">
      <w:pPr>
        <w:spacing w:after="160"/>
      </w:pPr>
    </w:p>
    <w:p w14:paraId="68A204C9" w14:textId="77777777" w:rsidR="0094677B" w:rsidRDefault="00000000">
      <w:pPr>
        <w:pStyle w:val="Heading2"/>
      </w:pPr>
      <w:r>
        <w:t>2.3 — Asset Protection Adequacy</w:t>
      </w:r>
    </w:p>
    <w:p w14:paraId="68A204CA" w14:textId="77777777" w:rsidR="0094677B" w:rsidRDefault="00000000">
      <w:pPr>
        <w:spacing w:after="120"/>
      </w:pPr>
      <w:r>
        <w:rPr>
          <w:color w:val="000000"/>
          <w:sz w:val="21"/>
          <w:szCs w:val="21"/>
        </w:rPr>
        <w:t>Required by AAC-DNH-0b. Define what 'adequate protection' means for assets handled by this system. If protection cannot be assured, what is the condition under which a transaction must not proceed?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CB" w14:textId="77777777" w:rsidR="0094677B" w:rsidRDefault="00000000">
            <w:pPr>
              <w:spacing w:after="100"/>
            </w:pPr>
            <w:r>
              <w:rPr>
                <w:b/>
                <w:bCs/>
                <w:color w:val="1B3A6B"/>
                <w:sz w:val="20"/>
                <w:szCs w:val="20"/>
              </w:rPr>
              <w:t>Asset Types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CC" w14:textId="77777777" w:rsidR="0094677B" w:rsidRDefault="00000000">
            <w:pPr>
              <w:spacing w:after="100"/>
            </w:pPr>
            <w:r>
              <w:rPr>
                <w:i/>
                <w:iCs/>
                <w:color w:val="4A4A4A"/>
                <w:sz w:val="20"/>
                <w:szCs w:val="20"/>
              </w:rPr>
              <w:t>List the categories of assets this system handles (physical, digital, financial, PII, etc.)</w:t>
            </w:r>
          </w:p>
        </w:tc>
      </w:tr>
      <w:tr w:rsidR="0094677B" w14:paraId="68A204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CE" w14:textId="77777777" w:rsidR="0094677B" w:rsidRDefault="00000000">
            <w:pPr>
              <w:spacing w:after="100"/>
            </w:pPr>
            <w:r>
              <w:rPr>
                <w:b/>
                <w:bCs/>
                <w:color w:val="1B3A6B"/>
                <w:sz w:val="20"/>
                <w:szCs w:val="20"/>
              </w:rPr>
              <w:lastRenderedPageBreak/>
              <w:t>Protection Standard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CF" w14:textId="77777777" w:rsidR="0094677B" w:rsidRDefault="00000000">
            <w:pPr>
              <w:spacing w:after="100"/>
            </w:pPr>
            <w:r>
              <w:rPr>
                <w:i/>
                <w:iCs/>
                <w:color w:val="4A4A4A"/>
                <w:sz w:val="20"/>
                <w:szCs w:val="20"/>
              </w:rPr>
              <w:t>Define what constitutes adequate protection for each asset type</w:t>
            </w:r>
          </w:p>
        </w:tc>
      </w:tr>
      <w:tr w:rsidR="0094677B" w14:paraId="68A20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D1" w14:textId="77777777" w:rsidR="0094677B" w:rsidRDefault="00000000">
            <w:pPr>
              <w:spacing w:after="100"/>
            </w:pPr>
            <w:r>
              <w:rPr>
                <w:b/>
                <w:bCs/>
                <w:color w:val="1B3A6B"/>
                <w:sz w:val="20"/>
                <w:szCs w:val="20"/>
              </w:rPr>
              <w:t>Halt Condition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D2" w14:textId="77777777" w:rsidR="0094677B" w:rsidRDefault="00000000">
            <w:pPr>
              <w:spacing w:after="100"/>
            </w:pPr>
            <w:r>
              <w:rPr>
                <w:i/>
                <w:iCs/>
                <w:color w:val="4A4A4A"/>
                <w:sz w:val="20"/>
                <w:szCs w:val="20"/>
              </w:rPr>
              <w:t>Define the condition under which a transaction must not proceed due to inadequate protection</w:t>
            </w:r>
          </w:p>
        </w:tc>
      </w:tr>
    </w:tbl>
    <w:p w14:paraId="68A204D4" w14:textId="77777777" w:rsidR="0094677B" w:rsidRDefault="0094677B">
      <w:pPr>
        <w:spacing w:after="120"/>
      </w:pPr>
    </w:p>
    <w:p w14:paraId="68A204D5" w14:textId="77777777" w:rsidR="0094677B" w:rsidRDefault="00000000">
      <w:pPr>
        <w:pStyle w:val="Heading2"/>
      </w:pPr>
      <w:r>
        <w:t>2.4 — Traceable Conditions Standard</w:t>
      </w:r>
    </w:p>
    <w:p w14:paraId="68A204D6" w14:textId="77777777" w:rsidR="0094677B" w:rsidRDefault="00000000">
      <w:pPr>
        <w:spacing w:after="120"/>
      </w:pPr>
      <w:r>
        <w:rPr>
          <w:color w:val="000000"/>
          <w:sz w:val="21"/>
          <w:szCs w:val="21"/>
        </w:rPr>
        <w:t>Required by AAC-DNH-0d. Define what 'traceable conditions' means for automated recommendations in this system — how do you verify that recommendations reflect actual, traceable conditions rather than system objectives? In v1.3, AAC-DNH-0d requires recommendations to be traceable to source data, not merely asserted as genuine.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D7" w14:textId="77777777" w:rsidR="0094677B" w:rsidRDefault="00000000">
            <w:pPr>
              <w:spacing w:after="100"/>
            </w:pPr>
            <w:r>
              <w:rPr>
                <w:b/>
                <w:bCs/>
                <w:color w:val="1B3A6B"/>
                <w:sz w:val="20"/>
                <w:szCs w:val="20"/>
              </w:rPr>
              <w:t>Recommendation Types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D8" w14:textId="77777777" w:rsidR="0094677B" w:rsidRDefault="00000000">
            <w:pPr>
              <w:spacing w:after="100"/>
            </w:pPr>
            <w:r>
              <w:rPr>
                <w:i/>
                <w:iCs/>
                <w:color w:val="4A4A4A"/>
                <w:sz w:val="20"/>
                <w:szCs w:val="20"/>
              </w:rPr>
              <w:t>List the types of automated recommendations this system produces</w:t>
            </w:r>
          </w:p>
        </w:tc>
      </w:tr>
      <w:tr w:rsidR="0094677B" w14:paraId="68A20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DA" w14:textId="77777777" w:rsidR="0094677B" w:rsidRDefault="00000000">
            <w:pPr>
              <w:spacing w:after="100"/>
            </w:pPr>
            <w:r>
              <w:rPr>
                <w:b/>
                <w:bCs/>
                <w:color w:val="1B3A6B"/>
                <w:sz w:val="20"/>
                <w:szCs w:val="20"/>
              </w:rPr>
              <w:t>Source Data 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DB" w14:textId="77777777" w:rsidR="0094677B" w:rsidRDefault="00000000">
            <w:pPr>
              <w:spacing w:after="100"/>
            </w:pPr>
            <w:r>
              <w:rPr>
                <w:i/>
                <w:iCs/>
                <w:color w:val="4A4A4A"/>
                <w:sz w:val="20"/>
                <w:szCs w:val="20"/>
              </w:rPr>
              <w:t>Define the source data each recommendation type must be traceable to</w:t>
            </w:r>
          </w:p>
        </w:tc>
      </w:tr>
      <w:tr w:rsidR="0094677B" w14:paraId="68A204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DD" w14:textId="77777777" w:rsidR="0094677B" w:rsidRDefault="00000000">
            <w:pPr>
              <w:spacing w:after="100"/>
            </w:pPr>
            <w:r>
              <w:rPr>
                <w:b/>
                <w:bCs/>
                <w:color w:val="1B3A6B"/>
                <w:sz w:val="20"/>
                <w:szCs w:val="20"/>
              </w:rPr>
              <w:t>Audit Method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DE" w14:textId="77777777" w:rsidR="0094677B" w:rsidRDefault="00000000">
            <w:pPr>
              <w:spacing w:after="100"/>
            </w:pPr>
            <w:r>
              <w:rPr>
                <w:i/>
                <w:iCs/>
                <w:color w:val="4A4A4A"/>
                <w:sz w:val="20"/>
                <w:szCs w:val="20"/>
              </w:rPr>
              <w:t>How are recommendations verified against source data? (e.g. automated audit log cross-reference, periodic sample review)</w:t>
            </w:r>
          </w:p>
        </w:tc>
      </w:tr>
    </w:tbl>
    <w:p w14:paraId="68A204E0" w14:textId="77777777" w:rsidR="0094677B" w:rsidRDefault="00000000">
      <w:r>
        <w:br w:type="page"/>
      </w:r>
    </w:p>
    <w:p w14:paraId="68A204E1" w14:textId="77777777" w:rsidR="0094677B" w:rsidRDefault="00000000">
      <w:pPr>
        <w:pStyle w:val="Heading1"/>
        <w:pBdr>
          <w:bottom w:val="single" w:sz="6" w:space="1" w:color="1B3A6B"/>
        </w:pBdr>
      </w:pPr>
      <w:r>
        <w:lastRenderedPageBreak/>
        <w:t>Section 3 — Agent Trust Tiers</w:t>
      </w:r>
    </w:p>
    <w:p w14:paraId="68A204E2" w14:textId="77777777" w:rsidR="0094677B" w:rsidRDefault="00000000">
      <w:pPr>
        <w:spacing w:after="120"/>
      </w:pPr>
      <w:r>
        <w:rPr>
          <w:i/>
          <w:iCs/>
          <w:color w:val="4A4A4A"/>
          <w:sz w:val="20"/>
          <w:szCs w:val="20"/>
        </w:rPr>
        <w:t>Required by: AAC-AO-49 (earned autonomy), AAC-AO-52 (explicit trust tiers), AAC-AO-53 (dynamic adjustment), AAC-TS-14 (graduated trust).</w:t>
      </w:r>
    </w:p>
    <w:p w14:paraId="68A204E3" w14:textId="77777777" w:rsidR="0094677B" w:rsidRDefault="00000000">
      <w:pPr>
        <w:spacing w:after="160"/>
      </w:pPr>
      <w:r>
        <w:rPr>
          <w:color w:val="000000"/>
          <w:sz w:val="21"/>
          <w:szCs w:val="21"/>
        </w:rPr>
        <w:t>The AAC requires that every agent operates at an explicitly assigned trust tier, that tiers are defined by the deploying system, and that criteria for graduation and demotion are documented before deployment. Complete one row per agent or agent class deployed in this system.</w:t>
      </w:r>
    </w:p>
    <w:p w14:paraId="68A204E4" w14:textId="77777777" w:rsidR="0094677B" w:rsidRDefault="00000000">
      <w:pPr>
        <w:pStyle w:val="Heading2"/>
      </w:pPr>
      <w:r>
        <w:t>3.1 — Trust Tier Schema</w:t>
      </w:r>
    </w:p>
    <w:p w14:paraId="68A204E5" w14:textId="77777777" w:rsidR="0094677B" w:rsidRDefault="00000000">
      <w:pPr>
        <w:spacing w:after="120"/>
      </w:pPr>
      <w:r>
        <w:rPr>
          <w:color w:val="000000"/>
          <w:sz w:val="21"/>
          <w:szCs w:val="21"/>
        </w:rPr>
        <w:t>Define the trust tier levels applicable to this deployment. The AAC does not prescribe specific tier labels — define levels appropriate to your system. Examples are provided.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600"/>
        <w:gridCol w:w="2560"/>
      </w:tblGrid>
      <w:tr w:rsidR="0094677B" w14:paraId="68A204EA"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E6" w14:textId="77777777" w:rsidR="0094677B" w:rsidRDefault="00000000">
            <w:pPr>
              <w:spacing w:after="100"/>
            </w:pPr>
            <w:r>
              <w:rPr>
                <w:b/>
                <w:bCs/>
                <w:color w:val="FFFFFF"/>
                <w:sz w:val="20"/>
                <w:szCs w:val="20"/>
              </w:rPr>
              <w:t>Tier Label</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E7" w14:textId="77777777" w:rsidR="0094677B" w:rsidRDefault="00000000">
            <w:pPr>
              <w:spacing w:after="100"/>
            </w:pPr>
            <w:r>
              <w:rPr>
                <w:b/>
                <w:bCs/>
                <w:color w:val="FFFFFF"/>
                <w:sz w:val="20"/>
                <w:szCs w:val="20"/>
              </w:rPr>
              <w:t>Permitted Actions</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E8" w14:textId="77777777" w:rsidR="0094677B" w:rsidRDefault="00000000">
            <w:pPr>
              <w:spacing w:after="100"/>
            </w:pPr>
            <w:r>
              <w:rPr>
                <w:b/>
                <w:bCs/>
                <w:color w:val="FFFFFF"/>
                <w:sz w:val="20"/>
                <w:szCs w:val="20"/>
              </w:rPr>
              <w:t>Requires Human Approval</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4E9" w14:textId="77777777" w:rsidR="0094677B" w:rsidRDefault="00000000">
            <w:pPr>
              <w:spacing w:after="100"/>
            </w:pPr>
            <w:r>
              <w:rPr>
                <w:b/>
                <w:bCs/>
                <w:color w:val="FFFFFF"/>
                <w:sz w:val="20"/>
                <w:szCs w:val="20"/>
              </w:rPr>
              <w:t>Audit Requirement</w:t>
            </w:r>
          </w:p>
        </w:tc>
      </w:tr>
      <w:tr w:rsidR="0094677B" w14:paraId="68A204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EB" w14:textId="77777777" w:rsidR="0094677B" w:rsidRDefault="00000000">
            <w:pPr>
              <w:spacing w:after="100"/>
            </w:pPr>
            <w:r>
              <w:rPr>
                <w:color w:val="000000"/>
                <w:sz w:val="19"/>
                <w:szCs w:val="19"/>
              </w:rPr>
              <w:t>Observation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EC" w14:textId="77777777" w:rsidR="0094677B" w:rsidRDefault="00000000">
            <w:pPr>
              <w:spacing w:after="100"/>
            </w:pPr>
            <w:proofErr w:type="gramStart"/>
            <w:r>
              <w:rPr>
                <w:color w:val="000000"/>
                <w:sz w:val="19"/>
                <w:szCs w:val="19"/>
              </w:rPr>
              <w:t>Read-only;</w:t>
            </w:r>
            <w:proofErr w:type="gramEnd"/>
            <w:r>
              <w:rPr>
                <w:color w:val="000000"/>
                <w:sz w:val="19"/>
                <w:szCs w:val="19"/>
              </w:rPr>
              <w:t xml:space="preserve"> no state changes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ED" w14:textId="77777777" w:rsidR="0094677B" w:rsidRDefault="00000000">
            <w:pPr>
              <w:spacing w:after="100"/>
            </w:pPr>
            <w:r>
              <w:rPr>
                <w:color w:val="000000"/>
                <w:sz w:val="19"/>
                <w:szCs w:val="19"/>
              </w:rPr>
              <w:t>All actions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EE" w14:textId="77777777" w:rsidR="0094677B" w:rsidRDefault="00000000">
            <w:pPr>
              <w:spacing w:after="100"/>
            </w:pPr>
            <w:r>
              <w:rPr>
                <w:color w:val="000000"/>
                <w:sz w:val="19"/>
                <w:szCs w:val="19"/>
              </w:rPr>
              <w:t>Full audit log</w:t>
            </w:r>
          </w:p>
        </w:tc>
      </w:tr>
      <w:tr w:rsidR="0094677B" w14:paraId="68A204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0" w14:textId="77777777" w:rsidR="0094677B" w:rsidRDefault="00000000">
            <w:pPr>
              <w:spacing w:after="100"/>
            </w:pPr>
            <w:r>
              <w:rPr>
                <w:color w:val="000000"/>
                <w:sz w:val="19"/>
                <w:szCs w:val="19"/>
              </w:rPr>
              <w:t>Advisory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1" w14:textId="77777777" w:rsidR="0094677B" w:rsidRDefault="00000000">
            <w:pPr>
              <w:spacing w:after="100"/>
            </w:pPr>
            <w:r>
              <w:rPr>
                <w:color w:val="000000"/>
                <w:sz w:val="19"/>
                <w:szCs w:val="19"/>
              </w:rPr>
              <w:t>Recommend actions; no execution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2" w14:textId="77777777" w:rsidR="0094677B" w:rsidRDefault="00000000">
            <w:pPr>
              <w:spacing w:after="100"/>
            </w:pPr>
            <w:r>
              <w:rPr>
                <w:color w:val="000000"/>
                <w:sz w:val="19"/>
                <w:szCs w:val="19"/>
              </w:rPr>
              <w:t>All executions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3" w14:textId="77777777" w:rsidR="0094677B" w:rsidRDefault="00000000">
            <w:pPr>
              <w:spacing w:after="100"/>
            </w:pPr>
            <w:r>
              <w:rPr>
                <w:color w:val="000000"/>
                <w:sz w:val="19"/>
                <w:szCs w:val="19"/>
              </w:rPr>
              <w:t>Decision + recommendation log</w:t>
            </w:r>
          </w:p>
        </w:tc>
      </w:tr>
      <w:tr w:rsidR="0094677B" w14:paraId="68A204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F5" w14:textId="77777777" w:rsidR="0094677B" w:rsidRDefault="00000000">
            <w:pPr>
              <w:spacing w:after="100"/>
            </w:pPr>
            <w:r>
              <w:rPr>
                <w:color w:val="000000"/>
                <w:sz w:val="19"/>
                <w:szCs w:val="19"/>
              </w:rPr>
              <w:t>Conditional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F6" w14:textId="77777777" w:rsidR="0094677B" w:rsidRDefault="00000000">
            <w:pPr>
              <w:spacing w:after="100"/>
            </w:pPr>
            <w:r>
              <w:rPr>
                <w:color w:val="000000"/>
                <w:sz w:val="19"/>
                <w:szCs w:val="19"/>
              </w:rPr>
              <w:t>Execute within bounded scope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F7" w14:textId="77777777" w:rsidR="0094677B" w:rsidRDefault="00000000">
            <w:pPr>
              <w:spacing w:after="100"/>
            </w:pPr>
            <w:r>
              <w:rPr>
                <w:color w:val="000000"/>
                <w:sz w:val="19"/>
                <w:szCs w:val="19"/>
              </w:rPr>
              <w:t>Actions above defined risk threshold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F8" w14:textId="77777777" w:rsidR="0094677B" w:rsidRDefault="00000000">
            <w:pPr>
              <w:spacing w:after="100"/>
            </w:pPr>
            <w:r>
              <w:rPr>
                <w:color w:val="000000"/>
                <w:sz w:val="19"/>
                <w:szCs w:val="19"/>
              </w:rPr>
              <w:t>Action + arbitration log</w:t>
            </w:r>
          </w:p>
        </w:tc>
      </w:tr>
      <w:tr w:rsidR="0094677B" w14:paraId="68A204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A" w14:textId="77777777" w:rsidR="0094677B" w:rsidRDefault="00000000">
            <w:pPr>
              <w:spacing w:after="100"/>
            </w:pPr>
            <w:r>
              <w:rPr>
                <w:color w:val="000000"/>
                <w:sz w:val="19"/>
                <w:szCs w:val="19"/>
              </w:rPr>
              <w:t>Autonomous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B" w14:textId="77777777" w:rsidR="0094677B" w:rsidRDefault="00000000">
            <w:pPr>
              <w:spacing w:after="100"/>
            </w:pPr>
            <w:r>
              <w:rPr>
                <w:color w:val="000000"/>
                <w:sz w:val="19"/>
                <w:szCs w:val="19"/>
              </w:rPr>
              <w:t>Execute within full task scope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C" w14:textId="77777777" w:rsidR="0094677B" w:rsidRDefault="00000000">
            <w:pPr>
              <w:spacing w:after="100"/>
            </w:pPr>
            <w:r>
              <w:rPr>
                <w:color w:val="000000"/>
                <w:sz w:val="19"/>
                <w:szCs w:val="19"/>
              </w:rPr>
              <w:t>Tier 1 harm actions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4FD" w14:textId="77777777" w:rsidR="0094677B" w:rsidRDefault="00000000">
            <w:pPr>
              <w:spacing w:after="100"/>
            </w:pPr>
            <w:r>
              <w:rPr>
                <w:color w:val="000000"/>
                <w:sz w:val="19"/>
                <w:szCs w:val="19"/>
              </w:rPr>
              <w:t>Continuous telemetry + periodic review</w:t>
            </w:r>
          </w:p>
        </w:tc>
      </w:tr>
      <w:tr w:rsidR="0094677B" w14:paraId="68A205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4FF" w14:textId="77777777" w:rsidR="0094677B" w:rsidRDefault="00000000">
            <w:pPr>
              <w:spacing w:after="100"/>
            </w:pPr>
            <w:proofErr w:type="gramStart"/>
            <w:r>
              <w:rPr>
                <w:i/>
                <w:iCs/>
                <w:color w:val="000000"/>
                <w:sz w:val="19"/>
                <w:szCs w:val="19"/>
              </w:rPr>
              <w:t>[ Add</w:t>
            </w:r>
            <w:proofErr w:type="gramEnd"/>
            <w:r>
              <w:rPr>
                <w:i/>
                <w:iCs/>
                <w:color w:val="000000"/>
                <w:sz w:val="19"/>
                <w:szCs w:val="19"/>
              </w:rPr>
              <w:t xml:space="preserve"> tiers as </w:t>
            </w:r>
            <w:proofErr w:type="gramStart"/>
            <w:r>
              <w:rPr>
                <w:i/>
                <w:iCs/>
                <w:color w:val="000000"/>
                <w:sz w:val="19"/>
                <w:szCs w:val="19"/>
              </w:rPr>
              <w:t>needed ]</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0" w14:textId="77777777" w:rsidR="0094677B" w:rsidRDefault="0094677B">
            <w:pPr>
              <w:spacing w:after="100"/>
            </w:pP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1" w14:textId="77777777" w:rsidR="0094677B" w:rsidRDefault="0094677B">
            <w:pPr>
              <w:spacing w:after="100"/>
            </w:pP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2" w14:textId="77777777" w:rsidR="0094677B" w:rsidRDefault="0094677B">
            <w:pPr>
              <w:spacing w:after="100"/>
            </w:pPr>
          </w:p>
        </w:tc>
      </w:tr>
    </w:tbl>
    <w:p w14:paraId="68A20504" w14:textId="77777777" w:rsidR="0094677B" w:rsidRDefault="0094677B">
      <w:pPr>
        <w:spacing w:after="160"/>
      </w:pPr>
    </w:p>
    <w:p w14:paraId="68A20505" w14:textId="77777777" w:rsidR="0094677B" w:rsidRDefault="00000000">
      <w:pPr>
        <w:pStyle w:val="Heading2"/>
      </w:pPr>
      <w:r>
        <w:t>3.2 — Agent Registry</w:t>
      </w:r>
    </w:p>
    <w:p w14:paraId="68A20506" w14:textId="77777777" w:rsidR="0094677B" w:rsidRDefault="00000000">
      <w:pPr>
        <w:spacing w:after="120"/>
      </w:pPr>
      <w:r>
        <w:rPr>
          <w:color w:val="000000"/>
          <w:sz w:val="21"/>
          <w:szCs w:val="21"/>
        </w:rPr>
        <w:t>Complete one row per agent or agent class. All agents must be registered before deployment. Unregistered agents are not permitted to operate.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560"/>
        <w:gridCol w:w="1800"/>
        <w:gridCol w:w="2000"/>
      </w:tblGrid>
      <w:tr w:rsidR="0094677B" w14:paraId="68A2050C"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07" w14:textId="77777777" w:rsidR="0094677B" w:rsidRDefault="00000000">
            <w:pPr>
              <w:spacing w:after="100"/>
            </w:pPr>
            <w:r>
              <w:rPr>
                <w:b/>
                <w:bCs/>
                <w:color w:val="FFFFFF"/>
                <w:sz w:val="19"/>
                <w:szCs w:val="19"/>
              </w:rPr>
              <w:t>Agent Name / Class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08" w14:textId="77777777" w:rsidR="0094677B" w:rsidRDefault="00000000">
            <w:pPr>
              <w:spacing w:after="100"/>
            </w:pPr>
            <w:r>
              <w:rPr>
                <w:b/>
                <w:bCs/>
                <w:color w:val="FFFFFF"/>
                <w:sz w:val="19"/>
                <w:szCs w:val="19"/>
              </w:rPr>
              <w:t>Function</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09" w14:textId="77777777" w:rsidR="0094677B" w:rsidRDefault="00000000">
            <w:pPr>
              <w:spacing w:after="100"/>
            </w:pPr>
            <w:r>
              <w:rPr>
                <w:b/>
                <w:bCs/>
                <w:color w:val="FFFFFF"/>
                <w:sz w:val="19"/>
                <w:szCs w:val="19"/>
              </w:rPr>
              <w:t>Initial Tier</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0A" w14:textId="77777777" w:rsidR="0094677B" w:rsidRDefault="00000000">
            <w:pPr>
              <w:spacing w:after="100"/>
            </w:pPr>
            <w:r>
              <w:rPr>
                <w:b/>
                <w:bCs/>
                <w:color w:val="FFFFFF"/>
                <w:sz w:val="19"/>
                <w:szCs w:val="19"/>
              </w:rPr>
              <w:t>Promotion Criteria</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0B" w14:textId="77777777" w:rsidR="0094677B" w:rsidRDefault="00000000">
            <w:pPr>
              <w:spacing w:after="100"/>
            </w:pPr>
            <w:r>
              <w:rPr>
                <w:b/>
                <w:bCs/>
                <w:color w:val="FFFFFF"/>
                <w:sz w:val="19"/>
                <w:szCs w:val="19"/>
              </w:rPr>
              <w:t>Demotion Trigger</w:t>
            </w:r>
          </w:p>
        </w:tc>
      </w:tr>
      <w:tr w:rsidR="0094677B" w14:paraId="68A205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D" w14:textId="77777777" w:rsidR="0094677B" w:rsidRDefault="00000000">
            <w:pPr>
              <w:spacing w:after="100"/>
            </w:pPr>
            <w:proofErr w:type="gramStart"/>
            <w:r>
              <w:rPr>
                <w:i/>
                <w:iCs/>
                <w:color w:val="4A4A4A"/>
                <w:sz w:val="19"/>
                <w:szCs w:val="19"/>
              </w:rPr>
              <w:t>[ Agent</w:t>
            </w:r>
            <w:proofErr w:type="gramEnd"/>
            <w:r>
              <w:rPr>
                <w:i/>
                <w:iCs/>
                <w:color w:val="4A4A4A"/>
                <w:sz w:val="19"/>
                <w:szCs w:val="19"/>
              </w:rPr>
              <w:t xml:space="preserve"> </w:t>
            </w:r>
            <w:proofErr w:type="gramStart"/>
            <w:r>
              <w:rPr>
                <w:i/>
                <w:iCs/>
                <w:color w:val="4A4A4A"/>
                <w:sz w:val="19"/>
                <w:szCs w:val="19"/>
              </w:rPr>
              <w:t>name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E" w14:textId="77777777" w:rsidR="0094677B" w:rsidRDefault="00000000">
            <w:pPr>
              <w:spacing w:after="100"/>
            </w:pPr>
            <w:proofErr w:type="gramStart"/>
            <w:r>
              <w:rPr>
                <w:i/>
                <w:iCs/>
                <w:color w:val="4A4A4A"/>
                <w:sz w:val="19"/>
                <w:szCs w:val="19"/>
              </w:rPr>
              <w:t>[ Function</w:t>
            </w:r>
            <w:proofErr w:type="gramEnd"/>
            <w:r>
              <w:rPr>
                <w:i/>
                <w:iCs/>
                <w:color w:val="4A4A4A"/>
                <w:sz w:val="19"/>
                <w:szCs w:val="19"/>
              </w:rPr>
              <w:t xml:space="preserve"> </w:t>
            </w:r>
            <w:proofErr w:type="gramStart"/>
            <w:r>
              <w:rPr>
                <w:i/>
                <w:iCs/>
                <w:color w:val="4A4A4A"/>
                <w:sz w:val="19"/>
                <w:szCs w:val="19"/>
              </w:rPr>
              <w:t>description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0F" w14:textId="77777777" w:rsidR="0094677B" w:rsidRDefault="00000000">
            <w:pPr>
              <w:spacing w:after="100"/>
            </w:pPr>
            <w:proofErr w:type="gramStart"/>
            <w:r>
              <w:rPr>
                <w:i/>
                <w:iCs/>
                <w:color w:val="4A4A4A"/>
                <w:sz w:val="19"/>
                <w:szCs w:val="19"/>
              </w:rPr>
              <w:t>[ Tier</w:t>
            </w:r>
            <w:proofErr w:type="gramEnd"/>
            <w:r>
              <w:rPr>
                <w:i/>
                <w:iCs/>
                <w:color w:val="4A4A4A"/>
                <w:sz w:val="19"/>
                <w:szCs w:val="19"/>
              </w:rPr>
              <w:t xml:space="preserve"> </w:t>
            </w:r>
            <w:proofErr w:type="gramStart"/>
            <w:r>
              <w:rPr>
                <w:i/>
                <w:iCs/>
                <w:color w:val="4A4A4A"/>
                <w:sz w:val="19"/>
                <w:szCs w:val="19"/>
              </w:rPr>
              <w:t>label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0" w14:textId="77777777" w:rsidR="0094677B" w:rsidRDefault="00000000">
            <w:pPr>
              <w:spacing w:after="100"/>
            </w:pPr>
            <w:proofErr w:type="gramStart"/>
            <w:r>
              <w:rPr>
                <w:i/>
                <w:iCs/>
                <w:color w:val="4A4A4A"/>
                <w:sz w:val="19"/>
                <w:szCs w:val="19"/>
              </w:rPr>
              <w:t>[ Accuracy</w:t>
            </w:r>
            <w:proofErr w:type="gramEnd"/>
            <w:r>
              <w:rPr>
                <w:i/>
                <w:iCs/>
                <w:color w:val="4A4A4A"/>
                <w:sz w:val="19"/>
                <w:szCs w:val="19"/>
              </w:rPr>
              <w:t xml:space="preserve"> threshold + min operating </w:t>
            </w:r>
            <w:proofErr w:type="gramStart"/>
            <w:r>
              <w:rPr>
                <w:i/>
                <w:iCs/>
                <w:color w:val="4A4A4A"/>
                <w:sz w:val="19"/>
                <w:szCs w:val="19"/>
              </w:rPr>
              <w:t>period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1" w14:textId="77777777" w:rsidR="0094677B" w:rsidRDefault="00000000">
            <w:pPr>
              <w:spacing w:after="100"/>
            </w:pPr>
            <w:proofErr w:type="gramStart"/>
            <w:r>
              <w:rPr>
                <w:i/>
                <w:iCs/>
                <w:color w:val="4A4A4A"/>
                <w:sz w:val="19"/>
                <w:szCs w:val="19"/>
              </w:rPr>
              <w:t>[ KPI</w:t>
            </w:r>
            <w:proofErr w:type="gramEnd"/>
            <w:r>
              <w:rPr>
                <w:i/>
                <w:iCs/>
                <w:color w:val="4A4A4A"/>
                <w:sz w:val="19"/>
                <w:szCs w:val="19"/>
              </w:rPr>
              <w:t xml:space="preserve"> threshold </w:t>
            </w:r>
            <w:proofErr w:type="gramStart"/>
            <w:r>
              <w:rPr>
                <w:i/>
                <w:iCs/>
                <w:color w:val="4A4A4A"/>
                <w:sz w:val="19"/>
                <w:szCs w:val="19"/>
              </w:rPr>
              <w:t>breach ]</w:t>
            </w:r>
            <w:proofErr w:type="gramEnd"/>
          </w:p>
        </w:tc>
      </w:tr>
      <w:tr w:rsidR="0094677B" w14:paraId="68A205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13" w14:textId="77777777" w:rsidR="0094677B" w:rsidRDefault="00000000">
            <w:pPr>
              <w:spacing w:after="100"/>
            </w:pPr>
            <w:proofErr w:type="gramStart"/>
            <w:r>
              <w:rPr>
                <w:i/>
                <w:iCs/>
                <w:color w:val="4A4A4A"/>
                <w:sz w:val="19"/>
                <w:szCs w:val="19"/>
              </w:rPr>
              <w:t>[ Agent</w:t>
            </w:r>
            <w:proofErr w:type="gramEnd"/>
            <w:r>
              <w:rPr>
                <w:i/>
                <w:iCs/>
                <w:color w:val="4A4A4A"/>
                <w:sz w:val="19"/>
                <w:szCs w:val="19"/>
              </w:rPr>
              <w:t xml:space="preserve"> </w:t>
            </w:r>
            <w:proofErr w:type="gramStart"/>
            <w:r>
              <w:rPr>
                <w:i/>
                <w:iCs/>
                <w:color w:val="4A4A4A"/>
                <w:sz w:val="19"/>
                <w:szCs w:val="19"/>
              </w:rPr>
              <w:t>name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14" w14:textId="77777777" w:rsidR="0094677B" w:rsidRDefault="00000000">
            <w:pPr>
              <w:spacing w:after="100"/>
            </w:pPr>
            <w:proofErr w:type="gramStart"/>
            <w:r>
              <w:rPr>
                <w:i/>
                <w:iCs/>
                <w:color w:val="4A4A4A"/>
                <w:sz w:val="19"/>
                <w:szCs w:val="19"/>
              </w:rPr>
              <w:t>[ Function</w:t>
            </w:r>
            <w:proofErr w:type="gramEnd"/>
            <w:r>
              <w:rPr>
                <w:i/>
                <w:iCs/>
                <w:color w:val="4A4A4A"/>
                <w:sz w:val="19"/>
                <w:szCs w:val="19"/>
              </w:rPr>
              <w:t xml:space="preserve"> </w:t>
            </w:r>
            <w:proofErr w:type="gramStart"/>
            <w:r>
              <w:rPr>
                <w:i/>
                <w:iCs/>
                <w:color w:val="4A4A4A"/>
                <w:sz w:val="19"/>
                <w:szCs w:val="19"/>
              </w:rPr>
              <w:t>description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15" w14:textId="77777777" w:rsidR="0094677B" w:rsidRDefault="00000000">
            <w:pPr>
              <w:spacing w:after="100"/>
            </w:pPr>
            <w:proofErr w:type="gramStart"/>
            <w:r>
              <w:rPr>
                <w:i/>
                <w:iCs/>
                <w:color w:val="4A4A4A"/>
                <w:sz w:val="19"/>
                <w:szCs w:val="19"/>
              </w:rPr>
              <w:t>[ Tier</w:t>
            </w:r>
            <w:proofErr w:type="gramEnd"/>
            <w:r>
              <w:rPr>
                <w:i/>
                <w:iCs/>
                <w:color w:val="4A4A4A"/>
                <w:sz w:val="19"/>
                <w:szCs w:val="19"/>
              </w:rPr>
              <w:t xml:space="preserve"> </w:t>
            </w:r>
            <w:proofErr w:type="gramStart"/>
            <w:r>
              <w:rPr>
                <w:i/>
                <w:iCs/>
                <w:color w:val="4A4A4A"/>
                <w:sz w:val="19"/>
                <w:szCs w:val="19"/>
              </w:rPr>
              <w:t>label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16" w14:textId="77777777" w:rsidR="0094677B" w:rsidRDefault="00000000">
            <w:pPr>
              <w:spacing w:after="100"/>
            </w:pPr>
            <w:proofErr w:type="gramStart"/>
            <w:r>
              <w:rPr>
                <w:i/>
                <w:iCs/>
                <w:color w:val="4A4A4A"/>
                <w:sz w:val="19"/>
                <w:szCs w:val="19"/>
              </w:rPr>
              <w:t>[ Accuracy</w:t>
            </w:r>
            <w:proofErr w:type="gramEnd"/>
            <w:r>
              <w:rPr>
                <w:i/>
                <w:iCs/>
                <w:color w:val="4A4A4A"/>
                <w:sz w:val="19"/>
                <w:szCs w:val="19"/>
              </w:rPr>
              <w:t xml:space="preserve"> threshold + min operating </w:t>
            </w:r>
            <w:proofErr w:type="gramStart"/>
            <w:r>
              <w:rPr>
                <w:i/>
                <w:iCs/>
                <w:color w:val="4A4A4A"/>
                <w:sz w:val="19"/>
                <w:szCs w:val="19"/>
              </w:rPr>
              <w:t>period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17" w14:textId="77777777" w:rsidR="0094677B" w:rsidRDefault="00000000">
            <w:pPr>
              <w:spacing w:after="100"/>
            </w:pPr>
            <w:proofErr w:type="gramStart"/>
            <w:r>
              <w:rPr>
                <w:i/>
                <w:iCs/>
                <w:color w:val="4A4A4A"/>
                <w:sz w:val="19"/>
                <w:szCs w:val="19"/>
              </w:rPr>
              <w:t>[ KPI</w:t>
            </w:r>
            <w:proofErr w:type="gramEnd"/>
            <w:r>
              <w:rPr>
                <w:i/>
                <w:iCs/>
                <w:color w:val="4A4A4A"/>
                <w:sz w:val="19"/>
                <w:szCs w:val="19"/>
              </w:rPr>
              <w:t xml:space="preserve"> threshold </w:t>
            </w:r>
            <w:proofErr w:type="gramStart"/>
            <w:r>
              <w:rPr>
                <w:i/>
                <w:iCs/>
                <w:color w:val="4A4A4A"/>
                <w:sz w:val="19"/>
                <w:szCs w:val="19"/>
              </w:rPr>
              <w:t>breach ]</w:t>
            </w:r>
            <w:proofErr w:type="gramEnd"/>
          </w:p>
        </w:tc>
      </w:tr>
      <w:tr w:rsidR="0094677B" w14:paraId="68A20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9"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w:t>
            </w:r>
            <w:proofErr w:type="gramStart"/>
            <w:r>
              <w:rPr>
                <w:i/>
                <w:iCs/>
                <w:color w:val="4A4A4A"/>
                <w:sz w:val="19"/>
                <w:szCs w:val="19"/>
              </w:rPr>
              <w:t>rows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A" w14:textId="77777777" w:rsidR="0094677B" w:rsidRDefault="0094677B">
            <w:pPr>
              <w:spacing w:after="100"/>
            </w:pP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B"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C" w14:textId="77777777" w:rsidR="0094677B" w:rsidRDefault="0094677B">
            <w:pPr>
              <w:spacing w:after="100"/>
            </w:pP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1D" w14:textId="77777777" w:rsidR="0094677B" w:rsidRDefault="0094677B">
            <w:pPr>
              <w:spacing w:after="100"/>
            </w:pPr>
          </w:p>
        </w:tc>
      </w:tr>
    </w:tbl>
    <w:p w14:paraId="68A2051F" w14:textId="77777777" w:rsidR="0094677B" w:rsidRDefault="0094677B">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94677B" w14:paraId="68A20523" w14:textId="77777777">
        <w:tblPrEx>
          <w:tblCellMar>
            <w:top w:w="0" w:type="dxa"/>
            <w:bottom w:w="0" w:type="dxa"/>
          </w:tblCellMar>
        </w:tblPrEx>
        <w:tc>
          <w:tcPr>
            <w:tcW w:w="160" w:type="dxa"/>
            <w:tcBorders>
              <w:top w:val="none" w:sz="0" w:space="0" w:color="FFFFFF"/>
              <w:left w:val="single" w:sz="12" w:space="0" w:color="2E5FA3"/>
              <w:bottom w:val="none" w:sz="0" w:space="0" w:color="FFFFFF"/>
              <w:right w:val="none" w:sz="0" w:space="0" w:color="FFFFFF"/>
            </w:tcBorders>
            <w:shd w:val="clear" w:color="auto" w:fill="D6E4F7"/>
            <w:tcMar>
              <w:top w:w="80" w:type="dxa"/>
              <w:left w:w="100" w:type="dxa"/>
              <w:bottom w:w="80" w:type="dxa"/>
              <w:right w:w="60" w:type="dxa"/>
            </w:tcMar>
          </w:tcPr>
          <w:p w14:paraId="68A20520" w14:textId="77777777" w:rsidR="0094677B" w:rsidRDefault="0094677B">
            <w:pPr>
              <w:spacing w:after="100"/>
            </w:pPr>
          </w:p>
        </w:tc>
        <w:tc>
          <w:tcPr>
            <w:tcW w:w="920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8A20521" w14:textId="77777777" w:rsidR="0094677B" w:rsidRDefault="00000000">
            <w:pPr>
              <w:spacing w:after="60"/>
            </w:pPr>
            <w:r>
              <w:rPr>
                <w:b/>
                <w:bCs/>
                <w:color w:val="2E5FA3"/>
                <w:sz w:val="21"/>
                <w:szCs w:val="21"/>
              </w:rPr>
              <w:t>Governance Requirement</w:t>
            </w:r>
          </w:p>
          <w:p w14:paraId="68A20522" w14:textId="77777777" w:rsidR="0094677B" w:rsidRDefault="00000000">
            <w:pPr>
              <w:spacing w:after="80"/>
            </w:pPr>
            <w:r>
              <w:rPr>
                <w:color w:val="4A4A4A"/>
                <w:sz w:val="21"/>
                <w:szCs w:val="21"/>
              </w:rPr>
              <w:t xml:space="preserve">Promotion to a higher trust tier requires a signed governance approval document referencing the </w:t>
            </w:r>
            <w:proofErr w:type="gramStart"/>
            <w:r>
              <w:rPr>
                <w:color w:val="4A4A4A"/>
                <w:sz w:val="21"/>
                <w:szCs w:val="21"/>
              </w:rPr>
              <w:t>agent</w:t>
            </w:r>
            <w:proofErr w:type="gramEnd"/>
            <w:r>
              <w:rPr>
                <w:color w:val="4A4A4A"/>
                <w:sz w:val="21"/>
                <w:szCs w:val="21"/>
              </w:rPr>
              <w:t xml:space="preserve"> name, the evidence basis for promotion, and the approver. This document is stored </w:t>
            </w:r>
            <w:r>
              <w:rPr>
                <w:color w:val="4A4A4A"/>
                <w:sz w:val="21"/>
                <w:szCs w:val="21"/>
              </w:rPr>
              <w:lastRenderedPageBreak/>
              <w:t xml:space="preserve">alongside this profile and linked from the agent registry. Demotion is automatic and does not require </w:t>
            </w:r>
            <w:proofErr w:type="gramStart"/>
            <w:r>
              <w:rPr>
                <w:color w:val="4A4A4A"/>
                <w:sz w:val="21"/>
                <w:szCs w:val="21"/>
              </w:rPr>
              <w:t>approval, but</w:t>
            </w:r>
            <w:proofErr w:type="gramEnd"/>
            <w:r>
              <w:rPr>
                <w:color w:val="4A4A4A"/>
                <w:sz w:val="21"/>
                <w:szCs w:val="21"/>
              </w:rPr>
              <w:t xml:space="preserve"> must be logged with the triggering evidence.</w:t>
            </w:r>
          </w:p>
        </w:tc>
      </w:tr>
    </w:tbl>
    <w:p w14:paraId="68A20524" w14:textId="77777777" w:rsidR="0094677B" w:rsidRDefault="00000000">
      <w:r>
        <w:lastRenderedPageBreak/>
        <w:br w:type="page"/>
      </w:r>
    </w:p>
    <w:p w14:paraId="68A20525" w14:textId="77777777" w:rsidR="0094677B" w:rsidRDefault="00000000">
      <w:pPr>
        <w:pStyle w:val="Heading1"/>
        <w:pBdr>
          <w:bottom w:val="single" w:sz="6" w:space="1" w:color="1B3A6B"/>
        </w:pBdr>
      </w:pPr>
      <w:r>
        <w:lastRenderedPageBreak/>
        <w:t>Section 4 — Confidence Thresholds</w:t>
      </w:r>
    </w:p>
    <w:p w14:paraId="68A20526" w14:textId="77777777" w:rsidR="0094677B" w:rsidRDefault="00000000">
      <w:pPr>
        <w:spacing w:after="120"/>
      </w:pPr>
      <w:r>
        <w:rPr>
          <w:i/>
          <w:iCs/>
          <w:color w:val="4A4A4A"/>
          <w:sz w:val="20"/>
          <w:szCs w:val="20"/>
        </w:rPr>
        <w:t>Required by: AAC-AI-10 (confidence thresholds and graceful degradation), AAC-DA-62 (arbitration layer confidence enforcement), AAC-AO-51 (self-monitoring KPIs), AAC-AI-13 (human trust calibration). Note: AAC-DA-60 in v1.3 scopes full arbitration to high-risk actions. Confidence threshold definitions in this section should align with your harm tier classification to determine which actions require arbitration-layer enforcement.</w:t>
      </w:r>
    </w:p>
    <w:p w14:paraId="68A20527" w14:textId="77777777" w:rsidR="0094677B" w:rsidRDefault="00000000">
      <w:pPr>
        <w:spacing w:after="160"/>
      </w:pPr>
      <w:r>
        <w:rPr>
          <w:color w:val="000000"/>
          <w:sz w:val="21"/>
          <w:szCs w:val="21"/>
        </w:rPr>
        <w:t>Confidence thresholds must be defined per agent and per action risk class before deployment. The arbitration layer uses these values to independently verify agent confidence claims. Undeclared thresholds cannot be enforced.</w:t>
      </w:r>
    </w:p>
    <w:p w14:paraId="68A20528" w14:textId="77777777" w:rsidR="0094677B" w:rsidRDefault="00000000">
      <w:pPr>
        <w:pStyle w:val="Heading2"/>
      </w:pPr>
      <w:r>
        <w:t>4.1 — Confidence Threshold Registry</w:t>
      </w:r>
    </w:p>
    <w:p w14:paraId="68A20529" w14:textId="77777777" w:rsidR="0094677B" w:rsidRDefault="00000000">
      <w:pPr>
        <w:spacing w:after="120"/>
      </w:pPr>
      <w:r>
        <w:rPr>
          <w:color w:val="000000"/>
          <w:sz w:val="21"/>
          <w:szCs w:val="21"/>
        </w:rPr>
        <w:t>Define the minimum confidence score required for each action risk class. Scores below threshold must trigger escalation, not execution.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960"/>
        <w:gridCol w:w="1800"/>
      </w:tblGrid>
      <w:tr w:rsidR="0094677B" w14:paraId="68A2052F"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2A" w14:textId="77777777" w:rsidR="0094677B" w:rsidRDefault="00000000">
            <w:pPr>
              <w:spacing w:after="100"/>
            </w:pPr>
            <w:r>
              <w:rPr>
                <w:b/>
                <w:bCs/>
                <w:color w:val="FFFFFF"/>
                <w:sz w:val="19"/>
                <w:szCs w:val="19"/>
              </w:rPr>
              <w:t>Agent / Action Type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2B" w14:textId="77777777" w:rsidR="0094677B" w:rsidRDefault="00000000">
            <w:pPr>
              <w:spacing w:after="100"/>
            </w:pPr>
            <w:r>
              <w:rPr>
                <w:b/>
                <w:bCs/>
                <w:color w:val="FFFFFF"/>
                <w:sz w:val="19"/>
                <w:szCs w:val="19"/>
              </w:rPr>
              <w:t>Risk Class</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2C" w14:textId="77777777" w:rsidR="0094677B" w:rsidRDefault="00000000">
            <w:pPr>
              <w:spacing w:after="100"/>
            </w:pPr>
            <w:r>
              <w:rPr>
                <w:b/>
                <w:bCs/>
                <w:color w:val="FFFFFF"/>
                <w:sz w:val="19"/>
                <w:szCs w:val="19"/>
              </w:rPr>
              <w:t>Min Confidence Score</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2D" w14:textId="77777777" w:rsidR="0094677B" w:rsidRDefault="00000000">
            <w:pPr>
              <w:spacing w:after="100"/>
            </w:pPr>
            <w:r>
              <w:rPr>
                <w:b/>
                <w:bCs/>
                <w:color w:val="FFFFFF"/>
                <w:sz w:val="19"/>
                <w:szCs w:val="19"/>
              </w:rPr>
              <w:t>Below-Threshold Action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2E" w14:textId="77777777" w:rsidR="0094677B" w:rsidRDefault="00000000">
            <w:pPr>
              <w:spacing w:after="100"/>
            </w:pPr>
            <w:r>
              <w:rPr>
                <w:b/>
                <w:bCs/>
                <w:color w:val="FFFFFF"/>
                <w:sz w:val="19"/>
                <w:szCs w:val="19"/>
              </w:rPr>
              <w:t>Displayed to User?</w:t>
            </w:r>
          </w:p>
        </w:tc>
      </w:tr>
      <w:tr w:rsidR="0094677B" w14:paraId="68A205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0" w14:textId="77777777" w:rsidR="0094677B" w:rsidRDefault="00000000">
            <w:pPr>
              <w:spacing w:after="100"/>
            </w:pPr>
            <w:proofErr w:type="gramStart"/>
            <w:r>
              <w:rPr>
                <w:i/>
                <w:iCs/>
                <w:color w:val="4A4A4A"/>
                <w:sz w:val="19"/>
                <w:szCs w:val="19"/>
              </w:rPr>
              <w:t>[ Agent</w:t>
            </w:r>
            <w:proofErr w:type="gramEnd"/>
            <w:r>
              <w:rPr>
                <w:i/>
                <w:iCs/>
                <w:color w:val="4A4A4A"/>
                <w:sz w:val="19"/>
                <w:szCs w:val="19"/>
              </w:rPr>
              <w:t xml:space="preserve"> + </w:t>
            </w:r>
            <w:proofErr w:type="gramStart"/>
            <w:r>
              <w:rPr>
                <w:i/>
                <w:iCs/>
                <w:color w:val="4A4A4A"/>
                <w:sz w:val="19"/>
                <w:szCs w:val="19"/>
              </w:rPr>
              <w:t>action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1" w14:textId="77777777" w:rsidR="0094677B" w:rsidRDefault="00000000">
            <w:pPr>
              <w:spacing w:after="100"/>
            </w:pPr>
            <w:r>
              <w:rPr>
                <w:i/>
                <w:iCs/>
                <w:color w:val="4A4A4A"/>
                <w:sz w:val="19"/>
                <w:szCs w:val="19"/>
              </w:rPr>
              <w:t>Tier 1 (Irreversible)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2"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w:t>
            </w:r>
            <w:proofErr w:type="gramStart"/>
            <w:r>
              <w:rPr>
                <w:i/>
                <w:iCs/>
                <w:color w:val="4A4A4A"/>
                <w:sz w:val="19"/>
                <w:szCs w:val="19"/>
              </w:rPr>
              <w:t>0.95 ]</w:t>
            </w:r>
            <w:proofErr w:type="gramEnd"/>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3" w14:textId="77777777" w:rsidR="0094677B" w:rsidRDefault="00000000">
            <w:pPr>
              <w:spacing w:after="100"/>
            </w:pPr>
            <w:proofErr w:type="gramStart"/>
            <w:r>
              <w:rPr>
                <w:i/>
                <w:iCs/>
                <w:color w:val="4A4A4A"/>
                <w:sz w:val="19"/>
                <w:szCs w:val="19"/>
              </w:rPr>
              <w:t>[ Escalate</w:t>
            </w:r>
            <w:proofErr w:type="gramEnd"/>
            <w:r>
              <w:rPr>
                <w:i/>
                <w:iCs/>
                <w:color w:val="4A4A4A"/>
                <w:sz w:val="19"/>
                <w:szCs w:val="19"/>
              </w:rPr>
              <w:t xml:space="preserve"> to </w:t>
            </w:r>
            <w:proofErr w:type="gramStart"/>
            <w:r>
              <w:rPr>
                <w:i/>
                <w:iCs/>
                <w:color w:val="4A4A4A"/>
                <w:sz w:val="19"/>
                <w:szCs w:val="19"/>
              </w:rPr>
              <w:t>human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4" w14:textId="77777777" w:rsidR="0094677B" w:rsidRDefault="00000000">
            <w:pPr>
              <w:spacing w:after="100"/>
            </w:pPr>
            <w:proofErr w:type="gramStart"/>
            <w:r>
              <w:rPr>
                <w:i/>
                <w:iCs/>
                <w:color w:val="4A4A4A"/>
                <w:sz w:val="19"/>
                <w:szCs w:val="19"/>
              </w:rPr>
              <w:t>[ Yes</w:t>
            </w:r>
            <w:proofErr w:type="gramEnd"/>
            <w:r>
              <w:rPr>
                <w:i/>
                <w:iCs/>
                <w:color w:val="4A4A4A"/>
                <w:sz w:val="19"/>
                <w:szCs w:val="19"/>
              </w:rPr>
              <w:t xml:space="preserve"> / No + </w:t>
            </w:r>
            <w:proofErr w:type="gramStart"/>
            <w:r>
              <w:rPr>
                <w:i/>
                <w:iCs/>
                <w:color w:val="4A4A4A"/>
                <w:sz w:val="19"/>
                <w:szCs w:val="19"/>
              </w:rPr>
              <w:t>format ]</w:t>
            </w:r>
            <w:proofErr w:type="gramEnd"/>
          </w:p>
        </w:tc>
      </w:tr>
      <w:tr w:rsidR="0094677B" w14:paraId="68A205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36" w14:textId="77777777" w:rsidR="0094677B" w:rsidRDefault="00000000">
            <w:pPr>
              <w:spacing w:after="100"/>
            </w:pPr>
            <w:proofErr w:type="gramStart"/>
            <w:r>
              <w:rPr>
                <w:i/>
                <w:iCs/>
                <w:color w:val="4A4A4A"/>
                <w:sz w:val="19"/>
                <w:szCs w:val="19"/>
              </w:rPr>
              <w:t>[ Agent</w:t>
            </w:r>
            <w:proofErr w:type="gramEnd"/>
            <w:r>
              <w:rPr>
                <w:i/>
                <w:iCs/>
                <w:color w:val="4A4A4A"/>
                <w:sz w:val="19"/>
                <w:szCs w:val="19"/>
              </w:rPr>
              <w:t xml:space="preserve"> + </w:t>
            </w:r>
            <w:proofErr w:type="gramStart"/>
            <w:r>
              <w:rPr>
                <w:i/>
                <w:iCs/>
                <w:color w:val="4A4A4A"/>
                <w:sz w:val="19"/>
                <w:szCs w:val="19"/>
              </w:rPr>
              <w:t>action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37" w14:textId="77777777" w:rsidR="0094677B" w:rsidRDefault="00000000">
            <w:pPr>
              <w:spacing w:after="100"/>
            </w:pPr>
            <w:r>
              <w:rPr>
                <w:i/>
                <w:iCs/>
                <w:color w:val="4A4A4A"/>
                <w:sz w:val="19"/>
                <w:szCs w:val="19"/>
              </w:rPr>
              <w:t>Tier 2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38"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w:t>
            </w:r>
            <w:proofErr w:type="gramStart"/>
            <w:r>
              <w:rPr>
                <w:i/>
                <w:iCs/>
                <w:color w:val="4A4A4A"/>
                <w:sz w:val="19"/>
                <w:szCs w:val="19"/>
              </w:rPr>
              <w:t>0.80 ]</w:t>
            </w:r>
            <w:proofErr w:type="gram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39" w14:textId="77777777" w:rsidR="0094677B" w:rsidRDefault="00000000">
            <w:pPr>
              <w:spacing w:after="100"/>
            </w:pPr>
            <w:proofErr w:type="gramStart"/>
            <w:r>
              <w:rPr>
                <w:i/>
                <w:iCs/>
                <w:color w:val="4A4A4A"/>
                <w:sz w:val="19"/>
                <w:szCs w:val="19"/>
              </w:rPr>
              <w:t>[ Defer</w:t>
            </w:r>
            <w:proofErr w:type="gramEnd"/>
            <w:r>
              <w:rPr>
                <w:i/>
                <w:iCs/>
                <w:color w:val="4A4A4A"/>
                <w:sz w:val="19"/>
                <w:szCs w:val="19"/>
              </w:rPr>
              <w:t xml:space="preserve"> + request </w:t>
            </w:r>
            <w:proofErr w:type="gramStart"/>
            <w:r>
              <w:rPr>
                <w:i/>
                <w:iCs/>
                <w:color w:val="4A4A4A"/>
                <w:sz w:val="19"/>
                <w:szCs w:val="19"/>
              </w:rPr>
              <w:t>confirmation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3A" w14:textId="77777777" w:rsidR="0094677B" w:rsidRDefault="00000000">
            <w:pPr>
              <w:spacing w:after="100"/>
            </w:pPr>
            <w:proofErr w:type="gramStart"/>
            <w:r>
              <w:rPr>
                <w:i/>
                <w:iCs/>
                <w:color w:val="4A4A4A"/>
                <w:sz w:val="19"/>
                <w:szCs w:val="19"/>
              </w:rPr>
              <w:t>[ Yes</w:t>
            </w:r>
            <w:proofErr w:type="gramEnd"/>
            <w:r>
              <w:rPr>
                <w:i/>
                <w:iCs/>
                <w:color w:val="4A4A4A"/>
                <w:sz w:val="19"/>
                <w:szCs w:val="19"/>
              </w:rPr>
              <w:t xml:space="preserve"> / No + </w:t>
            </w:r>
            <w:proofErr w:type="gramStart"/>
            <w:r>
              <w:rPr>
                <w:i/>
                <w:iCs/>
                <w:color w:val="4A4A4A"/>
                <w:sz w:val="19"/>
                <w:szCs w:val="19"/>
              </w:rPr>
              <w:t>format ]</w:t>
            </w:r>
            <w:proofErr w:type="gramEnd"/>
          </w:p>
        </w:tc>
      </w:tr>
      <w:tr w:rsidR="0094677B" w14:paraId="68A20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C" w14:textId="77777777" w:rsidR="0094677B" w:rsidRDefault="00000000">
            <w:pPr>
              <w:spacing w:after="100"/>
            </w:pPr>
            <w:proofErr w:type="gramStart"/>
            <w:r>
              <w:rPr>
                <w:i/>
                <w:iCs/>
                <w:color w:val="4A4A4A"/>
                <w:sz w:val="19"/>
                <w:szCs w:val="19"/>
              </w:rPr>
              <w:t>[ Agent</w:t>
            </w:r>
            <w:proofErr w:type="gramEnd"/>
            <w:r>
              <w:rPr>
                <w:i/>
                <w:iCs/>
                <w:color w:val="4A4A4A"/>
                <w:sz w:val="19"/>
                <w:szCs w:val="19"/>
              </w:rPr>
              <w:t xml:space="preserve"> + </w:t>
            </w:r>
            <w:proofErr w:type="gramStart"/>
            <w:r>
              <w:rPr>
                <w:i/>
                <w:iCs/>
                <w:color w:val="4A4A4A"/>
                <w:sz w:val="19"/>
                <w:szCs w:val="19"/>
              </w:rPr>
              <w:t>action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D" w14:textId="77777777" w:rsidR="0094677B" w:rsidRDefault="00000000">
            <w:pPr>
              <w:spacing w:after="100"/>
            </w:pPr>
            <w:r>
              <w:rPr>
                <w:i/>
                <w:iCs/>
                <w:color w:val="4A4A4A"/>
                <w:sz w:val="19"/>
                <w:szCs w:val="19"/>
              </w:rPr>
              <w:t>Tier 3 (Friction)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E"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w:t>
            </w:r>
            <w:proofErr w:type="gramStart"/>
            <w:r>
              <w:rPr>
                <w:i/>
                <w:iCs/>
                <w:color w:val="4A4A4A"/>
                <w:sz w:val="19"/>
                <w:szCs w:val="19"/>
              </w:rPr>
              <w:t>0.60 ]</w:t>
            </w:r>
            <w:proofErr w:type="gramEnd"/>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3F" w14:textId="77777777" w:rsidR="0094677B" w:rsidRDefault="00000000">
            <w:pPr>
              <w:spacing w:after="100"/>
            </w:pPr>
            <w:proofErr w:type="gramStart"/>
            <w:r>
              <w:rPr>
                <w:i/>
                <w:iCs/>
                <w:color w:val="4A4A4A"/>
                <w:sz w:val="19"/>
                <w:szCs w:val="19"/>
              </w:rPr>
              <w:t>[ Restrict</w:t>
            </w:r>
            <w:proofErr w:type="gramEnd"/>
            <w:r>
              <w:rPr>
                <w:i/>
                <w:iCs/>
                <w:color w:val="4A4A4A"/>
                <w:sz w:val="19"/>
                <w:szCs w:val="19"/>
              </w:rPr>
              <w:t xml:space="preserve"> + </w:t>
            </w:r>
            <w:proofErr w:type="gramStart"/>
            <w:r>
              <w:rPr>
                <w:i/>
                <w:iCs/>
                <w:color w:val="4A4A4A"/>
                <w:sz w:val="19"/>
                <w:szCs w:val="19"/>
              </w:rPr>
              <w:t>log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40" w14:textId="77777777" w:rsidR="0094677B" w:rsidRDefault="00000000">
            <w:pPr>
              <w:spacing w:after="100"/>
            </w:pPr>
            <w:proofErr w:type="gramStart"/>
            <w:r>
              <w:rPr>
                <w:i/>
                <w:iCs/>
                <w:color w:val="4A4A4A"/>
                <w:sz w:val="19"/>
                <w:szCs w:val="19"/>
              </w:rPr>
              <w:t>[ Yes</w:t>
            </w:r>
            <w:proofErr w:type="gramEnd"/>
            <w:r>
              <w:rPr>
                <w:i/>
                <w:iCs/>
                <w:color w:val="4A4A4A"/>
                <w:sz w:val="19"/>
                <w:szCs w:val="19"/>
              </w:rPr>
              <w:t xml:space="preserve"> / No + </w:t>
            </w:r>
            <w:proofErr w:type="gramStart"/>
            <w:r>
              <w:rPr>
                <w:i/>
                <w:iCs/>
                <w:color w:val="4A4A4A"/>
                <w:sz w:val="19"/>
                <w:szCs w:val="19"/>
              </w:rPr>
              <w:t>format ]</w:t>
            </w:r>
            <w:proofErr w:type="gramEnd"/>
          </w:p>
        </w:tc>
      </w:tr>
      <w:tr w:rsidR="0094677B" w14:paraId="68A20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2"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w:t>
            </w:r>
            <w:proofErr w:type="gramStart"/>
            <w:r>
              <w:rPr>
                <w:i/>
                <w:iCs/>
                <w:color w:val="4A4A4A"/>
                <w:sz w:val="19"/>
                <w:szCs w:val="19"/>
              </w:rPr>
              <w:t>rows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3"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4" w14:textId="77777777" w:rsidR="0094677B" w:rsidRDefault="0094677B">
            <w:pPr>
              <w:spacing w:after="100"/>
            </w:pP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5"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6" w14:textId="77777777" w:rsidR="0094677B" w:rsidRDefault="0094677B">
            <w:pPr>
              <w:spacing w:after="100"/>
            </w:pPr>
          </w:p>
        </w:tc>
      </w:tr>
    </w:tbl>
    <w:p w14:paraId="68A20548" w14:textId="77777777" w:rsidR="0094677B" w:rsidRDefault="0094677B">
      <w:pPr>
        <w:spacing w:after="160"/>
      </w:pPr>
    </w:p>
    <w:p w14:paraId="68A20549" w14:textId="77777777" w:rsidR="0094677B" w:rsidRDefault="00000000">
      <w:pPr>
        <w:pStyle w:val="Heading2"/>
      </w:pPr>
      <w:r>
        <w:t>4.2 — Independent Verification Method</w:t>
      </w:r>
    </w:p>
    <w:p w14:paraId="68A2054A" w14:textId="77777777" w:rsidR="0094677B" w:rsidRDefault="00000000">
      <w:pPr>
        <w:spacing w:after="120"/>
      </w:pPr>
      <w:r>
        <w:rPr>
          <w:color w:val="000000"/>
          <w:sz w:val="21"/>
          <w:szCs w:val="21"/>
        </w:rPr>
        <w:t>Required by AAC-DA-62. Define how the arbitration layer independently verifies agent confidence scores — it must not simply accept the agent's self-reported score.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5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4B" w14:textId="77777777" w:rsidR="0094677B" w:rsidRDefault="00000000">
            <w:pPr>
              <w:spacing w:after="100"/>
            </w:pPr>
            <w:r>
              <w:rPr>
                <w:b/>
                <w:bCs/>
                <w:color w:val="1B3A6B"/>
                <w:sz w:val="20"/>
                <w:szCs w:val="20"/>
              </w:rPr>
              <w:t>Verification Method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C" w14:textId="77777777" w:rsidR="0094677B" w:rsidRDefault="00000000">
            <w:pPr>
              <w:spacing w:after="100"/>
            </w:pPr>
            <w:r>
              <w:rPr>
                <w:i/>
                <w:iCs/>
                <w:color w:val="4A4A4A"/>
                <w:sz w:val="20"/>
                <w:szCs w:val="20"/>
              </w:rPr>
              <w:t>e.g. arbitration layer recomputes confidence from raw inputs; or validates reported score against calibration model; or cross-references against benchmark dataset</w:t>
            </w:r>
          </w:p>
        </w:tc>
      </w:tr>
      <w:tr w:rsidR="0094677B" w14:paraId="68A205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4E" w14:textId="77777777" w:rsidR="0094677B" w:rsidRDefault="00000000">
            <w:pPr>
              <w:spacing w:after="100"/>
            </w:pPr>
            <w:r>
              <w:rPr>
                <w:b/>
                <w:bCs/>
                <w:color w:val="1B3A6B"/>
                <w:sz w:val="20"/>
                <w:szCs w:val="20"/>
              </w:rPr>
              <w:t>Tolerance Threshold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4F" w14:textId="77777777" w:rsidR="0094677B" w:rsidRDefault="00000000">
            <w:pPr>
              <w:spacing w:after="100"/>
            </w:pPr>
            <w:r>
              <w:rPr>
                <w:i/>
                <w:iCs/>
                <w:color w:val="4A4A4A"/>
                <w:sz w:val="20"/>
                <w:szCs w:val="20"/>
              </w:rPr>
              <w:t>Maximum permitted deviation between reported confidence and independently computed confidence before action is treated as below-threshold</w:t>
            </w:r>
          </w:p>
        </w:tc>
      </w:tr>
      <w:tr w:rsidR="0094677B" w14:paraId="68A20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51" w14:textId="77777777" w:rsidR="0094677B" w:rsidRDefault="00000000">
            <w:pPr>
              <w:spacing w:after="100"/>
            </w:pPr>
            <w:r>
              <w:rPr>
                <w:b/>
                <w:bCs/>
                <w:color w:val="1B3A6B"/>
                <w:sz w:val="20"/>
                <w:szCs w:val="20"/>
              </w:rPr>
              <w:t>Verification Failure Action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52" w14:textId="77777777" w:rsidR="0094677B" w:rsidRDefault="00000000">
            <w:pPr>
              <w:spacing w:after="100"/>
            </w:pPr>
            <w:r>
              <w:rPr>
                <w:i/>
                <w:iCs/>
                <w:color w:val="4A4A4A"/>
                <w:sz w:val="20"/>
                <w:szCs w:val="20"/>
              </w:rPr>
              <w:t>What happens if independent verification cannot be completed? (e.g. treat as below-threshold, escalate, fail safe)</w:t>
            </w:r>
          </w:p>
        </w:tc>
      </w:tr>
    </w:tbl>
    <w:p w14:paraId="68A20554" w14:textId="77777777" w:rsidR="0094677B" w:rsidRDefault="0094677B">
      <w:pPr>
        <w:spacing w:after="160"/>
      </w:pPr>
    </w:p>
    <w:p w14:paraId="68A20555" w14:textId="77777777" w:rsidR="0094677B" w:rsidRDefault="00000000">
      <w:pPr>
        <w:pStyle w:val="Heading2"/>
      </w:pPr>
      <w:r>
        <w:t>4.3 — Self-Monitoring KPIs</w:t>
      </w:r>
    </w:p>
    <w:p w14:paraId="68A20556" w14:textId="77777777" w:rsidR="0094677B" w:rsidRDefault="00000000">
      <w:pPr>
        <w:spacing w:after="120"/>
      </w:pPr>
      <w:r>
        <w:rPr>
          <w:color w:val="000000"/>
          <w:sz w:val="21"/>
          <w:szCs w:val="21"/>
        </w:rPr>
        <w:t xml:space="preserve">Required by AAC-AO-51. </w:t>
      </w:r>
      <w:proofErr w:type="gramStart"/>
      <w:r>
        <w:rPr>
          <w:color w:val="000000"/>
          <w:sz w:val="21"/>
          <w:szCs w:val="21"/>
        </w:rPr>
        <w:t>Define</w:t>
      </w:r>
      <w:proofErr w:type="gramEnd"/>
      <w:r>
        <w:rPr>
          <w:color w:val="000000"/>
          <w:sz w:val="21"/>
          <w:szCs w:val="21"/>
        </w:rPr>
        <w:t xml:space="preserve"> the KPIs each agent monitors, the thresholds that trigger automatic guardrail tightening, and the detection window.</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1760"/>
        <w:gridCol w:w="1800"/>
      </w:tblGrid>
      <w:tr w:rsidR="0094677B" w14:paraId="68A2055C"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57" w14:textId="77777777" w:rsidR="0094677B" w:rsidRDefault="00000000">
            <w:pPr>
              <w:spacing w:after="100"/>
            </w:pPr>
            <w:r>
              <w:rPr>
                <w:b/>
                <w:bCs/>
                <w:color w:val="FFFFFF"/>
                <w:sz w:val="19"/>
                <w:szCs w:val="19"/>
              </w:rPr>
              <w:t>Agent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58" w14:textId="77777777" w:rsidR="0094677B" w:rsidRDefault="00000000">
            <w:pPr>
              <w:spacing w:after="100"/>
            </w:pPr>
            <w:r>
              <w:rPr>
                <w:b/>
                <w:bCs/>
                <w:color w:val="FFFFFF"/>
                <w:sz w:val="19"/>
                <w:szCs w:val="19"/>
              </w:rPr>
              <w:t>KPI</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59" w14:textId="77777777" w:rsidR="0094677B" w:rsidRDefault="00000000">
            <w:pPr>
              <w:spacing w:after="100"/>
            </w:pPr>
            <w:r>
              <w:rPr>
                <w:b/>
                <w:bCs/>
                <w:color w:val="FFFFFF"/>
                <w:sz w:val="19"/>
                <w:szCs w:val="19"/>
              </w:rPr>
              <w:t>Degradation Threshold</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5A" w14:textId="77777777" w:rsidR="0094677B" w:rsidRDefault="00000000">
            <w:pPr>
              <w:spacing w:after="100"/>
            </w:pPr>
            <w:r>
              <w:rPr>
                <w:b/>
                <w:bCs/>
                <w:color w:val="FFFFFF"/>
                <w:sz w:val="19"/>
                <w:szCs w:val="19"/>
              </w:rPr>
              <w:t>Detection Window</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5B" w14:textId="77777777" w:rsidR="0094677B" w:rsidRDefault="00000000">
            <w:pPr>
              <w:spacing w:after="100"/>
            </w:pPr>
            <w:r>
              <w:rPr>
                <w:b/>
                <w:bCs/>
                <w:color w:val="FFFFFF"/>
                <w:sz w:val="19"/>
                <w:szCs w:val="19"/>
              </w:rPr>
              <w:t>Automatic Response</w:t>
            </w:r>
          </w:p>
        </w:tc>
      </w:tr>
      <w:tr w:rsidR="0094677B" w14:paraId="68A20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5D" w14:textId="77777777" w:rsidR="0094677B" w:rsidRDefault="00000000">
            <w:pPr>
              <w:spacing w:after="100"/>
            </w:pPr>
            <w:r>
              <w:rPr>
                <w:i/>
                <w:iCs/>
                <w:color w:val="4A4A4A"/>
                <w:sz w:val="19"/>
                <w:szCs w:val="19"/>
              </w:rPr>
              <w:lastRenderedPageBreak/>
              <w:t xml:space="preserve">[ </w:t>
            </w:r>
            <w:proofErr w:type="gramStart"/>
            <w:r>
              <w:rPr>
                <w:i/>
                <w:iCs/>
                <w:color w:val="4A4A4A"/>
                <w:sz w:val="19"/>
                <w:szCs w:val="19"/>
              </w:rPr>
              <w:t>Agent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5E" w14:textId="77777777" w:rsidR="0094677B" w:rsidRDefault="00000000">
            <w:pPr>
              <w:spacing w:after="100"/>
            </w:pPr>
            <w:r>
              <w:rPr>
                <w:i/>
                <w:iCs/>
                <w:color w:val="4A4A4A"/>
                <w:sz w:val="19"/>
                <w:szCs w:val="19"/>
              </w:rPr>
              <w:t>Accuracy rate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5F" w14:textId="77777777" w:rsidR="0094677B" w:rsidRDefault="00000000">
            <w:pPr>
              <w:spacing w:after="100"/>
            </w:pPr>
            <w:proofErr w:type="gramStart"/>
            <w:r>
              <w:rPr>
                <w:i/>
                <w:iCs/>
                <w:color w:val="4A4A4A"/>
                <w:sz w:val="19"/>
                <w:szCs w:val="19"/>
              </w:rPr>
              <w:t>[ e</w:t>
            </w:r>
            <w:proofErr w:type="gramEnd"/>
            <w:r>
              <w:rPr>
                <w:i/>
                <w:iCs/>
                <w:color w:val="4A4A4A"/>
                <w:sz w:val="19"/>
                <w:szCs w:val="19"/>
              </w:rPr>
              <w:t>.g. &lt; 85</w:t>
            </w:r>
            <w:proofErr w:type="gramStart"/>
            <w:r>
              <w:rPr>
                <w:i/>
                <w:iCs/>
                <w:color w:val="4A4A4A"/>
                <w:sz w:val="19"/>
                <w:szCs w:val="19"/>
              </w:rPr>
              <w:t>% ]</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0" w14:textId="77777777" w:rsidR="0094677B" w:rsidRDefault="00000000">
            <w:pPr>
              <w:spacing w:after="100"/>
            </w:pPr>
            <w:proofErr w:type="gramStart"/>
            <w:r>
              <w:rPr>
                <w:i/>
                <w:iCs/>
                <w:color w:val="4A4A4A"/>
                <w:sz w:val="19"/>
                <w:szCs w:val="19"/>
              </w:rPr>
              <w:t>[ e</w:t>
            </w:r>
            <w:proofErr w:type="gramEnd"/>
            <w:r>
              <w:rPr>
                <w:i/>
                <w:iCs/>
                <w:color w:val="4A4A4A"/>
                <w:sz w:val="19"/>
                <w:szCs w:val="19"/>
              </w:rPr>
              <w:t>.g. rolling 24</w:t>
            </w:r>
            <w:proofErr w:type="gramStart"/>
            <w:r>
              <w:rPr>
                <w:i/>
                <w:iCs/>
                <w:color w:val="4A4A4A"/>
                <w:sz w:val="19"/>
                <w:szCs w:val="19"/>
              </w:rPr>
              <w:t>h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1" w14:textId="77777777" w:rsidR="0094677B" w:rsidRDefault="00000000">
            <w:pPr>
              <w:spacing w:after="100"/>
            </w:pPr>
            <w:proofErr w:type="gramStart"/>
            <w:r>
              <w:rPr>
                <w:i/>
                <w:iCs/>
                <w:color w:val="4A4A4A"/>
                <w:sz w:val="19"/>
                <w:szCs w:val="19"/>
              </w:rPr>
              <w:t>[ Tighten</w:t>
            </w:r>
            <w:proofErr w:type="gramEnd"/>
            <w:r>
              <w:rPr>
                <w:i/>
                <w:iCs/>
                <w:color w:val="4A4A4A"/>
                <w:sz w:val="19"/>
                <w:szCs w:val="19"/>
              </w:rPr>
              <w:t xml:space="preserve"> threshold + </w:t>
            </w:r>
            <w:proofErr w:type="gramStart"/>
            <w:r>
              <w:rPr>
                <w:i/>
                <w:iCs/>
                <w:color w:val="4A4A4A"/>
                <w:sz w:val="19"/>
                <w:szCs w:val="19"/>
              </w:rPr>
              <w:t>alert ]</w:t>
            </w:r>
            <w:proofErr w:type="gramEnd"/>
          </w:p>
        </w:tc>
      </w:tr>
      <w:tr w:rsidR="0094677B" w14:paraId="68A20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3" w14:textId="77777777" w:rsidR="0094677B" w:rsidRDefault="00000000">
            <w:pPr>
              <w:spacing w:after="100"/>
            </w:pPr>
            <w:r>
              <w:rPr>
                <w:i/>
                <w:iCs/>
                <w:color w:val="4A4A4A"/>
                <w:sz w:val="19"/>
                <w:szCs w:val="19"/>
              </w:rPr>
              <w:t xml:space="preserve">[ </w:t>
            </w:r>
            <w:proofErr w:type="gramStart"/>
            <w:r>
              <w:rPr>
                <w:i/>
                <w:iCs/>
                <w:color w:val="4A4A4A"/>
                <w:sz w:val="19"/>
                <w:szCs w:val="19"/>
              </w:rPr>
              <w:t>Agent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4" w14:textId="77777777" w:rsidR="0094677B" w:rsidRDefault="00000000">
            <w:pPr>
              <w:spacing w:after="100"/>
            </w:pPr>
            <w:r>
              <w:rPr>
                <w:i/>
                <w:iCs/>
                <w:color w:val="4A4A4A"/>
                <w:sz w:val="19"/>
                <w:szCs w:val="19"/>
              </w:rPr>
              <w:t>Override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5" w14:textId="77777777" w:rsidR="0094677B" w:rsidRDefault="00000000">
            <w:pPr>
              <w:spacing w:after="100"/>
            </w:pPr>
            <w:proofErr w:type="gramStart"/>
            <w:r>
              <w:rPr>
                <w:i/>
                <w:iCs/>
                <w:color w:val="4A4A4A"/>
                <w:sz w:val="19"/>
                <w:szCs w:val="19"/>
              </w:rPr>
              <w:t>[ e</w:t>
            </w:r>
            <w:proofErr w:type="gramEnd"/>
            <w:r>
              <w:rPr>
                <w:i/>
                <w:iCs/>
                <w:color w:val="4A4A4A"/>
                <w:sz w:val="19"/>
                <w:szCs w:val="19"/>
              </w:rPr>
              <w:t>.g. &gt; 20</w:t>
            </w:r>
            <w:proofErr w:type="gramStart"/>
            <w:r>
              <w:rPr>
                <w:i/>
                <w:iCs/>
                <w:color w:val="4A4A4A"/>
                <w:sz w:val="19"/>
                <w:szCs w:val="19"/>
              </w:rPr>
              <w:t>% ]</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6" w14:textId="77777777" w:rsidR="0094677B" w:rsidRDefault="00000000">
            <w:pPr>
              <w:spacing w:after="100"/>
            </w:pPr>
            <w:proofErr w:type="gramStart"/>
            <w:r>
              <w:rPr>
                <w:i/>
                <w:iCs/>
                <w:color w:val="4A4A4A"/>
                <w:sz w:val="19"/>
                <w:szCs w:val="19"/>
              </w:rPr>
              <w:t>[ e</w:t>
            </w:r>
            <w:proofErr w:type="gramEnd"/>
            <w:r>
              <w:rPr>
                <w:i/>
                <w:iCs/>
                <w:color w:val="4A4A4A"/>
                <w:sz w:val="19"/>
                <w:szCs w:val="19"/>
              </w:rPr>
              <w:t>.g. rolling 1</w:t>
            </w:r>
            <w:proofErr w:type="gramStart"/>
            <w:r>
              <w:rPr>
                <w:i/>
                <w:iCs/>
                <w:color w:val="4A4A4A"/>
                <w:sz w:val="19"/>
                <w:szCs w:val="19"/>
              </w:rPr>
              <w:t>h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7" w14:textId="77777777" w:rsidR="0094677B" w:rsidRDefault="00000000">
            <w:pPr>
              <w:spacing w:after="100"/>
            </w:pPr>
            <w:proofErr w:type="gramStart"/>
            <w:r>
              <w:rPr>
                <w:i/>
                <w:iCs/>
                <w:color w:val="4A4A4A"/>
                <w:sz w:val="19"/>
                <w:szCs w:val="19"/>
              </w:rPr>
              <w:t>[ Reduce</w:t>
            </w:r>
            <w:proofErr w:type="gramEnd"/>
            <w:r>
              <w:rPr>
                <w:i/>
                <w:iCs/>
                <w:color w:val="4A4A4A"/>
                <w:sz w:val="19"/>
                <w:szCs w:val="19"/>
              </w:rPr>
              <w:t xml:space="preserve"> autonomy </w:t>
            </w:r>
            <w:proofErr w:type="gramStart"/>
            <w:r>
              <w:rPr>
                <w:i/>
                <w:iCs/>
                <w:color w:val="4A4A4A"/>
                <w:sz w:val="19"/>
                <w:szCs w:val="19"/>
              </w:rPr>
              <w:t>tier ]</w:t>
            </w:r>
            <w:proofErr w:type="gramEnd"/>
          </w:p>
        </w:tc>
      </w:tr>
      <w:tr w:rsidR="0094677B" w14:paraId="68A205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9" w14:textId="77777777" w:rsidR="0094677B" w:rsidRDefault="00000000">
            <w:pPr>
              <w:spacing w:after="100"/>
            </w:pPr>
            <w:r>
              <w:rPr>
                <w:i/>
                <w:iCs/>
                <w:color w:val="4A4A4A"/>
                <w:sz w:val="19"/>
                <w:szCs w:val="19"/>
              </w:rPr>
              <w:t xml:space="preserve">[ </w:t>
            </w:r>
            <w:proofErr w:type="gramStart"/>
            <w:r>
              <w:rPr>
                <w:i/>
                <w:iCs/>
                <w:color w:val="4A4A4A"/>
                <w:sz w:val="19"/>
                <w:szCs w:val="19"/>
              </w:rPr>
              <w:t>Agent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A" w14:textId="77777777" w:rsidR="0094677B" w:rsidRDefault="00000000">
            <w:pPr>
              <w:spacing w:after="100"/>
            </w:pPr>
            <w:r>
              <w:rPr>
                <w:i/>
                <w:iCs/>
                <w:color w:val="4A4A4A"/>
                <w:sz w:val="19"/>
                <w:szCs w:val="19"/>
              </w:rPr>
              <w:t>Resolution time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B"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&gt; 2x </w:t>
            </w:r>
            <w:proofErr w:type="gramStart"/>
            <w:r>
              <w:rPr>
                <w:i/>
                <w:iCs/>
                <w:color w:val="4A4A4A"/>
                <w:sz w:val="19"/>
                <w:szCs w:val="19"/>
              </w:rPr>
              <w:t>baseline ]</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C" w14:textId="77777777" w:rsidR="0094677B" w:rsidRDefault="00000000">
            <w:pPr>
              <w:spacing w:after="100"/>
            </w:pPr>
            <w:proofErr w:type="gramStart"/>
            <w:r>
              <w:rPr>
                <w:i/>
                <w:iCs/>
                <w:color w:val="4A4A4A"/>
                <w:sz w:val="19"/>
                <w:szCs w:val="19"/>
              </w:rPr>
              <w:t>[ e</w:t>
            </w:r>
            <w:proofErr w:type="gramEnd"/>
            <w:r>
              <w:rPr>
                <w:i/>
                <w:iCs/>
                <w:color w:val="4A4A4A"/>
                <w:sz w:val="19"/>
                <w:szCs w:val="19"/>
              </w:rPr>
              <w:t>.g. rolling 30</w:t>
            </w:r>
            <w:proofErr w:type="gramStart"/>
            <w:r>
              <w:rPr>
                <w:i/>
                <w:iCs/>
                <w:color w:val="4A4A4A"/>
                <w:sz w:val="19"/>
                <w:szCs w:val="19"/>
              </w:rPr>
              <w:t>min ]</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6D" w14:textId="77777777" w:rsidR="0094677B" w:rsidRDefault="00000000">
            <w:pPr>
              <w:spacing w:after="100"/>
            </w:pPr>
            <w:proofErr w:type="gramStart"/>
            <w:r>
              <w:rPr>
                <w:i/>
                <w:iCs/>
                <w:color w:val="4A4A4A"/>
                <w:sz w:val="19"/>
                <w:szCs w:val="19"/>
              </w:rPr>
              <w:t>[ Alert</w:t>
            </w:r>
            <w:proofErr w:type="gramEnd"/>
            <w:r>
              <w:rPr>
                <w:i/>
                <w:iCs/>
                <w:color w:val="4A4A4A"/>
                <w:sz w:val="19"/>
                <w:szCs w:val="19"/>
              </w:rPr>
              <w:t xml:space="preserve"> control </w:t>
            </w:r>
            <w:proofErr w:type="gramStart"/>
            <w:r>
              <w:rPr>
                <w:i/>
                <w:iCs/>
                <w:color w:val="4A4A4A"/>
                <w:sz w:val="19"/>
                <w:szCs w:val="19"/>
              </w:rPr>
              <w:t>plane ]</w:t>
            </w:r>
            <w:proofErr w:type="gramEnd"/>
          </w:p>
        </w:tc>
      </w:tr>
      <w:tr w:rsidR="0094677B" w14:paraId="68A20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6F"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w:t>
            </w:r>
            <w:proofErr w:type="gramStart"/>
            <w:r>
              <w:rPr>
                <w:i/>
                <w:iCs/>
                <w:color w:val="4A4A4A"/>
                <w:sz w:val="19"/>
                <w:szCs w:val="19"/>
              </w:rPr>
              <w:t>rows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70"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71" w14:textId="77777777" w:rsidR="0094677B" w:rsidRDefault="0094677B">
            <w:pPr>
              <w:spacing w:after="100"/>
            </w:pP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72"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73" w14:textId="77777777" w:rsidR="0094677B" w:rsidRDefault="0094677B">
            <w:pPr>
              <w:spacing w:after="100"/>
            </w:pPr>
          </w:p>
        </w:tc>
      </w:tr>
    </w:tbl>
    <w:p w14:paraId="68A20575" w14:textId="77777777" w:rsidR="0094677B" w:rsidRDefault="00000000">
      <w:r>
        <w:br w:type="page"/>
      </w:r>
    </w:p>
    <w:p w14:paraId="68A20576" w14:textId="77777777" w:rsidR="0094677B" w:rsidRDefault="00000000">
      <w:pPr>
        <w:pStyle w:val="Heading1"/>
        <w:pBdr>
          <w:bottom w:val="single" w:sz="6" w:space="1" w:color="1B3A6B"/>
        </w:pBdr>
      </w:pPr>
      <w:r>
        <w:lastRenderedPageBreak/>
        <w:t>Section 5 — Resource Boundaries</w:t>
      </w:r>
    </w:p>
    <w:p w14:paraId="68A20577" w14:textId="77777777" w:rsidR="0094677B" w:rsidRDefault="00000000">
      <w:pPr>
        <w:spacing w:after="120"/>
      </w:pPr>
      <w:r>
        <w:rPr>
          <w:i/>
          <w:iCs/>
          <w:color w:val="4A4A4A"/>
          <w:sz w:val="20"/>
          <w:szCs w:val="20"/>
        </w:rPr>
        <w:t>Required by: AAC-AO-58 (resource constraint and consumption governance).</w:t>
      </w:r>
    </w:p>
    <w:p w14:paraId="68A20578" w14:textId="77777777" w:rsidR="0094677B" w:rsidRDefault="00000000">
      <w:pPr>
        <w:spacing w:after="160"/>
      </w:pPr>
      <w:r>
        <w:rPr>
          <w:color w:val="000000"/>
          <w:sz w:val="21"/>
          <w:szCs w:val="21"/>
        </w:rPr>
        <w:t>Every agent deployment must declare its resource boundaries. These limits are governance constraints — exceeding them without authorization is a behavioral violation. Undeclared limits cannot be enforced.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57B"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79" w14:textId="77777777" w:rsidR="0094677B" w:rsidRDefault="00000000">
            <w:pPr>
              <w:spacing w:after="100"/>
            </w:pPr>
            <w:r>
              <w:rPr>
                <w:b/>
                <w:bCs/>
                <w:color w:val="FFFFFF"/>
                <w:sz w:val="20"/>
                <w:szCs w:val="20"/>
              </w:rPr>
              <w:t>Resource Type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7A" w14:textId="77777777" w:rsidR="0094677B" w:rsidRDefault="00000000">
            <w:pPr>
              <w:spacing w:after="100"/>
            </w:pPr>
            <w:r>
              <w:rPr>
                <w:b/>
                <w:bCs/>
                <w:color w:val="FFFFFF"/>
                <w:sz w:val="20"/>
                <w:szCs w:val="20"/>
              </w:rPr>
              <w:t>Definition and Enforcement Rule</w:t>
            </w:r>
          </w:p>
        </w:tc>
      </w:tr>
      <w:tr w:rsidR="0094677B" w14:paraId="68A20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7C" w14:textId="77777777" w:rsidR="0094677B" w:rsidRDefault="00000000">
            <w:pPr>
              <w:spacing w:after="100"/>
            </w:pPr>
            <w:proofErr w:type="gramStart"/>
            <w:r>
              <w:rPr>
                <w:color w:val="000000"/>
                <w:sz w:val="20"/>
                <w:szCs w:val="20"/>
              </w:rPr>
              <w:t>Compute</w:t>
            </w:r>
            <w:proofErr w:type="gramEnd"/>
            <w:r>
              <w:rPr>
                <w:color w:val="000000"/>
                <w:sz w:val="20"/>
                <w:szCs w:val="20"/>
              </w:rPr>
              <w:t xml:space="preserve"> Budget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7D" w14:textId="77777777" w:rsidR="0094677B" w:rsidRDefault="00000000">
            <w:pPr>
              <w:spacing w:after="100"/>
            </w:pPr>
            <w:r>
              <w:rPr>
                <w:color w:val="000000"/>
                <w:sz w:val="20"/>
                <w:szCs w:val="20"/>
              </w:rPr>
              <w:t>Maximum compute units (tokens, CPU-seconds, GPU-time) per agent invocation and per rolling time window. Approaching 80% triggers degradation; exceeding 100% is a violation.</w:t>
            </w:r>
          </w:p>
        </w:tc>
      </w:tr>
      <w:tr w:rsidR="0094677B" w14:paraId="68A20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7F" w14:textId="77777777" w:rsidR="0094677B" w:rsidRDefault="00000000">
            <w:pPr>
              <w:spacing w:after="100"/>
            </w:pPr>
            <w:r>
              <w:rPr>
                <w:color w:val="000000"/>
                <w:sz w:val="20"/>
                <w:szCs w:val="20"/>
              </w:rPr>
              <w:t>API Quota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80" w14:textId="77777777" w:rsidR="0094677B" w:rsidRDefault="00000000">
            <w:pPr>
              <w:spacing w:after="100"/>
            </w:pPr>
            <w:r>
              <w:rPr>
                <w:color w:val="000000"/>
                <w:sz w:val="20"/>
                <w:szCs w:val="20"/>
              </w:rPr>
              <w:t>Maximum API calls per agent per time window (per external service). Quota exhaustion triggers circuit-breaker behavior under AAC-RS-36.</w:t>
            </w:r>
          </w:p>
        </w:tc>
      </w:tr>
      <w:tr w:rsidR="0094677B" w14:paraId="68A20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82" w14:textId="77777777" w:rsidR="0094677B" w:rsidRDefault="00000000">
            <w:pPr>
              <w:spacing w:after="100"/>
            </w:pPr>
            <w:r>
              <w:rPr>
                <w:color w:val="000000"/>
                <w:sz w:val="20"/>
                <w:szCs w:val="20"/>
              </w:rPr>
              <w:t>Memory Limit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83" w14:textId="77777777" w:rsidR="0094677B" w:rsidRDefault="00000000">
            <w:pPr>
              <w:spacing w:after="100"/>
            </w:pPr>
            <w:r>
              <w:rPr>
                <w:color w:val="000000"/>
                <w:sz w:val="20"/>
                <w:szCs w:val="20"/>
              </w:rPr>
              <w:t>Maximum working memory per agent invocation. Exceeding triggers immediate termination and escalation.</w:t>
            </w:r>
          </w:p>
        </w:tc>
      </w:tr>
      <w:tr w:rsidR="0094677B" w14:paraId="68A20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85" w14:textId="77777777" w:rsidR="0094677B" w:rsidRDefault="00000000">
            <w:pPr>
              <w:spacing w:after="100"/>
            </w:pPr>
            <w:r>
              <w:rPr>
                <w:color w:val="000000"/>
                <w:sz w:val="20"/>
                <w:szCs w:val="20"/>
              </w:rPr>
              <w:t>Execution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86" w14:textId="77777777" w:rsidR="0094677B" w:rsidRDefault="00000000">
            <w:pPr>
              <w:spacing w:after="100"/>
            </w:pPr>
            <w:r>
              <w:rPr>
                <w:color w:val="000000"/>
                <w:sz w:val="20"/>
                <w:szCs w:val="20"/>
              </w:rPr>
              <w:t>Maximum wall-clock time per agent invocation. Timeout triggers safe fallback under AAC-DA-61.</w:t>
            </w:r>
          </w:p>
        </w:tc>
      </w:tr>
      <w:tr w:rsidR="0094677B" w14:paraId="68A205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88" w14:textId="77777777" w:rsidR="0094677B" w:rsidRDefault="00000000">
            <w:pPr>
              <w:spacing w:after="100"/>
            </w:pPr>
            <w:r>
              <w:rPr>
                <w:color w:val="000000"/>
                <w:sz w:val="20"/>
                <w:szCs w:val="20"/>
              </w:rPr>
              <w:t>Recursion Depth</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89" w14:textId="77777777" w:rsidR="0094677B" w:rsidRDefault="00000000">
            <w:pPr>
              <w:spacing w:after="100"/>
            </w:pPr>
            <w:r>
              <w:rPr>
                <w:color w:val="000000"/>
                <w:sz w:val="20"/>
                <w:szCs w:val="20"/>
              </w:rPr>
              <w:t>Maximum depth for recursive or chained agent invocations. Exceeding is an immediate behavioral violation.</w:t>
            </w:r>
          </w:p>
        </w:tc>
      </w:tr>
    </w:tbl>
    <w:p w14:paraId="68A2058B" w14:textId="77777777" w:rsidR="0094677B" w:rsidRDefault="0094677B">
      <w:pPr>
        <w:spacing w:after="160"/>
      </w:pPr>
    </w:p>
    <w:p w14:paraId="68A2058C" w14:textId="77777777" w:rsidR="0094677B" w:rsidRDefault="00000000">
      <w:pPr>
        <w:pStyle w:val="Heading2"/>
      </w:pPr>
      <w:r>
        <w:t>5.1 — Agent Resource Registry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500"/>
        <w:gridCol w:w="1560"/>
        <w:gridCol w:w="1500"/>
      </w:tblGrid>
      <w:tr w:rsidR="0094677B" w14:paraId="68A20593"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8D" w14:textId="77777777" w:rsidR="0094677B" w:rsidRDefault="00000000">
            <w:pPr>
              <w:spacing w:after="100"/>
            </w:pPr>
            <w:r>
              <w:rPr>
                <w:b/>
                <w:bCs/>
                <w:color w:val="FFFFFF"/>
                <w:sz w:val="19"/>
                <w:szCs w:val="19"/>
              </w:rPr>
              <w:t>Agent</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8E" w14:textId="77777777" w:rsidR="0094677B" w:rsidRDefault="00000000">
            <w:pPr>
              <w:spacing w:after="100"/>
            </w:pPr>
            <w:proofErr w:type="gramStart"/>
            <w:r>
              <w:rPr>
                <w:b/>
                <w:bCs/>
                <w:color w:val="FFFFFF"/>
                <w:sz w:val="19"/>
                <w:szCs w:val="19"/>
              </w:rPr>
              <w:t>Compute</w:t>
            </w:r>
            <w:proofErr w:type="gramEnd"/>
            <w:r>
              <w:rPr>
                <w:b/>
                <w:bCs/>
                <w:color w:val="FFFFFF"/>
                <w:sz w:val="19"/>
                <w:szCs w:val="19"/>
              </w:rPr>
              <w:t xml:space="preserve"> Budget</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8F" w14:textId="77777777" w:rsidR="0094677B" w:rsidRDefault="00000000">
            <w:pPr>
              <w:spacing w:after="100"/>
            </w:pPr>
            <w:r>
              <w:rPr>
                <w:b/>
                <w:bCs/>
                <w:color w:val="FFFFFF"/>
                <w:sz w:val="19"/>
                <w:szCs w:val="19"/>
              </w:rPr>
              <w:t>API Quota</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90" w14:textId="77777777" w:rsidR="0094677B" w:rsidRDefault="00000000">
            <w:pPr>
              <w:spacing w:after="100"/>
            </w:pPr>
            <w:r>
              <w:rPr>
                <w:b/>
                <w:bCs/>
                <w:color w:val="FFFFFF"/>
                <w:sz w:val="19"/>
                <w:szCs w:val="19"/>
              </w:rPr>
              <w:t>Memory Limit</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91" w14:textId="77777777" w:rsidR="0094677B" w:rsidRDefault="00000000">
            <w:pPr>
              <w:spacing w:after="100"/>
            </w:pPr>
            <w:r>
              <w:rPr>
                <w:b/>
                <w:bCs/>
                <w:color w:val="FFFFFF"/>
                <w:sz w:val="19"/>
                <w:szCs w:val="19"/>
              </w:rPr>
              <w:t>Exec Time Limit</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92" w14:textId="77777777" w:rsidR="0094677B" w:rsidRDefault="00000000">
            <w:pPr>
              <w:spacing w:after="100"/>
            </w:pPr>
            <w:r>
              <w:rPr>
                <w:b/>
                <w:bCs/>
                <w:color w:val="FFFFFF"/>
                <w:sz w:val="19"/>
                <w:szCs w:val="19"/>
              </w:rPr>
              <w:t>Max Recursion</w:t>
            </w:r>
          </w:p>
        </w:tc>
      </w:tr>
      <w:tr w:rsidR="0094677B" w14:paraId="68A205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4" w14:textId="77777777" w:rsidR="0094677B" w:rsidRDefault="00000000">
            <w:pPr>
              <w:spacing w:after="100"/>
            </w:pPr>
            <w:r>
              <w:rPr>
                <w:i/>
                <w:iCs/>
                <w:color w:val="4A4A4A"/>
                <w:sz w:val="19"/>
                <w:szCs w:val="19"/>
              </w:rPr>
              <w:t xml:space="preserve">[ </w:t>
            </w:r>
            <w:proofErr w:type="gramStart"/>
            <w:r>
              <w:rPr>
                <w:i/>
                <w:iCs/>
                <w:color w:val="4A4A4A"/>
                <w:sz w:val="19"/>
                <w:szCs w:val="19"/>
              </w:rPr>
              <w:t>Agent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5"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6"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7"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8"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99" w14:textId="77777777" w:rsidR="0094677B" w:rsidRDefault="00000000">
            <w:pPr>
              <w:spacing w:after="100"/>
            </w:pPr>
            <w:r>
              <w:rPr>
                <w:i/>
                <w:iCs/>
                <w:color w:val="4A4A4A"/>
                <w:sz w:val="19"/>
                <w:szCs w:val="19"/>
              </w:rPr>
              <w:t xml:space="preserve">[ </w:t>
            </w:r>
            <w:proofErr w:type="gramStart"/>
            <w:r>
              <w:rPr>
                <w:i/>
                <w:iCs/>
                <w:color w:val="4A4A4A"/>
                <w:sz w:val="19"/>
                <w:szCs w:val="19"/>
              </w:rPr>
              <w:t>depth ]</w:t>
            </w:r>
            <w:proofErr w:type="gramEnd"/>
          </w:p>
        </w:tc>
      </w:tr>
      <w:tr w:rsidR="0094677B" w14:paraId="68A205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9B" w14:textId="77777777" w:rsidR="0094677B" w:rsidRDefault="00000000">
            <w:pPr>
              <w:spacing w:after="100"/>
            </w:pPr>
            <w:r>
              <w:rPr>
                <w:i/>
                <w:iCs/>
                <w:color w:val="4A4A4A"/>
                <w:sz w:val="19"/>
                <w:szCs w:val="19"/>
              </w:rPr>
              <w:t xml:space="preserve">[ </w:t>
            </w:r>
            <w:proofErr w:type="gramStart"/>
            <w:r>
              <w:rPr>
                <w:i/>
                <w:iCs/>
                <w:color w:val="4A4A4A"/>
                <w:sz w:val="19"/>
                <w:szCs w:val="19"/>
              </w:rPr>
              <w:t>Agent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9C"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9D"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9E"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9F" w14:textId="77777777" w:rsidR="0094677B" w:rsidRDefault="00000000">
            <w:pPr>
              <w:spacing w:after="100"/>
            </w:pPr>
            <w:r>
              <w:rPr>
                <w:i/>
                <w:iCs/>
                <w:color w:val="4A4A4A"/>
                <w:sz w:val="19"/>
                <w:szCs w:val="19"/>
              </w:rPr>
              <w:t xml:space="preserve">[ </w:t>
            </w:r>
            <w:proofErr w:type="gramStart"/>
            <w:r>
              <w:rPr>
                <w:i/>
                <w:iCs/>
                <w:color w:val="4A4A4A"/>
                <w:sz w:val="19"/>
                <w:szCs w:val="19"/>
              </w:rPr>
              <w:t>value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A0" w14:textId="77777777" w:rsidR="0094677B" w:rsidRDefault="00000000">
            <w:pPr>
              <w:spacing w:after="100"/>
            </w:pPr>
            <w:r>
              <w:rPr>
                <w:i/>
                <w:iCs/>
                <w:color w:val="4A4A4A"/>
                <w:sz w:val="19"/>
                <w:szCs w:val="19"/>
              </w:rPr>
              <w:t xml:space="preserve">[ </w:t>
            </w:r>
            <w:proofErr w:type="gramStart"/>
            <w:r>
              <w:rPr>
                <w:i/>
                <w:iCs/>
                <w:color w:val="4A4A4A"/>
                <w:sz w:val="19"/>
                <w:szCs w:val="19"/>
              </w:rPr>
              <w:t>depth ]</w:t>
            </w:r>
            <w:proofErr w:type="gramEnd"/>
          </w:p>
        </w:tc>
      </w:tr>
      <w:tr w:rsidR="0094677B" w14:paraId="68A205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2"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w:t>
            </w:r>
            <w:proofErr w:type="gramStart"/>
            <w:r>
              <w:rPr>
                <w:i/>
                <w:iCs/>
                <w:color w:val="4A4A4A"/>
                <w:sz w:val="19"/>
                <w:szCs w:val="19"/>
              </w:rPr>
              <w:t>rows ]</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3" w14:textId="77777777" w:rsidR="0094677B" w:rsidRDefault="0094677B">
            <w:pPr>
              <w:spacing w:after="100"/>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4" w14:textId="77777777" w:rsidR="0094677B" w:rsidRDefault="0094677B">
            <w:pPr>
              <w:spacing w:after="100"/>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5" w14:textId="77777777" w:rsidR="0094677B" w:rsidRDefault="0094677B">
            <w:pPr>
              <w:spacing w:after="100"/>
            </w:pP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6" w14:textId="77777777" w:rsidR="0094677B" w:rsidRDefault="0094677B">
            <w:pPr>
              <w:spacing w:after="100"/>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7" w14:textId="77777777" w:rsidR="0094677B" w:rsidRDefault="0094677B">
            <w:pPr>
              <w:spacing w:after="100"/>
            </w:pPr>
          </w:p>
        </w:tc>
      </w:tr>
    </w:tbl>
    <w:p w14:paraId="68A205A9" w14:textId="77777777" w:rsidR="0094677B" w:rsidRDefault="009467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A" w14:textId="77777777" w:rsidR="0094677B" w:rsidRDefault="00000000">
            <w:pPr>
              <w:spacing w:after="100"/>
            </w:pPr>
            <w:r>
              <w:rPr>
                <w:b/>
                <w:bCs/>
                <w:color w:val="1B3A6B"/>
                <w:sz w:val="20"/>
                <w:szCs w:val="20"/>
              </w:rPr>
              <w:t>Degradation 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AB" w14:textId="77777777" w:rsidR="0094677B" w:rsidRDefault="00000000">
            <w:pPr>
              <w:spacing w:after="100"/>
            </w:pPr>
            <w:r>
              <w:rPr>
                <w:i/>
                <w:iCs/>
                <w:color w:val="4A4A4A"/>
                <w:sz w:val="20"/>
                <w:szCs w:val="20"/>
              </w:rPr>
              <w:t>At what percentage of each resource limit does automatic degradation activate? (AAC-AO-58 suggests 80% as a starting point — define per-system)</w:t>
            </w:r>
          </w:p>
        </w:tc>
      </w:tr>
      <w:tr w:rsidR="0094677B" w14:paraId="68A20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AD" w14:textId="77777777" w:rsidR="0094677B" w:rsidRDefault="00000000">
            <w:pPr>
              <w:spacing w:after="100"/>
            </w:pPr>
            <w:r>
              <w:rPr>
                <w:b/>
                <w:bCs/>
                <w:color w:val="1B3A6B"/>
                <w:sz w:val="20"/>
                <w:szCs w:val="20"/>
              </w:rPr>
              <w:t>Degradation Behavior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AE" w14:textId="77777777" w:rsidR="0094677B" w:rsidRDefault="00000000">
            <w:pPr>
              <w:spacing w:after="100"/>
            </w:pPr>
            <w:r>
              <w:rPr>
                <w:i/>
                <w:iCs/>
                <w:color w:val="4A4A4A"/>
                <w:sz w:val="20"/>
                <w:szCs w:val="20"/>
              </w:rPr>
              <w:t xml:space="preserve">What does the agent do when </w:t>
            </w:r>
            <w:proofErr w:type="gramStart"/>
            <w:r>
              <w:rPr>
                <w:i/>
                <w:iCs/>
                <w:color w:val="4A4A4A"/>
                <w:sz w:val="20"/>
                <w:szCs w:val="20"/>
              </w:rPr>
              <w:t>approaching</w:t>
            </w:r>
            <w:proofErr w:type="gramEnd"/>
            <w:r>
              <w:rPr>
                <w:i/>
                <w:iCs/>
                <w:color w:val="4A4A4A"/>
                <w:sz w:val="20"/>
                <w:szCs w:val="20"/>
              </w:rPr>
              <w:t xml:space="preserve"> a resource limit? (e.g. reduce call frequency, restrict action scope, surface to control plane)</w:t>
            </w:r>
          </w:p>
        </w:tc>
      </w:tr>
      <w:tr w:rsidR="0094677B" w14:paraId="68A20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B0" w14:textId="77777777" w:rsidR="0094677B" w:rsidRDefault="00000000">
            <w:pPr>
              <w:spacing w:after="100"/>
            </w:pPr>
            <w:r>
              <w:rPr>
                <w:b/>
                <w:bCs/>
                <w:color w:val="1B3A6B"/>
                <w:sz w:val="20"/>
                <w:szCs w:val="20"/>
              </w:rPr>
              <w:t>Violation Response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B1" w14:textId="77777777" w:rsidR="0094677B" w:rsidRDefault="00000000">
            <w:pPr>
              <w:spacing w:after="100"/>
            </w:pPr>
            <w:r>
              <w:rPr>
                <w:i/>
                <w:iCs/>
                <w:color w:val="4A4A4A"/>
                <w:sz w:val="20"/>
                <w:szCs w:val="20"/>
              </w:rPr>
              <w:t>What happens when a limit is exceeded without authorization? (e.g. immediate termination, integrity violation log, escalation)</w:t>
            </w:r>
          </w:p>
        </w:tc>
      </w:tr>
    </w:tbl>
    <w:p w14:paraId="68A205B3" w14:textId="77777777" w:rsidR="0094677B" w:rsidRDefault="00000000">
      <w:r>
        <w:br w:type="page"/>
      </w:r>
    </w:p>
    <w:p w14:paraId="68A205B4" w14:textId="77777777" w:rsidR="0094677B" w:rsidRDefault="00000000">
      <w:pPr>
        <w:pStyle w:val="Heading1"/>
        <w:pBdr>
          <w:bottom w:val="single" w:sz="6" w:space="1" w:color="1B3A6B"/>
        </w:pBdr>
      </w:pPr>
      <w:r>
        <w:lastRenderedPageBreak/>
        <w:t>Section 6 — System Safe Mode</w:t>
      </w:r>
    </w:p>
    <w:p w14:paraId="68A205B5" w14:textId="77777777" w:rsidR="0094677B" w:rsidRDefault="00000000">
      <w:pPr>
        <w:spacing w:after="120"/>
      </w:pPr>
      <w:r>
        <w:rPr>
          <w:i/>
          <w:iCs/>
          <w:color w:val="4A4A4A"/>
          <w:sz w:val="20"/>
          <w:szCs w:val="20"/>
        </w:rPr>
        <w:t>Required by: AAC-RS-39 (system safe mode).</w:t>
      </w:r>
    </w:p>
    <w:p w14:paraId="68A205B6" w14:textId="77777777" w:rsidR="0094677B" w:rsidRDefault="00000000">
      <w:pPr>
        <w:spacing w:after="160"/>
      </w:pPr>
      <w:r>
        <w:rPr>
          <w:color w:val="000000"/>
          <w:sz w:val="21"/>
          <w:szCs w:val="21"/>
        </w:rPr>
        <w:t>AAC-RS-39 requires that when system-wide health degrades below defined thresholds, the platform enters a constrained operating mode. This section defines the health metrics, trigger thresholds, constrained mode behavior, and recovery criteria for this deployment.</w:t>
      </w:r>
    </w:p>
    <w:p w14:paraId="68A205B7" w14:textId="77777777" w:rsidR="0094677B" w:rsidRDefault="00000000">
      <w:pPr>
        <w:pStyle w:val="Heading2"/>
      </w:pPr>
      <w:r>
        <w:t>6.1 — Health Metrics</w:t>
      </w:r>
    </w:p>
    <w:p w14:paraId="68A205B8" w14:textId="77777777" w:rsidR="0094677B" w:rsidRDefault="00000000">
      <w:pPr>
        <w:spacing w:after="120"/>
      </w:pPr>
      <w:r>
        <w:rPr>
          <w:color w:val="000000"/>
          <w:sz w:val="21"/>
          <w:szCs w:val="21"/>
        </w:rPr>
        <w:t>Define the system-wide health signals monitored. These must be observable, measurable, and automatable.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94677B" w14:paraId="68A205BD"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B9" w14:textId="77777777" w:rsidR="0094677B" w:rsidRDefault="00000000">
            <w:pPr>
              <w:spacing w:after="100"/>
            </w:pPr>
            <w:r>
              <w:rPr>
                <w:b/>
                <w:bCs/>
                <w:color w:val="FFFFFF"/>
                <w:sz w:val="19"/>
                <w:szCs w:val="19"/>
              </w:rPr>
              <w:t>Health Metric</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BA" w14:textId="77777777" w:rsidR="0094677B" w:rsidRDefault="00000000">
            <w:pPr>
              <w:spacing w:after="100"/>
            </w:pPr>
            <w:r>
              <w:rPr>
                <w:b/>
                <w:bCs/>
                <w:color w:val="FFFFFF"/>
                <w:sz w:val="19"/>
                <w:szCs w:val="19"/>
              </w:rPr>
              <w:t>Measurement Method</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BB" w14:textId="77777777" w:rsidR="0094677B" w:rsidRDefault="00000000">
            <w:pPr>
              <w:spacing w:after="100"/>
            </w:pPr>
            <w:r>
              <w:rPr>
                <w:b/>
                <w:bCs/>
                <w:color w:val="FFFFFF"/>
                <w:sz w:val="19"/>
                <w:szCs w:val="19"/>
              </w:rPr>
              <w:t>Safe Mode Trigger Threshold</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BC" w14:textId="77777777" w:rsidR="0094677B" w:rsidRDefault="00000000">
            <w:pPr>
              <w:spacing w:after="100"/>
            </w:pPr>
            <w:r>
              <w:rPr>
                <w:b/>
                <w:bCs/>
                <w:color w:val="FFFFFF"/>
                <w:sz w:val="19"/>
                <w:szCs w:val="19"/>
              </w:rPr>
              <w:t>Recovery Threshold</w:t>
            </w:r>
          </w:p>
        </w:tc>
      </w:tr>
      <w:tr w:rsidR="0094677B" w14:paraId="68A205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BE" w14:textId="77777777" w:rsidR="0094677B" w:rsidRDefault="00000000">
            <w:pPr>
              <w:spacing w:after="100"/>
            </w:pPr>
            <w:r>
              <w:rPr>
                <w:i/>
                <w:iCs/>
                <w:color w:val="4A4A4A"/>
                <w:sz w:val="19"/>
                <w:szCs w:val="19"/>
              </w:rPr>
              <w:t>System confidence score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BF" w14:textId="77777777" w:rsidR="0094677B" w:rsidRDefault="00000000">
            <w:pPr>
              <w:spacing w:after="100"/>
            </w:pPr>
            <w:r>
              <w:rPr>
                <w:i/>
                <w:iCs/>
                <w:color w:val="4A4A4A"/>
                <w:sz w:val="19"/>
                <w:szCs w:val="19"/>
              </w:rPr>
              <w:t>Aggregate of agent confidence scores weighted by action volume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0"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&lt; 70% for 5 consecutive </w:t>
            </w:r>
            <w:proofErr w:type="gramStart"/>
            <w:r>
              <w:rPr>
                <w:i/>
                <w:iCs/>
                <w:color w:val="4A4A4A"/>
                <w:sz w:val="19"/>
                <w:szCs w:val="19"/>
              </w:rPr>
              <w:t>minutes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1"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&gt; 85% for 10 consecutive </w:t>
            </w:r>
            <w:proofErr w:type="gramStart"/>
            <w:r>
              <w:rPr>
                <w:i/>
                <w:iCs/>
                <w:color w:val="4A4A4A"/>
                <w:sz w:val="19"/>
                <w:szCs w:val="19"/>
              </w:rPr>
              <w:t>minutes ]</w:t>
            </w:r>
            <w:proofErr w:type="gramEnd"/>
          </w:p>
        </w:tc>
      </w:tr>
      <w:tr w:rsidR="0094677B" w14:paraId="68A20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3" w14:textId="77777777" w:rsidR="0094677B" w:rsidRDefault="00000000">
            <w:pPr>
              <w:spacing w:after="100"/>
            </w:pPr>
            <w:r>
              <w:rPr>
                <w:i/>
                <w:iCs/>
                <w:color w:val="4A4A4A"/>
                <w:sz w:val="19"/>
                <w:szCs w:val="19"/>
              </w:rPr>
              <w:t>Dependency health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4" w14:textId="77777777" w:rsidR="0094677B" w:rsidRDefault="00000000">
            <w:pPr>
              <w:spacing w:after="100"/>
            </w:pPr>
            <w:r>
              <w:rPr>
                <w:i/>
                <w:iCs/>
                <w:color w:val="4A4A4A"/>
                <w:sz w:val="19"/>
                <w:szCs w:val="19"/>
              </w:rPr>
              <w:t>Circuit breaker states across all external dependencies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5"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&gt; 2 circuit breakers open </w:t>
            </w:r>
            <w:proofErr w:type="gramStart"/>
            <w:r>
              <w:rPr>
                <w:i/>
                <w:iCs/>
                <w:color w:val="4A4A4A"/>
                <w:sz w:val="19"/>
                <w:szCs w:val="19"/>
              </w:rPr>
              <w:t>simultaneously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6"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All circuit breakers closed for 5 </w:t>
            </w:r>
            <w:proofErr w:type="gramStart"/>
            <w:r>
              <w:rPr>
                <w:i/>
                <w:iCs/>
                <w:color w:val="4A4A4A"/>
                <w:sz w:val="19"/>
                <w:szCs w:val="19"/>
              </w:rPr>
              <w:t>minutes ]</w:t>
            </w:r>
            <w:proofErr w:type="gramEnd"/>
          </w:p>
        </w:tc>
      </w:tr>
      <w:tr w:rsidR="0094677B" w14:paraId="68A205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8" w14:textId="77777777" w:rsidR="0094677B" w:rsidRDefault="00000000">
            <w:pPr>
              <w:spacing w:after="100"/>
            </w:pPr>
            <w:r>
              <w:rPr>
                <w:i/>
                <w:iCs/>
                <w:color w:val="4A4A4A"/>
                <w:sz w:val="19"/>
                <w:szCs w:val="19"/>
              </w:rPr>
              <w:t>Integrity signals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9" w14:textId="77777777" w:rsidR="0094677B" w:rsidRDefault="00000000">
            <w:pPr>
              <w:spacing w:after="100"/>
            </w:pPr>
            <w:r>
              <w:rPr>
                <w:i/>
                <w:iCs/>
                <w:color w:val="4A4A4A"/>
                <w:sz w:val="19"/>
                <w:szCs w:val="19"/>
              </w:rPr>
              <w:t>Policy enforcement integrity violations (AAC-OG-25)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A"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Any unresolved divergence &gt; 60 </w:t>
            </w:r>
            <w:proofErr w:type="gramStart"/>
            <w:r>
              <w:rPr>
                <w:i/>
                <w:iCs/>
                <w:color w:val="4A4A4A"/>
                <w:sz w:val="19"/>
                <w:szCs w:val="19"/>
              </w:rPr>
              <w:t>seconds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CB"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Zero unresolved divergences for 10 </w:t>
            </w:r>
            <w:proofErr w:type="gramStart"/>
            <w:r>
              <w:rPr>
                <w:i/>
                <w:iCs/>
                <w:color w:val="4A4A4A"/>
                <w:sz w:val="19"/>
                <w:szCs w:val="19"/>
              </w:rPr>
              <w:t>minutes ]</w:t>
            </w:r>
            <w:proofErr w:type="gramEnd"/>
          </w:p>
        </w:tc>
      </w:tr>
      <w:tr w:rsidR="0094677B" w14:paraId="68A205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D"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w:t>
            </w:r>
            <w:proofErr w:type="gramStart"/>
            <w:r>
              <w:rPr>
                <w:i/>
                <w:iCs/>
                <w:color w:val="4A4A4A"/>
                <w:sz w:val="19"/>
                <w:szCs w:val="19"/>
              </w:rPr>
              <w:t>metrics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E" w14:textId="77777777" w:rsidR="0094677B" w:rsidRDefault="0094677B">
            <w:pPr>
              <w:spacing w:after="100"/>
            </w:pP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CF" w14:textId="77777777" w:rsidR="0094677B" w:rsidRDefault="0094677B">
            <w:pPr>
              <w:spacing w:after="10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D0" w14:textId="77777777" w:rsidR="0094677B" w:rsidRDefault="0094677B">
            <w:pPr>
              <w:spacing w:after="100"/>
            </w:pPr>
          </w:p>
        </w:tc>
      </w:tr>
    </w:tbl>
    <w:p w14:paraId="68A205D2" w14:textId="77777777" w:rsidR="0094677B" w:rsidRDefault="0094677B">
      <w:pPr>
        <w:spacing w:after="160"/>
      </w:pPr>
    </w:p>
    <w:p w14:paraId="68A205D3" w14:textId="77777777" w:rsidR="0094677B" w:rsidRDefault="00000000">
      <w:pPr>
        <w:pStyle w:val="Heading2"/>
      </w:pPr>
      <w:r>
        <w:t>6.2 — Safe Mode Behavior</w:t>
      </w:r>
    </w:p>
    <w:p w14:paraId="68A205D4" w14:textId="77777777" w:rsidR="0094677B" w:rsidRDefault="00000000">
      <w:pPr>
        <w:spacing w:after="120"/>
      </w:pPr>
      <w:r>
        <w:rPr>
          <w:color w:val="000000"/>
          <w:sz w:val="21"/>
          <w:szCs w:val="21"/>
        </w:rPr>
        <w:t>Define precisely what the system does when safe mode is triggered. 'Constrained operating mode' must be specific enough to be tested.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D5" w14:textId="77777777" w:rsidR="0094677B" w:rsidRDefault="00000000">
            <w:pPr>
              <w:spacing w:after="100"/>
            </w:pPr>
            <w:r>
              <w:rPr>
                <w:b/>
                <w:bCs/>
                <w:color w:val="1B3A6B"/>
                <w:sz w:val="20"/>
                <w:szCs w:val="20"/>
              </w:rPr>
              <w:t>Actions Disabled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D6" w14:textId="77777777" w:rsidR="0094677B" w:rsidRDefault="00000000">
            <w:pPr>
              <w:spacing w:after="100"/>
            </w:pPr>
            <w:r>
              <w:rPr>
                <w:i/>
                <w:iCs/>
                <w:color w:val="4A4A4A"/>
                <w:sz w:val="20"/>
                <w:szCs w:val="20"/>
              </w:rPr>
              <w:t>List the specific action types or agent capabilities disabled in safe mode (e.g. all Tier 1 harm-class actions, all financial transactions, all autonomous executions above advisory tier)</w:t>
            </w:r>
          </w:p>
        </w:tc>
      </w:tr>
      <w:tr w:rsidR="0094677B" w14:paraId="68A205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D8" w14:textId="77777777" w:rsidR="0094677B" w:rsidRDefault="00000000">
            <w:pPr>
              <w:spacing w:after="100"/>
            </w:pPr>
            <w:r>
              <w:rPr>
                <w:b/>
                <w:bCs/>
                <w:color w:val="1B3A6B"/>
                <w:sz w:val="20"/>
                <w:szCs w:val="20"/>
              </w:rPr>
              <w:t>Autonomy Reduction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D9" w14:textId="77777777" w:rsidR="0094677B" w:rsidRDefault="00000000">
            <w:pPr>
              <w:spacing w:after="100"/>
            </w:pPr>
            <w:r>
              <w:rPr>
                <w:i/>
                <w:iCs/>
                <w:color w:val="4A4A4A"/>
                <w:sz w:val="20"/>
                <w:szCs w:val="20"/>
              </w:rPr>
              <w:t>Define how agent trust tiers are reduced in safe mode (e.g. all agents revert to Advisory tier; Autonomous agents revert to Conditional)</w:t>
            </w:r>
          </w:p>
        </w:tc>
      </w:tr>
      <w:tr w:rsidR="0094677B" w14:paraId="68A20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DB" w14:textId="77777777" w:rsidR="0094677B" w:rsidRDefault="00000000">
            <w:pPr>
              <w:spacing w:after="100"/>
            </w:pPr>
            <w:r>
              <w:rPr>
                <w:b/>
                <w:bCs/>
                <w:color w:val="1B3A6B"/>
                <w:sz w:val="20"/>
                <w:szCs w:val="20"/>
              </w:rPr>
              <w:t>Human Oversight Elevation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DC" w14:textId="77777777" w:rsidR="0094677B" w:rsidRDefault="00000000">
            <w:pPr>
              <w:spacing w:after="100"/>
            </w:pPr>
            <w:r>
              <w:rPr>
                <w:i/>
                <w:iCs/>
                <w:color w:val="4A4A4A"/>
                <w:sz w:val="20"/>
                <w:szCs w:val="20"/>
              </w:rPr>
              <w:t>Define how human oversight changes in safe mode (e.g. all actions require human approval; control plane notified; on-call escalation triggered)</w:t>
            </w:r>
          </w:p>
        </w:tc>
      </w:tr>
      <w:tr w:rsidR="0094677B" w14:paraId="68A20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DE" w14:textId="77777777" w:rsidR="0094677B" w:rsidRDefault="00000000">
            <w:pPr>
              <w:spacing w:after="100"/>
            </w:pPr>
            <w:r>
              <w:rPr>
                <w:b/>
                <w:bCs/>
                <w:color w:val="1B3A6B"/>
                <w:sz w:val="20"/>
                <w:szCs w:val="20"/>
              </w:rPr>
              <w:t>User-Facing Behavior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DF" w14:textId="77777777" w:rsidR="0094677B" w:rsidRDefault="00000000">
            <w:pPr>
              <w:spacing w:after="100"/>
            </w:pPr>
            <w:r>
              <w:rPr>
                <w:i/>
                <w:iCs/>
                <w:color w:val="4A4A4A"/>
                <w:sz w:val="20"/>
                <w:szCs w:val="20"/>
              </w:rPr>
              <w:t>What do users experience in safe mode? (e.g. read-only access, degraded recommendations, explicit message that the system is operating in a constrained mode)</w:t>
            </w:r>
          </w:p>
        </w:tc>
      </w:tr>
      <w:tr w:rsidR="0094677B" w14:paraId="68A20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E1" w14:textId="77777777" w:rsidR="0094677B" w:rsidRDefault="00000000">
            <w:pPr>
              <w:spacing w:after="100"/>
            </w:pPr>
            <w:r>
              <w:rPr>
                <w:b/>
                <w:bCs/>
                <w:color w:val="1B3A6B"/>
                <w:sz w:val="20"/>
                <w:szCs w:val="20"/>
              </w:rPr>
              <w:t>Safe Mode Duration Limit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E2" w14:textId="77777777" w:rsidR="0094677B" w:rsidRDefault="00000000">
            <w:pPr>
              <w:spacing w:after="100"/>
            </w:pPr>
            <w:r>
              <w:rPr>
                <w:i/>
                <w:iCs/>
                <w:color w:val="4A4A4A"/>
                <w:sz w:val="20"/>
                <w:szCs w:val="20"/>
              </w:rPr>
              <w:t>Maximum time the system can remain in safe mode before triggering a higher-level escalation</w:t>
            </w:r>
          </w:p>
        </w:tc>
      </w:tr>
    </w:tbl>
    <w:p w14:paraId="68A205E4" w14:textId="77777777" w:rsidR="0094677B" w:rsidRDefault="0094677B">
      <w:pPr>
        <w:spacing w:after="120"/>
      </w:pPr>
    </w:p>
    <w:p w14:paraId="68A205E5" w14:textId="77777777" w:rsidR="0094677B" w:rsidRDefault="00000000">
      <w:pPr>
        <w:pStyle w:val="Heading2"/>
      </w:pPr>
      <w:r>
        <w:t>6.3 — Recovery Process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E6" w14:textId="77777777" w:rsidR="0094677B" w:rsidRDefault="00000000">
            <w:pPr>
              <w:spacing w:after="100"/>
            </w:pPr>
            <w:r>
              <w:rPr>
                <w:b/>
                <w:bCs/>
                <w:color w:val="1B3A6B"/>
                <w:sz w:val="20"/>
                <w:szCs w:val="20"/>
              </w:rPr>
              <w:lastRenderedPageBreak/>
              <w:t>Automatic Recovery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E7" w14:textId="77777777" w:rsidR="0094677B" w:rsidRDefault="00000000">
            <w:pPr>
              <w:spacing w:after="100"/>
            </w:pPr>
            <w:r>
              <w:rPr>
                <w:i/>
                <w:iCs/>
                <w:color w:val="4A4A4A"/>
                <w:sz w:val="20"/>
                <w:szCs w:val="20"/>
              </w:rPr>
              <w:t>Under what conditions does the system automatically exit safe mode? (link to recovery thresholds in 6.1)</w:t>
            </w:r>
          </w:p>
        </w:tc>
      </w:tr>
      <w:tr w:rsidR="0094677B" w14:paraId="68A20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E9" w14:textId="77777777" w:rsidR="0094677B" w:rsidRDefault="00000000">
            <w:pPr>
              <w:spacing w:after="100"/>
            </w:pPr>
            <w:r>
              <w:rPr>
                <w:b/>
                <w:bCs/>
                <w:color w:val="1B3A6B"/>
                <w:sz w:val="20"/>
                <w:szCs w:val="20"/>
              </w:rPr>
              <w:t>Manual Recovery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EA" w14:textId="77777777" w:rsidR="0094677B" w:rsidRDefault="00000000">
            <w:pPr>
              <w:spacing w:after="100"/>
            </w:pPr>
            <w:r>
              <w:rPr>
                <w:i/>
                <w:iCs/>
                <w:color w:val="4A4A4A"/>
                <w:sz w:val="20"/>
                <w:szCs w:val="20"/>
              </w:rPr>
              <w:t>What is the process for manually exiting safe mode? Who can authorize it, and what evidence is required?</w:t>
            </w:r>
          </w:p>
        </w:tc>
      </w:tr>
      <w:tr w:rsidR="0094677B" w14:paraId="68A205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EC" w14:textId="77777777" w:rsidR="0094677B" w:rsidRDefault="00000000">
            <w:pPr>
              <w:spacing w:after="100"/>
            </w:pPr>
            <w:r>
              <w:rPr>
                <w:b/>
                <w:bCs/>
                <w:color w:val="1B3A6B"/>
                <w:sz w:val="20"/>
                <w:szCs w:val="20"/>
              </w:rPr>
              <w:t>Post-Recovery Review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ED" w14:textId="77777777" w:rsidR="0094677B" w:rsidRDefault="00000000">
            <w:pPr>
              <w:spacing w:after="100"/>
            </w:pPr>
            <w:r>
              <w:rPr>
                <w:i/>
                <w:iCs/>
                <w:color w:val="4A4A4A"/>
                <w:sz w:val="20"/>
                <w:szCs w:val="20"/>
              </w:rPr>
              <w:t>What review is required after exiting safe mode before resuming normal operations?</w:t>
            </w:r>
          </w:p>
        </w:tc>
      </w:tr>
    </w:tbl>
    <w:p w14:paraId="68A205EF" w14:textId="77777777" w:rsidR="0094677B" w:rsidRDefault="00000000">
      <w:r>
        <w:br w:type="page"/>
      </w:r>
    </w:p>
    <w:p w14:paraId="68A205F0" w14:textId="77777777" w:rsidR="0094677B" w:rsidRDefault="00000000">
      <w:pPr>
        <w:pStyle w:val="Heading1"/>
        <w:pBdr>
          <w:bottom w:val="single" w:sz="6" w:space="1" w:color="1B3A6B"/>
        </w:pBdr>
      </w:pPr>
      <w:r>
        <w:lastRenderedPageBreak/>
        <w:t>Section 7 — Policy Enforcement Integrity</w:t>
      </w:r>
    </w:p>
    <w:p w14:paraId="68A205F1" w14:textId="77777777" w:rsidR="0094677B" w:rsidRDefault="00000000">
      <w:pPr>
        <w:spacing w:after="120"/>
      </w:pPr>
      <w:r>
        <w:rPr>
          <w:i/>
          <w:iCs/>
          <w:color w:val="4A4A4A"/>
          <w:sz w:val="20"/>
          <w:szCs w:val="20"/>
        </w:rPr>
        <w:t>Required by: AAC-OG-25 (policy enforcement integrity).</w:t>
      </w:r>
    </w:p>
    <w:p w14:paraId="68A205F2" w14:textId="77777777" w:rsidR="0094677B" w:rsidRDefault="00000000">
      <w:pPr>
        <w:spacing w:after="160"/>
      </w:pPr>
      <w:r>
        <w:rPr>
          <w:color w:val="000000"/>
          <w:sz w:val="21"/>
          <w:szCs w:val="21"/>
        </w:rPr>
        <w:t>AAC-OG-25 requires continuous validation of runtime behavior against declared governance artifacts, with automatic response to divergence. This section defines what constitutes divergence, how it is detected, within what window, and what the automatic response is.</w:t>
      </w:r>
    </w:p>
    <w:p w14:paraId="68A205F3" w14:textId="77777777" w:rsidR="0094677B" w:rsidRDefault="00000000">
      <w:pPr>
        <w:pStyle w:val="Heading2"/>
      </w:pPr>
      <w:r>
        <w:t>7.1 — Divergence Definition</w:t>
      </w:r>
    </w:p>
    <w:p w14:paraId="68A205F4" w14:textId="77777777" w:rsidR="0094677B" w:rsidRDefault="00000000">
      <w:pPr>
        <w:spacing w:after="120"/>
      </w:pPr>
      <w:r>
        <w:rPr>
          <w:color w:val="000000"/>
          <w:sz w:val="21"/>
          <w:szCs w:val="21"/>
        </w:rPr>
        <w:t>Define measurable divergence for this system. Divergence must be observable and automatable — if it cannot be detected by the system itself, it cannot satisfy AAC-OG-25.</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94677B" w14:paraId="68A205F9"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F5" w14:textId="77777777" w:rsidR="0094677B" w:rsidRDefault="00000000">
            <w:pPr>
              <w:spacing w:after="100"/>
            </w:pPr>
            <w:r>
              <w:rPr>
                <w:b/>
                <w:bCs/>
                <w:color w:val="FFFFFF"/>
                <w:sz w:val="19"/>
                <w:szCs w:val="19"/>
              </w:rPr>
              <w:t>Policy Domain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F6" w14:textId="77777777" w:rsidR="0094677B" w:rsidRDefault="00000000">
            <w:pPr>
              <w:spacing w:after="100"/>
            </w:pPr>
            <w:r>
              <w:rPr>
                <w:b/>
                <w:bCs/>
                <w:color w:val="FFFFFF"/>
                <w:sz w:val="19"/>
                <w:szCs w:val="19"/>
              </w:rPr>
              <w:t>Observable Divergence Signal</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F7" w14:textId="77777777" w:rsidR="0094677B" w:rsidRDefault="00000000">
            <w:pPr>
              <w:spacing w:after="100"/>
            </w:pPr>
            <w:r>
              <w:rPr>
                <w:b/>
                <w:bCs/>
                <w:color w:val="FFFFFF"/>
                <w:sz w:val="19"/>
                <w:szCs w:val="19"/>
              </w:rPr>
              <w:t>Detection Window</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5F8" w14:textId="77777777" w:rsidR="0094677B" w:rsidRDefault="00000000">
            <w:pPr>
              <w:spacing w:after="100"/>
            </w:pPr>
            <w:r>
              <w:rPr>
                <w:b/>
                <w:bCs/>
                <w:color w:val="FFFFFF"/>
                <w:sz w:val="19"/>
                <w:szCs w:val="19"/>
              </w:rPr>
              <w:t>Automatic Response</w:t>
            </w:r>
          </w:p>
        </w:tc>
      </w:tr>
      <w:tr w:rsidR="0094677B" w14:paraId="68A205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FA" w14:textId="77777777" w:rsidR="0094677B" w:rsidRDefault="00000000">
            <w:pPr>
              <w:spacing w:after="100"/>
            </w:pPr>
            <w:r>
              <w:rPr>
                <w:i/>
                <w:iCs/>
                <w:color w:val="4A4A4A"/>
                <w:sz w:val="19"/>
                <w:szCs w:val="19"/>
              </w:rPr>
              <w:t>Trust tier enforcement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FB" w14:textId="77777777" w:rsidR="0094677B" w:rsidRDefault="00000000">
            <w:pPr>
              <w:spacing w:after="100"/>
            </w:pPr>
            <w:r>
              <w:rPr>
                <w:i/>
                <w:iCs/>
                <w:color w:val="4A4A4A"/>
                <w:sz w:val="19"/>
                <w:szCs w:val="19"/>
              </w:rPr>
              <w:t>Agent executes action outside its declared tier scope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FC" w14:textId="77777777" w:rsidR="0094677B" w:rsidRDefault="00000000">
            <w:pPr>
              <w:spacing w:after="100"/>
            </w:pPr>
            <w:r>
              <w:rPr>
                <w:i/>
                <w:iCs/>
                <w:color w:val="4A4A4A"/>
                <w:sz w:val="19"/>
                <w:szCs w:val="19"/>
              </w:rPr>
              <w:t>Real-time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5FD" w14:textId="77777777" w:rsidR="0094677B" w:rsidRDefault="00000000">
            <w:pPr>
              <w:spacing w:after="100"/>
            </w:pPr>
            <w:r>
              <w:rPr>
                <w:i/>
                <w:iCs/>
                <w:color w:val="4A4A4A"/>
                <w:sz w:val="19"/>
                <w:szCs w:val="19"/>
              </w:rPr>
              <w:t>Terminate action, log integrity violation, escalate</w:t>
            </w:r>
          </w:p>
        </w:tc>
      </w:tr>
      <w:tr w:rsidR="0094677B" w14:paraId="68A20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5FF" w14:textId="77777777" w:rsidR="0094677B" w:rsidRDefault="00000000">
            <w:pPr>
              <w:spacing w:after="100"/>
            </w:pPr>
            <w:r>
              <w:rPr>
                <w:i/>
                <w:iCs/>
                <w:color w:val="4A4A4A"/>
                <w:sz w:val="19"/>
                <w:szCs w:val="19"/>
              </w:rPr>
              <w:t>Confidence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0" w14:textId="77777777" w:rsidR="0094677B" w:rsidRDefault="00000000">
            <w:pPr>
              <w:spacing w:after="100"/>
            </w:pPr>
            <w:r>
              <w:rPr>
                <w:i/>
                <w:iCs/>
                <w:color w:val="4A4A4A"/>
                <w:sz w:val="19"/>
                <w:szCs w:val="19"/>
              </w:rPr>
              <w:t>Action proceeds with confidence below declared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1" w14:textId="77777777" w:rsidR="0094677B" w:rsidRDefault="00000000">
            <w:pPr>
              <w:spacing w:after="100"/>
            </w:pPr>
            <w:r>
              <w:rPr>
                <w:i/>
                <w:iCs/>
                <w:color w:val="4A4A4A"/>
                <w:sz w:val="19"/>
                <w:szCs w:val="19"/>
              </w:rPr>
              <w:t>Real-time (per 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2" w14:textId="77777777" w:rsidR="0094677B" w:rsidRDefault="00000000">
            <w:pPr>
              <w:spacing w:after="100"/>
            </w:pPr>
            <w:r>
              <w:rPr>
                <w:i/>
                <w:iCs/>
                <w:color w:val="4A4A4A"/>
                <w:sz w:val="19"/>
                <w:szCs w:val="19"/>
              </w:rPr>
              <w:t>Terminate action, log, trigger DA review</w:t>
            </w:r>
          </w:p>
        </w:tc>
      </w:tr>
      <w:tr w:rsidR="0094677B" w14:paraId="68A206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4" w14:textId="77777777" w:rsidR="0094677B" w:rsidRDefault="00000000">
            <w:pPr>
              <w:spacing w:after="100"/>
            </w:pPr>
            <w:r>
              <w:rPr>
                <w:i/>
                <w:iCs/>
                <w:color w:val="4A4A4A"/>
                <w:sz w:val="19"/>
                <w:szCs w:val="19"/>
              </w:rPr>
              <w:t>Resource boundary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5" w14:textId="77777777" w:rsidR="0094677B" w:rsidRDefault="00000000">
            <w:pPr>
              <w:spacing w:after="100"/>
            </w:pPr>
            <w:r>
              <w:rPr>
                <w:i/>
                <w:iCs/>
                <w:color w:val="4A4A4A"/>
                <w:sz w:val="19"/>
                <w:szCs w:val="19"/>
              </w:rPr>
              <w:t>Agent exceeds declared resource limit without authorization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6" w14:textId="77777777" w:rsidR="0094677B" w:rsidRDefault="00000000">
            <w:pPr>
              <w:spacing w:after="100"/>
            </w:pPr>
            <w:r>
              <w:rPr>
                <w:i/>
                <w:iCs/>
                <w:color w:val="4A4A4A"/>
                <w:sz w:val="19"/>
                <w:szCs w:val="19"/>
              </w:rPr>
              <w:t>Real-time (per invocation)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7" w14:textId="77777777" w:rsidR="0094677B" w:rsidRDefault="00000000">
            <w:pPr>
              <w:spacing w:after="100"/>
            </w:pPr>
            <w:r>
              <w:rPr>
                <w:i/>
                <w:iCs/>
                <w:color w:val="4A4A4A"/>
                <w:sz w:val="19"/>
                <w:szCs w:val="19"/>
              </w:rPr>
              <w:t>Terminate invocation, log violation, restrict agent</w:t>
            </w:r>
          </w:p>
        </w:tc>
      </w:tr>
      <w:tr w:rsidR="0094677B" w14:paraId="68A206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9" w14:textId="77777777" w:rsidR="0094677B" w:rsidRDefault="00000000">
            <w:pPr>
              <w:spacing w:after="100"/>
            </w:pPr>
            <w:r>
              <w:rPr>
                <w:i/>
                <w:iCs/>
                <w:color w:val="4A4A4A"/>
                <w:sz w:val="19"/>
                <w:szCs w:val="19"/>
              </w:rPr>
              <w:t>Governance artifact currency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A" w14:textId="77777777" w:rsidR="0094677B" w:rsidRDefault="00000000">
            <w:pPr>
              <w:spacing w:after="100"/>
            </w:pPr>
            <w:r>
              <w:rPr>
                <w:i/>
                <w:iCs/>
                <w:color w:val="4A4A4A"/>
                <w:sz w:val="19"/>
                <w:szCs w:val="19"/>
              </w:rPr>
              <w:t>Deployed behavior references a governance artifact not in current approved version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B" w14:textId="77777777" w:rsidR="0094677B" w:rsidRDefault="00000000">
            <w:pPr>
              <w:spacing w:after="100"/>
            </w:pPr>
            <w:proofErr w:type="gramStart"/>
            <w:r>
              <w:rPr>
                <w:i/>
                <w:iCs/>
                <w:color w:val="4A4A4A"/>
                <w:sz w:val="19"/>
                <w:szCs w:val="19"/>
              </w:rPr>
              <w:t>[ e</w:t>
            </w:r>
            <w:proofErr w:type="gramEnd"/>
            <w:r>
              <w:rPr>
                <w:i/>
                <w:iCs/>
                <w:color w:val="4A4A4A"/>
                <w:sz w:val="19"/>
                <w:szCs w:val="19"/>
              </w:rPr>
              <w:t xml:space="preserve">.g. on each </w:t>
            </w:r>
            <w:proofErr w:type="gramStart"/>
            <w:r>
              <w:rPr>
                <w:i/>
                <w:iCs/>
                <w:color w:val="4A4A4A"/>
                <w:sz w:val="19"/>
                <w:szCs w:val="19"/>
              </w:rPr>
              <w:t>deployment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0C" w14:textId="77777777" w:rsidR="0094677B" w:rsidRDefault="00000000">
            <w:pPr>
              <w:spacing w:after="100"/>
            </w:pPr>
            <w:proofErr w:type="gramStart"/>
            <w:r>
              <w:rPr>
                <w:i/>
                <w:iCs/>
                <w:color w:val="4A4A4A"/>
                <w:sz w:val="19"/>
                <w:szCs w:val="19"/>
              </w:rPr>
              <w:t>[ Block</w:t>
            </w:r>
            <w:proofErr w:type="gramEnd"/>
            <w:r>
              <w:rPr>
                <w:i/>
                <w:iCs/>
                <w:color w:val="4A4A4A"/>
                <w:sz w:val="19"/>
                <w:szCs w:val="19"/>
              </w:rPr>
              <w:t xml:space="preserve"> deployment, require artifact </w:t>
            </w:r>
            <w:proofErr w:type="gramStart"/>
            <w:r>
              <w:rPr>
                <w:i/>
                <w:iCs/>
                <w:color w:val="4A4A4A"/>
                <w:sz w:val="19"/>
                <w:szCs w:val="19"/>
              </w:rPr>
              <w:t>update ]</w:t>
            </w:r>
            <w:proofErr w:type="gramEnd"/>
          </w:p>
        </w:tc>
      </w:tr>
      <w:tr w:rsidR="0094677B" w14:paraId="68A20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E" w14:textId="77777777" w:rsidR="0094677B" w:rsidRDefault="00000000">
            <w:pPr>
              <w:spacing w:after="100"/>
            </w:pPr>
            <w:proofErr w:type="gramStart"/>
            <w:r>
              <w:rPr>
                <w:i/>
                <w:iCs/>
                <w:color w:val="4A4A4A"/>
                <w:sz w:val="19"/>
                <w:szCs w:val="19"/>
              </w:rPr>
              <w:t>[ Add</w:t>
            </w:r>
            <w:proofErr w:type="gramEnd"/>
            <w:r>
              <w:rPr>
                <w:i/>
                <w:iCs/>
                <w:color w:val="4A4A4A"/>
                <w:sz w:val="19"/>
                <w:szCs w:val="19"/>
              </w:rPr>
              <w:t xml:space="preserve"> divergence </w:t>
            </w:r>
            <w:proofErr w:type="gramStart"/>
            <w:r>
              <w:rPr>
                <w:i/>
                <w:iCs/>
                <w:color w:val="4A4A4A"/>
                <w:sz w:val="19"/>
                <w:szCs w:val="19"/>
              </w:rPr>
              <w:t>types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0F" w14:textId="77777777" w:rsidR="0094677B" w:rsidRDefault="0094677B">
            <w:pPr>
              <w:spacing w:after="100"/>
            </w:pP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10" w14:textId="77777777" w:rsidR="0094677B" w:rsidRDefault="0094677B">
            <w:pPr>
              <w:spacing w:after="100"/>
            </w:pP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11" w14:textId="77777777" w:rsidR="0094677B" w:rsidRDefault="0094677B">
            <w:pPr>
              <w:spacing w:after="100"/>
            </w:pPr>
          </w:p>
        </w:tc>
      </w:tr>
    </w:tbl>
    <w:p w14:paraId="68A20613" w14:textId="77777777" w:rsidR="0094677B" w:rsidRDefault="009467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14" w14:textId="77777777" w:rsidR="0094677B" w:rsidRDefault="00000000">
            <w:pPr>
              <w:spacing w:after="100"/>
            </w:pPr>
            <w:r>
              <w:rPr>
                <w:b/>
                <w:bCs/>
                <w:color w:val="1B3A6B"/>
                <w:sz w:val="20"/>
                <w:szCs w:val="20"/>
              </w:rPr>
              <w:t>Divergence Log Format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15" w14:textId="77777777" w:rsidR="0094677B" w:rsidRDefault="00000000">
            <w:pPr>
              <w:spacing w:after="100"/>
            </w:pPr>
            <w:r>
              <w:rPr>
                <w:i/>
                <w:iCs/>
                <w:color w:val="4A4A4A"/>
                <w:sz w:val="20"/>
                <w:szCs w:val="20"/>
              </w:rPr>
              <w:t>Define the required fields in a divergence event log entry (e.g. timestamp, agent ID, policy ID, observed behavior, expected behavior, response taken)</w:t>
            </w:r>
          </w:p>
        </w:tc>
      </w:tr>
      <w:tr w:rsidR="0094677B" w14:paraId="68A20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17" w14:textId="77777777" w:rsidR="0094677B" w:rsidRDefault="00000000">
            <w:pPr>
              <w:spacing w:after="100"/>
            </w:pPr>
            <w:r>
              <w:rPr>
                <w:b/>
                <w:bCs/>
                <w:color w:val="1B3A6B"/>
                <w:sz w:val="20"/>
                <w:szCs w:val="20"/>
              </w:rPr>
              <w:t>Undetected Divergence Risk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18" w14:textId="77777777" w:rsidR="0094677B" w:rsidRDefault="00000000">
            <w:pPr>
              <w:spacing w:after="100"/>
            </w:pPr>
            <w:r>
              <w:rPr>
                <w:i/>
                <w:iCs/>
                <w:color w:val="4A4A4A"/>
                <w:sz w:val="20"/>
                <w:szCs w:val="20"/>
              </w:rPr>
              <w:t>What is the process if a divergence cannot be automatically detected? (e.g. periodic manual audit cadence, compensating control)</w:t>
            </w:r>
          </w:p>
        </w:tc>
      </w:tr>
    </w:tbl>
    <w:p w14:paraId="68A2061A" w14:textId="77777777" w:rsidR="0094677B" w:rsidRDefault="00000000">
      <w:r>
        <w:br w:type="page"/>
      </w:r>
    </w:p>
    <w:p w14:paraId="68A2061B" w14:textId="77777777" w:rsidR="0094677B" w:rsidRDefault="00000000">
      <w:pPr>
        <w:pStyle w:val="Heading1"/>
        <w:pBdr>
          <w:bottom w:val="single" w:sz="6" w:space="1" w:color="1B3A6B"/>
        </w:pBdr>
      </w:pPr>
      <w:r>
        <w:lastRenderedPageBreak/>
        <w:t>Section 8 — Acceptance Criteria</w:t>
      </w:r>
    </w:p>
    <w:p w14:paraId="68A2061C" w14:textId="77777777" w:rsidR="0094677B" w:rsidRDefault="00000000">
      <w:pPr>
        <w:spacing w:after="160"/>
      </w:pPr>
      <w:r>
        <w:rPr>
          <w:color w:val="000000"/>
          <w:sz w:val="21"/>
          <w:szCs w:val="21"/>
        </w:rPr>
        <w:t>This section defines how each profile section is verified in testing and audit. Acceptance criteria must be binary (pass/fail) or measurable (within defined tolerance). An AC that cannot be tested is not an AC.</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94677B" w14:paraId="68A20620" w14:textId="77777777">
        <w:tblPrEx>
          <w:tblCellMar>
            <w:top w:w="0" w:type="dxa"/>
            <w:bottom w:w="0" w:type="dxa"/>
          </w:tblCellMar>
        </w:tblPrEx>
        <w:tc>
          <w:tcPr>
            <w:tcW w:w="160" w:type="dxa"/>
            <w:tcBorders>
              <w:top w:val="none" w:sz="0" w:space="0" w:color="FFFFFF"/>
              <w:left w:val="single" w:sz="12" w:space="0" w:color="2E5FA3"/>
              <w:bottom w:val="none" w:sz="0" w:space="0" w:color="FFFFFF"/>
              <w:right w:val="none" w:sz="0" w:space="0" w:color="FFFFFF"/>
            </w:tcBorders>
            <w:shd w:val="clear" w:color="auto" w:fill="D6E4F7"/>
            <w:tcMar>
              <w:top w:w="80" w:type="dxa"/>
              <w:left w:w="100" w:type="dxa"/>
              <w:bottom w:w="80" w:type="dxa"/>
              <w:right w:w="60" w:type="dxa"/>
            </w:tcMar>
          </w:tcPr>
          <w:p w14:paraId="68A2061D" w14:textId="77777777" w:rsidR="0094677B" w:rsidRDefault="0094677B">
            <w:pPr>
              <w:spacing w:after="100"/>
            </w:pPr>
          </w:p>
        </w:tc>
        <w:tc>
          <w:tcPr>
            <w:tcW w:w="920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8A2061E" w14:textId="77777777" w:rsidR="0094677B" w:rsidRDefault="00000000">
            <w:pPr>
              <w:spacing w:after="60"/>
            </w:pPr>
            <w:r>
              <w:rPr>
                <w:b/>
                <w:bCs/>
                <w:color w:val="2E5FA3"/>
                <w:sz w:val="21"/>
                <w:szCs w:val="21"/>
              </w:rPr>
              <w:t>Instruction</w:t>
            </w:r>
          </w:p>
          <w:p w14:paraId="68A2061F" w14:textId="77777777" w:rsidR="0094677B" w:rsidRDefault="00000000">
            <w:pPr>
              <w:spacing w:after="80"/>
            </w:pPr>
            <w:r>
              <w:rPr>
                <w:color w:val="4A4A4A"/>
                <w:sz w:val="21"/>
                <w:szCs w:val="21"/>
              </w:rPr>
              <w:t xml:space="preserve">For each row below, complete the Test Method column with a specific, executable test description. Acceptance criteria that cannot be </w:t>
            </w:r>
            <w:proofErr w:type="gramStart"/>
            <w:r>
              <w:rPr>
                <w:color w:val="4A4A4A"/>
                <w:sz w:val="21"/>
                <w:szCs w:val="21"/>
              </w:rPr>
              <w:t>assigned</w:t>
            </w:r>
            <w:proofErr w:type="gramEnd"/>
            <w:r>
              <w:rPr>
                <w:color w:val="4A4A4A"/>
                <w:sz w:val="21"/>
                <w:szCs w:val="21"/>
              </w:rPr>
              <w:t xml:space="preserve"> a test method must be flagged for manual audit with a defined cadence. Both automated tests and manual audits are valid — but 'we believe this is compliant' is not.</w:t>
            </w:r>
          </w:p>
        </w:tc>
      </w:tr>
    </w:tbl>
    <w:p w14:paraId="68A20621" w14:textId="77777777" w:rsidR="0094677B" w:rsidRDefault="0094677B">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960"/>
        <w:gridCol w:w="2800"/>
      </w:tblGrid>
      <w:tr w:rsidR="0094677B" w14:paraId="68A20626"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22" w14:textId="77777777" w:rsidR="0094677B" w:rsidRDefault="00000000">
            <w:pPr>
              <w:spacing w:after="100"/>
            </w:pPr>
            <w:r>
              <w:rPr>
                <w:b/>
                <w:bCs/>
                <w:color w:val="FFFFFF"/>
                <w:sz w:val="19"/>
                <w:szCs w:val="19"/>
              </w:rPr>
              <w:t>Control</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23" w14:textId="77777777" w:rsidR="0094677B" w:rsidRDefault="00000000">
            <w:pPr>
              <w:spacing w:after="100"/>
            </w:pPr>
            <w:r>
              <w:rPr>
                <w:b/>
                <w:bCs/>
                <w:color w:val="FFFFFF"/>
                <w:sz w:val="19"/>
                <w:szCs w:val="19"/>
              </w:rPr>
              <w:t>Acceptance Criterion</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24" w14:textId="77777777" w:rsidR="0094677B" w:rsidRDefault="00000000">
            <w:pPr>
              <w:spacing w:after="100"/>
            </w:pPr>
            <w:r>
              <w:rPr>
                <w:b/>
                <w:bCs/>
                <w:color w:val="FFFFFF"/>
                <w:sz w:val="19"/>
                <w:szCs w:val="19"/>
              </w:rPr>
              <w:t>Test Method</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25" w14:textId="77777777" w:rsidR="0094677B" w:rsidRDefault="00000000">
            <w:pPr>
              <w:spacing w:after="100"/>
            </w:pPr>
            <w:r>
              <w:rPr>
                <w:b/>
                <w:bCs/>
                <w:color w:val="FFFFFF"/>
                <w:sz w:val="19"/>
                <w:szCs w:val="19"/>
              </w:rPr>
              <w:t>Automated / Manual / Cadence</w:t>
            </w:r>
          </w:p>
        </w:tc>
      </w:tr>
      <w:tr w:rsidR="0094677B" w14:paraId="68A206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27" w14:textId="77777777" w:rsidR="0094677B" w:rsidRDefault="00000000">
            <w:pPr>
              <w:spacing w:after="100"/>
            </w:pPr>
            <w:r>
              <w:rPr>
                <w:color w:val="000000"/>
                <w:sz w:val="18"/>
                <w:szCs w:val="18"/>
              </w:rPr>
              <w:t>AAC-DA-59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28" w14:textId="77777777" w:rsidR="0094677B" w:rsidRDefault="00000000">
            <w:pPr>
              <w:spacing w:after="100"/>
            </w:pPr>
            <w:r>
              <w:rPr>
                <w:color w:val="000000"/>
                <w:sz w:val="18"/>
                <w:szCs w:val="18"/>
              </w:rPr>
              <w:t>Harm tier classification document exists and is versioned in governance registry before deployment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29" w14:textId="77777777" w:rsidR="0094677B" w:rsidRDefault="00000000">
            <w:pPr>
              <w:spacing w:after="100"/>
            </w:pPr>
            <w:r>
              <w:rPr>
                <w:color w:val="000000"/>
                <w:sz w:val="18"/>
                <w:szCs w:val="18"/>
              </w:rPr>
              <w:t>Verify document exists in registry; verify version matches deployed system version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2A" w14:textId="77777777" w:rsidR="0094677B" w:rsidRDefault="00000000">
            <w:pPr>
              <w:spacing w:after="100"/>
            </w:pPr>
            <w:r>
              <w:rPr>
                <w:color w:val="000000"/>
                <w:sz w:val="18"/>
                <w:szCs w:val="18"/>
              </w:rPr>
              <w:t>Automated — CI gate</w:t>
            </w:r>
          </w:p>
        </w:tc>
      </w:tr>
      <w:tr w:rsidR="0094677B" w14:paraId="68A206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2C" w14:textId="77777777" w:rsidR="0094677B" w:rsidRDefault="00000000">
            <w:pPr>
              <w:spacing w:after="100"/>
            </w:pPr>
            <w:r>
              <w:rPr>
                <w:color w:val="000000"/>
                <w:sz w:val="18"/>
                <w:szCs w:val="18"/>
              </w:rPr>
              <w:t>AAC-AO-52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2D" w14:textId="77777777" w:rsidR="0094677B" w:rsidRDefault="00000000">
            <w:pPr>
              <w:spacing w:after="100"/>
            </w:pPr>
            <w:r>
              <w:rPr>
                <w:color w:val="000000"/>
                <w:sz w:val="18"/>
                <w:szCs w:val="18"/>
              </w:rPr>
              <w:t>Every agent has a registered trust tier; no agent self-assigns; all tiers have signed governance approval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2E" w14:textId="77777777" w:rsidR="0094677B" w:rsidRDefault="00000000">
            <w:pPr>
              <w:spacing w:after="100"/>
            </w:pPr>
            <w:r>
              <w:rPr>
                <w:color w:val="000000"/>
                <w:sz w:val="18"/>
                <w:szCs w:val="18"/>
              </w:rPr>
              <w:t>Attempt self-assignment via API; verify rejection. Verify governance document exists for each registered agent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2F" w14:textId="77777777" w:rsidR="0094677B" w:rsidRDefault="00000000">
            <w:pPr>
              <w:spacing w:after="100"/>
            </w:pPr>
            <w:r>
              <w:rPr>
                <w:color w:val="000000"/>
                <w:sz w:val="18"/>
                <w:szCs w:val="18"/>
              </w:rPr>
              <w:t>Automated + Manual — per deployment</w:t>
            </w:r>
          </w:p>
        </w:tc>
      </w:tr>
      <w:tr w:rsidR="0094677B" w14:paraId="68A206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1" w14:textId="77777777" w:rsidR="0094677B" w:rsidRDefault="00000000">
            <w:pPr>
              <w:spacing w:after="100"/>
            </w:pPr>
            <w:r>
              <w:rPr>
                <w:color w:val="000000"/>
                <w:sz w:val="18"/>
                <w:szCs w:val="18"/>
              </w:rPr>
              <w:t>AAC-AO-53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2" w14:textId="77777777" w:rsidR="0094677B" w:rsidRDefault="00000000">
            <w:pPr>
              <w:spacing w:after="100"/>
            </w:pPr>
            <w:r>
              <w:rPr>
                <w:color w:val="000000"/>
                <w:sz w:val="18"/>
                <w:szCs w:val="18"/>
              </w:rPr>
              <w:t>Trust downgrade triggers within defined window of threshold breach; upgrade rejected without governance approval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3" w14:textId="77777777" w:rsidR="0094677B" w:rsidRDefault="00000000">
            <w:pPr>
              <w:spacing w:after="100"/>
            </w:pPr>
            <w:r>
              <w:rPr>
                <w:color w:val="000000"/>
                <w:sz w:val="18"/>
                <w:szCs w:val="18"/>
              </w:rPr>
              <w:t>Artificially breach threshold; verify downgrade. Attempt upgrade without approval document; verify rejection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4" w14:textId="77777777" w:rsidR="0094677B" w:rsidRDefault="00000000">
            <w:pPr>
              <w:spacing w:after="100"/>
            </w:pPr>
            <w:r>
              <w:rPr>
                <w:color w:val="000000"/>
                <w:sz w:val="18"/>
                <w:szCs w:val="18"/>
              </w:rPr>
              <w:t>Automated — continuous</w:t>
            </w:r>
          </w:p>
        </w:tc>
      </w:tr>
      <w:tr w:rsidR="0094677B" w14:paraId="68A206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36" w14:textId="77777777" w:rsidR="0094677B" w:rsidRDefault="00000000">
            <w:pPr>
              <w:spacing w:after="100"/>
            </w:pPr>
            <w:r>
              <w:rPr>
                <w:color w:val="000000"/>
                <w:sz w:val="18"/>
                <w:szCs w:val="18"/>
              </w:rPr>
              <w:t>AAC-DP-07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37" w14:textId="77777777" w:rsidR="0094677B" w:rsidRDefault="00000000">
            <w:pPr>
              <w:spacing w:after="100"/>
            </w:pPr>
            <w:r>
              <w:rPr>
                <w:color w:val="000000"/>
                <w:sz w:val="18"/>
                <w:szCs w:val="18"/>
              </w:rPr>
              <w:t>Every automated decision produces an immutable log entry capturing reasoning chain, contributing agents, arbitration path, and confidence scores — not just the outcome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38" w14:textId="77777777" w:rsidR="0094677B" w:rsidRDefault="00000000">
            <w:pPr>
              <w:spacing w:after="100"/>
            </w:pPr>
            <w:r>
              <w:rPr>
                <w:color w:val="000000"/>
                <w:sz w:val="18"/>
                <w:szCs w:val="18"/>
              </w:rPr>
              <w:t xml:space="preserve">Sample decision logs; verify all required fields present; verify reasoning chain </w:t>
            </w:r>
            <w:proofErr w:type="spellStart"/>
            <w:r>
              <w:rPr>
                <w:color w:val="000000"/>
                <w:sz w:val="18"/>
                <w:szCs w:val="18"/>
              </w:rPr>
              <w:t>reconstructable</w:t>
            </w:r>
            <w:proofErr w:type="spellEnd"/>
            <w:r>
              <w:rPr>
                <w:color w:val="000000"/>
                <w:sz w:val="18"/>
                <w:szCs w:val="18"/>
              </w:rPr>
              <w:t xml:space="preserve"> from log alone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39" w14:textId="77777777" w:rsidR="0094677B" w:rsidRDefault="00000000">
            <w:pPr>
              <w:spacing w:after="100"/>
            </w:pPr>
            <w:r>
              <w:rPr>
                <w:color w:val="000000"/>
                <w:sz w:val="18"/>
                <w:szCs w:val="18"/>
              </w:rPr>
              <w:t>Automated — schema validation + Manual audit</w:t>
            </w:r>
          </w:p>
        </w:tc>
      </w:tr>
      <w:tr w:rsidR="0094677B" w14:paraId="68A206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B" w14:textId="77777777" w:rsidR="0094677B" w:rsidRDefault="00000000">
            <w:pPr>
              <w:spacing w:after="100"/>
            </w:pPr>
            <w:r>
              <w:rPr>
                <w:color w:val="000000"/>
                <w:sz w:val="18"/>
                <w:szCs w:val="18"/>
              </w:rPr>
              <w:t>AAC-AI-10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C" w14:textId="77777777" w:rsidR="0094677B" w:rsidRDefault="00000000">
            <w:pPr>
              <w:spacing w:after="100"/>
            </w:pPr>
            <w:r>
              <w:rPr>
                <w:color w:val="000000"/>
                <w:sz w:val="18"/>
                <w:szCs w:val="18"/>
              </w:rPr>
              <w:t>No high-risk agent action executes below confidence threshold without escalation (v1.3: scoped to high-risk actions per DA-59 harm tier)</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D" w14:textId="77777777" w:rsidR="0094677B" w:rsidRDefault="00000000">
            <w:pPr>
              <w:spacing w:after="100"/>
            </w:pPr>
            <w:r>
              <w:rPr>
                <w:color w:val="000000"/>
                <w:sz w:val="18"/>
                <w:szCs w:val="18"/>
              </w:rPr>
              <w:t>Inject inputs producing sub-threshold confidence on high-risk actions; verify escalation fires, no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3E" w14:textId="77777777" w:rsidR="0094677B" w:rsidRDefault="00000000">
            <w:pPr>
              <w:spacing w:after="100"/>
            </w:pPr>
            <w:r>
              <w:rPr>
                <w:color w:val="000000"/>
                <w:sz w:val="18"/>
                <w:szCs w:val="18"/>
              </w:rPr>
              <w:t>Automated — per agent, per release</w:t>
            </w:r>
          </w:p>
        </w:tc>
      </w:tr>
      <w:tr w:rsidR="0094677B" w14:paraId="68A206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0" w14:textId="77777777" w:rsidR="0094677B" w:rsidRDefault="00000000">
            <w:pPr>
              <w:spacing w:after="100"/>
            </w:pPr>
            <w:r>
              <w:rPr>
                <w:color w:val="000000"/>
                <w:sz w:val="18"/>
                <w:szCs w:val="18"/>
              </w:rPr>
              <w:t>AAC-DA-62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1" w14:textId="77777777" w:rsidR="0094677B" w:rsidRDefault="00000000">
            <w:pPr>
              <w:spacing w:after="100"/>
            </w:pPr>
            <w:r>
              <w:rPr>
                <w:color w:val="000000"/>
                <w:sz w:val="18"/>
                <w:szCs w:val="18"/>
              </w:rPr>
              <w:t>Displayed confidence score does not exceed internally computed score by more than declared tolerance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2" w14:textId="77777777" w:rsidR="0094677B" w:rsidRDefault="00000000">
            <w:pPr>
              <w:spacing w:after="100"/>
            </w:pPr>
            <w:r>
              <w:rPr>
                <w:color w:val="000000"/>
                <w:sz w:val="18"/>
                <w:szCs w:val="18"/>
              </w:rPr>
              <w:t>Compare displayed score against internal score across N sample decisions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3" w14:textId="77777777" w:rsidR="0094677B" w:rsidRDefault="00000000">
            <w:pPr>
              <w:spacing w:after="100"/>
            </w:pPr>
            <w:r>
              <w:rPr>
                <w:color w:val="000000"/>
                <w:sz w:val="18"/>
                <w:szCs w:val="18"/>
              </w:rPr>
              <w:t>Automated — sampling</w:t>
            </w:r>
          </w:p>
        </w:tc>
      </w:tr>
      <w:tr w:rsidR="0094677B" w14:paraId="68A206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45" w14:textId="77777777" w:rsidR="0094677B" w:rsidRDefault="00000000">
            <w:pPr>
              <w:spacing w:after="100"/>
            </w:pPr>
            <w:r>
              <w:rPr>
                <w:color w:val="000000"/>
                <w:sz w:val="18"/>
                <w:szCs w:val="18"/>
              </w:rPr>
              <w:lastRenderedPageBreak/>
              <w:t>AAC-AO-58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46" w14:textId="77777777" w:rsidR="0094677B" w:rsidRDefault="00000000">
            <w:pPr>
              <w:spacing w:after="100"/>
            </w:pPr>
            <w:r>
              <w:rPr>
                <w:color w:val="000000"/>
                <w:sz w:val="18"/>
                <w:szCs w:val="18"/>
              </w:rPr>
              <w:t>No agent invocation exceeds declared resource limits; degradation triggers at declared threshold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47" w14:textId="77777777" w:rsidR="0094677B" w:rsidRDefault="00000000">
            <w:pPr>
              <w:spacing w:after="100"/>
            </w:pPr>
            <w:r>
              <w:rPr>
                <w:color w:val="000000"/>
                <w:sz w:val="18"/>
                <w:szCs w:val="18"/>
              </w:rPr>
              <w:t>Run agent to resource limit; verify degradation at threshold; verify violation log on exceedance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48" w14:textId="77777777" w:rsidR="0094677B" w:rsidRDefault="00000000">
            <w:pPr>
              <w:spacing w:after="100"/>
            </w:pPr>
            <w:r>
              <w:rPr>
                <w:color w:val="000000"/>
                <w:sz w:val="18"/>
                <w:szCs w:val="18"/>
              </w:rPr>
              <w:t>Automated — load test</w:t>
            </w:r>
          </w:p>
        </w:tc>
      </w:tr>
      <w:tr w:rsidR="0094677B" w14:paraId="68A206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A" w14:textId="77777777" w:rsidR="0094677B" w:rsidRDefault="00000000">
            <w:pPr>
              <w:spacing w:after="100"/>
            </w:pPr>
            <w:r>
              <w:rPr>
                <w:color w:val="000000"/>
                <w:sz w:val="18"/>
                <w:szCs w:val="18"/>
              </w:rPr>
              <w:t>AAC-RS-39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B" w14:textId="77777777" w:rsidR="0094677B" w:rsidRDefault="00000000">
            <w:pPr>
              <w:spacing w:after="100"/>
            </w:pPr>
            <w:r>
              <w:rPr>
                <w:color w:val="000000"/>
                <w:sz w:val="18"/>
                <w:szCs w:val="18"/>
              </w:rPr>
              <w:t>Safe mode triggers within defined window of threshold breach; defined actions are disabled in safe mode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C" w14:textId="77777777" w:rsidR="0094677B" w:rsidRDefault="00000000">
            <w:pPr>
              <w:spacing w:after="100"/>
            </w:pPr>
            <w:r>
              <w:rPr>
                <w:color w:val="000000"/>
                <w:sz w:val="18"/>
                <w:szCs w:val="18"/>
              </w:rPr>
              <w:t>Simulate health metric degradation below trigger; verify safe mode activates; verify disabled actions are blocked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4D" w14:textId="77777777" w:rsidR="0094677B" w:rsidRDefault="00000000">
            <w:pPr>
              <w:spacing w:after="100"/>
            </w:pPr>
            <w:r>
              <w:rPr>
                <w:color w:val="000000"/>
                <w:sz w:val="18"/>
                <w:szCs w:val="18"/>
              </w:rPr>
              <w:t>Automated — staging</w:t>
            </w:r>
          </w:p>
        </w:tc>
      </w:tr>
      <w:tr w:rsidR="0094677B" w14:paraId="68A206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4F" w14:textId="77777777" w:rsidR="0094677B" w:rsidRDefault="00000000">
            <w:pPr>
              <w:spacing w:after="100"/>
            </w:pPr>
            <w:r>
              <w:rPr>
                <w:color w:val="000000"/>
                <w:sz w:val="18"/>
                <w:szCs w:val="18"/>
              </w:rPr>
              <w:t>AAC-OG-25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0" w14:textId="77777777" w:rsidR="0094677B" w:rsidRDefault="00000000">
            <w:pPr>
              <w:spacing w:after="100"/>
            </w:pPr>
            <w:r>
              <w:rPr>
                <w:color w:val="000000"/>
                <w:sz w:val="18"/>
                <w:szCs w:val="18"/>
              </w:rPr>
              <w:t>All defined divergence types produce logged events within detection window; automatic response executes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1" w14:textId="77777777" w:rsidR="0094677B" w:rsidRDefault="00000000">
            <w:pPr>
              <w:spacing w:after="100"/>
            </w:pPr>
            <w:r>
              <w:rPr>
                <w:color w:val="000000"/>
                <w:sz w:val="18"/>
                <w:szCs w:val="18"/>
              </w:rPr>
              <w:t>Trigger each defined divergence type; verify log entry and response within window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2" w14:textId="77777777" w:rsidR="0094677B" w:rsidRDefault="00000000">
            <w:pPr>
              <w:spacing w:after="100"/>
            </w:pPr>
            <w:r>
              <w:rPr>
                <w:color w:val="000000"/>
                <w:sz w:val="18"/>
                <w:szCs w:val="18"/>
              </w:rPr>
              <w:t>Automated — per divergence type</w:t>
            </w:r>
          </w:p>
        </w:tc>
      </w:tr>
      <w:tr w:rsidR="0094677B" w14:paraId="68A206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4" w14:textId="77777777" w:rsidR="0094677B" w:rsidRDefault="00000000">
            <w:pPr>
              <w:spacing w:after="100"/>
            </w:pPr>
            <w:r>
              <w:rPr>
                <w:color w:val="000000"/>
                <w:sz w:val="18"/>
                <w:szCs w:val="18"/>
              </w:rPr>
              <w:t>AAC-TS-17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5" w14:textId="77777777" w:rsidR="0094677B" w:rsidRDefault="00000000">
            <w:pPr>
              <w:spacing w:after="100"/>
            </w:pPr>
            <w:r>
              <w:rPr>
                <w:color w:val="000000"/>
                <w:sz w:val="18"/>
                <w:szCs w:val="18"/>
              </w:rPr>
              <w:t>System errors in defined error categories produce user-favorable resolution automatically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6" w14:textId="77777777" w:rsidR="0094677B" w:rsidRDefault="00000000">
            <w:pPr>
              <w:spacing w:after="100"/>
            </w:pPr>
            <w:r>
              <w:rPr>
                <w:color w:val="000000"/>
                <w:sz w:val="18"/>
                <w:szCs w:val="18"/>
              </w:rPr>
              <w:t>Simulate each defined system error category; verify resolution outcome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7" w14:textId="77777777" w:rsidR="0094677B" w:rsidRDefault="00000000">
            <w:pPr>
              <w:spacing w:after="100"/>
            </w:pPr>
            <w:r>
              <w:rPr>
                <w:color w:val="000000"/>
                <w:sz w:val="18"/>
                <w:szCs w:val="18"/>
              </w:rPr>
              <w:t>Automated + Manual audit — per category</w:t>
            </w:r>
          </w:p>
        </w:tc>
      </w:tr>
      <w:tr w:rsidR="0094677B" w14:paraId="68A206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9" w14:textId="77777777" w:rsidR="0094677B" w:rsidRDefault="00000000">
            <w:pPr>
              <w:spacing w:after="100"/>
            </w:pPr>
            <w:r>
              <w:rPr>
                <w:i/>
                <w:iCs/>
                <w:color w:val="000000"/>
                <w:sz w:val="18"/>
                <w:szCs w:val="18"/>
              </w:rPr>
              <w:t>AAC-AO-56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A" w14:textId="77777777" w:rsidR="0094677B" w:rsidRDefault="00000000">
            <w:pPr>
              <w:spacing w:after="100"/>
            </w:pPr>
            <w:r>
              <w:rPr>
                <w:i/>
                <w:iCs/>
                <w:color w:val="000000"/>
                <w:sz w:val="18"/>
                <w:szCs w:val="18"/>
              </w:rPr>
              <w:t>Feedback loop updates blocked without regression validation (AAC-TB-29) and bias review</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B" w14:textId="77777777" w:rsidR="0094677B" w:rsidRDefault="00000000">
            <w:pPr>
              <w:spacing w:after="100"/>
            </w:pPr>
            <w:r>
              <w:rPr>
                <w:i/>
                <w:iCs/>
                <w:color w:val="000000"/>
                <w:sz w:val="18"/>
                <w:szCs w:val="18"/>
              </w:rPr>
              <w:t>Attempt to deploy model update bypassing validation pipeline; verify rejection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5C" w14:textId="77777777" w:rsidR="0094677B" w:rsidRDefault="00000000">
            <w:pPr>
              <w:spacing w:after="100"/>
            </w:pPr>
            <w:r>
              <w:rPr>
                <w:i/>
                <w:iCs/>
                <w:color w:val="000000"/>
                <w:sz w:val="18"/>
                <w:szCs w:val="18"/>
              </w:rPr>
              <w:t>Automated — CI gate</w:t>
            </w:r>
          </w:p>
        </w:tc>
      </w:tr>
      <w:tr w:rsidR="0094677B" w14:paraId="68A206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E" w14:textId="77777777" w:rsidR="0094677B" w:rsidRDefault="00000000">
            <w:pPr>
              <w:spacing w:after="100"/>
            </w:pPr>
            <w:proofErr w:type="gramStart"/>
            <w:r>
              <w:rPr>
                <w:color w:val="000000"/>
                <w:sz w:val="18"/>
                <w:szCs w:val="18"/>
              </w:rPr>
              <w:t>[ Add</w:t>
            </w:r>
            <w:proofErr w:type="gramEnd"/>
            <w:r>
              <w:rPr>
                <w:color w:val="000000"/>
                <w:sz w:val="18"/>
                <w:szCs w:val="18"/>
              </w:rPr>
              <w:t xml:space="preserve"> </w:t>
            </w:r>
            <w:proofErr w:type="gramStart"/>
            <w:r>
              <w:rPr>
                <w:color w:val="000000"/>
                <w:sz w:val="18"/>
                <w:szCs w:val="18"/>
              </w:rPr>
              <w:t>criteria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5F" w14:textId="77777777" w:rsidR="0094677B" w:rsidRDefault="0094677B">
            <w:pPr>
              <w:spacing w:after="100"/>
            </w:pP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60" w14:textId="77777777" w:rsidR="0094677B" w:rsidRDefault="0094677B">
            <w:pPr>
              <w:spacing w:after="100"/>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61" w14:textId="77777777" w:rsidR="0094677B" w:rsidRDefault="0094677B">
            <w:pPr>
              <w:spacing w:after="100"/>
            </w:pPr>
          </w:p>
        </w:tc>
      </w:tr>
    </w:tbl>
    <w:p w14:paraId="68A20663" w14:textId="77777777" w:rsidR="0094677B" w:rsidRDefault="00000000">
      <w:r>
        <w:br w:type="page"/>
      </w:r>
    </w:p>
    <w:p w14:paraId="68A20664" w14:textId="77777777" w:rsidR="0094677B" w:rsidRDefault="00000000">
      <w:pPr>
        <w:pStyle w:val="Heading1"/>
        <w:pBdr>
          <w:bottom w:val="single" w:sz="6" w:space="1" w:color="1B3A6B"/>
        </w:pBdr>
      </w:pPr>
      <w:r>
        <w:lastRenderedPageBreak/>
        <w:t>Section 9 — Review &amp; Governance</w:t>
      </w:r>
    </w:p>
    <w:p w14:paraId="68A20665" w14:textId="77777777" w:rsidR="0094677B" w:rsidRDefault="00000000">
      <w:pPr>
        <w:spacing w:after="120"/>
      </w:pPr>
      <w:r>
        <w:rPr>
          <w:i/>
          <w:iCs/>
          <w:color w:val="4A4A4A"/>
          <w:sz w:val="20"/>
          <w:szCs w:val="20"/>
        </w:rPr>
        <w:t>Required by: AAC-OG-24 (governance artifacts as first-class components), AAC-AO-56 (governed feedback loop), AAC-TB-29 (regression guardrails).</w:t>
      </w:r>
    </w:p>
    <w:p w14:paraId="68A20666" w14:textId="77777777" w:rsidR="0094677B" w:rsidRDefault="00000000">
      <w:pPr>
        <w:spacing w:after="160"/>
      </w:pPr>
      <w:r>
        <w:rPr>
          <w:color w:val="000000"/>
          <w:sz w:val="21"/>
          <w:szCs w:val="21"/>
        </w:rPr>
        <w:t>This profile is a living governance artifact. It must be maintained with the same discipline as production code. This section defines the review process, change management, and the relationship between this profile and the agents it governs.</w:t>
      </w:r>
    </w:p>
    <w:p w14:paraId="68A20667" w14:textId="77777777" w:rsidR="0094677B" w:rsidRDefault="00000000">
      <w:pPr>
        <w:pStyle w:val="Heading2"/>
      </w:pPr>
      <w:r>
        <w:t>9.1 — Change Management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677B" w14:paraId="68A20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68" w14:textId="77777777" w:rsidR="0094677B" w:rsidRDefault="00000000">
            <w:pPr>
              <w:spacing w:after="100"/>
            </w:pPr>
            <w:r>
              <w:rPr>
                <w:b/>
                <w:bCs/>
                <w:color w:val="1B3A6B"/>
                <w:sz w:val="20"/>
                <w:szCs w:val="20"/>
              </w:rPr>
              <w:t>Change 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69" w14:textId="77777777" w:rsidR="0094677B" w:rsidRDefault="00000000">
            <w:pPr>
              <w:spacing w:after="100"/>
            </w:pPr>
            <w:r>
              <w:rPr>
                <w:i/>
                <w:iCs/>
                <w:color w:val="4A4A4A"/>
                <w:sz w:val="20"/>
                <w:szCs w:val="20"/>
              </w:rPr>
              <w:t>Under what conditions must this profile be updated? (e.g. any change to agent scope, trust tier, resource limits, or system behavior that affects a declared parameter)</w:t>
            </w:r>
          </w:p>
        </w:tc>
      </w:tr>
      <w:tr w:rsidR="0094677B" w14:paraId="68A206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6B" w14:textId="77777777" w:rsidR="0094677B" w:rsidRDefault="00000000">
            <w:pPr>
              <w:spacing w:after="100"/>
            </w:pPr>
            <w:r>
              <w:rPr>
                <w:b/>
                <w:bCs/>
                <w:color w:val="1B3A6B"/>
                <w:sz w:val="20"/>
                <w:szCs w:val="20"/>
              </w:rPr>
              <w:t>Change Process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6C" w14:textId="77777777" w:rsidR="0094677B" w:rsidRDefault="00000000">
            <w:pPr>
              <w:spacing w:after="100"/>
            </w:pPr>
            <w:r>
              <w:rPr>
                <w:i/>
                <w:iCs/>
                <w:color w:val="4A4A4A"/>
                <w:sz w:val="20"/>
                <w:szCs w:val="20"/>
              </w:rPr>
              <w:t>Who reviews and approves profile changes? What is the approval chain?</w:t>
            </w:r>
          </w:p>
        </w:tc>
      </w:tr>
      <w:tr w:rsidR="0094677B" w14:paraId="68A20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6E" w14:textId="77777777" w:rsidR="0094677B" w:rsidRDefault="00000000">
            <w:pPr>
              <w:spacing w:after="100"/>
            </w:pPr>
            <w:r>
              <w:rPr>
                <w:b/>
                <w:bCs/>
                <w:color w:val="1B3A6B"/>
                <w:sz w:val="20"/>
                <w:szCs w:val="20"/>
              </w:rPr>
              <w:t>Version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6F" w14:textId="77777777" w:rsidR="0094677B" w:rsidRDefault="00000000">
            <w:pPr>
              <w:spacing w:after="100"/>
            </w:pPr>
            <w:r>
              <w:rPr>
                <w:i/>
                <w:iCs/>
                <w:color w:val="4A4A4A"/>
                <w:sz w:val="20"/>
                <w:szCs w:val="20"/>
              </w:rPr>
              <w:t>Where is this profile stored? What is the branching and tagging strategy?</w:t>
            </w:r>
          </w:p>
        </w:tc>
      </w:tr>
      <w:tr w:rsidR="0094677B" w14:paraId="68A206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71" w14:textId="77777777" w:rsidR="0094677B" w:rsidRDefault="00000000">
            <w:pPr>
              <w:spacing w:after="100"/>
            </w:pPr>
            <w:r>
              <w:rPr>
                <w:b/>
                <w:bCs/>
                <w:color w:val="1B3A6B"/>
                <w:sz w:val="20"/>
                <w:szCs w:val="20"/>
              </w:rPr>
              <w:t>CI/CD Link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72" w14:textId="77777777" w:rsidR="0094677B" w:rsidRDefault="00000000">
            <w:pPr>
              <w:spacing w:after="100"/>
            </w:pPr>
            <w:r>
              <w:rPr>
                <w:i/>
                <w:iCs/>
                <w:color w:val="4A4A4A"/>
                <w:sz w:val="20"/>
                <w:szCs w:val="20"/>
              </w:rPr>
              <w:t>How is this profile linked to the system's CI/CD pipeline? What happens if the pipeline detects the profile is out of date?</w:t>
            </w:r>
          </w:p>
        </w:tc>
      </w:tr>
    </w:tbl>
    <w:p w14:paraId="68A20674" w14:textId="77777777" w:rsidR="0094677B" w:rsidRDefault="0094677B">
      <w:pPr>
        <w:spacing w:after="120"/>
      </w:pPr>
    </w:p>
    <w:p w14:paraId="68A20675" w14:textId="77777777" w:rsidR="0094677B" w:rsidRDefault="00000000">
      <w:pPr>
        <w:pStyle w:val="Heading2"/>
      </w:pPr>
      <w:r>
        <w:t>9.2 — Baseline Accuracy Registry</w:t>
      </w:r>
    </w:p>
    <w:p w14:paraId="68A20676" w14:textId="77777777" w:rsidR="0094677B" w:rsidRDefault="00000000">
      <w:pPr>
        <w:spacing w:after="120"/>
      </w:pPr>
      <w:r>
        <w:rPr>
          <w:color w:val="000000"/>
          <w:sz w:val="21"/>
          <w:szCs w:val="21"/>
        </w:rPr>
        <w:t>Required by AAC-TB-29. Define the baseline accuracy threshold for each agent before deployment. Subsequent model updates must meet or exceed these baselines.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4677B" w14:paraId="68A20679"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77" w14:textId="77777777" w:rsidR="0094677B" w:rsidRDefault="00000000">
            <w:pPr>
              <w:spacing w:after="100"/>
            </w:pPr>
            <w:r>
              <w:rPr>
                <w:b/>
                <w:bCs/>
                <w:color w:val="FFFFFF"/>
                <w:sz w:val="20"/>
                <w:szCs w:val="20"/>
              </w:rPr>
              <w:t>Agent</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78" w14:textId="77777777" w:rsidR="0094677B" w:rsidRDefault="00000000">
            <w:pPr>
              <w:spacing w:after="100"/>
            </w:pPr>
            <w:r>
              <w:rPr>
                <w:b/>
                <w:bCs/>
                <w:color w:val="FFFFFF"/>
                <w:sz w:val="20"/>
                <w:szCs w:val="20"/>
              </w:rPr>
              <w:t>Baseline Accuracy Threshold and Measurement Method</w:t>
            </w:r>
          </w:p>
        </w:tc>
      </w:tr>
      <w:tr w:rsidR="0094677B" w14:paraId="68A206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7A" w14:textId="77777777" w:rsidR="0094677B" w:rsidRDefault="00000000">
            <w:pPr>
              <w:spacing w:after="100"/>
            </w:pPr>
            <w:proofErr w:type="gramStart"/>
            <w:r>
              <w:rPr>
                <w:color w:val="000000"/>
                <w:sz w:val="20"/>
                <w:szCs w:val="20"/>
              </w:rPr>
              <w:t>[ Agent</w:t>
            </w:r>
            <w:proofErr w:type="gramEnd"/>
            <w:r>
              <w:rPr>
                <w:color w:val="000000"/>
                <w:sz w:val="20"/>
                <w:szCs w:val="20"/>
              </w:rPr>
              <w:t xml:space="preserve"> </w:t>
            </w:r>
            <w:proofErr w:type="gramStart"/>
            <w:r>
              <w:rPr>
                <w:color w:val="000000"/>
                <w:sz w:val="20"/>
                <w:szCs w:val="20"/>
              </w:rPr>
              <w:t>name ]</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7B" w14:textId="77777777" w:rsidR="0094677B" w:rsidRDefault="00000000">
            <w:pPr>
              <w:spacing w:after="100"/>
            </w:pPr>
            <w:proofErr w:type="gramStart"/>
            <w:r>
              <w:rPr>
                <w:i/>
                <w:iCs/>
                <w:color w:val="000000"/>
                <w:sz w:val="20"/>
                <w:szCs w:val="20"/>
              </w:rPr>
              <w:t>[ Accuracy</w:t>
            </w:r>
            <w:proofErr w:type="gramEnd"/>
            <w:r>
              <w:rPr>
                <w:i/>
                <w:iCs/>
                <w:color w:val="000000"/>
                <w:sz w:val="20"/>
                <w:szCs w:val="20"/>
              </w:rPr>
              <w:t xml:space="preserve"> metric, threshold value, measurement dataset, last validated </w:t>
            </w:r>
            <w:proofErr w:type="gramStart"/>
            <w:r>
              <w:rPr>
                <w:i/>
                <w:iCs/>
                <w:color w:val="000000"/>
                <w:sz w:val="20"/>
                <w:szCs w:val="20"/>
              </w:rPr>
              <w:t>date ]</w:t>
            </w:r>
            <w:proofErr w:type="gramEnd"/>
          </w:p>
        </w:tc>
      </w:tr>
      <w:tr w:rsidR="0094677B" w14:paraId="68A20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7D" w14:textId="77777777" w:rsidR="0094677B" w:rsidRDefault="00000000">
            <w:pPr>
              <w:spacing w:after="100"/>
            </w:pPr>
            <w:proofErr w:type="gramStart"/>
            <w:r>
              <w:rPr>
                <w:color w:val="000000"/>
                <w:sz w:val="20"/>
                <w:szCs w:val="20"/>
              </w:rPr>
              <w:t>[ Agent</w:t>
            </w:r>
            <w:proofErr w:type="gramEnd"/>
            <w:r>
              <w:rPr>
                <w:color w:val="000000"/>
                <w:sz w:val="20"/>
                <w:szCs w:val="20"/>
              </w:rPr>
              <w:t xml:space="preserve"> </w:t>
            </w:r>
            <w:proofErr w:type="gramStart"/>
            <w:r>
              <w:rPr>
                <w:color w:val="000000"/>
                <w:sz w:val="20"/>
                <w:szCs w:val="20"/>
              </w:rPr>
              <w:t>name ]</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7E" w14:textId="77777777" w:rsidR="0094677B" w:rsidRDefault="00000000">
            <w:pPr>
              <w:spacing w:after="100"/>
            </w:pPr>
            <w:proofErr w:type="gramStart"/>
            <w:r>
              <w:rPr>
                <w:i/>
                <w:iCs/>
                <w:color w:val="000000"/>
                <w:sz w:val="20"/>
                <w:szCs w:val="20"/>
              </w:rPr>
              <w:t>[ Accuracy</w:t>
            </w:r>
            <w:proofErr w:type="gramEnd"/>
            <w:r>
              <w:rPr>
                <w:i/>
                <w:iCs/>
                <w:color w:val="000000"/>
                <w:sz w:val="20"/>
                <w:szCs w:val="20"/>
              </w:rPr>
              <w:t xml:space="preserve"> metric, threshold value, measurement dataset, last validated </w:t>
            </w:r>
            <w:proofErr w:type="gramStart"/>
            <w:r>
              <w:rPr>
                <w:i/>
                <w:iCs/>
                <w:color w:val="000000"/>
                <w:sz w:val="20"/>
                <w:szCs w:val="20"/>
              </w:rPr>
              <w:t>date ]</w:t>
            </w:r>
            <w:proofErr w:type="gramEnd"/>
          </w:p>
        </w:tc>
      </w:tr>
      <w:tr w:rsidR="0094677B" w14:paraId="68A206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0" w14:textId="77777777" w:rsidR="0094677B" w:rsidRDefault="00000000">
            <w:pPr>
              <w:spacing w:after="100"/>
            </w:pPr>
            <w:proofErr w:type="gramStart"/>
            <w:r>
              <w:rPr>
                <w:color w:val="000000"/>
                <w:sz w:val="20"/>
                <w:szCs w:val="20"/>
              </w:rPr>
              <w:t>[ Add</w:t>
            </w:r>
            <w:proofErr w:type="gramEnd"/>
            <w:r>
              <w:rPr>
                <w:color w:val="000000"/>
                <w:sz w:val="20"/>
                <w:szCs w:val="20"/>
              </w:rPr>
              <w:t xml:space="preserve"> </w:t>
            </w:r>
            <w:proofErr w:type="gramStart"/>
            <w:r>
              <w:rPr>
                <w:color w:val="000000"/>
                <w:sz w:val="20"/>
                <w:szCs w:val="20"/>
              </w:rPr>
              <w:t>rows ]</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1" w14:textId="77777777" w:rsidR="0094677B" w:rsidRDefault="0094677B">
            <w:pPr>
              <w:spacing w:after="100"/>
            </w:pPr>
          </w:p>
        </w:tc>
      </w:tr>
    </w:tbl>
    <w:p w14:paraId="68A20683" w14:textId="77777777" w:rsidR="0094677B" w:rsidRDefault="0094677B">
      <w:pPr>
        <w:spacing w:after="120"/>
      </w:pPr>
    </w:p>
    <w:p w14:paraId="68A20684" w14:textId="77777777" w:rsidR="0094677B" w:rsidRDefault="00000000">
      <w:pPr>
        <w:pStyle w:val="Heading2"/>
      </w:pPr>
      <w:r>
        <w:t>9.3 — Profile Compliance Sign-Off</w:t>
      </w:r>
    </w:p>
    <w:p w14:paraId="68A20685" w14:textId="77777777" w:rsidR="0094677B" w:rsidRDefault="00000000">
      <w:pPr>
        <w:spacing w:after="120"/>
      </w:pPr>
      <w:r>
        <w:rPr>
          <w:color w:val="000000"/>
          <w:sz w:val="21"/>
          <w:szCs w:val="21"/>
        </w:rPr>
        <w:t>This profile must be reviewed and signed before the system is deployed. It must be re-signed after any material change.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1800"/>
        <w:gridCol w:w="1800"/>
      </w:tblGrid>
      <w:tr w:rsidR="0094677B" w14:paraId="68A2068A"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86" w14:textId="77777777" w:rsidR="0094677B" w:rsidRDefault="00000000">
            <w:pPr>
              <w:spacing w:after="100"/>
            </w:pPr>
            <w:r>
              <w:rPr>
                <w:b/>
                <w:bCs/>
                <w:color w:val="FFFFFF"/>
                <w:sz w:val="20"/>
                <w:szCs w:val="20"/>
              </w:rPr>
              <w:t>Role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87" w14:textId="77777777" w:rsidR="0094677B" w:rsidRDefault="00000000">
            <w:pPr>
              <w:spacing w:after="100"/>
            </w:pPr>
            <w:r>
              <w:rPr>
                <w:b/>
                <w:bCs/>
                <w:color w:val="FFFFFF"/>
                <w:sz w:val="20"/>
                <w:szCs w:val="20"/>
              </w:rPr>
              <w:t>Name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88" w14:textId="77777777" w:rsidR="0094677B" w:rsidRDefault="00000000">
            <w:pPr>
              <w:spacing w:after="100"/>
            </w:pPr>
            <w:r>
              <w:rPr>
                <w:b/>
                <w:bCs/>
                <w:color w:val="FFFFFF"/>
                <w:sz w:val="20"/>
                <w:szCs w:val="20"/>
              </w:rPr>
              <w:t>Date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A20689" w14:textId="77777777" w:rsidR="0094677B" w:rsidRDefault="00000000">
            <w:pPr>
              <w:spacing w:after="100"/>
            </w:pPr>
            <w:r>
              <w:rPr>
                <w:b/>
                <w:bCs/>
                <w:color w:val="FFFFFF"/>
                <w:sz w:val="20"/>
                <w:szCs w:val="20"/>
              </w:rPr>
              <w:t>Signature / Approval Ref</w:t>
            </w:r>
          </w:p>
        </w:tc>
      </w:tr>
      <w:tr w:rsidR="0094677B" w14:paraId="68A206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B" w14:textId="77777777" w:rsidR="0094677B" w:rsidRDefault="00000000">
            <w:pPr>
              <w:spacing w:after="100"/>
            </w:pPr>
            <w:r>
              <w:rPr>
                <w:color w:val="000000"/>
                <w:sz w:val="20"/>
                <w:szCs w:val="20"/>
              </w:rPr>
              <w:t>Profile Owner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C"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D"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8E" w14:textId="77777777" w:rsidR="0094677B" w:rsidRDefault="0094677B">
            <w:pPr>
              <w:spacing w:after="100"/>
            </w:pPr>
          </w:p>
        </w:tc>
      </w:tr>
      <w:tr w:rsidR="0094677B" w14:paraId="68A206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0" w14:textId="77777777" w:rsidR="0094677B" w:rsidRDefault="00000000">
            <w:pPr>
              <w:spacing w:after="100"/>
            </w:pPr>
            <w:r>
              <w:rPr>
                <w:color w:val="000000"/>
                <w:sz w:val="20"/>
                <w:szCs w:val="20"/>
              </w:rPr>
              <w:t>Engineering Lead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1"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2"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3" w14:textId="77777777" w:rsidR="0094677B" w:rsidRDefault="0094677B">
            <w:pPr>
              <w:spacing w:after="100"/>
            </w:pPr>
          </w:p>
        </w:tc>
      </w:tr>
      <w:tr w:rsidR="0094677B" w14:paraId="68A206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95" w14:textId="77777777" w:rsidR="0094677B" w:rsidRDefault="00000000">
            <w:pPr>
              <w:spacing w:after="100"/>
            </w:pPr>
            <w:r>
              <w:rPr>
                <w:color w:val="000000"/>
                <w:sz w:val="20"/>
                <w:szCs w:val="20"/>
              </w:rPr>
              <w:t>Security / Governance Lead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96"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97"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20698" w14:textId="77777777" w:rsidR="0094677B" w:rsidRDefault="0094677B">
            <w:pPr>
              <w:spacing w:after="100"/>
            </w:pPr>
          </w:p>
        </w:tc>
      </w:tr>
      <w:tr w:rsidR="0094677B" w14:paraId="68A20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A" w14:textId="77777777" w:rsidR="0094677B" w:rsidRDefault="00000000">
            <w:pPr>
              <w:spacing w:after="100"/>
            </w:pPr>
            <w:r>
              <w:rPr>
                <w:color w:val="000000"/>
                <w:sz w:val="20"/>
                <w:szCs w:val="20"/>
              </w:rPr>
              <w:lastRenderedPageBreak/>
              <w:t>Product / Risk Owner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B"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C" w14:textId="77777777" w:rsidR="0094677B" w:rsidRDefault="0094677B">
            <w:pPr>
              <w:spacing w:after="10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069D" w14:textId="77777777" w:rsidR="0094677B" w:rsidRDefault="0094677B">
            <w:pPr>
              <w:spacing w:after="100"/>
            </w:pPr>
          </w:p>
        </w:tc>
      </w:tr>
    </w:tbl>
    <w:p w14:paraId="68A2069F" w14:textId="77777777" w:rsidR="0094677B" w:rsidRDefault="009467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677B" w14:paraId="68A206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8A206A0" w14:textId="77777777" w:rsidR="0094677B" w:rsidRDefault="00000000">
            <w:pPr>
              <w:spacing w:after="80"/>
            </w:pPr>
            <w:r>
              <w:rPr>
                <w:b/>
                <w:bCs/>
                <w:color w:val="1B3A6B"/>
                <w:sz w:val="21"/>
                <w:szCs w:val="21"/>
              </w:rPr>
              <w:t>Framework Reference</w:t>
            </w:r>
          </w:p>
          <w:p w14:paraId="68A206A1" w14:textId="77777777" w:rsidR="0094677B" w:rsidRDefault="00000000">
            <w:pPr>
              <w:spacing w:after="80"/>
            </w:pPr>
            <w:r>
              <w:rPr>
                <w:color w:val="000000"/>
                <w:sz w:val="20"/>
                <w:szCs w:val="20"/>
              </w:rPr>
              <w:t>This Implementation Profile template is a companion document to the Autonomous Agentic Covenant (AAC) v1.3. The AAC is authored by Raj Thakuri and licensed under CC BY 4.0.</w:t>
            </w:r>
          </w:p>
          <w:p w14:paraId="68A206A2" w14:textId="77777777" w:rsidR="0094677B" w:rsidRDefault="00000000">
            <w:pPr>
              <w:spacing w:after="100"/>
            </w:pPr>
            <w:r>
              <w:rPr>
                <w:i/>
                <w:iCs/>
                <w:color w:val="4A4A4A"/>
                <w:sz w:val="19"/>
                <w:szCs w:val="19"/>
              </w:rPr>
              <w:t>Thakuri, R. (2026). The Autonomous Agentic Covenant: A Governance Framework for Autonomous and AI-Driven Systems (Version 1.3). CC BY 4.0.</w:t>
            </w:r>
          </w:p>
        </w:tc>
      </w:tr>
    </w:tbl>
    <w:p w14:paraId="68A206A4" w14:textId="77777777" w:rsidR="00D23853" w:rsidRDefault="00D23853"/>
    <w:sectPr w:rsidR="00D2385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DA18" w14:textId="77777777" w:rsidR="00D23853" w:rsidRDefault="00D23853">
      <w:r>
        <w:separator/>
      </w:r>
    </w:p>
  </w:endnote>
  <w:endnote w:type="continuationSeparator" w:id="0">
    <w:p w14:paraId="42A188D9" w14:textId="77777777" w:rsidR="00D23853" w:rsidRDefault="00D23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6A4" w14:textId="25A6CFCB" w:rsidR="0094677B" w:rsidRDefault="00000000">
    <w:pPr>
      <w:jc w:val="center"/>
    </w:pPr>
    <w:r>
      <w:rPr>
        <w:color w:val="4A4A4A"/>
        <w:sz w:val="18"/>
        <w:szCs w:val="18"/>
      </w:rPr>
      <w:t xml:space="preserve">AAC Implementation Profile Template </w:t>
    </w:r>
    <w:proofErr w:type="gramStart"/>
    <w:r>
      <w:rPr>
        <w:color w:val="4A4A4A"/>
        <w:sz w:val="18"/>
        <w:szCs w:val="18"/>
      </w:rPr>
      <w:t>v1.0  ·</w:t>
    </w:r>
    <w:proofErr w:type="gramEnd"/>
    <w:r>
      <w:rPr>
        <w:color w:val="4A4A4A"/>
        <w:sz w:val="18"/>
        <w:szCs w:val="18"/>
      </w:rPr>
      <w:t xml:space="preserve">  </w:t>
    </w:r>
    <w:r w:rsidR="00D728A1">
      <w:rPr>
        <w:color w:val="4A4A4A"/>
        <w:sz w:val="18"/>
        <w:szCs w:val="18"/>
      </w:rPr>
      <w:t>Apache 2.0.</w:t>
    </w:r>
    <w:r>
      <w:rPr>
        <w:color w:val="4A4A4A"/>
        <w:sz w:val="18"/>
        <w:szCs w:val="18"/>
      </w:rPr>
      <w:t xml:space="preserve">  </w:t>
    </w:r>
    <w:proofErr w:type="gramStart"/>
    <w:r>
      <w:rPr>
        <w:color w:val="4A4A4A"/>
        <w:sz w:val="18"/>
        <w:szCs w:val="18"/>
      </w:rPr>
      <w:t xml:space="preserve">·  </w:t>
    </w:r>
    <w:r w:rsidR="00D728A1">
      <w:rPr>
        <w:color w:val="4A4A4A"/>
        <w:sz w:val="18"/>
        <w:szCs w:val="18"/>
      </w:rPr>
      <w:t>Copyright</w:t>
    </w:r>
    <w:proofErr w:type="gramEnd"/>
    <w:r w:rsidR="00D728A1">
      <w:rPr>
        <w:color w:val="4A4A4A"/>
        <w:sz w:val="18"/>
        <w:szCs w:val="18"/>
      </w:rPr>
      <w:t xml:space="preserve"> 2026 </w:t>
    </w:r>
    <w:r>
      <w:rPr>
        <w:color w:val="4A4A4A"/>
        <w:sz w:val="18"/>
        <w:szCs w:val="18"/>
      </w:rPr>
      <w:t xml:space="preserve">Raj </w:t>
    </w:r>
    <w:proofErr w:type="gramStart"/>
    <w:r>
      <w:rPr>
        <w:color w:val="4A4A4A"/>
        <w:sz w:val="18"/>
        <w:szCs w:val="18"/>
      </w:rPr>
      <w:t>Thakuri  ·</w:t>
    </w:r>
    <w:proofErr w:type="gramEnd"/>
    <w:r>
      <w:rPr>
        <w:color w:val="4A4A4A"/>
        <w:sz w:val="18"/>
        <w:szCs w:val="18"/>
      </w:rPr>
      <w:t xml:space="preserve">  Page </w:t>
    </w:r>
    <w:r>
      <w:rPr>
        <w:color w:val="4A4A4A"/>
        <w:sz w:val="18"/>
        <w:szCs w:val="18"/>
      </w:rPr>
      <w:fldChar w:fldCharType="begin"/>
    </w:r>
    <w:r>
      <w:rPr>
        <w:color w:val="4A4A4A"/>
        <w:sz w:val="18"/>
        <w:szCs w:val="18"/>
      </w:rPr>
      <w:instrText>PAGE</w:instrText>
    </w:r>
    <w:r>
      <w:rPr>
        <w:color w:val="4A4A4A"/>
        <w:sz w:val="18"/>
        <w:szCs w:val="18"/>
      </w:rPr>
      <w:fldChar w:fldCharType="separate"/>
    </w:r>
    <w:r w:rsidR="00D728A1">
      <w:rPr>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912B" w14:textId="77777777" w:rsidR="00D23853" w:rsidRDefault="00D23853">
      <w:r>
        <w:separator/>
      </w:r>
    </w:p>
  </w:footnote>
  <w:footnote w:type="continuationSeparator" w:id="0">
    <w:p w14:paraId="58C49EB0" w14:textId="77777777" w:rsidR="00D23853" w:rsidRDefault="00D23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C7304"/>
    <w:multiLevelType w:val="hybridMultilevel"/>
    <w:tmpl w:val="7BA62146"/>
    <w:lvl w:ilvl="0" w:tplc="D4CA0AF8">
      <w:start w:val="1"/>
      <w:numFmt w:val="bullet"/>
      <w:lvlText w:val="●"/>
      <w:lvlJc w:val="left"/>
      <w:pPr>
        <w:ind w:left="720" w:hanging="360"/>
      </w:pPr>
    </w:lvl>
    <w:lvl w:ilvl="1" w:tplc="3C2CF166">
      <w:start w:val="1"/>
      <w:numFmt w:val="bullet"/>
      <w:lvlText w:val="○"/>
      <w:lvlJc w:val="left"/>
      <w:pPr>
        <w:ind w:left="1440" w:hanging="360"/>
      </w:pPr>
    </w:lvl>
    <w:lvl w:ilvl="2" w:tplc="78829256">
      <w:start w:val="1"/>
      <w:numFmt w:val="bullet"/>
      <w:lvlText w:val="■"/>
      <w:lvlJc w:val="left"/>
      <w:pPr>
        <w:ind w:left="2160" w:hanging="360"/>
      </w:pPr>
    </w:lvl>
    <w:lvl w:ilvl="3" w:tplc="848A24F6">
      <w:start w:val="1"/>
      <w:numFmt w:val="bullet"/>
      <w:lvlText w:val="●"/>
      <w:lvlJc w:val="left"/>
      <w:pPr>
        <w:ind w:left="2880" w:hanging="360"/>
      </w:pPr>
    </w:lvl>
    <w:lvl w:ilvl="4" w:tplc="4678D2BE">
      <w:start w:val="1"/>
      <w:numFmt w:val="bullet"/>
      <w:lvlText w:val="○"/>
      <w:lvlJc w:val="left"/>
      <w:pPr>
        <w:ind w:left="3600" w:hanging="360"/>
      </w:pPr>
    </w:lvl>
    <w:lvl w:ilvl="5" w:tplc="4CC0C434">
      <w:start w:val="1"/>
      <w:numFmt w:val="bullet"/>
      <w:lvlText w:val="■"/>
      <w:lvlJc w:val="left"/>
      <w:pPr>
        <w:ind w:left="4320" w:hanging="360"/>
      </w:pPr>
    </w:lvl>
    <w:lvl w:ilvl="6" w:tplc="B658F56A">
      <w:start w:val="1"/>
      <w:numFmt w:val="bullet"/>
      <w:lvlText w:val="●"/>
      <w:lvlJc w:val="left"/>
      <w:pPr>
        <w:ind w:left="5040" w:hanging="360"/>
      </w:pPr>
    </w:lvl>
    <w:lvl w:ilvl="7" w:tplc="96EEAF64">
      <w:start w:val="1"/>
      <w:numFmt w:val="bullet"/>
      <w:lvlText w:val="●"/>
      <w:lvlJc w:val="left"/>
      <w:pPr>
        <w:ind w:left="5760" w:hanging="360"/>
      </w:pPr>
    </w:lvl>
    <w:lvl w:ilvl="8" w:tplc="FD5EB830">
      <w:start w:val="1"/>
      <w:numFmt w:val="bullet"/>
      <w:lvlText w:val="●"/>
      <w:lvlJc w:val="left"/>
      <w:pPr>
        <w:ind w:left="6480" w:hanging="360"/>
      </w:pPr>
    </w:lvl>
  </w:abstractNum>
  <w:abstractNum w:abstractNumId="1" w15:restartNumberingAfterBreak="0">
    <w:nsid w:val="3DAD4666"/>
    <w:multiLevelType w:val="hybridMultilevel"/>
    <w:tmpl w:val="0BE6D516"/>
    <w:lvl w:ilvl="0" w:tplc="5980F6DA">
      <w:start w:val="1"/>
      <w:numFmt w:val="bullet"/>
      <w:lvlText w:val="•"/>
      <w:lvlJc w:val="left"/>
      <w:pPr>
        <w:ind w:left="720" w:hanging="360"/>
      </w:pPr>
    </w:lvl>
    <w:lvl w:ilvl="1" w:tplc="8FD8B754">
      <w:numFmt w:val="decimal"/>
      <w:lvlText w:val=""/>
      <w:lvlJc w:val="left"/>
    </w:lvl>
    <w:lvl w:ilvl="2" w:tplc="A994476E">
      <w:numFmt w:val="decimal"/>
      <w:lvlText w:val=""/>
      <w:lvlJc w:val="left"/>
    </w:lvl>
    <w:lvl w:ilvl="3" w:tplc="9AA2AE20">
      <w:numFmt w:val="decimal"/>
      <w:lvlText w:val=""/>
      <w:lvlJc w:val="left"/>
    </w:lvl>
    <w:lvl w:ilvl="4" w:tplc="7EA4F8BA">
      <w:numFmt w:val="decimal"/>
      <w:lvlText w:val=""/>
      <w:lvlJc w:val="left"/>
    </w:lvl>
    <w:lvl w:ilvl="5" w:tplc="B516A966">
      <w:numFmt w:val="decimal"/>
      <w:lvlText w:val=""/>
      <w:lvlJc w:val="left"/>
    </w:lvl>
    <w:lvl w:ilvl="6" w:tplc="1E7A8282">
      <w:numFmt w:val="decimal"/>
      <w:lvlText w:val=""/>
      <w:lvlJc w:val="left"/>
    </w:lvl>
    <w:lvl w:ilvl="7" w:tplc="3880FB6A">
      <w:numFmt w:val="decimal"/>
      <w:lvlText w:val=""/>
      <w:lvlJc w:val="left"/>
    </w:lvl>
    <w:lvl w:ilvl="8" w:tplc="A322D620">
      <w:numFmt w:val="decimal"/>
      <w:lvlText w:val=""/>
      <w:lvlJc w:val="left"/>
    </w:lvl>
  </w:abstractNum>
  <w:num w:numId="1" w16cid:durableId="2103721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77B"/>
    <w:rsid w:val="00740E5A"/>
    <w:rsid w:val="0094677B"/>
    <w:rsid w:val="00D23853"/>
    <w:rsid w:val="00D7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0452"/>
  <w15:docId w15:val="{826CB50A-48BC-4D83-923F-DD746558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28A1"/>
    <w:pPr>
      <w:tabs>
        <w:tab w:val="center" w:pos="4680"/>
        <w:tab w:val="right" w:pos="9360"/>
      </w:tabs>
    </w:pPr>
  </w:style>
  <w:style w:type="character" w:customStyle="1" w:styleId="HeaderChar">
    <w:name w:val="Header Char"/>
    <w:basedOn w:val="DefaultParagraphFont"/>
    <w:link w:val="Header"/>
    <w:uiPriority w:val="99"/>
    <w:rsid w:val="00D728A1"/>
  </w:style>
  <w:style w:type="paragraph" w:styleId="Footer">
    <w:name w:val="footer"/>
    <w:basedOn w:val="Normal"/>
    <w:link w:val="FooterChar"/>
    <w:uiPriority w:val="99"/>
    <w:unhideWhenUsed/>
    <w:rsid w:val="00D728A1"/>
    <w:pPr>
      <w:tabs>
        <w:tab w:val="center" w:pos="4680"/>
        <w:tab w:val="right" w:pos="9360"/>
      </w:tabs>
    </w:pPr>
  </w:style>
  <w:style w:type="character" w:customStyle="1" w:styleId="FooterChar">
    <w:name w:val="Footer Char"/>
    <w:basedOn w:val="DefaultParagraphFont"/>
    <w:link w:val="Footer"/>
    <w:uiPriority w:val="99"/>
    <w:rsid w:val="00D72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3258</Words>
  <Characters>18573</Characters>
  <Application>Microsoft Office Word</Application>
  <DocSecurity>0</DocSecurity>
  <Lines>154</Lines>
  <Paragraphs>43</Paragraphs>
  <ScaleCrop>false</ScaleCrop>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Thakuri</cp:lastModifiedBy>
  <cp:revision>2</cp:revision>
  <dcterms:created xsi:type="dcterms:W3CDTF">2026-04-07T01:54:00Z</dcterms:created>
  <dcterms:modified xsi:type="dcterms:W3CDTF">2026-04-12T03:09:00Z</dcterms:modified>
</cp:coreProperties>
</file>