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64F" w:rsidRPr="00C0108E" w:rsidRDefault="005D264F" w:rsidP="005D264F">
      <w:pPr>
        <w:pStyle w:val="2"/>
        <w:pageBreakBefore/>
        <w:ind w:firstLineChars="1049" w:firstLine="3159"/>
        <w:jc w:val="both"/>
        <w:rPr>
          <w:rFonts w:ascii="仿宋_GB2312" w:hint="eastAsia"/>
          <w:color w:val="auto"/>
        </w:rPr>
      </w:pPr>
      <w:bookmarkStart w:id="0" w:name="_Toc240453883"/>
      <w:r w:rsidRPr="00C0108E">
        <w:rPr>
          <w:rFonts w:ascii="仿宋_GB2312" w:hint="eastAsia"/>
          <w:color w:val="auto"/>
        </w:rPr>
        <w:t>第四节  装载与运输</w:t>
      </w:r>
      <w:bookmarkEnd w:id="0"/>
    </w:p>
    <w:p w:rsidR="005D264F" w:rsidRPr="00C0108E" w:rsidRDefault="005D264F" w:rsidP="005D264F">
      <w:pPr>
        <w:ind w:firstLine="480"/>
        <w:rPr>
          <w:rFonts w:ascii="仿宋_GB2312" w:hint="eastAsia"/>
        </w:rPr>
      </w:pPr>
      <w:r w:rsidRPr="00C0108E">
        <w:rPr>
          <w:rFonts w:ascii="仿宋_GB2312" w:hint="eastAsia"/>
        </w:rPr>
        <w:t>本规程所施工的炮掘施工时迎头矸石采用耙装机扒入矿车，机掘时迎头</w:t>
      </w:r>
      <w:r w:rsidRPr="00C0108E">
        <w:rPr>
          <w:rFonts w:ascii="仿宋_GB2312" w:hint="eastAsia"/>
          <w:spacing w:val="-4"/>
        </w:rPr>
        <w:t>截割的煤炭，由综掘机本身的刮板输送机、桥式胶带输送机将煤转载到连接综掘机的胶带输送机上运出。</w:t>
      </w:r>
      <w:r w:rsidRPr="00C0108E">
        <w:rPr>
          <w:rFonts w:ascii="仿宋_GB2312" w:hint="eastAsia"/>
        </w:rPr>
        <w:t>矸石、物料和设备的运输方式以绞车和电机车为主，人力推车为辅。</w:t>
      </w:r>
    </w:p>
    <w:p w:rsidR="005D264F" w:rsidRPr="00C0108E" w:rsidRDefault="005D264F" w:rsidP="005D264F">
      <w:pPr>
        <w:ind w:firstLine="482"/>
        <w:rPr>
          <w:rFonts w:ascii="仿宋_GB2312" w:hint="eastAsia"/>
          <w:b/>
        </w:rPr>
      </w:pPr>
      <w:r w:rsidRPr="00C0108E">
        <w:rPr>
          <w:rFonts w:ascii="仿宋_GB2312" w:hint="eastAsia"/>
          <w:b/>
        </w:rPr>
        <w:t>一、炮掘施工装载机械及其配套设备选型</w:t>
      </w:r>
    </w:p>
    <w:p w:rsidR="005D264F" w:rsidRPr="00C0108E" w:rsidRDefault="005D264F" w:rsidP="005D264F">
      <w:pPr>
        <w:ind w:firstLine="482"/>
        <w:rPr>
          <w:rFonts w:ascii="仿宋_GB2312" w:hint="eastAsia"/>
          <w:b/>
        </w:rPr>
      </w:pPr>
      <w:r w:rsidRPr="00C0108E">
        <w:rPr>
          <w:rFonts w:ascii="仿宋_GB2312" w:hint="eastAsia"/>
          <w:b/>
        </w:rPr>
        <w:fldChar w:fldCharType="begin"/>
      </w:r>
      <w:r w:rsidRPr="00C0108E">
        <w:rPr>
          <w:rFonts w:ascii="仿宋_GB2312" w:hint="eastAsia"/>
          <w:b/>
        </w:rPr>
        <w:instrText xml:space="preserve"> = 1 \* GB4 </w:instrText>
      </w:r>
      <w:r w:rsidRPr="00C0108E">
        <w:rPr>
          <w:rFonts w:ascii="仿宋_GB2312" w:hint="eastAsia"/>
          <w:b/>
        </w:rPr>
        <w:fldChar w:fldCharType="separate"/>
      </w:r>
      <w:r w:rsidRPr="00C0108E">
        <w:rPr>
          <w:rFonts w:ascii="仿宋_GB2312" w:hint="eastAsia"/>
          <w:b/>
          <w:noProof/>
        </w:rPr>
        <w:t>㈠</w:t>
      </w:r>
      <w:r w:rsidRPr="00C0108E">
        <w:rPr>
          <w:rFonts w:ascii="仿宋_GB2312" w:hint="eastAsia"/>
          <w:b/>
        </w:rPr>
        <w:fldChar w:fldCharType="end"/>
      </w:r>
      <w:r w:rsidRPr="00C0108E">
        <w:rPr>
          <w:rFonts w:ascii="仿宋_GB2312" w:hint="eastAsia"/>
          <w:b/>
        </w:rPr>
        <w:t>装载机械及其配套设备</w:t>
      </w:r>
    </w:p>
    <w:p w:rsidR="005D264F" w:rsidRPr="00C0108E" w:rsidRDefault="005D264F" w:rsidP="005D264F">
      <w:pPr>
        <w:ind w:firstLineChars="82" w:firstLine="197"/>
        <w:rPr>
          <w:rFonts w:ascii="仿宋_GB2312" w:hint="eastAsia"/>
        </w:rPr>
      </w:pPr>
      <w:r w:rsidRPr="00C0108E">
        <w:rPr>
          <w:rFonts w:ascii="仿宋_GB2312" w:hint="eastAsia"/>
        </w:rPr>
        <w:t xml:space="preserve">  1、施工中迎头矸石采用P-60B型耙装机将迎头矸石扒入MGC1.7-9D型矿车。耙装机在迎头后部安设使用。耙装机到迎头的最大距离不超过</w:t>
      </w:r>
      <w:smartTag w:uri="urn:schemas-microsoft-com:office:smarttags" w:element="chmetcnv">
        <w:smartTagPr>
          <w:attr w:name="TCSC" w:val="0"/>
          <w:attr w:name="NumberType" w:val="1"/>
          <w:attr w:name="Negative" w:val="False"/>
          <w:attr w:name="HasSpace" w:val="False"/>
          <w:attr w:name="SourceValue" w:val="25"/>
          <w:attr w:name="UnitName" w:val="m"/>
        </w:smartTagPr>
        <w:r w:rsidRPr="00C0108E">
          <w:rPr>
            <w:rFonts w:ascii="仿宋_GB2312" w:hint="eastAsia"/>
          </w:rPr>
          <w:t>25m</w:t>
        </w:r>
      </w:smartTag>
      <w:r w:rsidRPr="00C0108E">
        <w:rPr>
          <w:rFonts w:ascii="仿宋_GB2312" w:hint="eastAsia"/>
        </w:rPr>
        <w:t>。回绳轮靠迎头固定使用。</w:t>
      </w:r>
    </w:p>
    <w:p w:rsidR="005D264F" w:rsidRPr="00C0108E" w:rsidRDefault="005D264F" w:rsidP="005D264F">
      <w:pPr>
        <w:ind w:firstLine="480"/>
        <w:rPr>
          <w:rFonts w:ascii="仿宋_GB2312" w:cs="楷体_GB2312" w:hint="eastAsia"/>
          <w:kern w:val="0"/>
        </w:rPr>
      </w:pPr>
      <w:r w:rsidRPr="00C0108E">
        <w:rPr>
          <w:rFonts w:ascii="仿宋_GB2312" w:cs="楷体_GB2312" w:hint="eastAsia"/>
          <w:kern w:val="0"/>
        </w:rPr>
        <w:t>2、耙装机绳采用直径不小于</w:t>
      </w:r>
      <w:smartTag w:uri="urn:schemas-microsoft-com:office:smarttags" w:element="chmetcnv">
        <w:smartTagPr>
          <w:attr w:name="TCSC" w:val="0"/>
          <w:attr w:name="NumberType" w:val="1"/>
          <w:attr w:name="Negative" w:val="False"/>
          <w:attr w:name="HasSpace" w:val="False"/>
          <w:attr w:name="SourceValue" w:val="15.5"/>
          <w:attr w:name="UnitName" w:val="mm"/>
        </w:smartTagPr>
        <w:r w:rsidRPr="00C0108E">
          <w:rPr>
            <w:rFonts w:ascii="仿宋_GB2312" w:cs="楷体_GB2312" w:hint="eastAsia"/>
            <w:kern w:val="0"/>
          </w:rPr>
          <w:t>15.5mm</w:t>
        </w:r>
      </w:smartTag>
      <w:r w:rsidRPr="00C0108E">
        <w:rPr>
          <w:rFonts w:ascii="仿宋_GB2312" w:cs="楷体_GB2312" w:hint="eastAsia"/>
          <w:kern w:val="0"/>
        </w:rPr>
        <w:t>的钢丝绳，钢丝绳与耙斗连接处采用插接或倒楔方式连接使用，插接时长度不小于绳径的20倍。钢丝绳</w:t>
      </w:r>
      <w:r w:rsidRPr="00C0108E">
        <w:rPr>
          <w:rFonts w:ascii="仿宋_GB2312" w:hint="eastAsia"/>
        </w:rPr>
        <w:t>断丝超过1股后及时更换。</w:t>
      </w:r>
    </w:p>
    <w:p w:rsidR="005D264F" w:rsidRPr="00C0108E" w:rsidRDefault="005D264F" w:rsidP="005D264F">
      <w:pPr>
        <w:ind w:firstLine="480"/>
        <w:rPr>
          <w:rFonts w:ascii="仿宋_GB2312" w:cs="楷体_GB2312" w:hint="eastAsia"/>
          <w:kern w:val="0"/>
        </w:rPr>
      </w:pPr>
      <w:r w:rsidRPr="00C0108E">
        <w:rPr>
          <w:rFonts w:ascii="仿宋_GB2312" w:cs="楷体_GB2312" w:hint="eastAsia"/>
          <w:kern w:val="0"/>
        </w:rPr>
        <w:t>3、在耙装机装岩槽上安设防耙斗出槽的金属护栏，在护栏上方安设金属挡绳栏。金属护栏和金属挡绳栏均采用12#矿用工字钢从中间一分为二抽筋后制作。护栏在耙装机装岩槽两侧的安装孔内安设，下部设限位螺栓，防止护栏脱出。挡绳栏弯曲后两端分别焊接一块厚度不小于</w:t>
      </w:r>
      <w:smartTag w:uri="urn:schemas-microsoft-com:office:smarttags" w:element="chmetcnv">
        <w:smartTagPr>
          <w:attr w:name="TCSC" w:val="0"/>
          <w:attr w:name="NumberType" w:val="1"/>
          <w:attr w:name="Negative" w:val="False"/>
          <w:attr w:name="HasSpace" w:val="False"/>
          <w:attr w:name="SourceValue" w:val="10"/>
          <w:attr w:name="UnitName" w:val="mm"/>
        </w:smartTagPr>
        <w:r w:rsidRPr="00C0108E">
          <w:rPr>
            <w:rFonts w:ascii="仿宋_GB2312" w:cs="楷体_GB2312" w:hint="eastAsia"/>
            <w:kern w:val="0"/>
          </w:rPr>
          <w:t>10mm</w:t>
        </w:r>
      </w:smartTag>
      <w:r w:rsidRPr="00C0108E">
        <w:rPr>
          <w:rFonts w:ascii="仿宋_GB2312" w:cs="楷体_GB2312" w:hint="eastAsia"/>
          <w:kern w:val="0"/>
        </w:rPr>
        <w:t>的钢板，每块钢板设两个</w:t>
      </w:r>
      <w:r w:rsidRPr="00C0108E">
        <w:rPr>
          <w:rFonts w:ascii="仿宋_GB2312" w:cs="黑体" w:hint="eastAsia"/>
          <w:kern w:val="0"/>
          <w:szCs w:val="28"/>
        </w:rPr>
        <w:t>Ф</w:t>
      </w:r>
      <w:smartTag w:uri="urn:schemas-microsoft-com:office:smarttags" w:element="chmetcnv">
        <w:smartTagPr>
          <w:attr w:name="TCSC" w:val="0"/>
          <w:attr w:name="NumberType" w:val="1"/>
          <w:attr w:name="Negative" w:val="False"/>
          <w:attr w:name="HasSpace" w:val="False"/>
          <w:attr w:name="SourceValue" w:val="20"/>
          <w:attr w:name="UnitName" w:val="mm"/>
        </w:smartTagPr>
        <w:r w:rsidRPr="00C0108E">
          <w:rPr>
            <w:rFonts w:ascii="仿宋_GB2312" w:hint="eastAsia"/>
            <w:spacing w:val="-6"/>
          </w:rPr>
          <w:t>20mm</w:t>
        </w:r>
      </w:smartTag>
      <w:r w:rsidRPr="00C0108E">
        <w:rPr>
          <w:rFonts w:ascii="仿宋_GB2312" w:hint="eastAsia"/>
          <w:spacing w:val="-6"/>
        </w:rPr>
        <w:t>的</w:t>
      </w:r>
      <w:r w:rsidRPr="00C0108E">
        <w:rPr>
          <w:rFonts w:ascii="仿宋_GB2312" w:cs="楷体_GB2312" w:hint="eastAsia"/>
          <w:kern w:val="0"/>
        </w:rPr>
        <w:t>螺栓孔，每个螺栓孔内安设一个</w:t>
      </w:r>
      <w:r w:rsidRPr="00C0108E">
        <w:rPr>
          <w:rFonts w:ascii="仿宋_GB2312" w:hAnsi="宋体" w:hint="eastAsia"/>
        </w:rPr>
        <w:t>直径不小于</w:t>
      </w:r>
      <w:smartTag w:uri="urn:schemas-microsoft-com:office:smarttags" w:element="chmetcnv">
        <w:smartTagPr>
          <w:attr w:name="TCSC" w:val="0"/>
          <w:attr w:name="NumberType" w:val="1"/>
          <w:attr w:name="Negative" w:val="False"/>
          <w:attr w:name="HasSpace" w:val="False"/>
          <w:attr w:name="SourceValue" w:val="16"/>
          <w:attr w:name="UnitName" w:val="mm"/>
        </w:smartTagPr>
        <w:r w:rsidRPr="00C0108E">
          <w:rPr>
            <w:rFonts w:ascii="仿宋_GB2312" w:hAnsi="宋体" w:hint="eastAsia"/>
          </w:rPr>
          <w:t>16mm</w:t>
        </w:r>
      </w:smartTag>
      <w:r w:rsidRPr="00C0108E">
        <w:rPr>
          <w:rFonts w:ascii="仿宋_GB2312" w:hAnsi="宋体" w:hint="eastAsia"/>
        </w:rPr>
        <w:t>的螺栓</w:t>
      </w:r>
      <w:r w:rsidRPr="00C0108E">
        <w:rPr>
          <w:rFonts w:ascii="仿宋_GB2312" w:cs="黑体" w:hint="eastAsia"/>
          <w:kern w:val="0"/>
          <w:szCs w:val="28"/>
        </w:rPr>
        <w:t>固定。</w:t>
      </w:r>
    </w:p>
    <w:p w:rsidR="005D264F" w:rsidRPr="00C0108E" w:rsidRDefault="005D264F" w:rsidP="005D264F">
      <w:pPr>
        <w:ind w:firstLine="480"/>
        <w:rPr>
          <w:rFonts w:ascii="仿宋_GB2312" w:hint="eastAsia"/>
        </w:rPr>
      </w:pPr>
      <w:r w:rsidRPr="00C0108E">
        <w:rPr>
          <w:rFonts w:ascii="仿宋_GB2312" w:cs="楷体_GB2312" w:hint="eastAsia"/>
          <w:kern w:val="0"/>
        </w:rPr>
        <w:t>耙装机</w:t>
      </w:r>
      <w:r w:rsidRPr="00C0108E">
        <w:rPr>
          <w:rFonts w:ascii="仿宋_GB2312" w:hint="eastAsia"/>
        </w:rPr>
        <w:t>挡绳栏、护栏示意图如下：</w:t>
      </w:r>
    </w:p>
    <w:p w:rsidR="005D264F" w:rsidRPr="00C0108E" w:rsidRDefault="005D264F" w:rsidP="005D264F">
      <w:pPr>
        <w:ind w:firstLine="480"/>
        <w:jc w:val="center"/>
        <w:rPr>
          <w:rFonts w:ascii="仿宋_GB2312" w:hint="eastAsia"/>
        </w:rPr>
      </w:pPr>
      <w:r w:rsidRPr="00C0108E">
        <w:rPr>
          <w:rFonts w:ascii="仿宋_GB2312" w:hint="eastAsia"/>
        </w:rPr>
        <w:object w:dxaOrig="7125"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88.75pt" o:ole="">
            <v:imagedata r:id="rId4" o:title="" croptop="9616f" cropbottom="4724f" cropleft="1120f" cropright="2700f"/>
          </v:shape>
          <o:OLEObject Type="Embed" ProgID="AutoCAD.Drawing.16" ShapeID="_x0000_i1025" DrawAspect="Content" ObjectID="_1396985827" r:id="rId5"/>
        </w:object>
      </w:r>
    </w:p>
    <w:p w:rsidR="005D264F" w:rsidRPr="00C0108E" w:rsidRDefault="005D264F" w:rsidP="005D264F">
      <w:pPr>
        <w:ind w:firstLine="480"/>
        <w:rPr>
          <w:rFonts w:ascii="仿宋_GB2312" w:hint="eastAsia"/>
        </w:rPr>
      </w:pPr>
      <w:r w:rsidRPr="00C0108E">
        <w:rPr>
          <w:rFonts w:ascii="仿宋_GB2312" w:hint="eastAsia"/>
        </w:rPr>
        <w:t>4、为防止扒装期间人员进入耙装机前，耙装机使用前在耙装机</w:t>
      </w:r>
      <w:r w:rsidRPr="00C0108E">
        <w:rPr>
          <w:rFonts w:ascii="仿宋_GB2312" w:cs="楷体_GB2312" w:hint="eastAsia"/>
          <w:kern w:val="0"/>
        </w:rPr>
        <w:t>装岩槽</w:t>
      </w:r>
      <w:r w:rsidRPr="00C0108E">
        <w:rPr>
          <w:rFonts w:ascii="仿宋_GB2312" w:hint="eastAsia"/>
        </w:rPr>
        <w:t>前端，两侧挡矸板后部安设栅栏门或安设行人传感器探头控制耙装机电源开关。</w:t>
      </w:r>
    </w:p>
    <w:p w:rsidR="005D264F" w:rsidRPr="00C0108E" w:rsidRDefault="005D264F" w:rsidP="005D264F">
      <w:pPr>
        <w:ind w:firstLine="480"/>
        <w:rPr>
          <w:rFonts w:ascii="仿宋_GB2312" w:hint="eastAsia"/>
          <w:spacing w:val="-6"/>
        </w:rPr>
      </w:pPr>
      <w:r w:rsidRPr="00C0108E">
        <w:rPr>
          <w:rFonts w:ascii="仿宋_GB2312" w:hint="eastAsia"/>
        </w:rPr>
        <w:fldChar w:fldCharType="begin"/>
      </w:r>
      <w:r w:rsidRPr="00C0108E">
        <w:rPr>
          <w:rFonts w:ascii="仿宋_GB2312" w:hint="eastAsia"/>
        </w:rPr>
        <w:instrText xml:space="preserve"> = 1 \* GB2 </w:instrText>
      </w:r>
      <w:r w:rsidRPr="00C0108E">
        <w:rPr>
          <w:rFonts w:ascii="仿宋_GB2312" w:hint="eastAsia"/>
        </w:rPr>
        <w:fldChar w:fldCharType="separate"/>
      </w:r>
      <w:r w:rsidRPr="00C0108E">
        <w:rPr>
          <w:rFonts w:ascii="仿宋_GB2312" w:hint="eastAsia"/>
          <w:noProof/>
        </w:rPr>
        <w:t>⑴</w:t>
      </w:r>
      <w:r w:rsidRPr="00C0108E">
        <w:rPr>
          <w:rFonts w:ascii="仿宋_GB2312" w:hint="eastAsia"/>
        </w:rPr>
        <w:fldChar w:fldCharType="end"/>
      </w:r>
      <w:r w:rsidRPr="00C0108E">
        <w:rPr>
          <w:rFonts w:ascii="仿宋_GB2312" w:hint="eastAsia"/>
        </w:rPr>
        <w:t>安设栅栏门时要在耙装机左右两侧行人通道内安设，耙装机工作前关闭栅栏门防止人员进入耙装机前；当耙装机停止工作，并断开耙装机电源开关后，方可打开栅栏门准许行人。栅栏门采用</w:t>
      </w:r>
      <w:r w:rsidRPr="00C0108E">
        <w:rPr>
          <w:rFonts w:ascii="仿宋_GB2312" w:cs="黑体" w:hint="eastAsia"/>
          <w:kern w:val="0"/>
          <w:szCs w:val="28"/>
        </w:rPr>
        <w:t>Ф</w:t>
      </w:r>
      <w:r w:rsidRPr="00C0108E">
        <w:rPr>
          <w:rFonts w:ascii="仿宋_GB2312" w:hint="eastAsia"/>
          <w:spacing w:val="-6"/>
        </w:rPr>
        <w:t>20～</w:t>
      </w:r>
      <w:smartTag w:uri="urn:schemas-microsoft-com:office:smarttags" w:element="chmetcnv">
        <w:smartTagPr>
          <w:attr w:name="TCSC" w:val="0"/>
          <w:attr w:name="NumberType" w:val="1"/>
          <w:attr w:name="Negative" w:val="False"/>
          <w:attr w:name="HasSpace" w:val="False"/>
          <w:attr w:name="SourceValue" w:val="35"/>
          <w:attr w:name="UnitName" w:val="mm"/>
        </w:smartTagPr>
        <w:r w:rsidRPr="00C0108E">
          <w:rPr>
            <w:rFonts w:ascii="仿宋_GB2312" w:hint="eastAsia"/>
            <w:spacing w:val="-6"/>
          </w:rPr>
          <w:t>35mm</w:t>
        </w:r>
      </w:smartTag>
      <w:r w:rsidRPr="00C0108E">
        <w:rPr>
          <w:rFonts w:ascii="仿宋_GB2312" w:hint="eastAsia"/>
          <w:spacing w:val="-6"/>
        </w:rPr>
        <w:t>的钢管或</w:t>
      </w:r>
      <w:r w:rsidRPr="00C0108E">
        <w:rPr>
          <w:rFonts w:ascii="仿宋_GB2312" w:cs="黑体" w:hint="eastAsia"/>
          <w:kern w:val="0"/>
          <w:szCs w:val="28"/>
        </w:rPr>
        <w:t>Ф</w:t>
      </w:r>
      <w:smartTag w:uri="urn:schemas-microsoft-com:office:smarttags" w:element="chmetcnv">
        <w:smartTagPr>
          <w:attr w:name="TCSC" w:val="0"/>
          <w:attr w:name="NumberType" w:val="1"/>
          <w:attr w:name="Negative" w:val="False"/>
          <w:attr w:name="HasSpace" w:val="False"/>
          <w:attr w:name="SourceValue" w:val="12"/>
          <w:attr w:name="UnitName" w:val="mm"/>
        </w:smartTagPr>
        <w:r w:rsidRPr="00C0108E">
          <w:rPr>
            <w:rFonts w:ascii="仿宋_GB2312" w:hint="eastAsia"/>
            <w:spacing w:val="-6"/>
          </w:rPr>
          <w:t>12mm</w:t>
        </w:r>
      </w:smartTag>
      <w:r w:rsidRPr="00C0108E">
        <w:rPr>
          <w:rFonts w:ascii="仿宋_GB2312" w:hint="eastAsia"/>
          <w:spacing w:val="-6"/>
        </w:rPr>
        <w:t>的钢筋、</w:t>
      </w:r>
      <w:r w:rsidRPr="00C0108E">
        <w:rPr>
          <w:rFonts w:ascii="仿宋_GB2312" w:cs="楷体_GB2312" w:hint="eastAsia"/>
          <w:kern w:val="0"/>
        </w:rPr>
        <w:t>3t以上手拉葫芦起重链</w:t>
      </w:r>
      <w:r w:rsidRPr="00C0108E">
        <w:rPr>
          <w:rFonts w:ascii="仿宋_GB2312" w:hint="eastAsia"/>
          <w:spacing w:val="-6"/>
        </w:rPr>
        <w:t>焊接制作。</w:t>
      </w:r>
      <w:r w:rsidRPr="00C0108E">
        <w:rPr>
          <w:rFonts w:ascii="仿宋_GB2312" w:hint="eastAsia"/>
        </w:rPr>
        <w:t>栅栏门</w:t>
      </w:r>
      <w:r w:rsidRPr="00C0108E">
        <w:rPr>
          <w:rFonts w:ascii="仿宋_GB2312" w:hint="eastAsia"/>
          <w:spacing w:val="-6"/>
        </w:rPr>
        <w:t>宽度要覆盖行人通道宽度，高度为0.8～</w:t>
      </w:r>
      <w:smartTag w:uri="urn:schemas-microsoft-com:office:smarttags" w:element="chmetcnv">
        <w:smartTagPr>
          <w:attr w:name="TCSC" w:val="0"/>
          <w:attr w:name="NumberType" w:val="1"/>
          <w:attr w:name="Negative" w:val="False"/>
          <w:attr w:name="HasSpace" w:val="False"/>
          <w:attr w:name="SourceValue" w:val="1.2"/>
          <w:attr w:name="UnitName" w:val="m"/>
        </w:smartTagPr>
        <w:r w:rsidRPr="00C0108E">
          <w:rPr>
            <w:rFonts w:ascii="仿宋_GB2312" w:hint="eastAsia"/>
            <w:spacing w:val="-6"/>
          </w:rPr>
          <w:t>1.2m</w:t>
        </w:r>
      </w:smartTag>
      <w:r w:rsidRPr="00C0108E">
        <w:rPr>
          <w:rFonts w:ascii="仿宋_GB2312" w:hint="eastAsia"/>
          <w:spacing w:val="-6"/>
        </w:rPr>
        <w:t>。</w:t>
      </w:r>
    </w:p>
    <w:p w:rsidR="005D264F" w:rsidRPr="00C0108E" w:rsidRDefault="005D264F" w:rsidP="005D264F">
      <w:pPr>
        <w:ind w:firstLine="480"/>
        <w:rPr>
          <w:rFonts w:ascii="仿宋_GB2312" w:hint="eastAsia"/>
        </w:rPr>
      </w:pPr>
      <w:r w:rsidRPr="00C0108E">
        <w:rPr>
          <w:rFonts w:ascii="仿宋_GB2312" w:hint="eastAsia"/>
          <w:spacing w:val="-6"/>
        </w:rPr>
        <w:fldChar w:fldCharType="begin"/>
      </w:r>
      <w:r w:rsidRPr="00C0108E">
        <w:rPr>
          <w:rFonts w:ascii="仿宋_GB2312" w:hint="eastAsia"/>
          <w:spacing w:val="-6"/>
        </w:rPr>
        <w:instrText xml:space="preserve"> = 2 \* GB2 </w:instrText>
      </w:r>
      <w:r w:rsidRPr="00C0108E">
        <w:rPr>
          <w:rFonts w:ascii="仿宋_GB2312" w:hint="eastAsia"/>
          <w:spacing w:val="-6"/>
        </w:rPr>
        <w:fldChar w:fldCharType="separate"/>
      </w:r>
      <w:r w:rsidRPr="00C0108E">
        <w:rPr>
          <w:rFonts w:ascii="仿宋_GB2312" w:hint="eastAsia"/>
          <w:noProof/>
          <w:spacing w:val="-6"/>
        </w:rPr>
        <w:t>⑵</w:t>
      </w:r>
      <w:r w:rsidRPr="00C0108E">
        <w:rPr>
          <w:rFonts w:ascii="仿宋_GB2312" w:hint="eastAsia"/>
          <w:spacing w:val="-6"/>
        </w:rPr>
        <w:fldChar w:fldCharType="end"/>
      </w:r>
      <w:r w:rsidRPr="00C0108E">
        <w:rPr>
          <w:rFonts w:ascii="仿宋_GB2312" w:hint="eastAsia"/>
          <w:spacing w:val="-6"/>
        </w:rPr>
        <w:t>安设</w:t>
      </w:r>
      <w:r w:rsidRPr="00C0108E">
        <w:rPr>
          <w:rFonts w:ascii="仿宋_GB2312" w:hint="eastAsia"/>
        </w:rPr>
        <w:t>行人传感器探头时，探头要安设在挡矸板处巷道一帮，距离巷道底板1.2～</w:t>
      </w:r>
      <w:smartTag w:uri="urn:schemas-microsoft-com:office:smarttags" w:element="chmetcnv">
        <w:smartTagPr>
          <w:attr w:name="TCSC" w:val="0"/>
          <w:attr w:name="NumberType" w:val="1"/>
          <w:attr w:name="Negative" w:val="False"/>
          <w:attr w:name="HasSpace" w:val="False"/>
          <w:attr w:name="SourceValue" w:val="1.5"/>
          <w:attr w:name="UnitName" w:val="m"/>
        </w:smartTagPr>
        <w:r w:rsidRPr="00C0108E">
          <w:rPr>
            <w:rFonts w:ascii="仿宋_GB2312" w:hint="eastAsia"/>
          </w:rPr>
          <w:t>1.5m</w:t>
        </w:r>
      </w:smartTag>
      <w:r w:rsidRPr="00C0108E">
        <w:rPr>
          <w:rFonts w:ascii="仿宋_GB2312" w:hint="eastAsia"/>
        </w:rPr>
        <w:t>处，正对巷道的另一帮，有人通过时，自动断开耙装机电源开关，使耙装机停止运转。</w:t>
      </w:r>
    </w:p>
    <w:p w:rsidR="005D264F" w:rsidRPr="00C0108E" w:rsidRDefault="005D264F" w:rsidP="005D264F">
      <w:pPr>
        <w:ind w:firstLine="480"/>
        <w:rPr>
          <w:rFonts w:ascii="仿宋_GB2312" w:hint="eastAsia"/>
        </w:rPr>
      </w:pPr>
      <w:r w:rsidRPr="00C0108E">
        <w:rPr>
          <w:rFonts w:ascii="仿宋_GB2312" w:hint="eastAsia"/>
        </w:rPr>
        <w:t>5、迎头支护与扒装需要同时作业时，耙装机回绳轮的吊挂位置到迎头的距离不得小于</w:t>
      </w:r>
      <w:smartTag w:uri="urn:schemas-microsoft-com:office:smarttags" w:element="chmetcnv">
        <w:smartTagPr>
          <w:attr w:name="TCSC" w:val="0"/>
          <w:attr w:name="NumberType" w:val="1"/>
          <w:attr w:name="Negative" w:val="False"/>
          <w:attr w:name="HasSpace" w:val="False"/>
          <w:attr w:name="SourceValue" w:val="8"/>
          <w:attr w:name="UnitName" w:val="m"/>
        </w:smartTagPr>
        <w:r w:rsidRPr="00C0108E">
          <w:rPr>
            <w:rFonts w:ascii="仿宋_GB2312" w:hint="eastAsia"/>
          </w:rPr>
          <w:t>8m</w:t>
        </w:r>
      </w:smartTag>
      <w:r w:rsidRPr="00C0108E">
        <w:rPr>
          <w:rFonts w:ascii="仿宋_GB2312" w:hint="eastAsia"/>
        </w:rPr>
        <w:t>，并在迎头后部</w:t>
      </w:r>
      <w:smartTag w:uri="urn:schemas-microsoft-com:office:smarttags" w:element="chmetcnv">
        <w:smartTagPr>
          <w:attr w:name="TCSC" w:val="0"/>
          <w:attr w:name="NumberType" w:val="1"/>
          <w:attr w:name="Negative" w:val="False"/>
          <w:attr w:name="HasSpace" w:val="False"/>
          <w:attr w:name="SourceValue" w:val="6"/>
          <w:attr w:name="UnitName" w:val="m"/>
        </w:smartTagPr>
        <w:r w:rsidRPr="00C0108E">
          <w:rPr>
            <w:rFonts w:ascii="仿宋_GB2312" w:hint="eastAsia"/>
          </w:rPr>
          <w:t>6m</w:t>
        </w:r>
      </w:smartTag>
      <w:r w:rsidRPr="00C0108E">
        <w:rPr>
          <w:rFonts w:ascii="仿宋_GB2312" w:hint="eastAsia"/>
        </w:rPr>
        <w:t>处拉绳警戒，并悬挂“严禁出入”的警示牌，扒装期间禁止迎头人员超越该警戒线。当人员需要通过时，要先与耙装机司机联系好，在取得耙装机司机同意，并停止耙装机运转，断开耙装机电源开关后，人员方可通过。</w:t>
      </w:r>
    </w:p>
    <w:p w:rsidR="005D264F" w:rsidRPr="00C0108E" w:rsidRDefault="005D264F" w:rsidP="005D264F">
      <w:pPr>
        <w:ind w:firstLine="456"/>
        <w:rPr>
          <w:rFonts w:ascii="仿宋_GB2312" w:hint="eastAsia"/>
          <w:spacing w:val="-6"/>
        </w:rPr>
      </w:pPr>
      <w:r w:rsidRPr="00C0108E">
        <w:rPr>
          <w:rFonts w:ascii="仿宋_GB2312" w:hint="eastAsia"/>
          <w:spacing w:val="-6"/>
        </w:rPr>
        <w:t>6、耙装机前部用DGS70/127B（A）型矿用隔爆型投光灯照明，耙装机尾处用防爆灯照明。</w:t>
      </w:r>
    </w:p>
    <w:p w:rsidR="005D264F" w:rsidRPr="00C0108E" w:rsidRDefault="005D264F" w:rsidP="005D264F">
      <w:pPr>
        <w:ind w:firstLine="482"/>
        <w:rPr>
          <w:rFonts w:ascii="仿宋_GB2312" w:hint="eastAsia"/>
          <w:b/>
        </w:rPr>
      </w:pPr>
      <w:r w:rsidRPr="00C0108E">
        <w:rPr>
          <w:rFonts w:ascii="仿宋_GB2312" w:hint="eastAsia"/>
          <w:b/>
        </w:rPr>
        <w:lastRenderedPageBreak/>
        <w:fldChar w:fldCharType="begin"/>
      </w:r>
      <w:r w:rsidRPr="00C0108E">
        <w:rPr>
          <w:rFonts w:ascii="仿宋_GB2312" w:hint="eastAsia"/>
          <w:b/>
        </w:rPr>
        <w:instrText xml:space="preserve"> = 2 \* GB4 </w:instrText>
      </w:r>
      <w:r w:rsidRPr="00C0108E">
        <w:rPr>
          <w:rFonts w:ascii="仿宋_GB2312" w:hint="eastAsia"/>
          <w:b/>
        </w:rPr>
        <w:fldChar w:fldCharType="separate"/>
      </w:r>
      <w:r w:rsidRPr="00C0108E">
        <w:rPr>
          <w:rFonts w:ascii="仿宋_GB2312" w:hint="eastAsia"/>
          <w:b/>
          <w:noProof/>
        </w:rPr>
        <w:t>㈡</w:t>
      </w:r>
      <w:r w:rsidRPr="00C0108E">
        <w:rPr>
          <w:rFonts w:ascii="仿宋_GB2312" w:hint="eastAsia"/>
          <w:b/>
        </w:rPr>
        <w:fldChar w:fldCharType="end"/>
      </w:r>
      <w:r w:rsidRPr="00C0108E">
        <w:rPr>
          <w:rFonts w:ascii="仿宋_GB2312" w:hint="eastAsia"/>
          <w:b/>
        </w:rPr>
        <w:t>耙装机及其配套设备的固定</w:t>
      </w:r>
    </w:p>
    <w:p w:rsidR="005D264F" w:rsidRPr="00C0108E" w:rsidRDefault="005D264F" w:rsidP="005D264F">
      <w:pPr>
        <w:ind w:firstLine="480"/>
        <w:rPr>
          <w:rFonts w:ascii="仿宋_GB2312" w:hint="eastAsia"/>
        </w:rPr>
      </w:pPr>
      <w:r w:rsidRPr="00C0108E">
        <w:rPr>
          <w:rFonts w:ascii="仿宋_GB2312" w:hint="eastAsia"/>
        </w:rPr>
        <w:t>1、耙装机固定</w:t>
      </w:r>
    </w:p>
    <w:p w:rsidR="005D264F" w:rsidRPr="00C0108E" w:rsidRDefault="005D264F" w:rsidP="005D264F">
      <w:pPr>
        <w:ind w:firstLine="480"/>
        <w:rPr>
          <w:rFonts w:ascii="仿宋_GB2312" w:cs="楷体_GB2312" w:hint="eastAsia"/>
          <w:kern w:val="0"/>
        </w:rPr>
      </w:pPr>
      <w:r w:rsidRPr="00C0108E">
        <w:rPr>
          <w:rFonts w:ascii="仿宋_GB2312" w:hint="eastAsia"/>
        </w:rPr>
        <w:fldChar w:fldCharType="begin"/>
      </w:r>
      <w:r w:rsidRPr="00C0108E">
        <w:rPr>
          <w:rFonts w:ascii="仿宋_GB2312" w:hint="eastAsia"/>
        </w:rPr>
        <w:instrText xml:space="preserve"> = 1 \* GB2 </w:instrText>
      </w:r>
      <w:r w:rsidRPr="00C0108E">
        <w:rPr>
          <w:rFonts w:ascii="仿宋_GB2312" w:hint="eastAsia"/>
        </w:rPr>
        <w:fldChar w:fldCharType="separate"/>
      </w:r>
      <w:r w:rsidRPr="00C0108E">
        <w:rPr>
          <w:rFonts w:ascii="仿宋_GB2312" w:hint="eastAsia"/>
          <w:noProof/>
        </w:rPr>
        <w:t>⑴</w:t>
      </w:r>
      <w:r w:rsidRPr="00C0108E">
        <w:rPr>
          <w:rFonts w:ascii="仿宋_GB2312" w:hint="eastAsia"/>
        </w:rPr>
        <w:fldChar w:fldCharType="end"/>
      </w:r>
      <w:r w:rsidRPr="00C0108E">
        <w:rPr>
          <w:rFonts w:ascii="仿宋_GB2312" w:hint="eastAsia"/>
        </w:rPr>
        <w:t>平巷段：采用</w:t>
      </w:r>
      <w:r w:rsidRPr="00C0108E">
        <w:rPr>
          <w:rFonts w:ascii="仿宋_GB2312" w:cs="楷体_GB2312" w:hint="eastAsia"/>
          <w:kern w:val="0"/>
        </w:rPr>
        <w:t>耙装机的四付卡轨器，将耙装机固定在轨道上；用耙装机后支撑与底板接实后支撑耙装机卸料槽；并在耙装机尾部巷道顶板上打设一棵吊挂锚杆配合一条压板和新钢丝绳套将耙装机卸料槽吊挂在巷道顶板上，增加耙装机稳定性。</w:t>
      </w:r>
    </w:p>
    <w:p w:rsidR="005D264F" w:rsidRPr="00C0108E" w:rsidRDefault="005D264F" w:rsidP="005D264F">
      <w:pPr>
        <w:ind w:firstLine="480"/>
        <w:rPr>
          <w:rFonts w:ascii="仿宋_GB2312" w:cs="楷体_GB2312" w:hint="eastAsia"/>
          <w:kern w:val="0"/>
        </w:rPr>
      </w:pPr>
      <w:r w:rsidRPr="00C0108E">
        <w:rPr>
          <w:rFonts w:ascii="仿宋_GB2312" w:cs="楷体_GB2312" w:hint="eastAsia"/>
          <w:kern w:val="0"/>
        </w:rPr>
        <w:fldChar w:fldCharType="begin"/>
      </w:r>
      <w:r w:rsidRPr="00C0108E">
        <w:rPr>
          <w:rFonts w:ascii="仿宋_GB2312" w:cs="楷体_GB2312" w:hint="eastAsia"/>
          <w:kern w:val="0"/>
        </w:rPr>
        <w:instrText xml:space="preserve"> = 2 \* GB2 </w:instrText>
      </w:r>
      <w:r w:rsidRPr="00C0108E">
        <w:rPr>
          <w:rFonts w:ascii="仿宋_GB2312" w:cs="楷体_GB2312" w:hint="eastAsia"/>
          <w:kern w:val="0"/>
        </w:rPr>
        <w:fldChar w:fldCharType="separate"/>
      </w:r>
      <w:r w:rsidRPr="00C0108E">
        <w:rPr>
          <w:rFonts w:ascii="仿宋_GB2312" w:cs="楷体_GB2312" w:hint="eastAsia"/>
          <w:noProof/>
          <w:kern w:val="0"/>
        </w:rPr>
        <w:t>⑵</w:t>
      </w:r>
      <w:r w:rsidRPr="00C0108E">
        <w:rPr>
          <w:rFonts w:ascii="仿宋_GB2312" w:cs="楷体_GB2312" w:hint="eastAsia"/>
          <w:kern w:val="0"/>
        </w:rPr>
        <w:fldChar w:fldCharType="end"/>
      </w:r>
      <w:r w:rsidRPr="00C0108E">
        <w:rPr>
          <w:rFonts w:ascii="仿宋_GB2312" w:cs="楷体_GB2312" w:hint="eastAsia"/>
          <w:kern w:val="0"/>
        </w:rPr>
        <w:t>上山段</w:t>
      </w:r>
      <w:r w:rsidRPr="00C0108E">
        <w:rPr>
          <w:rFonts w:ascii="仿宋_GB2312" w:hint="eastAsia"/>
        </w:rPr>
        <w:t>耙装机固定：除按照平巷段固定方式进行固定外，为防止</w:t>
      </w:r>
      <w:r w:rsidRPr="00C0108E">
        <w:rPr>
          <w:rFonts w:ascii="仿宋_GB2312" w:cs="楷体_GB2312" w:hint="eastAsia"/>
          <w:kern w:val="0"/>
        </w:rPr>
        <w:t>耙装机下滑，还应在耙装机左右两侧巷道底板上，靠近</w:t>
      </w:r>
      <w:r w:rsidRPr="00C0108E">
        <w:rPr>
          <w:rFonts w:ascii="仿宋_GB2312" w:hint="eastAsia"/>
        </w:rPr>
        <w:t>耙装机</w:t>
      </w:r>
      <w:r w:rsidRPr="00C0108E">
        <w:rPr>
          <w:rFonts w:ascii="仿宋_GB2312" w:cs="楷体_GB2312" w:hint="eastAsia"/>
          <w:kern w:val="0"/>
        </w:rPr>
        <w:t>台车前后龙门架位置，分别打设一棵地锚配合一条压板和新钢丝绳套将台车龙门架拴套在地锚上。</w:t>
      </w:r>
    </w:p>
    <w:p w:rsidR="005D264F" w:rsidRPr="00C0108E" w:rsidRDefault="005D264F" w:rsidP="005D264F">
      <w:pPr>
        <w:ind w:firstLine="480"/>
        <w:rPr>
          <w:rFonts w:ascii="仿宋_GB2312" w:hint="eastAsia"/>
          <w:spacing w:val="-6"/>
        </w:rPr>
      </w:pPr>
      <w:r w:rsidRPr="00C0108E">
        <w:rPr>
          <w:rFonts w:ascii="仿宋_GB2312" w:cs="楷体_GB2312" w:hint="eastAsia"/>
          <w:kern w:val="0"/>
        </w:rPr>
        <w:fldChar w:fldCharType="begin"/>
      </w:r>
      <w:r w:rsidRPr="00C0108E">
        <w:rPr>
          <w:rFonts w:ascii="仿宋_GB2312" w:cs="楷体_GB2312" w:hint="eastAsia"/>
          <w:kern w:val="0"/>
        </w:rPr>
        <w:instrText xml:space="preserve"> = 3 \* GB2 </w:instrText>
      </w:r>
      <w:r w:rsidRPr="00C0108E">
        <w:rPr>
          <w:rFonts w:ascii="仿宋_GB2312" w:cs="楷体_GB2312" w:hint="eastAsia"/>
          <w:kern w:val="0"/>
        </w:rPr>
        <w:fldChar w:fldCharType="separate"/>
      </w:r>
      <w:r w:rsidRPr="00C0108E">
        <w:rPr>
          <w:rFonts w:ascii="仿宋_GB2312" w:cs="楷体_GB2312" w:hint="eastAsia"/>
          <w:noProof/>
          <w:kern w:val="0"/>
        </w:rPr>
        <w:t>⑶</w:t>
      </w:r>
      <w:r w:rsidRPr="00C0108E">
        <w:rPr>
          <w:rFonts w:ascii="仿宋_GB2312" w:cs="楷体_GB2312" w:hint="eastAsia"/>
          <w:kern w:val="0"/>
        </w:rPr>
        <w:fldChar w:fldCharType="end"/>
      </w:r>
      <w:r w:rsidRPr="00C0108E">
        <w:rPr>
          <w:rFonts w:ascii="仿宋_GB2312" w:hint="eastAsia"/>
        </w:rPr>
        <w:t>绳套安装时将绳套在</w:t>
      </w:r>
      <w:r w:rsidRPr="00C0108E">
        <w:rPr>
          <w:rFonts w:ascii="仿宋_GB2312" w:cs="楷体_GB2312" w:hint="eastAsia"/>
          <w:kern w:val="0"/>
        </w:rPr>
        <w:t>耙装机卸料槽或龙门架上缠绕后将末端套在锚杆上，在</w:t>
      </w:r>
      <w:r w:rsidRPr="00C0108E">
        <w:rPr>
          <w:rFonts w:ascii="仿宋_GB2312" w:hint="eastAsia"/>
        </w:rPr>
        <w:t>绳套外锚杆上安设压板，压板外用双锚杆螺母紧牢固。</w:t>
      </w:r>
    </w:p>
    <w:p w:rsidR="005D264F" w:rsidRPr="00C0108E" w:rsidRDefault="005D264F" w:rsidP="005D264F">
      <w:pPr>
        <w:ind w:firstLine="480"/>
        <w:rPr>
          <w:rFonts w:ascii="仿宋_GB2312" w:cs="楷体_GB2312" w:hint="eastAsia"/>
          <w:kern w:val="0"/>
        </w:rPr>
      </w:pPr>
      <w:r w:rsidRPr="00C0108E">
        <w:rPr>
          <w:rFonts w:ascii="仿宋_GB2312" w:hint="eastAsia"/>
        </w:rPr>
        <w:fldChar w:fldCharType="begin"/>
      </w:r>
      <w:r w:rsidRPr="00C0108E">
        <w:rPr>
          <w:rFonts w:ascii="仿宋_GB2312" w:hint="eastAsia"/>
        </w:rPr>
        <w:instrText xml:space="preserve"> = 4 \* GB2 </w:instrText>
      </w:r>
      <w:r w:rsidRPr="00C0108E">
        <w:rPr>
          <w:rFonts w:ascii="仿宋_GB2312" w:hint="eastAsia"/>
        </w:rPr>
        <w:fldChar w:fldCharType="separate"/>
      </w:r>
      <w:r w:rsidRPr="00C0108E">
        <w:rPr>
          <w:rFonts w:ascii="仿宋_GB2312" w:hint="eastAsia"/>
          <w:noProof/>
        </w:rPr>
        <w:t>⑷</w:t>
      </w:r>
      <w:r w:rsidRPr="00C0108E">
        <w:rPr>
          <w:rFonts w:ascii="仿宋_GB2312" w:hint="eastAsia"/>
        </w:rPr>
        <w:fldChar w:fldCharType="end"/>
      </w:r>
      <w:r w:rsidRPr="00C0108E">
        <w:rPr>
          <w:rFonts w:ascii="仿宋_GB2312" w:cs="楷体_GB2312" w:hint="eastAsia"/>
          <w:kern w:val="0"/>
        </w:rPr>
        <w:t>地锚、吊挂锚杆均采用</w:t>
      </w:r>
      <w:r w:rsidRPr="00C0108E">
        <w:rPr>
          <w:rFonts w:ascii="仿宋_GB2312" w:hint="eastAsia"/>
        </w:rPr>
        <w:t>20MnSi高强度全螺纹钢锚杆，规格</w:t>
      </w:r>
      <w:r w:rsidRPr="00C0108E">
        <w:rPr>
          <w:rFonts w:ascii="仿宋_GB2312" w:hint="eastAsia"/>
          <w:spacing w:val="-6"/>
        </w:rPr>
        <w:t>为</w:t>
      </w:r>
      <w:r w:rsidRPr="00C0108E">
        <w:rPr>
          <w:rFonts w:ascii="仿宋_GB2312" w:cs="黑体" w:hint="eastAsia"/>
          <w:kern w:val="0"/>
          <w:szCs w:val="28"/>
        </w:rPr>
        <w:t>Ф</w:t>
      </w:r>
      <w:r w:rsidRPr="00C0108E">
        <w:rPr>
          <w:rFonts w:ascii="仿宋_GB2312" w:hint="eastAsia"/>
          <w:spacing w:val="-6"/>
        </w:rPr>
        <w:t>18×</w:t>
      </w:r>
      <w:smartTag w:uri="urn:schemas-microsoft-com:office:smarttags" w:element="chmetcnv">
        <w:smartTagPr>
          <w:attr w:name="UnitName" w:val="mm"/>
          <w:attr w:name="SourceValue" w:val="2100"/>
          <w:attr w:name="HasSpace" w:val="False"/>
          <w:attr w:name="Negative" w:val="False"/>
          <w:attr w:name="NumberType" w:val="1"/>
          <w:attr w:name="TCSC" w:val="0"/>
        </w:smartTagPr>
        <w:r w:rsidRPr="00C0108E">
          <w:rPr>
            <w:rFonts w:ascii="仿宋_GB2312" w:hint="eastAsia"/>
            <w:spacing w:val="-6"/>
          </w:rPr>
          <w:t>2100mm</w:t>
        </w:r>
      </w:smartTag>
      <w:r w:rsidRPr="00C0108E">
        <w:rPr>
          <w:rFonts w:ascii="仿宋_GB2312" w:hint="eastAsia"/>
          <w:spacing w:val="-6"/>
        </w:rPr>
        <w:t>，锚杆锚入岩石的长度不得小于</w:t>
      </w:r>
      <w:smartTag w:uri="urn:schemas-microsoft-com:office:smarttags" w:element="chmetcnv">
        <w:smartTagPr>
          <w:attr w:name="UnitName" w:val="mm"/>
          <w:attr w:name="SourceValue" w:val="1800"/>
          <w:attr w:name="HasSpace" w:val="False"/>
          <w:attr w:name="Negative" w:val="False"/>
          <w:attr w:name="NumberType" w:val="1"/>
          <w:attr w:name="TCSC" w:val="0"/>
        </w:smartTagPr>
        <w:r w:rsidRPr="00C0108E">
          <w:rPr>
            <w:rFonts w:ascii="仿宋_GB2312" w:hint="eastAsia"/>
            <w:spacing w:val="-6"/>
          </w:rPr>
          <w:t>1800mm</w:t>
        </w:r>
      </w:smartTag>
      <w:r w:rsidRPr="00C0108E">
        <w:rPr>
          <w:rFonts w:ascii="仿宋_GB2312" w:hint="eastAsia"/>
          <w:spacing w:val="-6"/>
        </w:rPr>
        <w:t>，</w:t>
      </w:r>
      <w:r w:rsidRPr="00C0108E">
        <w:rPr>
          <w:rFonts w:ascii="仿宋_GB2312" w:hint="eastAsia"/>
        </w:rPr>
        <w:t>外露长度为100～</w:t>
      </w:r>
      <w:smartTag w:uri="urn:schemas-microsoft-com:office:smarttags" w:element="chmetcnv">
        <w:smartTagPr>
          <w:attr w:name="UnitName" w:val="mm"/>
          <w:attr w:name="SourceValue" w:val="300"/>
          <w:attr w:name="HasSpace" w:val="False"/>
          <w:attr w:name="Negative" w:val="False"/>
          <w:attr w:name="NumberType" w:val="1"/>
          <w:attr w:name="TCSC" w:val="0"/>
        </w:smartTagPr>
        <w:r w:rsidRPr="00C0108E">
          <w:rPr>
            <w:rFonts w:ascii="仿宋_GB2312" w:hint="eastAsia"/>
          </w:rPr>
          <w:t>300mm</w:t>
        </w:r>
      </w:smartTag>
      <w:r w:rsidRPr="00C0108E">
        <w:rPr>
          <w:rFonts w:ascii="仿宋_GB2312" w:hint="eastAsia"/>
        </w:rPr>
        <w:t>，锚杆与所在岩面的夹角不得小于</w:t>
      </w:r>
      <w:r w:rsidRPr="00C0108E">
        <w:rPr>
          <w:rFonts w:ascii="仿宋_GB2312" w:hint="eastAsia"/>
          <w:spacing w:val="-6"/>
        </w:rPr>
        <w:t>75°。每条</w:t>
      </w:r>
      <w:r w:rsidRPr="00C0108E">
        <w:rPr>
          <w:rFonts w:ascii="仿宋_GB2312" w:hint="eastAsia"/>
        </w:rPr>
        <w:t>锚杆采用2卷MSCK2850型锚固剂固定，锚固力不得小于85kN。</w:t>
      </w:r>
    </w:p>
    <w:p w:rsidR="005D264F" w:rsidRPr="00C0108E" w:rsidRDefault="005D264F" w:rsidP="005D264F">
      <w:pPr>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5 \* GB2 </w:instrText>
      </w:r>
      <w:r w:rsidRPr="00C0108E">
        <w:rPr>
          <w:rFonts w:ascii="仿宋_GB2312" w:hint="eastAsia"/>
        </w:rPr>
        <w:fldChar w:fldCharType="separate"/>
      </w:r>
      <w:r w:rsidRPr="00C0108E">
        <w:rPr>
          <w:rFonts w:ascii="仿宋_GB2312" w:hint="eastAsia"/>
          <w:noProof/>
        </w:rPr>
        <w:t>⑸</w:t>
      </w:r>
      <w:r w:rsidRPr="00C0108E">
        <w:rPr>
          <w:rFonts w:ascii="仿宋_GB2312" w:hint="eastAsia"/>
        </w:rPr>
        <w:fldChar w:fldCharType="end"/>
      </w:r>
      <w:r w:rsidRPr="00C0108E">
        <w:rPr>
          <w:rFonts w:ascii="仿宋_GB2312" w:hint="eastAsia"/>
        </w:rPr>
        <w:t>绳套采用</w:t>
      </w:r>
      <w:r w:rsidRPr="00C0108E">
        <w:rPr>
          <w:rFonts w:ascii="仿宋_GB2312" w:cs="楷体_GB2312" w:hint="eastAsia"/>
          <w:kern w:val="0"/>
        </w:rPr>
        <w:t>直径不小于</w:t>
      </w:r>
      <w:smartTag w:uri="urn:schemas-microsoft-com:office:smarttags" w:element="chmetcnv">
        <w:smartTagPr>
          <w:attr w:name="TCSC" w:val="0"/>
          <w:attr w:name="NumberType" w:val="1"/>
          <w:attr w:name="Negative" w:val="False"/>
          <w:attr w:name="HasSpace" w:val="False"/>
          <w:attr w:name="SourceValue" w:val="18.5"/>
          <w:attr w:name="UnitName" w:val="mm"/>
        </w:smartTagPr>
        <w:r w:rsidRPr="00C0108E">
          <w:rPr>
            <w:rFonts w:ascii="仿宋_GB2312" w:cs="楷体_GB2312" w:hint="eastAsia"/>
            <w:kern w:val="0"/>
          </w:rPr>
          <w:t>18.5mm</w:t>
        </w:r>
      </w:smartTag>
      <w:r w:rsidRPr="00C0108E">
        <w:rPr>
          <w:rFonts w:ascii="仿宋_GB2312" w:cs="楷体_GB2312" w:hint="eastAsia"/>
          <w:kern w:val="0"/>
        </w:rPr>
        <w:t>的新钢丝绳插接使用，插接长度不得小于绳径的20倍。长度要满足现场需要。</w:t>
      </w:r>
    </w:p>
    <w:p w:rsidR="005D264F" w:rsidRPr="00C0108E" w:rsidRDefault="005D264F" w:rsidP="005D264F">
      <w:pPr>
        <w:ind w:firstLine="480"/>
        <w:rPr>
          <w:rFonts w:ascii="仿宋_GB2312" w:hint="eastAsia"/>
          <w:spacing w:val="-6"/>
        </w:rPr>
      </w:pPr>
      <w:r w:rsidRPr="00C0108E">
        <w:rPr>
          <w:rFonts w:ascii="仿宋_GB2312" w:hint="eastAsia"/>
        </w:rPr>
        <w:fldChar w:fldCharType="begin"/>
      </w:r>
      <w:r w:rsidRPr="00C0108E">
        <w:rPr>
          <w:rFonts w:ascii="仿宋_GB2312" w:hint="eastAsia"/>
        </w:rPr>
        <w:instrText xml:space="preserve"> = 6 \* GB2 </w:instrText>
      </w:r>
      <w:r w:rsidRPr="00C0108E">
        <w:rPr>
          <w:rFonts w:ascii="仿宋_GB2312" w:hint="eastAsia"/>
        </w:rPr>
        <w:fldChar w:fldCharType="separate"/>
      </w:r>
      <w:r w:rsidRPr="00C0108E">
        <w:rPr>
          <w:rFonts w:ascii="仿宋_GB2312" w:hint="eastAsia"/>
          <w:noProof/>
        </w:rPr>
        <w:t>⑹</w:t>
      </w:r>
      <w:r w:rsidRPr="00C0108E">
        <w:rPr>
          <w:rFonts w:ascii="仿宋_GB2312" w:hint="eastAsia"/>
        </w:rPr>
        <w:fldChar w:fldCharType="end"/>
      </w:r>
      <w:r w:rsidRPr="00C0108E">
        <w:rPr>
          <w:rFonts w:ascii="仿宋_GB2312" w:hint="eastAsia"/>
        </w:rPr>
        <w:t>压板采用厚度不小于</w:t>
      </w:r>
      <w:smartTag w:uri="urn:schemas-microsoft-com:office:smarttags" w:element="chmetcnv">
        <w:smartTagPr>
          <w:attr w:name="TCSC" w:val="0"/>
          <w:attr w:name="NumberType" w:val="1"/>
          <w:attr w:name="Negative" w:val="False"/>
          <w:attr w:name="HasSpace" w:val="False"/>
          <w:attr w:name="SourceValue" w:val="10"/>
          <w:attr w:name="UnitName" w:val="mm"/>
        </w:smartTagPr>
        <w:r w:rsidRPr="00C0108E">
          <w:rPr>
            <w:rFonts w:ascii="仿宋_GB2312" w:hint="eastAsia"/>
          </w:rPr>
          <w:t>10mm</w:t>
        </w:r>
      </w:smartTag>
      <w:r w:rsidRPr="00C0108E">
        <w:rPr>
          <w:rFonts w:ascii="仿宋_GB2312" w:hint="eastAsia"/>
        </w:rPr>
        <w:t>的钢板制作，长×宽=200×</w:t>
      </w:r>
      <w:smartTag w:uri="urn:schemas-microsoft-com:office:smarttags" w:element="chmetcnv">
        <w:smartTagPr>
          <w:attr w:name="TCSC" w:val="0"/>
          <w:attr w:name="NumberType" w:val="1"/>
          <w:attr w:name="Negative" w:val="False"/>
          <w:attr w:name="HasSpace" w:val="False"/>
          <w:attr w:name="SourceValue" w:val="70"/>
          <w:attr w:name="UnitName" w:val="mm"/>
        </w:smartTagPr>
        <w:r w:rsidRPr="00C0108E">
          <w:rPr>
            <w:rFonts w:ascii="仿宋_GB2312" w:hint="eastAsia"/>
          </w:rPr>
          <w:t>70mm</w:t>
        </w:r>
      </w:smartTag>
      <w:r w:rsidRPr="00C0108E">
        <w:rPr>
          <w:rFonts w:ascii="仿宋_GB2312" w:hint="eastAsia"/>
        </w:rPr>
        <w:t>，在中间位置布置一个</w:t>
      </w:r>
      <w:r w:rsidRPr="00C0108E">
        <w:rPr>
          <w:rFonts w:ascii="仿宋_GB2312" w:cs="黑体" w:hint="eastAsia"/>
          <w:kern w:val="0"/>
          <w:szCs w:val="28"/>
        </w:rPr>
        <w:t>Ф</w:t>
      </w:r>
      <w:smartTag w:uri="urn:schemas-microsoft-com:office:smarttags" w:element="chmetcnv">
        <w:smartTagPr>
          <w:attr w:name="TCSC" w:val="0"/>
          <w:attr w:name="NumberType" w:val="1"/>
          <w:attr w:name="Negative" w:val="False"/>
          <w:attr w:name="HasSpace" w:val="False"/>
          <w:attr w:name="SourceValue" w:val="20"/>
          <w:attr w:name="UnitName" w:val="mm"/>
        </w:smartTagPr>
        <w:r w:rsidRPr="00C0108E">
          <w:rPr>
            <w:rFonts w:ascii="仿宋_GB2312" w:hint="eastAsia"/>
            <w:spacing w:val="-6"/>
          </w:rPr>
          <w:t>20mm</w:t>
        </w:r>
      </w:smartTag>
      <w:r w:rsidRPr="00C0108E">
        <w:rPr>
          <w:rFonts w:ascii="仿宋_GB2312" w:hint="eastAsia"/>
          <w:spacing w:val="-6"/>
        </w:rPr>
        <w:t>的锚杆孔。</w:t>
      </w:r>
    </w:p>
    <w:p w:rsidR="005D264F" w:rsidRPr="00C0108E" w:rsidRDefault="005D264F" w:rsidP="005D264F">
      <w:pPr>
        <w:ind w:firstLine="480"/>
        <w:rPr>
          <w:rFonts w:ascii="仿宋_GB2312" w:hint="eastAsia"/>
        </w:rPr>
      </w:pPr>
      <w:r w:rsidRPr="00C0108E">
        <w:rPr>
          <w:rFonts w:ascii="仿宋_GB2312" w:hint="eastAsia"/>
        </w:rPr>
        <w:t>2、耙装机回绳轮固定</w:t>
      </w:r>
    </w:p>
    <w:p w:rsidR="005D264F" w:rsidRPr="00C0108E" w:rsidRDefault="005D264F" w:rsidP="005D264F">
      <w:pPr>
        <w:ind w:firstLine="480"/>
        <w:rPr>
          <w:rFonts w:ascii="仿宋_GB2312" w:hint="eastAsia"/>
          <w:kern w:val="0"/>
        </w:rPr>
      </w:pPr>
      <w:r w:rsidRPr="00C0108E">
        <w:rPr>
          <w:rFonts w:ascii="仿宋_GB2312" w:hint="eastAsia"/>
        </w:rPr>
        <w:fldChar w:fldCharType="begin"/>
      </w:r>
      <w:r w:rsidRPr="00C0108E">
        <w:rPr>
          <w:rFonts w:ascii="仿宋_GB2312" w:hint="eastAsia"/>
        </w:rPr>
        <w:instrText xml:space="preserve"> = 1 \* GB2 </w:instrText>
      </w:r>
      <w:r w:rsidRPr="00C0108E">
        <w:rPr>
          <w:rFonts w:ascii="仿宋_GB2312" w:hint="eastAsia"/>
        </w:rPr>
        <w:fldChar w:fldCharType="separate"/>
      </w:r>
      <w:r w:rsidRPr="00C0108E">
        <w:rPr>
          <w:rFonts w:ascii="仿宋_GB2312" w:hint="eastAsia"/>
          <w:noProof/>
        </w:rPr>
        <w:t>⑴</w:t>
      </w:r>
      <w:r w:rsidRPr="00C0108E">
        <w:rPr>
          <w:rFonts w:ascii="仿宋_GB2312" w:hint="eastAsia"/>
        </w:rPr>
        <w:fldChar w:fldCharType="end"/>
      </w:r>
      <w:r w:rsidRPr="00C0108E">
        <w:rPr>
          <w:rFonts w:ascii="仿宋_GB2312" w:hint="eastAsia"/>
        </w:rPr>
        <w:t>耙装机回绳轮采用</w:t>
      </w:r>
      <w:r w:rsidRPr="00C0108E">
        <w:rPr>
          <w:rFonts w:ascii="仿宋_GB2312" w:hint="eastAsia"/>
          <w:kern w:val="0"/>
        </w:rPr>
        <w:t>固定</w:t>
      </w:r>
      <w:r w:rsidRPr="00C0108E">
        <w:rPr>
          <w:rFonts w:ascii="仿宋_GB2312" w:hint="eastAsia"/>
        </w:rPr>
        <w:t>楔配合倒楔绳套固定</w:t>
      </w:r>
      <w:r w:rsidRPr="00C0108E">
        <w:rPr>
          <w:rFonts w:ascii="仿宋_GB2312" w:hint="eastAsia"/>
          <w:kern w:val="0"/>
        </w:rPr>
        <w:t>在迎头岩壁或巷帮上使用。</w:t>
      </w:r>
    </w:p>
    <w:p w:rsidR="005D264F" w:rsidRPr="00C0108E" w:rsidRDefault="005D264F" w:rsidP="005D264F">
      <w:pPr>
        <w:ind w:firstLine="480"/>
        <w:rPr>
          <w:rFonts w:ascii="仿宋_GB2312" w:hint="eastAsia"/>
          <w:kern w:val="0"/>
        </w:rPr>
      </w:pPr>
      <w:r w:rsidRPr="00C0108E">
        <w:rPr>
          <w:rFonts w:ascii="仿宋_GB2312" w:hint="eastAsia"/>
          <w:kern w:val="0"/>
        </w:rPr>
        <w:fldChar w:fldCharType="begin"/>
      </w:r>
      <w:r w:rsidRPr="00C0108E">
        <w:rPr>
          <w:rFonts w:ascii="仿宋_GB2312" w:hint="eastAsia"/>
          <w:kern w:val="0"/>
        </w:rPr>
        <w:instrText xml:space="preserve"> = 2 \* GB2 </w:instrText>
      </w:r>
      <w:r w:rsidRPr="00C0108E">
        <w:rPr>
          <w:rFonts w:ascii="仿宋_GB2312" w:hint="eastAsia"/>
          <w:kern w:val="0"/>
        </w:rPr>
        <w:fldChar w:fldCharType="separate"/>
      </w:r>
      <w:r w:rsidRPr="00C0108E">
        <w:rPr>
          <w:rFonts w:ascii="仿宋_GB2312" w:hint="eastAsia"/>
          <w:noProof/>
          <w:kern w:val="0"/>
        </w:rPr>
        <w:t>⑵</w:t>
      </w:r>
      <w:r w:rsidRPr="00C0108E">
        <w:rPr>
          <w:rFonts w:ascii="仿宋_GB2312" w:hint="eastAsia"/>
          <w:kern w:val="0"/>
        </w:rPr>
        <w:fldChar w:fldCharType="end"/>
      </w:r>
      <w:r w:rsidRPr="00C0108E">
        <w:rPr>
          <w:rFonts w:ascii="仿宋_GB2312" w:hint="eastAsia"/>
          <w:kern w:val="0"/>
        </w:rPr>
        <w:t>固定楔的楔眼采用风钻配合</w:t>
      </w:r>
      <w:r w:rsidRPr="00C0108E">
        <w:rPr>
          <w:rFonts w:ascii="仿宋_GB2312" w:cs="黑体" w:hint="eastAsia"/>
          <w:kern w:val="0"/>
          <w:szCs w:val="28"/>
        </w:rPr>
        <w:t>Ф</w:t>
      </w:r>
      <w:smartTag w:uri="urn:schemas-microsoft-com:office:smarttags" w:element="chmetcnv">
        <w:smartTagPr>
          <w:attr w:name="TCSC" w:val="0"/>
          <w:attr w:name="NumberType" w:val="1"/>
          <w:attr w:name="Negative" w:val="False"/>
          <w:attr w:name="HasSpace" w:val="False"/>
          <w:attr w:name="SourceValue" w:val="42"/>
          <w:attr w:name="UnitName" w:val="mm"/>
        </w:smartTagPr>
        <w:r w:rsidRPr="00C0108E">
          <w:rPr>
            <w:rFonts w:ascii="仿宋_GB2312" w:hint="eastAsia"/>
            <w:spacing w:val="-6"/>
          </w:rPr>
          <w:t>42mm</w:t>
        </w:r>
      </w:smartTag>
      <w:r w:rsidRPr="00C0108E">
        <w:rPr>
          <w:rFonts w:ascii="仿宋_GB2312" w:hint="eastAsia"/>
          <w:spacing w:val="-6"/>
        </w:rPr>
        <w:t>的一字钻头，在</w:t>
      </w:r>
      <w:r w:rsidRPr="00C0108E">
        <w:rPr>
          <w:rFonts w:ascii="仿宋_GB2312" w:hint="eastAsia"/>
          <w:kern w:val="0"/>
        </w:rPr>
        <w:t>岩堆面以上</w:t>
      </w:r>
      <w:smartTag w:uri="urn:schemas-microsoft-com:office:smarttags" w:element="chmetcnv">
        <w:smartTagPr>
          <w:attr w:name="TCSC" w:val="0"/>
          <w:attr w:name="NumberType" w:val="1"/>
          <w:attr w:name="Negative" w:val="False"/>
          <w:attr w:name="HasSpace" w:val="False"/>
          <w:attr w:name="SourceValue" w:val="1000"/>
          <w:attr w:name="UnitName" w:val="mm"/>
        </w:smartTagPr>
        <w:r w:rsidRPr="00C0108E">
          <w:rPr>
            <w:rFonts w:ascii="仿宋_GB2312" w:hint="eastAsia"/>
            <w:kern w:val="0"/>
          </w:rPr>
          <w:t>1000mm</w:t>
        </w:r>
      </w:smartTag>
      <w:r w:rsidRPr="00C0108E">
        <w:rPr>
          <w:rFonts w:ascii="仿宋_GB2312" w:hint="eastAsia"/>
          <w:kern w:val="0"/>
        </w:rPr>
        <w:t>～</w:t>
      </w:r>
      <w:smartTag w:uri="urn:schemas-microsoft-com:office:smarttags" w:element="chmetcnv">
        <w:smartTagPr>
          <w:attr w:name="TCSC" w:val="0"/>
          <w:attr w:name="NumberType" w:val="1"/>
          <w:attr w:name="Negative" w:val="False"/>
          <w:attr w:name="HasSpace" w:val="False"/>
          <w:attr w:name="SourceValue" w:val="1200"/>
          <w:attr w:name="UnitName" w:val="mm"/>
        </w:smartTagPr>
        <w:r w:rsidRPr="00C0108E">
          <w:rPr>
            <w:rFonts w:ascii="仿宋_GB2312" w:hint="eastAsia"/>
            <w:kern w:val="0"/>
          </w:rPr>
          <w:t>1200mm</w:t>
        </w:r>
      </w:smartTag>
      <w:r w:rsidRPr="00C0108E">
        <w:rPr>
          <w:rFonts w:ascii="仿宋_GB2312" w:hint="eastAsia"/>
          <w:kern w:val="0"/>
        </w:rPr>
        <w:t>处打设，眼距为</w:t>
      </w:r>
      <w:smartTag w:uri="urn:schemas-microsoft-com:office:smarttags" w:element="chmetcnv">
        <w:smartTagPr>
          <w:attr w:name="TCSC" w:val="0"/>
          <w:attr w:name="NumberType" w:val="1"/>
          <w:attr w:name="Negative" w:val="False"/>
          <w:attr w:name="HasSpace" w:val="False"/>
          <w:attr w:name="SourceValue" w:val="1200"/>
          <w:attr w:name="UnitName" w:val="mm"/>
        </w:smartTagPr>
        <w:r w:rsidRPr="00C0108E">
          <w:rPr>
            <w:rFonts w:ascii="仿宋_GB2312" w:hint="eastAsia"/>
            <w:kern w:val="0"/>
          </w:rPr>
          <w:t>1200mm</w:t>
        </w:r>
      </w:smartTag>
      <w:r w:rsidRPr="00C0108E">
        <w:rPr>
          <w:rFonts w:ascii="仿宋_GB2312" w:hint="eastAsia"/>
          <w:kern w:val="0"/>
        </w:rPr>
        <w:t>～</w:t>
      </w:r>
      <w:smartTag w:uri="urn:schemas-microsoft-com:office:smarttags" w:element="chmetcnv">
        <w:smartTagPr>
          <w:attr w:name="TCSC" w:val="0"/>
          <w:attr w:name="NumberType" w:val="1"/>
          <w:attr w:name="Negative" w:val="False"/>
          <w:attr w:name="HasSpace" w:val="False"/>
          <w:attr w:name="SourceValue" w:val="1500"/>
          <w:attr w:name="UnitName" w:val="mm"/>
        </w:smartTagPr>
        <w:r w:rsidRPr="00C0108E">
          <w:rPr>
            <w:rFonts w:ascii="仿宋_GB2312" w:hint="eastAsia"/>
            <w:kern w:val="0"/>
          </w:rPr>
          <w:t>1500mm</w:t>
        </w:r>
      </w:smartTag>
      <w:r w:rsidRPr="00C0108E">
        <w:rPr>
          <w:rFonts w:ascii="仿宋_GB2312" w:hint="eastAsia"/>
          <w:kern w:val="0"/>
        </w:rPr>
        <w:t>，楔眼的数目应视巷道的宽度合理打设。</w:t>
      </w:r>
      <w:r w:rsidRPr="00C0108E">
        <w:rPr>
          <w:rFonts w:ascii="仿宋_GB2312" w:hint="eastAsia"/>
        </w:rPr>
        <w:t>回绳轮的固定位置应高出岩堆800～</w:t>
      </w:r>
      <w:smartTag w:uri="urn:schemas-microsoft-com:office:smarttags" w:element="chmetcnv">
        <w:smartTagPr>
          <w:attr w:name="TCSC" w:val="0"/>
          <w:attr w:name="NumberType" w:val="1"/>
          <w:attr w:name="Negative" w:val="False"/>
          <w:attr w:name="HasSpace" w:val="False"/>
          <w:attr w:name="SourceValue" w:val="1000"/>
          <w:attr w:name="UnitName" w:val="mm"/>
        </w:smartTagPr>
        <w:r w:rsidRPr="00C0108E">
          <w:rPr>
            <w:rFonts w:ascii="仿宋_GB2312" w:hint="eastAsia"/>
          </w:rPr>
          <w:t>1000mm</w:t>
        </w:r>
      </w:smartTag>
      <w:r w:rsidRPr="00C0108E">
        <w:rPr>
          <w:rFonts w:ascii="仿宋_GB2312" w:hint="eastAsia"/>
        </w:rPr>
        <w:t>。</w:t>
      </w:r>
    </w:p>
    <w:p w:rsidR="005D264F" w:rsidRPr="00C0108E" w:rsidRDefault="005D264F" w:rsidP="005D264F">
      <w:pPr>
        <w:ind w:firstLine="480"/>
        <w:rPr>
          <w:rFonts w:ascii="仿宋_GB2312" w:hint="eastAsia"/>
        </w:rPr>
      </w:pPr>
      <w:r w:rsidRPr="00C0108E">
        <w:rPr>
          <w:rFonts w:ascii="仿宋_GB2312" w:hint="eastAsia"/>
          <w:kern w:val="0"/>
        </w:rPr>
        <w:fldChar w:fldCharType="begin"/>
      </w:r>
      <w:r w:rsidRPr="00C0108E">
        <w:rPr>
          <w:rFonts w:ascii="仿宋_GB2312" w:hint="eastAsia"/>
          <w:kern w:val="0"/>
        </w:rPr>
        <w:instrText xml:space="preserve"> = 3 \* GB2 </w:instrText>
      </w:r>
      <w:r w:rsidRPr="00C0108E">
        <w:rPr>
          <w:rFonts w:ascii="仿宋_GB2312" w:hint="eastAsia"/>
          <w:kern w:val="0"/>
        </w:rPr>
        <w:fldChar w:fldCharType="separate"/>
      </w:r>
      <w:r w:rsidRPr="00C0108E">
        <w:rPr>
          <w:rFonts w:ascii="仿宋_GB2312" w:hint="eastAsia"/>
          <w:noProof/>
          <w:kern w:val="0"/>
        </w:rPr>
        <w:t>⑶</w:t>
      </w:r>
      <w:r w:rsidRPr="00C0108E">
        <w:rPr>
          <w:rFonts w:ascii="仿宋_GB2312" w:hint="eastAsia"/>
          <w:kern w:val="0"/>
        </w:rPr>
        <w:fldChar w:fldCharType="end"/>
      </w:r>
      <w:r w:rsidRPr="00C0108E">
        <w:rPr>
          <w:rFonts w:ascii="仿宋_GB2312" w:hint="eastAsia"/>
          <w:kern w:val="0"/>
        </w:rPr>
        <w:t>固定楔用45</w:t>
      </w:r>
      <w:r w:rsidRPr="00C0108E">
        <w:rPr>
          <w:rFonts w:ascii="仿宋_GB2312" w:hint="eastAsia"/>
          <w:kern w:val="0"/>
          <w:vertAlign w:val="superscript"/>
        </w:rPr>
        <w:t>#</w:t>
      </w:r>
      <w:r w:rsidRPr="00C0108E">
        <w:rPr>
          <w:rFonts w:ascii="仿宋_GB2312" w:hint="eastAsia"/>
          <w:kern w:val="0"/>
        </w:rPr>
        <w:t>钢制成，在硬岩中固定楔长度为500～</w:t>
      </w:r>
      <w:smartTag w:uri="urn:schemas-microsoft-com:office:smarttags" w:element="chmetcnv">
        <w:smartTagPr>
          <w:attr w:name="TCSC" w:val="0"/>
          <w:attr w:name="NumberType" w:val="1"/>
          <w:attr w:name="Negative" w:val="False"/>
          <w:attr w:name="HasSpace" w:val="False"/>
          <w:attr w:name="SourceValue" w:val="600"/>
          <w:attr w:name="UnitName" w:val="mm"/>
        </w:smartTagPr>
        <w:r w:rsidRPr="00C0108E">
          <w:rPr>
            <w:rFonts w:ascii="仿宋_GB2312" w:hint="eastAsia"/>
            <w:kern w:val="0"/>
          </w:rPr>
          <w:t>600mm</w:t>
        </w:r>
      </w:smartTag>
      <w:r w:rsidRPr="00C0108E">
        <w:rPr>
          <w:rFonts w:ascii="仿宋_GB2312" w:hint="eastAsia"/>
          <w:kern w:val="0"/>
        </w:rPr>
        <w:t>，楔眼孔深为600～</w:t>
      </w:r>
      <w:smartTag w:uri="urn:schemas-microsoft-com:office:smarttags" w:element="chmetcnv">
        <w:smartTagPr>
          <w:attr w:name="TCSC" w:val="0"/>
          <w:attr w:name="NumberType" w:val="1"/>
          <w:attr w:name="Negative" w:val="False"/>
          <w:attr w:name="HasSpace" w:val="False"/>
          <w:attr w:name="SourceValue" w:val="700"/>
          <w:attr w:name="UnitName" w:val="mm"/>
        </w:smartTagPr>
        <w:r w:rsidRPr="00C0108E">
          <w:rPr>
            <w:rFonts w:ascii="仿宋_GB2312" w:hint="eastAsia"/>
            <w:kern w:val="0"/>
          </w:rPr>
          <w:t>700mm</w:t>
        </w:r>
      </w:smartTag>
      <w:r w:rsidRPr="00C0108E">
        <w:rPr>
          <w:rFonts w:ascii="仿宋_GB2312" w:hint="eastAsia"/>
          <w:kern w:val="0"/>
        </w:rPr>
        <w:t>；在软岩中固定楔长度为800～</w:t>
      </w:r>
      <w:smartTag w:uri="urn:schemas-microsoft-com:office:smarttags" w:element="chmetcnv">
        <w:smartTagPr>
          <w:attr w:name="TCSC" w:val="0"/>
          <w:attr w:name="NumberType" w:val="1"/>
          <w:attr w:name="Negative" w:val="False"/>
          <w:attr w:name="HasSpace" w:val="False"/>
          <w:attr w:name="SourceValue" w:val="1000"/>
          <w:attr w:name="UnitName" w:val="mm"/>
        </w:smartTagPr>
        <w:r w:rsidRPr="00C0108E">
          <w:rPr>
            <w:rFonts w:ascii="仿宋_GB2312" w:hint="eastAsia"/>
            <w:kern w:val="0"/>
          </w:rPr>
          <w:t>1000mm</w:t>
        </w:r>
      </w:smartTag>
      <w:r w:rsidRPr="00C0108E">
        <w:rPr>
          <w:rFonts w:ascii="仿宋_GB2312" w:hint="eastAsia"/>
          <w:kern w:val="0"/>
        </w:rPr>
        <w:t>，楔眼孔深为900～</w:t>
      </w:r>
      <w:smartTag w:uri="urn:schemas-microsoft-com:office:smarttags" w:element="chmetcnv">
        <w:smartTagPr>
          <w:attr w:name="TCSC" w:val="0"/>
          <w:attr w:name="NumberType" w:val="1"/>
          <w:attr w:name="Negative" w:val="False"/>
          <w:attr w:name="HasSpace" w:val="False"/>
          <w:attr w:name="SourceValue" w:val="1100"/>
          <w:attr w:name="UnitName" w:val="mm"/>
        </w:smartTagPr>
        <w:r w:rsidRPr="00C0108E">
          <w:rPr>
            <w:rFonts w:ascii="仿宋_GB2312" w:hint="eastAsia"/>
            <w:kern w:val="0"/>
          </w:rPr>
          <w:t>1100mm</w:t>
        </w:r>
      </w:smartTag>
      <w:r w:rsidRPr="00C0108E">
        <w:rPr>
          <w:rFonts w:ascii="仿宋_GB2312" w:hint="eastAsia"/>
          <w:kern w:val="0"/>
        </w:rPr>
        <w:t>，楔眼要比楔长大</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int="eastAsia"/>
            <w:kern w:val="0"/>
          </w:rPr>
          <w:t>100mm</w:t>
        </w:r>
      </w:smartTag>
      <w:r w:rsidRPr="00C0108E">
        <w:rPr>
          <w:rFonts w:ascii="仿宋_GB2312" w:hint="eastAsia"/>
          <w:kern w:val="0"/>
        </w:rPr>
        <w:t>。</w:t>
      </w:r>
    </w:p>
    <w:p w:rsidR="005D264F" w:rsidRPr="00C0108E" w:rsidRDefault="005D264F" w:rsidP="005D264F">
      <w:pPr>
        <w:ind w:firstLine="480"/>
        <w:rPr>
          <w:rFonts w:ascii="仿宋_GB2312" w:cs="楷体_GB2312" w:hint="eastAsia"/>
          <w:kern w:val="0"/>
        </w:rPr>
      </w:pPr>
      <w:r w:rsidRPr="00C0108E">
        <w:rPr>
          <w:rFonts w:ascii="仿宋_GB2312" w:hint="eastAsia"/>
        </w:rPr>
        <w:fldChar w:fldCharType="begin"/>
      </w:r>
      <w:r w:rsidRPr="00C0108E">
        <w:rPr>
          <w:rFonts w:ascii="仿宋_GB2312" w:hint="eastAsia"/>
        </w:rPr>
        <w:instrText xml:space="preserve"> = 4 \* GB2 </w:instrText>
      </w:r>
      <w:r w:rsidRPr="00C0108E">
        <w:rPr>
          <w:rFonts w:ascii="仿宋_GB2312" w:hint="eastAsia"/>
        </w:rPr>
        <w:fldChar w:fldCharType="separate"/>
      </w:r>
      <w:r w:rsidRPr="00C0108E">
        <w:rPr>
          <w:rFonts w:ascii="仿宋_GB2312" w:hint="eastAsia"/>
          <w:noProof/>
        </w:rPr>
        <w:t>⑷</w:t>
      </w:r>
      <w:r w:rsidRPr="00C0108E">
        <w:rPr>
          <w:rFonts w:ascii="仿宋_GB2312" w:hint="eastAsia"/>
        </w:rPr>
        <w:fldChar w:fldCharType="end"/>
      </w:r>
      <w:r w:rsidRPr="00C0108E">
        <w:rPr>
          <w:rFonts w:ascii="仿宋_GB2312" w:hint="eastAsia"/>
        </w:rPr>
        <w:t>倒楔绳套采用</w:t>
      </w:r>
      <w:r w:rsidRPr="00C0108E">
        <w:rPr>
          <w:rFonts w:ascii="仿宋_GB2312" w:cs="楷体_GB2312" w:hint="eastAsia"/>
          <w:kern w:val="0"/>
        </w:rPr>
        <w:t>直径不小于</w:t>
      </w:r>
      <w:smartTag w:uri="urn:schemas-microsoft-com:office:smarttags" w:element="chmetcnv">
        <w:smartTagPr>
          <w:attr w:name="TCSC" w:val="0"/>
          <w:attr w:name="NumberType" w:val="1"/>
          <w:attr w:name="Negative" w:val="False"/>
          <w:attr w:name="HasSpace" w:val="False"/>
          <w:attr w:name="SourceValue" w:val="15.5"/>
          <w:attr w:name="UnitName" w:val="mm"/>
        </w:smartTagPr>
        <w:r w:rsidRPr="00C0108E">
          <w:rPr>
            <w:rFonts w:ascii="仿宋_GB2312" w:cs="楷体_GB2312" w:hint="eastAsia"/>
            <w:kern w:val="0"/>
          </w:rPr>
          <w:t>15.5mm</w:t>
        </w:r>
      </w:smartTag>
      <w:r w:rsidRPr="00C0108E">
        <w:rPr>
          <w:rFonts w:ascii="仿宋_GB2312" w:cs="楷体_GB2312" w:hint="eastAsia"/>
          <w:kern w:val="0"/>
        </w:rPr>
        <w:t>的新钢丝绳插接使用，插接长度不得小于绳径的20倍，末端伸入倒楔孔内，用楔铁楔紧后焊接为一体使用，</w:t>
      </w:r>
      <w:r w:rsidRPr="00C0108E">
        <w:rPr>
          <w:rFonts w:ascii="仿宋_GB2312" w:hint="eastAsia"/>
        </w:rPr>
        <w:t>倒楔</w:t>
      </w:r>
      <w:r w:rsidRPr="00C0108E">
        <w:rPr>
          <w:rFonts w:ascii="仿宋_GB2312" w:cs="楷体_GB2312" w:hint="eastAsia"/>
          <w:kern w:val="0"/>
        </w:rPr>
        <w:t>绳套</w:t>
      </w:r>
      <w:r w:rsidRPr="00C0108E">
        <w:rPr>
          <w:rFonts w:ascii="仿宋_GB2312" w:cs="楷体_GB2312" w:hint="eastAsia"/>
          <w:kern w:val="0"/>
        </w:rPr>
        <w:lastRenderedPageBreak/>
        <w:t>长度在500～</w:t>
      </w:r>
      <w:smartTag w:uri="urn:schemas-microsoft-com:office:smarttags" w:element="chmetcnv">
        <w:smartTagPr>
          <w:attr w:name="TCSC" w:val="0"/>
          <w:attr w:name="NumberType" w:val="1"/>
          <w:attr w:name="Negative" w:val="False"/>
          <w:attr w:name="HasSpace" w:val="False"/>
          <w:attr w:name="SourceValue" w:val="1000"/>
          <w:attr w:name="UnitName" w:val="mm"/>
        </w:smartTagPr>
        <w:r w:rsidRPr="00C0108E">
          <w:rPr>
            <w:rFonts w:ascii="仿宋_GB2312" w:cs="楷体_GB2312" w:hint="eastAsia"/>
            <w:kern w:val="0"/>
          </w:rPr>
          <w:t>1000mm</w:t>
        </w:r>
      </w:smartTag>
      <w:r w:rsidRPr="00C0108E">
        <w:rPr>
          <w:rFonts w:ascii="仿宋_GB2312" w:cs="楷体_GB2312" w:hint="eastAsia"/>
          <w:kern w:val="0"/>
        </w:rPr>
        <w:t>之间。</w:t>
      </w:r>
    </w:p>
    <w:p w:rsidR="005D264F" w:rsidRPr="00C0108E" w:rsidRDefault="005D264F" w:rsidP="005D264F">
      <w:pPr>
        <w:ind w:firstLine="480"/>
        <w:rPr>
          <w:rFonts w:ascii="仿宋_GB2312" w:hint="eastAsia"/>
          <w:kern w:val="0"/>
        </w:rPr>
      </w:pPr>
      <w:r w:rsidRPr="00C0108E">
        <w:rPr>
          <w:rFonts w:ascii="仿宋_GB2312" w:hint="eastAsia"/>
          <w:kern w:val="0"/>
        </w:rPr>
        <w:fldChar w:fldCharType="begin"/>
      </w:r>
      <w:r w:rsidRPr="00C0108E">
        <w:rPr>
          <w:rFonts w:ascii="仿宋_GB2312" w:hint="eastAsia"/>
          <w:kern w:val="0"/>
        </w:rPr>
        <w:instrText xml:space="preserve"> = 5 \* GB2 </w:instrText>
      </w:r>
      <w:r w:rsidRPr="00C0108E">
        <w:rPr>
          <w:rFonts w:ascii="仿宋_GB2312" w:hint="eastAsia"/>
          <w:kern w:val="0"/>
        </w:rPr>
        <w:fldChar w:fldCharType="separate"/>
      </w:r>
      <w:r w:rsidRPr="00C0108E">
        <w:rPr>
          <w:rFonts w:ascii="仿宋_GB2312" w:hint="eastAsia"/>
          <w:noProof/>
          <w:kern w:val="0"/>
        </w:rPr>
        <w:t>⑸</w:t>
      </w:r>
      <w:r w:rsidRPr="00C0108E">
        <w:rPr>
          <w:rFonts w:ascii="仿宋_GB2312" w:hint="eastAsia"/>
          <w:kern w:val="0"/>
        </w:rPr>
        <w:fldChar w:fldCharType="end"/>
      </w:r>
      <w:r w:rsidRPr="00C0108E">
        <w:rPr>
          <w:rFonts w:ascii="仿宋_GB2312" w:hint="eastAsia"/>
          <w:kern w:val="0"/>
        </w:rPr>
        <w:t>在松软破碎岩层和煤层中，</w:t>
      </w:r>
      <w:r w:rsidRPr="00C0108E">
        <w:rPr>
          <w:rFonts w:ascii="仿宋_GB2312" w:hint="eastAsia"/>
        </w:rPr>
        <w:t>倒楔</w:t>
      </w:r>
      <w:r w:rsidRPr="00C0108E">
        <w:rPr>
          <w:rFonts w:ascii="仿宋_GB2312" w:hint="eastAsia"/>
          <w:kern w:val="0"/>
        </w:rPr>
        <w:t>绳套不能采用固定楔有效固定时，用</w:t>
      </w:r>
      <w:r w:rsidRPr="00C0108E">
        <w:rPr>
          <w:rFonts w:ascii="仿宋_GB2312" w:hAnsi="宋体" w:hint="eastAsia"/>
        </w:rPr>
        <w:t>Ф</w:t>
      </w:r>
      <w:smartTag w:uri="urn:schemas-microsoft-com:office:smarttags" w:element="chmetcnv">
        <w:smartTagPr>
          <w:attr w:name="UnitName" w:val="mm"/>
          <w:attr w:name="SourceValue" w:val="32"/>
          <w:attr w:name="HasSpace" w:val="False"/>
          <w:attr w:name="Negative" w:val="False"/>
          <w:attr w:name="NumberType" w:val="1"/>
          <w:attr w:name="TCSC" w:val="0"/>
        </w:smartTagPr>
        <w:r w:rsidRPr="00C0108E">
          <w:rPr>
            <w:rFonts w:ascii="仿宋_GB2312" w:hAnsi="宋体" w:hint="eastAsia"/>
          </w:rPr>
          <w:t>32mm</w:t>
        </w:r>
      </w:smartTag>
      <w:r w:rsidRPr="00C0108E">
        <w:rPr>
          <w:rFonts w:ascii="仿宋_GB2312" w:hAnsi="宋体" w:hint="eastAsia"/>
        </w:rPr>
        <w:t>的钻头</w:t>
      </w:r>
      <w:r w:rsidRPr="00C0108E">
        <w:rPr>
          <w:rFonts w:ascii="仿宋_GB2312" w:hint="eastAsia"/>
          <w:kern w:val="0"/>
        </w:rPr>
        <w:t>打设锚杆配合锚杆盘固定绳套，锚杆长度1200～</w:t>
      </w:r>
      <w:smartTag w:uri="urn:schemas-microsoft-com:office:smarttags" w:element="chmetcnv">
        <w:smartTagPr>
          <w:attr w:name="UnitName" w:val="mm"/>
          <w:attr w:name="SourceValue" w:val="1500"/>
          <w:attr w:name="HasSpace" w:val="False"/>
          <w:attr w:name="Negative" w:val="False"/>
          <w:attr w:name="NumberType" w:val="1"/>
          <w:attr w:name="TCSC" w:val="0"/>
        </w:smartTagPr>
        <w:r w:rsidRPr="00C0108E">
          <w:rPr>
            <w:rFonts w:ascii="仿宋_GB2312" w:hint="eastAsia"/>
          </w:rPr>
          <w:t>1500mm</w:t>
        </w:r>
      </w:smartTag>
      <w:r w:rsidRPr="00C0108E">
        <w:rPr>
          <w:rFonts w:ascii="仿宋_GB2312" w:hint="eastAsia"/>
        </w:rPr>
        <w:t>，锚杆外露长度为100～</w:t>
      </w:r>
      <w:smartTag w:uri="urn:schemas-microsoft-com:office:smarttags" w:element="chmetcnv">
        <w:smartTagPr>
          <w:attr w:name="UnitName" w:val="mm"/>
          <w:attr w:name="SourceValue" w:val="200"/>
          <w:attr w:name="HasSpace" w:val="False"/>
          <w:attr w:name="Negative" w:val="False"/>
          <w:attr w:name="NumberType" w:val="1"/>
          <w:attr w:name="TCSC" w:val="0"/>
        </w:smartTagPr>
        <w:r w:rsidRPr="00C0108E">
          <w:rPr>
            <w:rFonts w:ascii="仿宋_GB2312" w:hint="eastAsia"/>
          </w:rPr>
          <w:t>200mm</w:t>
        </w:r>
      </w:smartTag>
      <w:r w:rsidRPr="00C0108E">
        <w:rPr>
          <w:rFonts w:ascii="仿宋_GB2312" w:hint="eastAsia"/>
        </w:rPr>
        <w:t>，锚杆与所在岩面呈60</w:t>
      </w:r>
      <w:r w:rsidRPr="00C0108E">
        <w:rPr>
          <w:rFonts w:ascii="仿宋_GB2312" w:hAnsi="Tahoma" w:cs="Tahoma" w:hint="eastAsia"/>
          <w:vertAlign w:val="superscript"/>
        </w:rPr>
        <w:t>°</w:t>
      </w:r>
      <w:r w:rsidRPr="00C0108E">
        <w:rPr>
          <w:rFonts w:ascii="仿宋_GB2312" w:hint="eastAsia"/>
        </w:rPr>
        <w:t>～80</w:t>
      </w:r>
      <w:r w:rsidRPr="00C0108E">
        <w:rPr>
          <w:rFonts w:ascii="仿宋_GB2312" w:hAnsi="Tahoma" w:cs="Tahoma" w:hint="eastAsia"/>
          <w:vertAlign w:val="superscript"/>
        </w:rPr>
        <w:t>°</w:t>
      </w:r>
      <w:r w:rsidRPr="00C0108E">
        <w:rPr>
          <w:rFonts w:ascii="仿宋_GB2312" w:hint="eastAsia"/>
          <w:kern w:val="0"/>
        </w:rPr>
        <w:t>夹角布置，每条锚杆用2卷锚固剂固定，锚固力不小于</w:t>
      </w:r>
      <w:r w:rsidRPr="00C0108E">
        <w:rPr>
          <w:rFonts w:ascii="仿宋_GB2312" w:cs="楷体_GB2312" w:hint="eastAsia"/>
          <w:kern w:val="0"/>
        </w:rPr>
        <w:t>85kN</w:t>
      </w:r>
      <w:r w:rsidRPr="00C0108E">
        <w:rPr>
          <w:rFonts w:ascii="仿宋_GB2312" w:hint="eastAsia"/>
          <w:kern w:val="0"/>
        </w:rPr>
        <w:t>。锚杆的位置数量与楔眼要求一致。</w:t>
      </w:r>
    </w:p>
    <w:p w:rsidR="005D264F" w:rsidRPr="00C0108E" w:rsidRDefault="005D264F" w:rsidP="005D264F">
      <w:pPr>
        <w:ind w:firstLine="482"/>
        <w:rPr>
          <w:rFonts w:ascii="仿宋_GB2312" w:hint="eastAsia"/>
          <w:b/>
          <w:kern w:val="0"/>
        </w:rPr>
      </w:pPr>
      <w:r w:rsidRPr="00C0108E">
        <w:rPr>
          <w:rFonts w:ascii="仿宋_GB2312" w:hint="eastAsia"/>
          <w:b/>
          <w:kern w:val="0"/>
        </w:rPr>
        <w:fldChar w:fldCharType="begin"/>
      </w:r>
      <w:r w:rsidRPr="00C0108E">
        <w:rPr>
          <w:rFonts w:ascii="仿宋_GB2312" w:hint="eastAsia"/>
          <w:b/>
          <w:kern w:val="0"/>
        </w:rPr>
        <w:instrText xml:space="preserve"> = 3 \* GB4 </w:instrText>
      </w:r>
      <w:r w:rsidRPr="00C0108E">
        <w:rPr>
          <w:rFonts w:ascii="仿宋_GB2312" w:hint="eastAsia"/>
          <w:b/>
          <w:kern w:val="0"/>
        </w:rPr>
        <w:fldChar w:fldCharType="separate"/>
      </w:r>
      <w:r w:rsidRPr="00C0108E">
        <w:rPr>
          <w:rFonts w:ascii="仿宋_GB2312" w:hint="eastAsia"/>
          <w:b/>
          <w:noProof/>
          <w:kern w:val="0"/>
        </w:rPr>
        <w:t>㈢</w:t>
      </w:r>
      <w:r w:rsidRPr="00C0108E">
        <w:rPr>
          <w:rFonts w:ascii="仿宋_GB2312" w:hint="eastAsia"/>
          <w:b/>
          <w:kern w:val="0"/>
        </w:rPr>
        <w:fldChar w:fldCharType="end"/>
      </w:r>
      <w:r w:rsidRPr="00C0108E">
        <w:rPr>
          <w:rFonts w:ascii="仿宋_GB2312" w:hint="eastAsia"/>
          <w:b/>
          <w:kern w:val="0"/>
        </w:rPr>
        <w:t>耙装机的移设</w:t>
      </w:r>
    </w:p>
    <w:p w:rsidR="005D264F" w:rsidRPr="00C0108E" w:rsidRDefault="005D264F" w:rsidP="005D264F">
      <w:pPr>
        <w:ind w:firstLine="480"/>
        <w:rPr>
          <w:rFonts w:ascii="仿宋_GB2312" w:cs="楷体_GB2312" w:hint="eastAsia"/>
          <w:bCs/>
          <w:kern w:val="0"/>
        </w:rPr>
      </w:pPr>
      <w:r w:rsidRPr="00C0108E">
        <w:rPr>
          <w:rFonts w:ascii="仿宋_GB2312" w:cs="黑体" w:hint="eastAsia"/>
          <w:bCs/>
          <w:kern w:val="0"/>
        </w:rPr>
        <w:t>1、</w:t>
      </w:r>
      <w:r w:rsidRPr="00C0108E">
        <w:rPr>
          <w:rFonts w:ascii="仿宋_GB2312" w:cs="楷体_GB2312" w:hint="eastAsia"/>
          <w:bCs/>
          <w:kern w:val="0"/>
        </w:rPr>
        <w:t>平巷段耙装机的移设：</w:t>
      </w:r>
    </w:p>
    <w:p w:rsidR="005D264F" w:rsidRPr="00C0108E" w:rsidRDefault="005D264F" w:rsidP="005D264F">
      <w:pPr>
        <w:ind w:firstLine="480"/>
        <w:rPr>
          <w:rFonts w:ascii="仿宋_GB2312" w:cs="楷体_GB2312" w:hint="eastAsia"/>
          <w:kern w:val="0"/>
        </w:rPr>
      </w:pPr>
      <w:r w:rsidRPr="00C0108E">
        <w:rPr>
          <w:rFonts w:ascii="仿宋_GB2312" w:cs="楷体_GB2312" w:hint="eastAsia"/>
          <w:kern w:val="0"/>
        </w:rPr>
        <w:fldChar w:fldCharType="begin"/>
      </w:r>
      <w:r w:rsidRPr="00C0108E">
        <w:rPr>
          <w:rFonts w:ascii="仿宋_GB2312" w:cs="楷体_GB2312" w:hint="eastAsia"/>
          <w:kern w:val="0"/>
        </w:rPr>
        <w:instrText xml:space="preserve"> = 1 \* GB2 </w:instrText>
      </w:r>
      <w:r w:rsidRPr="00C0108E">
        <w:rPr>
          <w:rFonts w:ascii="仿宋_GB2312" w:cs="楷体_GB2312" w:hint="eastAsia"/>
          <w:kern w:val="0"/>
        </w:rPr>
        <w:fldChar w:fldCharType="separate"/>
      </w:r>
      <w:r w:rsidRPr="00C0108E">
        <w:rPr>
          <w:rFonts w:ascii="仿宋_GB2312" w:cs="楷体_GB2312" w:hint="eastAsia"/>
          <w:noProof/>
          <w:kern w:val="0"/>
        </w:rPr>
        <w:t>⑴</w:t>
      </w:r>
      <w:r w:rsidRPr="00C0108E">
        <w:rPr>
          <w:rFonts w:ascii="仿宋_GB2312" w:cs="楷体_GB2312" w:hint="eastAsia"/>
          <w:kern w:val="0"/>
        </w:rPr>
        <w:fldChar w:fldCharType="end"/>
      </w:r>
      <w:r w:rsidRPr="00C0108E">
        <w:rPr>
          <w:rFonts w:ascii="仿宋_GB2312" w:cs="楷体_GB2312" w:hint="eastAsia"/>
          <w:kern w:val="0"/>
        </w:rPr>
        <w:t>首先用耙装机和回绳轮配合将耙斗迁移到迎头台阶下放牢固。将一个矿车推到耙装机卸料槽下，用三环与耙装机联结在一起，在矿车与卸料槽之间安设木板托住卸料槽，使卸料槽微受力。将耙装机前簸萁抬起离开轨面，使两侧挡矸板靠紧簸萁两侧，并用</w:t>
      </w:r>
      <w:r w:rsidRPr="00C0108E">
        <w:rPr>
          <w:rFonts w:ascii="仿宋_GB2312" w:hint="eastAsia"/>
        </w:rPr>
        <w:t>Ф</w:t>
      </w:r>
      <w:smartTag w:uri="urn:schemas-microsoft-com:office:smarttags" w:element="chmetcnv">
        <w:smartTagPr>
          <w:attr w:name="TCSC" w:val="0"/>
          <w:attr w:name="NumberType" w:val="1"/>
          <w:attr w:name="Negative" w:val="False"/>
          <w:attr w:name="HasSpace" w:val="False"/>
          <w:attr w:name="SourceValue" w:val="12.5"/>
          <w:attr w:name="UnitName" w:val="mm"/>
        </w:smartTagPr>
        <w:r w:rsidRPr="00C0108E">
          <w:rPr>
            <w:rFonts w:ascii="仿宋_GB2312" w:hint="eastAsia"/>
            <w:kern w:val="0"/>
          </w:rPr>
          <w:t>12.5mm</w:t>
        </w:r>
      </w:smartTag>
      <w:r w:rsidRPr="00C0108E">
        <w:rPr>
          <w:rFonts w:ascii="仿宋_GB2312" w:hint="eastAsia"/>
          <w:kern w:val="0"/>
        </w:rPr>
        <w:t>钢丝绳</w:t>
      </w:r>
      <w:r w:rsidRPr="00C0108E">
        <w:rPr>
          <w:rFonts w:ascii="仿宋_GB2312" w:cs="楷体_GB2312" w:hint="eastAsia"/>
          <w:kern w:val="0"/>
        </w:rPr>
        <w:t>固定牢固。</w:t>
      </w:r>
    </w:p>
    <w:p w:rsidR="005D264F" w:rsidRPr="00C0108E" w:rsidRDefault="005D264F" w:rsidP="005D264F">
      <w:pPr>
        <w:ind w:firstLine="480"/>
        <w:rPr>
          <w:rFonts w:ascii="仿宋_GB2312" w:cs="楷体_GB2312" w:hint="eastAsia"/>
          <w:kern w:val="0"/>
        </w:rPr>
      </w:pPr>
      <w:r w:rsidRPr="00C0108E">
        <w:rPr>
          <w:rFonts w:ascii="仿宋_GB2312" w:cs="楷体_GB2312" w:hint="eastAsia"/>
          <w:kern w:val="0"/>
        </w:rPr>
        <w:fldChar w:fldCharType="begin"/>
      </w:r>
      <w:r w:rsidRPr="00C0108E">
        <w:rPr>
          <w:rFonts w:ascii="仿宋_GB2312" w:cs="楷体_GB2312" w:hint="eastAsia"/>
          <w:kern w:val="0"/>
        </w:rPr>
        <w:instrText xml:space="preserve"> = 2 \* GB2 </w:instrText>
      </w:r>
      <w:r w:rsidRPr="00C0108E">
        <w:rPr>
          <w:rFonts w:ascii="仿宋_GB2312" w:cs="楷体_GB2312" w:hint="eastAsia"/>
          <w:kern w:val="0"/>
        </w:rPr>
        <w:fldChar w:fldCharType="separate"/>
      </w:r>
      <w:r w:rsidRPr="00C0108E">
        <w:rPr>
          <w:rFonts w:ascii="仿宋_GB2312" w:cs="楷体_GB2312" w:hint="eastAsia"/>
          <w:noProof/>
          <w:kern w:val="0"/>
        </w:rPr>
        <w:t>⑵</w:t>
      </w:r>
      <w:r w:rsidRPr="00C0108E">
        <w:rPr>
          <w:rFonts w:ascii="仿宋_GB2312" w:cs="楷体_GB2312" w:hint="eastAsia"/>
          <w:kern w:val="0"/>
        </w:rPr>
        <w:fldChar w:fldCharType="end"/>
      </w:r>
      <w:r w:rsidRPr="00C0108E">
        <w:rPr>
          <w:rFonts w:ascii="仿宋_GB2312" w:cs="楷体_GB2312" w:hint="eastAsia"/>
          <w:kern w:val="0"/>
        </w:rPr>
        <w:t>将前簸萁口下的矸石清理干净，按要求将轨道敷设至耙装机安设位置，两条钢轨的端头要齐。将风水管路续接到耙装机安设位置。在耙装机卸料槽安设位置上部巷道顶板上打设一棵吊挂锚杆。根据迁移长度将耙装机信号电缆、动力电缆准备好。</w:t>
      </w:r>
    </w:p>
    <w:p w:rsidR="005D264F" w:rsidRPr="00C0108E" w:rsidRDefault="005D264F" w:rsidP="005D264F">
      <w:pPr>
        <w:ind w:firstLine="480"/>
        <w:rPr>
          <w:rFonts w:ascii="仿宋_GB2312" w:cs="楷体_GB2312" w:hint="eastAsia"/>
          <w:kern w:val="0"/>
        </w:rPr>
      </w:pPr>
      <w:r w:rsidRPr="00C0108E">
        <w:rPr>
          <w:rFonts w:ascii="仿宋_GB2312" w:cs="楷体_GB2312" w:hint="eastAsia"/>
          <w:kern w:val="0"/>
        </w:rPr>
        <w:fldChar w:fldCharType="begin"/>
      </w:r>
      <w:r w:rsidRPr="00C0108E">
        <w:rPr>
          <w:rFonts w:ascii="仿宋_GB2312" w:cs="楷体_GB2312" w:hint="eastAsia"/>
          <w:kern w:val="0"/>
        </w:rPr>
        <w:instrText xml:space="preserve"> = 3 \* GB2 </w:instrText>
      </w:r>
      <w:r w:rsidRPr="00C0108E">
        <w:rPr>
          <w:rFonts w:ascii="仿宋_GB2312" w:cs="楷体_GB2312" w:hint="eastAsia"/>
          <w:kern w:val="0"/>
        </w:rPr>
        <w:fldChar w:fldCharType="separate"/>
      </w:r>
      <w:r w:rsidRPr="00C0108E">
        <w:rPr>
          <w:rFonts w:ascii="仿宋_GB2312" w:cs="楷体_GB2312" w:hint="eastAsia"/>
          <w:noProof/>
          <w:kern w:val="0"/>
        </w:rPr>
        <w:t>⑶</w:t>
      </w:r>
      <w:r w:rsidRPr="00C0108E">
        <w:rPr>
          <w:rFonts w:ascii="仿宋_GB2312" w:cs="楷体_GB2312" w:hint="eastAsia"/>
          <w:kern w:val="0"/>
        </w:rPr>
        <w:fldChar w:fldCharType="end"/>
      </w:r>
      <w:r w:rsidRPr="00C0108E">
        <w:rPr>
          <w:rFonts w:ascii="仿宋_GB2312" w:cs="楷体_GB2312" w:hint="eastAsia"/>
          <w:kern w:val="0"/>
        </w:rPr>
        <w:t>以上工作经专人检查确认无误后指定专人卸掉耙装机吊绳，再卸掉四付卡轨器和</w:t>
      </w:r>
      <w:r w:rsidRPr="00C0108E">
        <w:rPr>
          <w:rFonts w:ascii="仿宋_GB2312" w:hint="eastAsia"/>
          <w:kern w:val="0"/>
          <w:szCs w:val="28"/>
        </w:rPr>
        <w:t>后撑腿</w:t>
      </w:r>
      <w:r w:rsidRPr="00C0108E">
        <w:rPr>
          <w:rFonts w:ascii="仿宋_GB2312" w:cs="楷体_GB2312" w:hint="eastAsia"/>
          <w:kern w:val="0"/>
        </w:rPr>
        <w:t>。一人在耙装机后部负责观察耙装机运行情况，其他人员在耙装机后部推动矿车，将耙装机推至靠近轨道端头处的固定地点。然后将耙装机4付卡轨器安设牢固，使其牢牢卡住轨道。将耙装机后撑腿安放好，与底板接实，支撑有力。安设吊绳将卸料槽吊挂牢固。将前簸萁放下与底板接实，再将两侧挡矸板摆放好，并固定牢固。安设好喷雾装置。</w:t>
      </w:r>
    </w:p>
    <w:p w:rsidR="005D264F" w:rsidRPr="00C0108E" w:rsidRDefault="005D264F" w:rsidP="005D264F">
      <w:pPr>
        <w:ind w:firstLine="480"/>
        <w:rPr>
          <w:rFonts w:ascii="仿宋_GB2312" w:cs="楷体_GB2312" w:hint="eastAsia"/>
          <w:kern w:val="0"/>
        </w:rPr>
      </w:pPr>
      <w:r w:rsidRPr="00C0108E">
        <w:rPr>
          <w:rFonts w:ascii="仿宋_GB2312" w:cs="楷体_GB2312" w:hint="eastAsia"/>
          <w:kern w:val="0"/>
        </w:rPr>
        <w:fldChar w:fldCharType="begin"/>
      </w:r>
      <w:r w:rsidRPr="00C0108E">
        <w:rPr>
          <w:rFonts w:ascii="仿宋_GB2312" w:cs="楷体_GB2312" w:hint="eastAsia"/>
          <w:kern w:val="0"/>
        </w:rPr>
        <w:instrText xml:space="preserve"> = 4 \* GB2 </w:instrText>
      </w:r>
      <w:r w:rsidRPr="00C0108E">
        <w:rPr>
          <w:rFonts w:ascii="仿宋_GB2312" w:cs="楷体_GB2312" w:hint="eastAsia"/>
          <w:kern w:val="0"/>
        </w:rPr>
        <w:fldChar w:fldCharType="separate"/>
      </w:r>
      <w:r w:rsidRPr="00C0108E">
        <w:rPr>
          <w:rFonts w:ascii="仿宋_GB2312" w:cs="楷体_GB2312" w:hint="eastAsia"/>
          <w:noProof/>
          <w:kern w:val="0"/>
        </w:rPr>
        <w:t>⑷</w:t>
      </w:r>
      <w:r w:rsidRPr="00C0108E">
        <w:rPr>
          <w:rFonts w:ascii="仿宋_GB2312" w:cs="楷体_GB2312" w:hint="eastAsia"/>
          <w:kern w:val="0"/>
        </w:rPr>
        <w:fldChar w:fldCharType="end"/>
      </w:r>
      <w:r w:rsidRPr="00C0108E">
        <w:rPr>
          <w:rFonts w:ascii="仿宋_GB2312" w:cs="楷体_GB2312" w:hint="eastAsia"/>
          <w:kern w:val="0"/>
        </w:rPr>
        <w:t>以上工作完成后，必须指定专人全面检查，确定耙装机固定牢固可靠后，方可拆除木板摘掉三环，使用耙装机扒装。</w:t>
      </w:r>
    </w:p>
    <w:p w:rsidR="005D264F" w:rsidRPr="00C0108E" w:rsidRDefault="005D264F" w:rsidP="005D264F">
      <w:pPr>
        <w:autoSpaceDE w:val="0"/>
        <w:autoSpaceDN w:val="0"/>
        <w:adjustRightInd w:val="0"/>
        <w:ind w:firstLine="480"/>
        <w:jc w:val="left"/>
        <w:rPr>
          <w:rFonts w:ascii="仿宋_GB2312" w:hint="eastAsia"/>
          <w:kern w:val="0"/>
        </w:rPr>
      </w:pPr>
      <w:r w:rsidRPr="00C0108E">
        <w:rPr>
          <w:rFonts w:ascii="仿宋_GB2312" w:cs="楷体_GB2312" w:hint="eastAsia"/>
          <w:bCs/>
          <w:kern w:val="0"/>
        </w:rPr>
        <w:t>2、</w:t>
      </w:r>
      <w:r w:rsidRPr="00C0108E">
        <w:rPr>
          <w:rFonts w:ascii="仿宋_GB2312" w:hint="eastAsia"/>
          <w:kern w:val="0"/>
        </w:rPr>
        <w:t>斜巷耙装机的移设：</w:t>
      </w:r>
    </w:p>
    <w:p w:rsidR="005D264F" w:rsidRPr="00C0108E" w:rsidRDefault="005D264F" w:rsidP="005D264F">
      <w:pPr>
        <w:ind w:firstLine="480"/>
        <w:rPr>
          <w:rFonts w:ascii="仿宋_GB2312" w:cs="楷体_GB2312" w:hint="eastAsia"/>
          <w:kern w:val="0"/>
        </w:rPr>
      </w:pPr>
      <w:r w:rsidRPr="00C0108E">
        <w:rPr>
          <w:rFonts w:ascii="仿宋_GB2312" w:hint="eastAsia"/>
          <w:kern w:val="0"/>
        </w:rPr>
        <w:fldChar w:fldCharType="begin"/>
      </w:r>
      <w:r w:rsidRPr="00C0108E">
        <w:rPr>
          <w:rFonts w:ascii="仿宋_GB2312" w:hint="eastAsia"/>
          <w:kern w:val="0"/>
        </w:rPr>
        <w:instrText xml:space="preserve"> = 1 \* GB2 </w:instrText>
      </w:r>
      <w:r w:rsidRPr="00C0108E">
        <w:rPr>
          <w:rFonts w:ascii="仿宋_GB2312" w:hint="eastAsia"/>
          <w:kern w:val="0"/>
        </w:rPr>
        <w:fldChar w:fldCharType="separate"/>
      </w:r>
      <w:r w:rsidRPr="00C0108E">
        <w:rPr>
          <w:rFonts w:ascii="仿宋_GB2312" w:hint="eastAsia"/>
          <w:noProof/>
          <w:kern w:val="0"/>
        </w:rPr>
        <w:t>⑴</w:t>
      </w:r>
      <w:r w:rsidRPr="00C0108E">
        <w:rPr>
          <w:rFonts w:ascii="仿宋_GB2312" w:hint="eastAsia"/>
          <w:kern w:val="0"/>
        </w:rPr>
        <w:fldChar w:fldCharType="end"/>
      </w:r>
      <w:r w:rsidRPr="00C0108E">
        <w:rPr>
          <w:rFonts w:ascii="仿宋_GB2312" w:cs="楷体_GB2312" w:hint="eastAsia"/>
          <w:kern w:val="0"/>
        </w:rPr>
        <w:t>首先用耙装机和回绳轮配合将耙斗迁移到迎头台阶下放牢固。将耙装机前簸萁抬起离开轨面，使两侧挡矸板靠紧簸萁两侧，并用</w:t>
      </w:r>
      <w:r w:rsidRPr="00C0108E">
        <w:rPr>
          <w:rFonts w:ascii="仿宋_GB2312" w:hint="eastAsia"/>
        </w:rPr>
        <w:t>Ф</w:t>
      </w:r>
      <w:smartTag w:uri="urn:schemas-microsoft-com:office:smarttags" w:element="chmetcnv">
        <w:smartTagPr>
          <w:attr w:name="TCSC" w:val="0"/>
          <w:attr w:name="NumberType" w:val="1"/>
          <w:attr w:name="Negative" w:val="False"/>
          <w:attr w:name="HasSpace" w:val="False"/>
          <w:attr w:name="SourceValue" w:val="12.5"/>
          <w:attr w:name="UnitName" w:val="mm"/>
        </w:smartTagPr>
        <w:r w:rsidRPr="00C0108E">
          <w:rPr>
            <w:rFonts w:ascii="仿宋_GB2312" w:hint="eastAsia"/>
            <w:kern w:val="0"/>
          </w:rPr>
          <w:t>12.5mm</w:t>
        </w:r>
      </w:smartTag>
      <w:r w:rsidRPr="00C0108E">
        <w:rPr>
          <w:rFonts w:ascii="仿宋_GB2312" w:hint="eastAsia"/>
          <w:kern w:val="0"/>
        </w:rPr>
        <w:t>钢丝绳</w:t>
      </w:r>
      <w:r w:rsidRPr="00C0108E">
        <w:rPr>
          <w:rFonts w:ascii="仿宋_GB2312" w:cs="楷体_GB2312" w:hint="eastAsia"/>
          <w:kern w:val="0"/>
        </w:rPr>
        <w:t>固定牢固。</w:t>
      </w:r>
    </w:p>
    <w:p w:rsidR="005D264F" w:rsidRPr="00C0108E" w:rsidRDefault="005D264F" w:rsidP="005D264F">
      <w:pPr>
        <w:ind w:firstLine="480"/>
        <w:rPr>
          <w:rFonts w:ascii="仿宋_GB2312" w:cs="楷体_GB2312" w:hint="eastAsia"/>
          <w:kern w:val="0"/>
        </w:rPr>
      </w:pPr>
      <w:r w:rsidRPr="00C0108E">
        <w:rPr>
          <w:rFonts w:ascii="仿宋_GB2312" w:cs="楷体_GB2312" w:hint="eastAsia"/>
          <w:kern w:val="0"/>
        </w:rPr>
        <w:fldChar w:fldCharType="begin"/>
      </w:r>
      <w:r w:rsidRPr="00C0108E">
        <w:rPr>
          <w:rFonts w:ascii="仿宋_GB2312" w:cs="楷体_GB2312" w:hint="eastAsia"/>
          <w:kern w:val="0"/>
        </w:rPr>
        <w:instrText xml:space="preserve"> = 2 \* GB2 </w:instrText>
      </w:r>
      <w:r w:rsidRPr="00C0108E">
        <w:rPr>
          <w:rFonts w:ascii="仿宋_GB2312" w:cs="楷体_GB2312" w:hint="eastAsia"/>
          <w:kern w:val="0"/>
        </w:rPr>
        <w:fldChar w:fldCharType="separate"/>
      </w:r>
      <w:r w:rsidRPr="00C0108E">
        <w:rPr>
          <w:rFonts w:ascii="仿宋_GB2312" w:cs="楷体_GB2312" w:hint="eastAsia"/>
          <w:noProof/>
          <w:kern w:val="0"/>
        </w:rPr>
        <w:t>⑵</w:t>
      </w:r>
      <w:r w:rsidRPr="00C0108E">
        <w:rPr>
          <w:rFonts w:ascii="仿宋_GB2312" w:cs="楷体_GB2312" w:hint="eastAsia"/>
          <w:kern w:val="0"/>
        </w:rPr>
        <w:fldChar w:fldCharType="end"/>
      </w:r>
      <w:r w:rsidRPr="00C0108E">
        <w:rPr>
          <w:rFonts w:ascii="仿宋_GB2312" w:cs="楷体_GB2312" w:hint="eastAsia"/>
          <w:kern w:val="0"/>
        </w:rPr>
        <w:t>将前簸萁口下的矸石清理干净，按要求将轨道敷设至耙装机安设位置，两条钢轨的端头要齐。将绞车回绳轮安设好。将风水管路续接到耙装机安设位置。</w:t>
      </w:r>
    </w:p>
    <w:p w:rsidR="005D264F" w:rsidRPr="00C0108E" w:rsidRDefault="005D264F" w:rsidP="005D264F">
      <w:pPr>
        <w:ind w:firstLine="480"/>
        <w:rPr>
          <w:rFonts w:ascii="仿宋_GB2312" w:cs="楷体_GB2312" w:hint="eastAsia"/>
          <w:kern w:val="0"/>
        </w:rPr>
      </w:pPr>
      <w:r w:rsidRPr="00C0108E">
        <w:rPr>
          <w:rFonts w:ascii="仿宋_GB2312" w:cs="楷体_GB2312" w:hint="eastAsia"/>
          <w:kern w:val="0"/>
        </w:rPr>
        <w:lastRenderedPageBreak/>
        <w:fldChar w:fldCharType="begin"/>
      </w:r>
      <w:r w:rsidRPr="00C0108E">
        <w:rPr>
          <w:rFonts w:ascii="仿宋_GB2312" w:cs="楷体_GB2312" w:hint="eastAsia"/>
          <w:kern w:val="0"/>
        </w:rPr>
        <w:instrText xml:space="preserve"> = 3 \* GB2 </w:instrText>
      </w:r>
      <w:r w:rsidRPr="00C0108E">
        <w:rPr>
          <w:rFonts w:ascii="仿宋_GB2312" w:cs="楷体_GB2312" w:hint="eastAsia"/>
          <w:kern w:val="0"/>
        </w:rPr>
        <w:fldChar w:fldCharType="separate"/>
      </w:r>
      <w:r w:rsidRPr="00C0108E">
        <w:rPr>
          <w:rFonts w:ascii="仿宋_GB2312" w:cs="楷体_GB2312" w:hint="eastAsia"/>
          <w:noProof/>
          <w:kern w:val="0"/>
        </w:rPr>
        <w:t>⑶</w:t>
      </w:r>
      <w:r w:rsidRPr="00C0108E">
        <w:rPr>
          <w:rFonts w:ascii="仿宋_GB2312" w:cs="楷体_GB2312" w:hint="eastAsia"/>
          <w:kern w:val="0"/>
        </w:rPr>
        <w:fldChar w:fldCharType="end"/>
      </w:r>
      <w:r w:rsidRPr="00C0108E">
        <w:rPr>
          <w:rFonts w:ascii="仿宋_GB2312" w:cs="楷体_GB2312" w:hint="eastAsia"/>
          <w:kern w:val="0"/>
        </w:rPr>
        <w:t>在耙装机安设位置两侧巷道底板上分别打设两棵地锚；在卸料槽安设位置上部巷道顶板上打设一棵吊挂锚杆。根据迁移长度将耙装机信号电缆、动力电缆准备好。</w:t>
      </w:r>
    </w:p>
    <w:p w:rsidR="005D264F" w:rsidRPr="00C0108E" w:rsidRDefault="005D264F" w:rsidP="005D264F">
      <w:pPr>
        <w:autoSpaceDE w:val="0"/>
        <w:autoSpaceDN w:val="0"/>
        <w:adjustRightInd w:val="0"/>
        <w:ind w:firstLine="480"/>
        <w:jc w:val="left"/>
        <w:rPr>
          <w:rFonts w:ascii="仿宋_GB2312" w:cs="黑体" w:hint="eastAsia"/>
          <w:bCs/>
          <w:kern w:val="0"/>
        </w:rPr>
      </w:pPr>
      <w:r w:rsidRPr="00C0108E">
        <w:rPr>
          <w:rFonts w:ascii="仿宋_GB2312" w:cs="黑体" w:hint="eastAsia"/>
          <w:bCs/>
          <w:kern w:val="0"/>
        </w:rPr>
        <w:fldChar w:fldCharType="begin"/>
      </w:r>
      <w:r w:rsidRPr="00C0108E">
        <w:rPr>
          <w:rFonts w:ascii="仿宋_GB2312" w:cs="黑体" w:hint="eastAsia"/>
          <w:bCs/>
          <w:kern w:val="0"/>
        </w:rPr>
        <w:instrText xml:space="preserve"> = 4 \* GB2 </w:instrText>
      </w:r>
      <w:r w:rsidRPr="00C0108E">
        <w:rPr>
          <w:rFonts w:ascii="仿宋_GB2312" w:cs="黑体" w:hint="eastAsia"/>
          <w:bCs/>
          <w:kern w:val="0"/>
        </w:rPr>
        <w:fldChar w:fldCharType="separate"/>
      </w:r>
      <w:r w:rsidRPr="00C0108E">
        <w:rPr>
          <w:rFonts w:ascii="仿宋_GB2312" w:cs="黑体" w:hint="eastAsia"/>
          <w:bCs/>
          <w:noProof/>
          <w:kern w:val="0"/>
        </w:rPr>
        <w:t>⑷</w:t>
      </w:r>
      <w:r w:rsidRPr="00C0108E">
        <w:rPr>
          <w:rFonts w:ascii="仿宋_GB2312" w:cs="黑体" w:hint="eastAsia"/>
          <w:bCs/>
          <w:kern w:val="0"/>
        </w:rPr>
        <w:fldChar w:fldCharType="end"/>
      </w:r>
      <w:r w:rsidRPr="00C0108E">
        <w:rPr>
          <w:rFonts w:ascii="仿宋_GB2312" w:cs="黑体" w:hint="eastAsia"/>
          <w:bCs/>
          <w:kern w:val="0"/>
        </w:rPr>
        <w:t>下部把钩工用一条直径不小于</w:t>
      </w:r>
      <w:r w:rsidRPr="00C0108E">
        <w:rPr>
          <w:rFonts w:ascii="仿宋_GB2312" w:hint="eastAsia"/>
          <w:kern w:val="0"/>
          <w:szCs w:val="28"/>
        </w:rPr>
        <w:t>Ф</w:t>
      </w:r>
      <w:smartTag w:uri="urn:schemas-microsoft-com:office:smarttags" w:element="chmetcnv">
        <w:smartTagPr>
          <w:attr w:name="TCSC" w:val="0"/>
          <w:attr w:name="NumberType" w:val="1"/>
          <w:attr w:name="Negative" w:val="False"/>
          <w:attr w:name="HasSpace" w:val="False"/>
          <w:attr w:name="SourceValue" w:val="18.5"/>
          <w:attr w:name="UnitName" w:val="mm"/>
        </w:smartTagPr>
        <w:r w:rsidRPr="00C0108E">
          <w:rPr>
            <w:rFonts w:ascii="仿宋_GB2312" w:hint="eastAsia"/>
            <w:kern w:val="0"/>
            <w:szCs w:val="28"/>
          </w:rPr>
          <w:t>18.5mm</w:t>
        </w:r>
      </w:smartTag>
      <w:r w:rsidRPr="00C0108E">
        <w:rPr>
          <w:rFonts w:ascii="仿宋_GB2312" w:hint="eastAsia"/>
          <w:kern w:val="0"/>
          <w:szCs w:val="28"/>
        </w:rPr>
        <w:t>的新钢丝绳套，串在绞车提升钢丝绳滑头内，将两端对齐后，用矿车销子联结在一个空矿车上。挂好保安绳和车尾。</w:t>
      </w:r>
    </w:p>
    <w:p w:rsidR="005D264F" w:rsidRPr="00C0108E" w:rsidRDefault="005D264F" w:rsidP="005D264F">
      <w:pPr>
        <w:autoSpaceDE w:val="0"/>
        <w:autoSpaceDN w:val="0"/>
        <w:adjustRightInd w:val="0"/>
        <w:ind w:firstLine="480"/>
        <w:jc w:val="left"/>
        <w:rPr>
          <w:rFonts w:ascii="仿宋_GB2312" w:cs="楷体_GB2312" w:hint="eastAsia"/>
          <w:kern w:val="0"/>
        </w:rPr>
      </w:pPr>
      <w:r w:rsidRPr="00C0108E">
        <w:rPr>
          <w:rFonts w:ascii="仿宋_GB2312" w:cs="楷体_GB2312" w:hint="eastAsia"/>
          <w:kern w:val="0"/>
        </w:rPr>
        <w:fldChar w:fldCharType="begin"/>
      </w:r>
      <w:r w:rsidRPr="00C0108E">
        <w:rPr>
          <w:rFonts w:ascii="仿宋_GB2312" w:cs="楷体_GB2312" w:hint="eastAsia"/>
          <w:kern w:val="0"/>
        </w:rPr>
        <w:instrText xml:space="preserve"> = 5 \* GB2 </w:instrText>
      </w:r>
      <w:r w:rsidRPr="00C0108E">
        <w:rPr>
          <w:rFonts w:ascii="仿宋_GB2312" w:cs="楷体_GB2312" w:hint="eastAsia"/>
          <w:kern w:val="0"/>
        </w:rPr>
        <w:fldChar w:fldCharType="separate"/>
      </w:r>
      <w:r w:rsidRPr="00C0108E">
        <w:rPr>
          <w:rFonts w:ascii="仿宋_GB2312" w:cs="楷体_GB2312" w:hint="eastAsia"/>
          <w:noProof/>
          <w:kern w:val="0"/>
        </w:rPr>
        <w:t>⑸</w:t>
      </w:r>
      <w:r w:rsidRPr="00C0108E">
        <w:rPr>
          <w:rFonts w:ascii="仿宋_GB2312" w:cs="楷体_GB2312" w:hint="eastAsia"/>
          <w:kern w:val="0"/>
        </w:rPr>
        <w:fldChar w:fldCharType="end"/>
      </w:r>
      <w:r w:rsidRPr="00C0108E">
        <w:rPr>
          <w:rFonts w:ascii="仿宋_GB2312" w:cs="楷体_GB2312" w:hint="eastAsia"/>
          <w:kern w:val="0"/>
        </w:rPr>
        <w:t>以上工作完成后必须派专人检查确认无误，然后施工人员撤到附近</w:t>
      </w:r>
      <w:r w:rsidRPr="00C0108E">
        <w:rPr>
          <w:rFonts w:ascii="仿宋_GB2312" w:hint="eastAsia"/>
          <w:kern w:val="0"/>
          <w:szCs w:val="28"/>
        </w:rPr>
        <w:t>躲避所内，上部信号工联系绞车司机开动绞车，将矿车提升至</w:t>
      </w:r>
      <w:r w:rsidRPr="00C0108E">
        <w:rPr>
          <w:rFonts w:ascii="仿宋_GB2312" w:cs="楷体_GB2312" w:hint="eastAsia"/>
          <w:kern w:val="0"/>
        </w:rPr>
        <w:t>耙装机后靠近耙装机，停止绞车提升。在矿车和耙装机碰头之间放置一块木板，缓慢开动绞车，使耙装机微受力，然后绞车停止运行。在矿车与卸料槽之间安设木板托住卸料槽，使卸料槽微受力。</w:t>
      </w:r>
    </w:p>
    <w:p w:rsidR="005D264F" w:rsidRPr="00C0108E" w:rsidRDefault="005D264F" w:rsidP="005D264F">
      <w:pPr>
        <w:ind w:firstLine="480"/>
        <w:rPr>
          <w:rFonts w:ascii="仿宋_GB2312" w:hint="eastAsia"/>
          <w:kern w:val="0"/>
          <w:szCs w:val="28"/>
        </w:rPr>
      </w:pPr>
      <w:r w:rsidRPr="00C0108E">
        <w:rPr>
          <w:rFonts w:ascii="仿宋_GB2312" w:cs="楷体_GB2312" w:hint="eastAsia"/>
          <w:kern w:val="0"/>
        </w:rPr>
        <w:fldChar w:fldCharType="begin"/>
      </w:r>
      <w:r w:rsidRPr="00C0108E">
        <w:rPr>
          <w:rFonts w:ascii="仿宋_GB2312" w:cs="楷体_GB2312" w:hint="eastAsia"/>
          <w:kern w:val="0"/>
        </w:rPr>
        <w:instrText xml:space="preserve"> = 6 \* GB2 </w:instrText>
      </w:r>
      <w:r w:rsidRPr="00C0108E">
        <w:rPr>
          <w:rFonts w:ascii="仿宋_GB2312" w:cs="楷体_GB2312" w:hint="eastAsia"/>
          <w:kern w:val="0"/>
        </w:rPr>
        <w:fldChar w:fldCharType="separate"/>
      </w:r>
      <w:r w:rsidRPr="00C0108E">
        <w:rPr>
          <w:rFonts w:ascii="仿宋_GB2312" w:cs="楷体_GB2312" w:hint="eastAsia"/>
          <w:noProof/>
          <w:kern w:val="0"/>
        </w:rPr>
        <w:t>⑹</w:t>
      </w:r>
      <w:r w:rsidRPr="00C0108E">
        <w:rPr>
          <w:rFonts w:ascii="仿宋_GB2312" w:cs="楷体_GB2312" w:hint="eastAsia"/>
          <w:kern w:val="0"/>
        </w:rPr>
        <w:fldChar w:fldCharType="end"/>
      </w:r>
      <w:r w:rsidRPr="00C0108E">
        <w:rPr>
          <w:rFonts w:ascii="仿宋_GB2312" w:cs="楷体_GB2312" w:hint="eastAsia"/>
          <w:kern w:val="0"/>
        </w:rPr>
        <w:t>将绞车信号和</w:t>
      </w:r>
      <w:r w:rsidRPr="00C0108E">
        <w:rPr>
          <w:rFonts w:ascii="仿宋_GB2312" w:hint="eastAsia"/>
          <w:kern w:val="0"/>
          <w:szCs w:val="28"/>
        </w:rPr>
        <w:t>信号工</w:t>
      </w:r>
      <w:r w:rsidRPr="00C0108E">
        <w:rPr>
          <w:rFonts w:ascii="仿宋_GB2312" w:cs="楷体_GB2312" w:hint="eastAsia"/>
          <w:kern w:val="0"/>
        </w:rPr>
        <w:t>移到迎头台阶上部。指定专人卸掉耙装机吊绳，再卸掉四付卡轨器和</w:t>
      </w:r>
      <w:r w:rsidRPr="00C0108E">
        <w:rPr>
          <w:rFonts w:ascii="仿宋_GB2312" w:hint="eastAsia"/>
          <w:kern w:val="0"/>
          <w:szCs w:val="28"/>
        </w:rPr>
        <w:t>后撑腿</w:t>
      </w:r>
      <w:r w:rsidRPr="00C0108E">
        <w:rPr>
          <w:rFonts w:ascii="仿宋_GB2312" w:cs="楷体_GB2312" w:hint="eastAsia"/>
          <w:kern w:val="0"/>
        </w:rPr>
        <w:t>，</w:t>
      </w:r>
      <w:r w:rsidRPr="00C0108E">
        <w:rPr>
          <w:rFonts w:ascii="仿宋_GB2312" w:hint="eastAsia"/>
          <w:kern w:val="0"/>
          <w:szCs w:val="28"/>
        </w:rPr>
        <w:t>解除固定耙装机的四条稳绳。现场人员撤到迎头台阶上，并指定专人负责观察</w:t>
      </w:r>
      <w:r w:rsidRPr="00C0108E">
        <w:rPr>
          <w:rFonts w:ascii="仿宋_GB2312" w:cs="楷体_GB2312" w:hint="eastAsia"/>
          <w:kern w:val="0"/>
        </w:rPr>
        <w:t>耙装机运行情况。发现问题及时发出信号，停止牵引，进行处理，待处理安全、人员撤到迎头台上后再信号联系继续开动绞车牵引。</w:t>
      </w:r>
    </w:p>
    <w:p w:rsidR="005D264F" w:rsidRPr="00C0108E" w:rsidRDefault="005D264F" w:rsidP="005D264F">
      <w:pPr>
        <w:ind w:firstLine="480"/>
        <w:rPr>
          <w:rFonts w:ascii="仿宋_GB2312" w:cs="楷体_GB2312" w:hint="eastAsia"/>
          <w:kern w:val="0"/>
        </w:rPr>
      </w:pPr>
      <w:r w:rsidRPr="00C0108E">
        <w:rPr>
          <w:rFonts w:ascii="仿宋_GB2312" w:hint="eastAsia"/>
          <w:kern w:val="0"/>
          <w:szCs w:val="28"/>
        </w:rPr>
        <w:fldChar w:fldCharType="begin"/>
      </w:r>
      <w:r w:rsidRPr="00C0108E">
        <w:rPr>
          <w:rFonts w:ascii="仿宋_GB2312" w:hint="eastAsia"/>
          <w:kern w:val="0"/>
          <w:szCs w:val="28"/>
        </w:rPr>
        <w:instrText xml:space="preserve"> = 7 \* GB2 </w:instrText>
      </w:r>
      <w:r w:rsidRPr="00C0108E">
        <w:rPr>
          <w:rFonts w:ascii="仿宋_GB2312" w:hint="eastAsia"/>
          <w:kern w:val="0"/>
          <w:szCs w:val="28"/>
        </w:rPr>
        <w:fldChar w:fldCharType="separate"/>
      </w:r>
      <w:r w:rsidRPr="00C0108E">
        <w:rPr>
          <w:rFonts w:ascii="仿宋_GB2312" w:hint="eastAsia"/>
          <w:noProof/>
          <w:kern w:val="0"/>
          <w:szCs w:val="28"/>
        </w:rPr>
        <w:t>⑺</w:t>
      </w:r>
      <w:r w:rsidRPr="00C0108E">
        <w:rPr>
          <w:rFonts w:ascii="仿宋_GB2312" w:hint="eastAsia"/>
          <w:kern w:val="0"/>
          <w:szCs w:val="28"/>
        </w:rPr>
        <w:fldChar w:fldCharType="end"/>
      </w:r>
      <w:r w:rsidRPr="00C0108E">
        <w:rPr>
          <w:rFonts w:ascii="仿宋_GB2312" w:hint="eastAsia"/>
          <w:kern w:val="0"/>
          <w:szCs w:val="28"/>
        </w:rPr>
        <w:t>上下信号工观察自迎头台阶下至下部车场内无人时，信号联系，绞车司机缓慢开动绞车，将</w:t>
      </w:r>
      <w:r w:rsidRPr="00C0108E">
        <w:rPr>
          <w:rFonts w:ascii="仿宋_GB2312" w:cs="楷体_GB2312" w:hint="eastAsia"/>
          <w:kern w:val="0"/>
        </w:rPr>
        <w:t>耙装机</w:t>
      </w:r>
      <w:r w:rsidRPr="00C0108E">
        <w:rPr>
          <w:rFonts w:ascii="仿宋_GB2312" w:hint="eastAsia"/>
          <w:kern w:val="0"/>
          <w:szCs w:val="28"/>
        </w:rPr>
        <w:t>提升至安设位置，停止提升。</w:t>
      </w:r>
    </w:p>
    <w:p w:rsidR="005D264F" w:rsidRPr="00C0108E" w:rsidRDefault="005D264F" w:rsidP="005D264F">
      <w:pPr>
        <w:autoSpaceDE w:val="0"/>
        <w:autoSpaceDN w:val="0"/>
        <w:adjustRightInd w:val="0"/>
        <w:ind w:firstLine="480"/>
        <w:jc w:val="left"/>
        <w:rPr>
          <w:rFonts w:ascii="仿宋_GB2312" w:hint="eastAsia"/>
          <w:kern w:val="0"/>
          <w:szCs w:val="28"/>
        </w:rPr>
      </w:pPr>
      <w:r w:rsidRPr="00C0108E">
        <w:rPr>
          <w:rFonts w:ascii="仿宋_GB2312" w:hint="eastAsia"/>
          <w:kern w:val="0"/>
          <w:szCs w:val="28"/>
        </w:rPr>
        <w:fldChar w:fldCharType="begin"/>
      </w:r>
      <w:r w:rsidRPr="00C0108E">
        <w:rPr>
          <w:rFonts w:ascii="仿宋_GB2312" w:hint="eastAsia"/>
          <w:kern w:val="0"/>
          <w:szCs w:val="28"/>
        </w:rPr>
        <w:instrText xml:space="preserve"> = 8 \* GB2 </w:instrText>
      </w:r>
      <w:r w:rsidRPr="00C0108E">
        <w:rPr>
          <w:rFonts w:ascii="仿宋_GB2312" w:hint="eastAsia"/>
          <w:kern w:val="0"/>
          <w:szCs w:val="28"/>
        </w:rPr>
        <w:fldChar w:fldCharType="separate"/>
      </w:r>
      <w:r w:rsidRPr="00C0108E">
        <w:rPr>
          <w:rFonts w:ascii="仿宋_GB2312" w:hint="eastAsia"/>
          <w:noProof/>
          <w:kern w:val="0"/>
          <w:szCs w:val="28"/>
        </w:rPr>
        <w:t>⑻</w:t>
      </w:r>
      <w:r w:rsidRPr="00C0108E">
        <w:rPr>
          <w:rFonts w:ascii="仿宋_GB2312" w:hint="eastAsia"/>
          <w:kern w:val="0"/>
          <w:szCs w:val="28"/>
        </w:rPr>
        <w:fldChar w:fldCharType="end"/>
      </w:r>
      <w:r w:rsidRPr="00C0108E">
        <w:rPr>
          <w:rFonts w:ascii="仿宋_GB2312" w:hint="eastAsia"/>
          <w:kern w:val="0"/>
          <w:szCs w:val="28"/>
        </w:rPr>
        <w:t>施工人员用四条Ф</w:t>
      </w:r>
      <w:smartTag w:uri="urn:schemas-microsoft-com:office:smarttags" w:element="chmetcnv">
        <w:smartTagPr>
          <w:attr w:name="TCSC" w:val="0"/>
          <w:attr w:name="NumberType" w:val="1"/>
          <w:attr w:name="Negative" w:val="False"/>
          <w:attr w:name="HasSpace" w:val="False"/>
          <w:attr w:name="SourceValue" w:val="18.5"/>
          <w:attr w:name="UnitName" w:val="mm"/>
        </w:smartTagPr>
        <w:r w:rsidRPr="00C0108E">
          <w:rPr>
            <w:rFonts w:ascii="仿宋_GB2312" w:hint="eastAsia"/>
            <w:kern w:val="0"/>
            <w:szCs w:val="28"/>
          </w:rPr>
          <w:t>18.5mm</w:t>
        </w:r>
      </w:smartTag>
      <w:r w:rsidRPr="00C0108E">
        <w:rPr>
          <w:rFonts w:ascii="仿宋_GB2312" w:hint="eastAsia"/>
          <w:kern w:val="0"/>
          <w:szCs w:val="28"/>
        </w:rPr>
        <w:t>的绳套将耙装机龙门架固定在两侧地锚上。</w:t>
      </w:r>
      <w:r w:rsidRPr="00C0108E">
        <w:rPr>
          <w:rFonts w:ascii="仿宋_GB2312" w:cs="楷体_GB2312" w:hint="eastAsia"/>
          <w:kern w:val="0"/>
        </w:rPr>
        <w:t>将耙装机4付卡轨器安设牢固，使其牢牢卡住轨道。将耙装机后撑腿安放好，与底板接实，支撑有力。安设吊绳将卸料槽吊挂牢固。将前簸萁放下与底板接实，再将两侧挡矸板摆放好，并固定牢固。安设好喷雾装置。</w:t>
      </w:r>
    </w:p>
    <w:p w:rsidR="005D264F" w:rsidRPr="00C0108E" w:rsidRDefault="005D264F" w:rsidP="005D264F">
      <w:pPr>
        <w:ind w:firstLine="480"/>
        <w:rPr>
          <w:rFonts w:ascii="仿宋_GB2312" w:cs="楷体_GB2312" w:hint="eastAsia"/>
          <w:kern w:val="0"/>
        </w:rPr>
      </w:pPr>
      <w:r w:rsidRPr="00C0108E">
        <w:rPr>
          <w:rFonts w:ascii="仿宋_GB2312" w:cs="楷体_GB2312" w:hint="eastAsia"/>
          <w:kern w:val="0"/>
        </w:rPr>
        <w:fldChar w:fldCharType="begin"/>
      </w:r>
      <w:r w:rsidRPr="00C0108E">
        <w:rPr>
          <w:rFonts w:ascii="仿宋_GB2312" w:cs="楷体_GB2312" w:hint="eastAsia"/>
          <w:kern w:val="0"/>
        </w:rPr>
        <w:instrText xml:space="preserve"> = 9 \* GB2 </w:instrText>
      </w:r>
      <w:r w:rsidRPr="00C0108E">
        <w:rPr>
          <w:rFonts w:ascii="仿宋_GB2312" w:cs="楷体_GB2312" w:hint="eastAsia"/>
          <w:kern w:val="0"/>
        </w:rPr>
        <w:fldChar w:fldCharType="separate"/>
      </w:r>
      <w:r w:rsidRPr="00C0108E">
        <w:rPr>
          <w:rFonts w:ascii="仿宋_GB2312" w:cs="楷体_GB2312" w:hint="eastAsia"/>
          <w:noProof/>
          <w:kern w:val="0"/>
        </w:rPr>
        <w:t>⑼</w:t>
      </w:r>
      <w:r w:rsidRPr="00C0108E">
        <w:rPr>
          <w:rFonts w:ascii="仿宋_GB2312" w:cs="楷体_GB2312" w:hint="eastAsia"/>
          <w:kern w:val="0"/>
        </w:rPr>
        <w:fldChar w:fldCharType="end"/>
      </w:r>
      <w:r w:rsidRPr="00C0108E">
        <w:rPr>
          <w:rFonts w:ascii="仿宋_GB2312" w:cs="楷体_GB2312" w:hint="eastAsia"/>
          <w:kern w:val="0"/>
        </w:rPr>
        <w:t>以上工作完成后，必须指定专人全面检查，确定耙装机固定牢固可靠后，方可拆除矿车上的木板，开动绞车将矿车送到下部车场内，撤掉绳套，使用绞车提升运输，使用耙装机扒装。</w:t>
      </w:r>
    </w:p>
    <w:p w:rsidR="005D264F" w:rsidRPr="00C0108E" w:rsidRDefault="005D264F" w:rsidP="005D264F">
      <w:pPr>
        <w:ind w:firstLine="480"/>
        <w:rPr>
          <w:rFonts w:ascii="仿宋_GB2312" w:cs="楷体_GB2312" w:hint="eastAsia"/>
          <w:kern w:val="0"/>
        </w:rPr>
      </w:pPr>
      <w:r w:rsidRPr="00C0108E">
        <w:rPr>
          <w:rFonts w:ascii="仿宋_GB2312" w:cs="楷体_GB2312" w:hint="eastAsia"/>
          <w:kern w:val="0"/>
        </w:rPr>
        <w:t>3、耙装机固定好后将电缆吊挂整齐，将耙装机原固定位置的矸石清理干净，搞好</w:t>
      </w:r>
      <w:r w:rsidRPr="00C0108E">
        <w:rPr>
          <w:rFonts w:ascii="仿宋_GB2312" w:cs="黑体" w:hint="eastAsia"/>
          <w:bCs/>
          <w:kern w:val="0"/>
        </w:rPr>
        <w:t>文明施工。</w:t>
      </w:r>
    </w:p>
    <w:p w:rsidR="005D264F" w:rsidRPr="00C0108E" w:rsidRDefault="005D264F" w:rsidP="005D264F">
      <w:pPr>
        <w:ind w:firstLineChars="0" w:firstLine="480"/>
        <w:rPr>
          <w:rFonts w:ascii="仿宋_GB2312" w:hint="eastAsia"/>
          <w:b/>
        </w:rPr>
      </w:pPr>
      <w:r w:rsidRPr="00C0108E">
        <w:rPr>
          <w:rFonts w:ascii="仿宋_GB2312" w:hint="eastAsia"/>
          <w:b/>
        </w:rPr>
        <w:t>二、炮掘施工中绞车及其配套设备要求</w:t>
      </w:r>
    </w:p>
    <w:p w:rsidR="005D264F" w:rsidRPr="00C0108E" w:rsidRDefault="005D264F" w:rsidP="005D264F">
      <w:pPr>
        <w:ind w:firstLineChars="0" w:firstLine="480"/>
        <w:rPr>
          <w:rFonts w:ascii="仿宋_GB2312" w:hint="eastAsia"/>
          <w:b/>
        </w:rPr>
      </w:pPr>
      <w:r w:rsidRPr="00C0108E">
        <w:rPr>
          <w:rFonts w:ascii="仿宋_GB2312" w:hint="eastAsia"/>
          <w:b/>
        </w:rPr>
        <w:fldChar w:fldCharType="begin"/>
      </w:r>
      <w:r w:rsidRPr="00C0108E">
        <w:rPr>
          <w:rFonts w:ascii="仿宋_GB2312" w:hint="eastAsia"/>
          <w:b/>
        </w:rPr>
        <w:instrText xml:space="preserve"> = 1 \* GB4 </w:instrText>
      </w:r>
      <w:r w:rsidRPr="00C0108E">
        <w:rPr>
          <w:rFonts w:ascii="仿宋_GB2312" w:hint="eastAsia"/>
          <w:b/>
        </w:rPr>
        <w:fldChar w:fldCharType="separate"/>
      </w:r>
      <w:r w:rsidRPr="00C0108E">
        <w:rPr>
          <w:rFonts w:ascii="仿宋_GB2312" w:hint="eastAsia"/>
          <w:b/>
          <w:noProof/>
        </w:rPr>
        <w:t>㈠</w:t>
      </w:r>
      <w:r w:rsidRPr="00C0108E">
        <w:rPr>
          <w:rFonts w:ascii="仿宋_GB2312" w:hint="eastAsia"/>
          <w:b/>
        </w:rPr>
        <w:fldChar w:fldCharType="end"/>
      </w:r>
      <w:r w:rsidRPr="00C0108E">
        <w:rPr>
          <w:rFonts w:ascii="仿宋_GB2312" w:hint="eastAsia"/>
          <w:b/>
        </w:rPr>
        <w:t>绞车及其配套设施</w:t>
      </w:r>
    </w:p>
    <w:p w:rsidR="005D264F" w:rsidRPr="00C0108E" w:rsidRDefault="005D264F" w:rsidP="005D264F">
      <w:pPr>
        <w:ind w:firstLine="480"/>
        <w:rPr>
          <w:rFonts w:ascii="仿宋_GB2312" w:hint="eastAsia"/>
        </w:rPr>
      </w:pPr>
      <w:r w:rsidRPr="00C0108E">
        <w:rPr>
          <w:rFonts w:ascii="仿宋_GB2312" w:hint="eastAsia"/>
        </w:rPr>
        <w:t>1、采用一台JD-25型矿用调度绞车配合6×19 -18.5型钢丝绳和两个10t回绳轮负责炮掘上山段提升运输，绞车电机要在左侧安置。</w:t>
      </w:r>
    </w:p>
    <w:p w:rsidR="005D264F" w:rsidRPr="00C0108E" w:rsidRDefault="005D264F" w:rsidP="005D264F">
      <w:pPr>
        <w:ind w:firstLine="480"/>
        <w:rPr>
          <w:rFonts w:ascii="仿宋_GB2312" w:hint="eastAsia"/>
        </w:rPr>
      </w:pPr>
      <w:r w:rsidRPr="00C0108E">
        <w:rPr>
          <w:rFonts w:ascii="仿宋_GB2312" w:hint="eastAsia"/>
        </w:rPr>
        <w:lastRenderedPageBreak/>
        <w:t>2、上山施工中绞车安设在下部变坡点处，巷道左帮预先掘好的绞车窝内，将绞车回绳轮用绳套固定在耙装机前簸萁下的地梁上提升运输。</w:t>
      </w:r>
    </w:p>
    <w:p w:rsidR="005D264F" w:rsidRPr="00C0108E" w:rsidRDefault="005D264F" w:rsidP="005D264F">
      <w:pPr>
        <w:ind w:firstLine="480"/>
        <w:rPr>
          <w:rFonts w:ascii="仿宋_GB2312" w:hint="eastAsia"/>
        </w:rPr>
      </w:pPr>
      <w:r w:rsidRPr="00C0108E">
        <w:rPr>
          <w:rFonts w:ascii="仿宋_GB2312" w:hint="eastAsia"/>
        </w:rPr>
        <w:t>3、绞车钢丝绳滑头、保安绳和矿车之间，采用正规三联环、销子连接。</w:t>
      </w:r>
    </w:p>
    <w:p w:rsidR="005D264F" w:rsidRPr="00C0108E" w:rsidRDefault="005D264F" w:rsidP="005D264F">
      <w:pPr>
        <w:ind w:firstLine="480"/>
        <w:rPr>
          <w:rFonts w:ascii="仿宋_GB2312" w:hint="eastAsia"/>
        </w:rPr>
      </w:pPr>
      <w:r w:rsidRPr="00C0108E">
        <w:rPr>
          <w:rFonts w:ascii="仿宋_GB2312" w:hint="eastAsia"/>
        </w:rPr>
        <w:t>4、本巷道上山段根据斜巷坡度、长度等情况，安装托绳轮，具体以钢丝绳不拖底板为准，间距不大于</w:t>
      </w:r>
      <w:smartTag w:uri="urn:schemas-microsoft-com:office:smarttags" w:element="chmetcnv">
        <w:smartTagPr>
          <w:attr w:name="TCSC" w:val="0"/>
          <w:attr w:name="NumberType" w:val="1"/>
          <w:attr w:name="Negative" w:val="False"/>
          <w:attr w:name="HasSpace" w:val="False"/>
          <w:attr w:name="SourceValue" w:val="20"/>
          <w:attr w:name="UnitName" w:val="m"/>
        </w:smartTagPr>
        <w:r w:rsidRPr="00C0108E">
          <w:rPr>
            <w:rFonts w:ascii="仿宋_GB2312" w:hint="eastAsia"/>
          </w:rPr>
          <w:t>20m</w:t>
        </w:r>
      </w:smartTag>
      <w:r w:rsidRPr="00C0108E">
        <w:rPr>
          <w:rFonts w:ascii="仿宋_GB2312" w:hint="eastAsia"/>
        </w:rPr>
        <w:t>。托绳轮要安装平整、稳固，保持转动灵活。</w:t>
      </w:r>
    </w:p>
    <w:p w:rsidR="005D264F" w:rsidRPr="00C0108E" w:rsidRDefault="005D264F" w:rsidP="005D264F">
      <w:pPr>
        <w:ind w:firstLine="480"/>
        <w:rPr>
          <w:rFonts w:ascii="仿宋_GB2312" w:hint="eastAsia"/>
        </w:rPr>
      </w:pPr>
      <w:r w:rsidRPr="00C0108E">
        <w:rPr>
          <w:rFonts w:ascii="仿宋_GB2312" w:hint="eastAsia"/>
        </w:rPr>
        <w:t>5、地梁采用12#矿用工字钢制作，长度为</w:t>
      </w:r>
      <w:smartTag w:uri="urn:schemas-microsoft-com:office:smarttags" w:element="chmetcnv">
        <w:smartTagPr>
          <w:attr w:name="TCSC" w:val="0"/>
          <w:attr w:name="NumberType" w:val="1"/>
          <w:attr w:name="Negative" w:val="False"/>
          <w:attr w:name="HasSpace" w:val="False"/>
          <w:attr w:name="SourceValue" w:val="3.5"/>
          <w:attr w:name="UnitName" w:val="m"/>
        </w:smartTagPr>
        <w:r w:rsidRPr="00C0108E">
          <w:rPr>
            <w:rFonts w:ascii="仿宋_GB2312" w:hint="eastAsia"/>
          </w:rPr>
          <w:t>3.5m</w:t>
        </w:r>
      </w:smartTag>
      <w:r w:rsidRPr="00C0108E">
        <w:rPr>
          <w:rFonts w:ascii="仿宋_GB2312" w:hint="eastAsia"/>
        </w:rPr>
        <w:t>，在地梁两端向里200和</w:t>
      </w:r>
      <w:smartTag w:uri="urn:schemas-microsoft-com:office:smarttags" w:element="chmetcnv">
        <w:smartTagPr>
          <w:attr w:name="TCSC" w:val="0"/>
          <w:attr w:name="NumberType" w:val="1"/>
          <w:attr w:name="Negative" w:val="False"/>
          <w:attr w:name="HasSpace" w:val="False"/>
          <w:attr w:name="SourceValue" w:val="400"/>
          <w:attr w:name="UnitName" w:val="mm"/>
        </w:smartTagPr>
        <w:r w:rsidRPr="00C0108E">
          <w:rPr>
            <w:rFonts w:ascii="仿宋_GB2312" w:hint="eastAsia"/>
          </w:rPr>
          <w:t>400mm</w:t>
        </w:r>
      </w:smartTag>
      <w:r w:rsidRPr="00C0108E">
        <w:rPr>
          <w:rFonts w:ascii="仿宋_GB2312" w:hint="eastAsia"/>
        </w:rPr>
        <w:t>处分别设置两个Ф</w:t>
      </w:r>
      <w:smartTag w:uri="urn:schemas-microsoft-com:office:smarttags" w:element="chmetcnv">
        <w:smartTagPr>
          <w:attr w:name="TCSC" w:val="0"/>
          <w:attr w:name="NumberType" w:val="1"/>
          <w:attr w:name="Negative" w:val="False"/>
          <w:attr w:name="HasSpace" w:val="False"/>
          <w:attr w:name="SourceValue" w:val="20"/>
          <w:attr w:name="UnitName" w:val="mm"/>
        </w:smartTagPr>
        <w:r w:rsidRPr="00C0108E">
          <w:rPr>
            <w:rFonts w:ascii="仿宋_GB2312" w:hint="eastAsia"/>
          </w:rPr>
          <w:t>20mm</w:t>
        </w:r>
      </w:smartTag>
      <w:r w:rsidRPr="00C0108E">
        <w:rPr>
          <w:rFonts w:ascii="仿宋_GB2312" w:hint="eastAsia"/>
        </w:rPr>
        <w:t>的锚杆孔。压梁采用12#矿用工字钢制作，长度为</w:t>
      </w:r>
      <w:smartTag w:uri="urn:schemas-microsoft-com:office:smarttags" w:element="chmetcnv">
        <w:smartTagPr>
          <w:attr w:name="TCSC" w:val="0"/>
          <w:attr w:name="NumberType" w:val="1"/>
          <w:attr w:name="Negative" w:val="False"/>
          <w:attr w:name="HasSpace" w:val="False"/>
          <w:attr w:name="SourceValue" w:val="600"/>
          <w:attr w:name="UnitName" w:val="mm"/>
        </w:smartTagPr>
        <w:r w:rsidRPr="00C0108E">
          <w:rPr>
            <w:rFonts w:ascii="仿宋_GB2312" w:hint="eastAsia"/>
          </w:rPr>
          <w:t>600mm</w:t>
        </w:r>
      </w:smartTag>
      <w:r w:rsidRPr="00C0108E">
        <w:rPr>
          <w:rFonts w:ascii="仿宋_GB2312" w:hint="eastAsia"/>
        </w:rPr>
        <w:t>，在压梁两端向里</w:t>
      </w:r>
      <w:smartTag w:uri="urn:schemas-microsoft-com:office:smarttags" w:element="chmetcnv">
        <w:smartTagPr>
          <w:attr w:name="TCSC" w:val="0"/>
          <w:attr w:name="NumberType" w:val="1"/>
          <w:attr w:name="Negative" w:val="False"/>
          <w:attr w:name="HasSpace" w:val="False"/>
          <w:attr w:name="SourceValue" w:val="50"/>
          <w:attr w:name="UnitName" w:val="mm"/>
        </w:smartTagPr>
        <w:r w:rsidRPr="00C0108E">
          <w:rPr>
            <w:rFonts w:ascii="仿宋_GB2312" w:hint="eastAsia"/>
          </w:rPr>
          <w:t>50mm</w:t>
        </w:r>
      </w:smartTag>
      <w:r w:rsidRPr="00C0108E">
        <w:rPr>
          <w:rFonts w:ascii="仿宋_GB2312" w:hint="eastAsia"/>
        </w:rPr>
        <w:t>处分别设置一个Ф</w:t>
      </w:r>
      <w:smartTag w:uri="urn:schemas-microsoft-com:office:smarttags" w:element="chmetcnv">
        <w:smartTagPr>
          <w:attr w:name="TCSC" w:val="0"/>
          <w:attr w:name="NumberType" w:val="1"/>
          <w:attr w:name="Negative" w:val="False"/>
          <w:attr w:name="HasSpace" w:val="False"/>
          <w:attr w:name="SourceValue" w:val="20"/>
          <w:attr w:name="UnitName" w:val="mm"/>
        </w:smartTagPr>
        <w:r w:rsidRPr="00C0108E">
          <w:rPr>
            <w:rFonts w:ascii="仿宋_GB2312" w:hint="eastAsia"/>
          </w:rPr>
          <w:t>20mm</w:t>
        </w:r>
      </w:smartTag>
      <w:r w:rsidRPr="00C0108E">
        <w:rPr>
          <w:rFonts w:ascii="仿宋_GB2312" w:hint="eastAsia"/>
        </w:rPr>
        <w:t>的锚杆孔。</w:t>
      </w:r>
    </w:p>
    <w:p w:rsidR="005D264F" w:rsidRPr="00C0108E" w:rsidRDefault="005D264F" w:rsidP="005D264F">
      <w:pPr>
        <w:ind w:firstLine="480"/>
        <w:rPr>
          <w:rFonts w:ascii="仿宋_GB2312" w:hint="eastAsia"/>
        </w:rPr>
      </w:pPr>
      <w:r w:rsidRPr="00C0108E">
        <w:rPr>
          <w:rFonts w:ascii="仿宋_GB2312" w:hint="eastAsia"/>
        </w:rPr>
        <w:t>6、绞车在斜巷内使用前，</w:t>
      </w:r>
      <w:r w:rsidRPr="00C0108E">
        <w:rPr>
          <w:rFonts w:ascii="仿宋_GB2312" w:hint="eastAsia"/>
          <w:kern w:val="0"/>
        </w:rPr>
        <w:t>在绞车上方8</w:t>
      </w:r>
      <w:r w:rsidRPr="00C0108E">
        <w:rPr>
          <w:rFonts w:ascii="仿宋_GB2312" w:hint="eastAsia"/>
        </w:rPr>
        <w:t>～</w:t>
      </w:r>
      <w:smartTag w:uri="urn:schemas-microsoft-com:office:smarttags" w:element="chmetcnv">
        <w:smartTagPr>
          <w:attr w:name="TCSC" w:val="0"/>
          <w:attr w:name="NumberType" w:val="1"/>
          <w:attr w:name="Negative" w:val="False"/>
          <w:attr w:name="HasSpace" w:val="False"/>
          <w:attr w:name="SourceValue" w:val="15"/>
          <w:attr w:name="UnitName" w:val="m"/>
        </w:smartTagPr>
        <w:r w:rsidRPr="00C0108E">
          <w:rPr>
            <w:rFonts w:ascii="仿宋_GB2312" w:hint="eastAsia"/>
            <w:kern w:val="0"/>
          </w:rPr>
          <w:t>15m</w:t>
        </w:r>
      </w:smartTag>
      <w:r w:rsidRPr="00C0108E">
        <w:rPr>
          <w:rFonts w:ascii="仿宋_GB2312" w:hint="eastAsia"/>
          <w:kern w:val="0"/>
        </w:rPr>
        <w:t>内，沿巷道中线方向，在绞车一侧，按间距3</w:t>
      </w:r>
      <w:r w:rsidRPr="00C0108E">
        <w:rPr>
          <w:rFonts w:ascii="仿宋_GB2312" w:hint="eastAsia"/>
        </w:rPr>
        <w:t>～</w:t>
      </w:r>
      <w:smartTag w:uri="urn:schemas-microsoft-com:office:smarttags" w:element="chmetcnv">
        <w:smartTagPr>
          <w:attr w:name="TCSC" w:val="0"/>
          <w:attr w:name="NumberType" w:val="1"/>
          <w:attr w:name="Negative" w:val="False"/>
          <w:attr w:name="HasSpace" w:val="False"/>
          <w:attr w:name="SourceValue" w:val="5"/>
          <w:attr w:name="UnitName" w:val="m"/>
        </w:smartTagPr>
        <w:r w:rsidRPr="00C0108E">
          <w:rPr>
            <w:rFonts w:ascii="仿宋_GB2312" w:hint="eastAsia"/>
            <w:kern w:val="0"/>
          </w:rPr>
          <w:t>5m</w:t>
        </w:r>
      </w:smartTag>
      <w:r w:rsidRPr="00C0108E">
        <w:rPr>
          <w:rFonts w:ascii="仿宋_GB2312" w:hint="eastAsia"/>
          <w:kern w:val="0"/>
        </w:rPr>
        <w:t>安设3棵保安柱，保安柱使用小头直径不小于</w:t>
      </w:r>
      <w:smartTag w:uri="urn:schemas-microsoft-com:office:smarttags" w:element="chmetcnv">
        <w:smartTagPr>
          <w:attr w:name="TCSC" w:val="0"/>
          <w:attr w:name="NumberType" w:val="1"/>
          <w:attr w:name="Negative" w:val="False"/>
          <w:attr w:name="HasSpace" w:val="False"/>
          <w:attr w:name="SourceValue" w:val="180"/>
          <w:attr w:name="UnitName" w:val="mm"/>
        </w:smartTagPr>
        <w:r w:rsidRPr="00C0108E">
          <w:rPr>
            <w:rFonts w:ascii="仿宋_GB2312" w:hint="eastAsia"/>
            <w:kern w:val="0"/>
          </w:rPr>
          <w:t>180mm</w:t>
        </w:r>
      </w:smartTag>
      <w:r w:rsidRPr="00C0108E">
        <w:rPr>
          <w:rFonts w:ascii="仿宋_GB2312" w:hint="eastAsia"/>
          <w:kern w:val="0"/>
        </w:rPr>
        <w:t>新圆木打设，要求迎山有力，柱窝深度不小于</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int="eastAsia"/>
            <w:kern w:val="0"/>
          </w:rPr>
          <w:t>100mm</w:t>
        </w:r>
      </w:smartTag>
      <w:r w:rsidRPr="00C0108E">
        <w:rPr>
          <w:rFonts w:ascii="仿宋_GB2312" w:hint="eastAsia"/>
          <w:kern w:val="0"/>
        </w:rPr>
        <w:t>，接顶处用木楔加牢固，上部用砼将柱窝喷平。</w:t>
      </w:r>
    </w:p>
    <w:p w:rsidR="005D264F" w:rsidRPr="00C0108E" w:rsidRDefault="005D264F" w:rsidP="005D264F">
      <w:pPr>
        <w:ind w:firstLine="482"/>
        <w:rPr>
          <w:rFonts w:ascii="仿宋_GB2312" w:hint="eastAsia"/>
          <w:b/>
        </w:rPr>
      </w:pPr>
      <w:r w:rsidRPr="00C0108E">
        <w:rPr>
          <w:rFonts w:ascii="仿宋_GB2312" w:hint="eastAsia"/>
          <w:b/>
        </w:rPr>
        <w:fldChar w:fldCharType="begin"/>
      </w:r>
      <w:r w:rsidRPr="00C0108E">
        <w:rPr>
          <w:rFonts w:ascii="仿宋_GB2312" w:hint="eastAsia"/>
          <w:b/>
        </w:rPr>
        <w:instrText xml:space="preserve"> = 2 \* GB4 </w:instrText>
      </w:r>
      <w:r w:rsidRPr="00C0108E">
        <w:rPr>
          <w:rFonts w:ascii="仿宋_GB2312" w:hint="eastAsia"/>
          <w:b/>
        </w:rPr>
        <w:fldChar w:fldCharType="separate"/>
      </w:r>
      <w:r w:rsidRPr="00C0108E">
        <w:rPr>
          <w:rFonts w:ascii="仿宋_GB2312" w:hint="eastAsia"/>
          <w:b/>
          <w:noProof/>
        </w:rPr>
        <w:t>㈡</w:t>
      </w:r>
      <w:r w:rsidRPr="00C0108E">
        <w:rPr>
          <w:rFonts w:ascii="仿宋_GB2312" w:hint="eastAsia"/>
          <w:b/>
        </w:rPr>
        <w:fldChar w:fldCharType="end"/>
      </w:r>
      <w:r w:rsidRPr="00C0108E">
        <w:rPr>
          <w:rFonts w:ascii="仿宋_GB2312" w:hint="eastAsia"/>
          <w:b/>
        </w:rPr>
        <w:t>绞车的运输</w:t>
      </w:r>
    </w:p>
    <w:p w:rsidR="005D264F" w:rsidRPr="00C0108E" w:rsidRDefault="005D264F" w:rsidP="005D264F">
      <w:pPr>
        <w:ind w:firstLine="480"/>
        <w:rPr>
          <w:rFonts w:ascii="仿宋_GB2312" w:hint="eastAsia"/>
        </w:rPr>
      </w:pPr>
      <w:r w:rsidRPr="00C0108E">
        <w:rPr>
          <w:rFonts w:ascii="仿宋_GB2312" w:hint="eastAsia"/>
        </w:rPr>
        <w:t>绞车采用平板车运输，装车地点轨道要平，平板车使用前要进行检查，使用完好的平板车。装车前用木楔将平板车固定牢固，防止装车过程中发生移动。在平板车上绞车与平板车接触部位垫一层厚度为20～100mm的木板。绞车要放置在平板车的中间位置，摆放要平稳牢固。用</w:t>
      </w:r>
      <w:r w:rsidRPr="00C0108E">
        <w:rPr>
          <w:rFonts w:ascii="仿宋_GB2312" w:cs="楷体_GB2312" w:hint="eastAsia"/>
          <w:kern w:val="0"/>
        </w:rPr>
        <w:t>直径不小于</w:t>
      </w:r>
      <w:smartTag w:uri="urn:schemas-microsoft-com:office:smarttags" w:element="chmetcnv">
        <w:smartTagPr>
          <w:attr w:name="TCSC" w:val="0"/>
          <w:attr w:name="NumberType" w:val="1"/>
          <w:attr w:name="Negative" w:val="False"/>
          <w:attr w:name="HasSpace" w:val="False"/>
          <w:attr w:name="SourceValue" w:val="12.5"/>
          <w:attr w:name="UnitName" w:val="mm"/>
        </w:smartTagPr>
        <w:r w:rsidRPr="00C0108E">
          <w:rPr>
            <w:rFonts w:ascii="仿宋_GB2312" w:cs="楷体_GB2312" w:hint="eastAsia"/>
            <w:kern w:val="0"/>
          </w:rPr>
          <w:t>12.5mm</w:t>
        </w:r>
      </w:smartTag>
      <w:r w:rsidRPr="00C0108E">
        <w:rPr>
          <w:rFonts w:ascii="仿宋_GB2312" w:cs="楷体_GB2312" w:hint="eastAsia"/>
          <w:kern w:val="0"/>
        </w:rPr>
        <w:t>的新钢丝绳捆绑三道，并用绞棍或螺栓紧牢固。</w:t>
      </w:r>
    </w:p>
    <w:p w:rsidR="005D264F" w:rsidRPr="00C0108E" w:rsidRDefault="005D264F" w:rsidP="005D264F">
      <w:pPr>
        <w:ind w:firstLineChars="0" w:firstLine="480"/>
        <w:rPr>
          <w:rFonts w:ascii="仿宋_GB2312" w:hint="eastAsia"/>
          <w:b/>
        </w:rPr>
      </w:pPr>
      <w:r w:rsidRPr="00C0108E">
        <w:rPr>
          <w:rFonts w:ascii="仿宋_GB2312" w:hint="eastAsia"/>
          <w:b/>
        </w:rPr>
        <w:fldChar w:fldCharType="begin"/>
      </w:r>
      <w:r w:rsidRPr="00C0108E">
        <w:rPr>
          <w:rFonts w:ascii="仿宋_GB2312" w:hint="eastAsia"/>
          <w:b/>
        </w:rPr>
        <w:instrText xml:space="preserve"> = 3 \* GB4 </w:instrText>
      </w:r>
      <w:r w:rsidRPr="00C0108E">
        <w:rPr>
          <w:rFonts w:ascii="仿宋_GB2312" w:hint="eastAsia"/>
          <w:b/>
        </w:rPr>
        <w:fldChar w:fldCharType="separate"/>
      </w:r>
      <w:r w:rsidRPr="00C0108E">
        <w:rPr>
          <w:rFonts w:ascii="仿宋_GB2312" w:hint="eastAsia"/>
          <w:b/>
          <w:noProof/>
        </w:rPr>
        <w:t>㈢</w:t>
      </w:r>
      <w:r w:rsidRPr="00C0108E">
        <w:rPr>
          <w:rFonts w:ascii="仿宋_GB2312" w:hint="eastAsia"/>
          <w:b/>
        </w:rPr>
        <w:fldChar w:fldCharType="end"/>
      </w:r>
      <w:r w:rsidRPr="00C0108E">
        <w:rPr>
          <w:rFonts w:ascii="仿宋_GB2312" w:hint="eastAsia"/>
          <w:b/>
        </w:rPr>
        <w:t>绞车安设</w:t>
      </w:r>
    </w:p>
    <w:p w:rsidR="005D264F" w:rsidRPr="00C0108E" w:rsidRDefault="005D264F" w:rsidP="005D264F">
      <w:pPr>
        <w:ind w:firstLine="480"/>
        <w:rPr>
          <w:rFonts w:ascii="仿宋_GB2312" w:cs="楷体_GB2312" w:hint="eastAsia"/>
          <w:kern w:val="0"/>
        </w:rPr>
      </w:pPr>
      <w:r w:rsidRPr="00C0108E">
        <w:rPr>
          <w:rFonts w:ascii="仿宋_GB2312" w:cs="楷体_GB2312" w:hint="eastAsia"/>
          <w:kern w:val="0"/>
        </w:rPr>
        <w:t>1、绞车安设要求：</w:t>
      </w:r>
    </w:p>
    <w:p w:rsidR="005D264F" w:rsidRPr="00C0108E" w:rsidRDefault="005D264F" w:rsidP="005D264F">
      <w:pPr>
        <w:ind w:firstLine="480"/>
        <w:rPr>
          <w:rFonts w:ascii="仿宋_GB2312" w:cs="楷体_GB2312" w:hint="eastAsia"/>
          <w:kern w:val="0"/>
        </w:rPr>
      </w:pPr>
      <w:r w:rsidRPr="00C0108E">
        <w:rPr>
          <w:rFonts w:ascii="仿宋_GB2312" w:hint="eastAsia"/>
        </w:rPr>
        <w:fldChar w:fldCharType="begin"/>
      </w:r>
      <w:r w:rsidRPr="00C0108E">
        <w:rPr>
          <w:rFonts w:ascii="仿宋_GB2312" w:hint="eastAsia"/>
        </w:rPr>
        <w:instrText xml:space="preserve"> = 1 \* GB2 </w:instrText>
      </w:r>
      <w:r w:rsidRPr="00C0108E">
        <w:rPr>
          <w:rFonts w:ascii="仿宋_GB2312" w:hint="eastAsia"/>
        </w:rPr>
        <w:fldChar w:fldCharType="separate"/>
      </w:r>
      <w:r w:rsidRPr="00C0108E">
        <w:rPr>
          <w:rFonts w:ascii="仿宋_GB2312" w:hint="eastAsia"/>
          <w:noProof/>
        </w:rPr>
        <w:t>⑴</w:t>
      </w:r>
      <w:r w:rsidRPr="00C0108E">
        <w:rPr>
          <w:rFonts w:ascii="仿宋_GB2312" w:hint="eastAsia"/>
        </w:rPr>
        <w:fldChar w:fldCharType="end"/>
      </w:r>
      <w:r w:rsidRPr="00C0108E">
        <w:rPr>
          <w:rFonts w:ascii="仿宋_GB2312" w:hint="eastAsia"/>
        </w:rPr>
        <w:t>绞车安设时绞车靠近巷道侧最突出部分与巷帮距离不小于</w:t>
      </w:r>
      <w:smartTag w:uri="urn:schemas-microsoft-com:office:smarttags" w:element="chmetcnv">
        <w:smartTagPr>
          <w:attr w:name="TCSC" w:val="0"/>
          <w:attr w:name="NumberType" w:val="1"/>
          <w:attr w:name="Negative" w:val="False"/>
          <w:attr w:name="HasSpace" w:val="False"/>
          <w:attr w:name="SourceValue" w:val="500"/>
          <w:attr w:name="UnitName" w:val="mm"/>
        </w:smartTagPr>
        <w:r w:rsidRPr="00C0108E">
          <w:rPr>
            <w:rFonts w:ascii="仿宋_GB2312" w:hint="eastAsia"/>
          </w:rPr>
          <w:t>500mm</w:t>
        </w:r>
      </w:smartTag>
      <w:r w:rsidRPr="00C0108E">
        <w:rPr>
          <w:rFonts w:ascii="仿宋_GB2312" w:hint="eastAsia"/>
        </w:rPr>
        <w:t>，</w:t>
      </w:r>
      <w:r w:rsidRPr="00C0108E">
        <w:rPr>
          <w:rFonts w:ascii="仿宋_GB2312" w:hint="eastAsia"/>
          <w:kern w:val="0"/>
        </w:rPr>
        <w:t>绞车靠近轨道侧边缘距运输设备外缘的间隙不小于</w:t>
      </w:r>
      <w:smartTag w:uri="urn:schemas-microsoft-com:office:smarttags" w:element="chmetcnv">
        <w:smartTagPr>
          <w:attr w:name="TCSC" w:val="0"/>
          <w:attr w:name="NumberType" w:val="1"/>
          <w:attr w:name="Negative" w:val="False"/>
          <w:attr w:name="HasSpace" w:val="False"/>
          <w:attr w:name="SourceValue" w:val="500"/>
          <w:attr w:name="UnitName" w:val="mm"/>
        </w:smartTagPr>
        <w:r w:rsidRPr="00C0108E">
          <w:rPr>
            <w:rFonts w:ascii="仿宋_GB2312" w:hint="eastAsia"/>
            <w:kern w:val="0"/>
          </w:rPr>
          <w:t>500mm</w:t>
        </w:r>
      </w:smartTag>
      <w:r w:rsidRPr="00C0108E">
        <w:rPr>
          <w:rFonts w:ascii="仿宋_GB2312" w:hint="eastAsia"/>
        </w:rPr>
        <w:t>。在绞车底座固定孔内各打设</w:t>
      </w:r>
      <w:r w:rsidRPr="00C0108E">
        <w:rPr>
          <w:rFonts w:ascii="仿宋_GB2312" w:hint="eastAsia"/>
          <w:kern w:val="0"/>
        </w:rPr>
        <w:t>1棵地锚，在锚杆外露端安设锚杆盘，设双锚杆螺母固定牢固。并在绞车后部（人员操作侧）0.8～</w:t>
      </w:r>
      <w:smartTag w:uri="urn:schemas-microsoft-com:office:smarttags" w:element="chmetcnv">
        <w:smartTagPr>
          <w:attr w:name="UnitName" w:val="m"/>
          <w:attr w:name="SourceValue" w:val="1.5"/>
          <w:attr w:name="HasSpace" w:val="False"/>
          <w:attr w:name="Negative" w:val="False"/>
          <w:attr w:name="NumberType" w:val="1"/>
          <w:attr w:name="TCSC" w:val="0"/>
        </w:smartTagPr>
        <w:r w:rsidRPr="00C0108E">
          <w:rPr>
            <w:rFonts w:ascii="仿宋_GB2312" w:hint="eastAsia"/>
            <w:kern w:val="0"/>
          </w:rPr>
          <w:t>1.5m</w:t>
        </w:r>
      </w:smartTag>
      <w:r w:rsidRPr="00C0108E">
        <w:rPr>
          <w:rFonts w:ascii="仿宋_GB2312" w:hint="eastAsia"/>
          <w:kern w:val="0"/>
        </w:rPr>
        <w:t>处巷道底板上打设两条地锚，用</w:t>
      </w:r>
      <w:r w:rsidRPr="00C0108E">
        <w:rPr>
          <w:rFonts w:ascii="仿宋_GB2312" w:cs="楷体_GB2312" w:hint="eastAsia"/>
          <w:kern w:val="0"/>
        </w:rPr>
        <w:t>直径不小于</w:t>
      </w:r>
      <w:smartTag w:uri="urn:schemas-microsoft-com:office:smarttags" w:element="chmetcnv">
        <w:smartTagPr>
          <w:attr w:name="UnitName" w:val="mm"/>
          <w:attr w:name="SourceValue" w:val="18.5"/>
          <w:attr w:name="HasSpace" w:val="False"/>
          <w:attr w:name="Negative" w:val="False"/>
          <w:attr w:name="NumberType" w:val="1"/>
          <w:attr w:name="TCSC" w:val="0"/>
        </w:smartTagPr>
        <w:r w:rsidRPr="00C0108E">
          <w:rPr>
            <w:rFonts w:ascii="仿宋_GB2312" w:cs="楷体_GB2312" w:hint="eastAsia"/>
            <w:kern w:val="0"/>
          </w:rPr>
          <w:t>18.5mm</w:t>
        </w:r>
      </w:smartTag>
      <w:r w:rsidRPr="00C0108E">
        <w:rPr>
          <w:rFonts w:ascii="仿宋_GB2312" w:cs="楷体_GB2312" w:hint="eastAsia"/>
          <w:kern w:val="0"/>
        </w:rPr>
        <w:t>的新钢丝绳插接的绳套在</w:t>
      </w:r>
      <w:r w:rsidRPr="00C0108E">
        <w:rPr>
          <w:rFonts w:ascii="仿宋_GB2312" w:hint="eastAsia"/>
        </w:rPr>
        <w:t>绞车底座上缠绕后将两端分别套在地锚上，用</w:t>
      </w:r>
      <w:r w:rsidRPr="00C0108E">
        <w:rPr>
          <w:rFonts w:ascii="仿宋_GB2312" w:cs="楷体_GB2312" w:hint="eastAsia"/>
          <w:kern w:val="0"/>
        </w:rPr>
        <w:t>压板（同耙装机吊挂用压板）和双锚杆螺母将绳套紧牢固，拉紧绞车。</w:t>
      </w:r>
      <w:r w:rsidRPr="00C0108E">
        <w:rPr>
          <w:rFonts w:ascii="仿宋_GB2312" w:hint="eastAsia"/>
        </w:rPr>
        <w:t>绞车安设好后用C20砼将硐室底板抹平。</w:t>
      </w:r>
    </w:p>
    <w:p w:rsidR="005D264F" w:rsidRPr="00C0108E" w:rsidRDefault="005D264F" w:rsidP="005D264F">
      <w:pPr>
        <w:ind w:firstLine="480"/>
        <w:rPr>
          <w:rFonts w:ascii="仿宋_GB2312" w:hint="eastAsia"/>
          <w:kern w:val="0"/>
        </w:rPr>
      </w:pPr>
      <w:r w:rsidRPr="00C0108E">
        <w:rPr>
          <w:rFonts w:ascii="仿宋_GB2312" w:hint="eastAsia"/>
        </w:rPr>
        <w:fldChar w:fldCharType="begin"/>
      </w:r>
      <w:r w:rsidRPr="00C0108E">
        <w:rPr>
          <w:rFonts w:ascii="仿宋_GB2312" w:hint="eastAsia"/>
        </w:rPr>
        <w:instrText xml:space="preserve"> = 2 \* GB2 </w:instrText>
      </w:r>
      <w:r w:rsidRPr="00C0108E">
        <w:rPr>
          <w:rFonts w:ascii="仿宋_GB2312" w:hint="eastAsia"/>
        </w:rPr>
        <w:fldChar w:fldCharType="separate"/>
      </w:r>
      <w:r w:rsidRPr="00C0108E">
        <w:rPr>
          <w:rFonts w:ascii="仿宋_GB2312" w:hint="eastAsia"/>
          <w:noProof/>
        </w:rPr>
        <w:t>⑵</w:t>
      </w:r>
      <w:r w:rsidRPr="00C0108E">
        <w:rPr>
          <w:rFonts w:ascii="仿宋_GB2312" w:hint="eastAsia"/>
        </w:rPr>
        <w:fldChar w:fldCharType="end"/>
      </w:r>
      <w:r w:rsidRPr="00C0108E">
        <w:rPr>
          <w:rFonts w:ascii="仿宋_GB2312" w:hint="eastAsia"/>
        </w:rPr>
        <w:t>绞车滚筒中心线对准提升方向，</w:t>
      </w:r>
      <w:r w:rsidRPr="00C0108E">
        <w:rPr>
          <w:rFonts w:ascii="仿宋_GB2312" w:hint="eastAsia"/>
          <w:kern w:val="0"/>
        </w:rPr>
        <w:t>保证绞车正常排绳，</w:t>
      </w:r>
      <w:r w:rsidRPr="00C0108E">
        <w:rPr>
          <w:rFonts w:ascii="仿宋_GB2312" w:hint="eastAsia"/>
        </w:rPr>
        <w:t>做到不爬绳、不咬绳、不跳绳，排列整齐，方便操作</w:t>
      </w:r>
      <w:r w:rsidRPr="00C0108E">
        <w:rPr>
          <w:rFonts w:ascii="仿宋_GB2312" w:hint="eastAsia"/>
          <w:kern w:val="0"/>
        </w:rPr>
        <w:t>。</w:t>
      </w:r>
    </w:p>
    <w:p w:rsidR="005D264F" w:rsidRPr="00C0108E" w:rsidRDefault="005D264F" w:rsidP="005D264F">
      <w:pPr>
        <w:ind w:firstLine="480"/>
        <w:rPr>
          <w:rFonts w:ascii="仿宋_GB2312" w:hint="eastAsia"/>
        </w:rPr>
      </w:pPr>
      <w:r w:rsidRPr="00C0108E">
        <w:rPr>
          <w:rFonts w:ascii="仿宋_GB2312" w:hint="eastAsia"/>
        </w:rPr>
        <w:lastRenderedPageBreak/>
        <w:fldChar w:fldCharType="begin"/>
      </w:r>
      <w:r w:rsidRPr="00C0108E">
        <w:rPr>
          <w:rFonts w:ascii="仿宋_GB2312" w:hint="eastAsia"/>
        </w:rPr>
        <w:instrText xml:space="preserve"> = 3 \* GB2 </w:instrText>
      </w:r>
      <w:r w:rsidRPr="00C0108E">
        <w:rPr>
          <w:rFonts w:ascii="仿宋_GB2312" w:hint="eastAsia"/>
        </w:rPr>
        <w:fldChar w:fldCharType="separate"/>
      </w:r>
      <w:r w:rsidRPr="00C0108E">
        <w:rPr>
          <w:rFonts w:ascii="仿宋_GB2312" w:hint="eastAsia"/>
          <w:noProof/>
        </w:rPr>
        <w:t>⑶</w:t>
      </w:r>
      <w:r w:rsidRPr="00C0108E">
        <w:rPr>
          <w:rFonts w:ascii="仿宋_GB2312" w:hint="eastAsia"/>
        </w:rPr>
        <w:fldChar w:fldCharType="end"/>
      </w:r>
      <w:r w:rsidRPr="00C0108E">
        <w:rPr>
          <w:rFonts w:ascii="仿宋_GB2312" w:hint="eastAsia"/>
          <w:kern w:val="0"/>
        </w:rPr>
        <w:t>斜巷倒拉绞车距回头轮不小于</w:t>
      </w:r>
      <w:smartTag w:uri="urn:schemas-microsoft-com:office:smarttags" w:element="chmetcnv">
        <w:smartTagPr>
          <w:attr w:name="TCSC" w:val="0"/>
          <w:attr w:name="NumberType" w:val="1"/>
          <w:attr w:name="Negative" w:val="False"/>
          <w:attr w:name="HasSpace" w:val="False"/>
          <w:attr w:name="SourceValue" w:val="10"/>
          <w:attr w:name="UnitName" w:val="m"/>
        </w:smartTagPr>
        <w:r w:rsidRPr="00C0108E">
          <w:rPr>
            <w:rFonts w:ascii="仿宋_GB2312" w:hint="eastAsia"/>
            <w:kern w:val="0"/>
          </w:rPr>
          <w:t>10m</w:t>
        </w:r>
      </w:smartTag>
      <w:r w:rsidRPr="00C0108E">
        <w:rPr>
          <w:rFonts w:ascii="仿宋_GB2312" w:hint="eastAsia"/>
          <w:kern w:val="0"/>
        </w:rPr>
        <w:t>。巷道施工中掘进至绞车窝位置时，及时将绞车窝掘出，并在绞车窝及对应的巷道顶板上按间距1～</w:t>
      </w:r>
      <w:smartTag w:uri="urn:schemas-microsoft-com:office:smarttags" w:element="chmetcnv">
        <w:smartTagPr>
          <w:attr w:name="UnitName" w:val="m"/>
          <w:attr w:name="SourceValue" w:val="1.5"/>
          <w:attr w:name="HasSpace" w:val="False"/>
          <w:attr w:name="Negative" w:val="False"/>
          <w:attr w:name="NumberType" w:val="1"/>
          <w:attr w:name="TCSC" w:val="0"/>
        </w:smartTagPr>
        <w:r w:rsidRPr="00C0108E">
          <w:rPr>
            <w:rFonts w:ascii="仿宋_GB2312" w:hint="eastAsia"/>
            <w:kern w:val="0"/>
          </w:rPr>
          <w:t>1.5m</w:t>
        </w:r>
      </w:smartTag>
      <w:r w:rsidRPr="00C0108E">
        <w:rPr>
          <w:rFonts w:ascii="仿宋_GB2312" w:hint="eastAsia"/>
          <w:kern w:val="0"/>
        </w:rPr>
        <w:t>打设3～4棵起吊锚杆。</w:t>
      </w:r>
    </w:p>
    <w:p w:rsidR="005D264F" w:rsidRPr="00C0108E" w:rsidRDefault="005D264F" w:rsidP="005D264F">
      <w:pPr>
        <w:ind w:firstLine="480"/>
        <w:rPr>
          <w:rFonts w:ascii="仿宋_GB2312" w:hint="eastAsia"/>
          <w:kern w:val="0"/>
        </w:rPr>
      </w:pPr>
      <w:r w:rsidRPr="00C0108E">
        <w:rPr>
          <w:rFonts w:ascii="仿宋_GB2312" w:hint="eastAsia"/>
        </w:rPr>
        <w:fldChar w:fldCharType="begin"/>
      </w:r>
      <w:r w:rsidRPr="00C0108E">
        <w:rPr>
          <w:rFonts w:ascii="仿宋_GB2312" w:hint="eastAsia"/>
        </w:rPr>
        <w:instrText xml:space="preserve"> = 4 \* GB2 </w:instrText>
      </w:r>
      <w:r w:rsidRPr="00C0108E">
        <w:rPr>
          <w:rFonts w:ascii="仿宋_GB2312" w:hint="eastAsia"/>
        </w:rPr>
        <w:fldChar w:fldCharType="separate"/>
      </w:r>
      <w:r w:rsidRPr="00C0108E">
        <w:rPr>
          <w:rFonts w:ascii="仿宋_GB2312" w:hint="eastAsia"/>
          <w:noProof/>
        </w:rPr>
        <w:t>⑷</w:t>
      </w:r>
      <w:r w:rsidRPr="00C0108E">
        <w:rPr>
          <w:rFonts w:ascii="仿宋_GB2312" w:hint="eastAsia"/>
        </w:rPr>
        <w:fldChar w:fldCharType="end"/>
      </w:r>
      <w:r w:rsidRPr="00C0108E">
        <w:rPr>
          <w:rFonts w:ascii="仿宋_GB2312" w:hint="eastAsia"/>
          <w:kern w:val="0"/>
        </w:rPr>
        <w:t>在绞车硐室内安设照明装置。顶底盘摘挂钩地点安设声光语音信号装置。</w:t>
      </w:r>
    </w:p>
    <w:p w:rsidR="005D264F" w:rsidRPr="00C0108E" w:rsidRDefault="005D264F" w:rsidP="005D264F">
      <w:pPr>
        <w:ind w:firstLine="480"/>
        <w:rPr>
          <w:rFonts w:ascii="仿宋_GB2312" w:cs="楷体_GB2312" w:hint="eastAsia"/>
          <w:kern w:val="0"/>
        </w:rPr>
      </w:pPr>
      <w:r w:rsidRPr="00C0108E">
        <w:rPr>
          <w:rFonts w:ascii="仿宋_GB2312" w:hint="eastAsia"/>
          <w:kern w:val="0"/>
        </w:rPr>
        <w:fldChar w:fldCharType="begin"/>
      </w:r>
      <w:r w:rsidRPr="00C0108E">
        <w:rPr>
          <w:rFonts w:ascii="仿宋_GB2312" w:hint="eastAsia"/>
          <w:kern w:val="0"/>
        </w:rPr>
        <w:instrText xml:space="preserve"> = 5 \* GB2 </w:instrText>
      </w:r>
      <w:r w:rsidRPr="00C0108E">
        <w:rPr>
          <w:rFonts w:ascii="仿宋_GB2312" w:hint="eastAsia"/>
          <w:kern w:val="0"/>
        </w:rPr>
        <w:fldChar w:fldCharType="separate"/>
      </w:r>
      <w:r w:rsidRPr="00C0108E">
        <w:rPr>
          <w:rFonts w:ascii="仿宋_GB2312" w:hint="eastAsia"/>
          <w:noProof/>
          <w:kern w:val="0"/>
        </w:rPr>
        <w:t>⑸</w:t>
      </w:r>
      <w:r w:rsidRPr="00C0108E">
        <w:rPr>
          <w:rFonts w:ascii="仿宋_GB2312" w:hint="eastAsia"/>
          <w:kern w:val="0"/>
        </w:rPr>
        <w:fldChar w:fldCharType="end"/>
      </w:r>
      <w:r w:rsidRPr="00C0108E">
        <w:rPr>
          <w:rFonts w:ascii="仿宋_GB2312" w:hint="eastAsia"/>
          <w:kern w:val="0"/>
        </w:rPr>
        <w:t>使用的</w:t>
      </w:r>
      <w:r w:rsidRPr="00C0108E">
        <w:rPr>
          <w:rFonts w:ascii="仿宋_GB2312" w:cs="楷体_GB2312" w:hint="eastAsia"/>
          <w:kern w:val="0"/>
        </w:rPr>
        <w:t>绳套均采用直径不小于</w:t>
      </w:r>
      <w:smartTag w:uri="urn:schemas-microsoft-com:office:smarttags" w:element="chmetcnv">
        <w:smartTagPr>
          <w:attr w:name="TCSC" w:val="0"/>
          <w:attr w:name="NumberType" w:val="1"/>
          <w:attr w:name="Negative" w:val="False"/>
          <w:attr w:name="HasSpace" w:val="False"/>
          <w:attr w:name="SourceValue" w:val="18.5"/>
          <w:attr w:name="UnitName" w:val="mm"/>
        </w:smartTagPr>
        <w:r w:rsidRPr="00C0108E">
          <w:rPr>
            <w:rFonts w:ascii="仿宋_GB2312" w:cs="楷体_GB2312" w:hint="eastAsia"/>
            <w:kern w:val="0"/>
          </w:rPr>
          <w:t>18.5mm</w:t>
        </w:r>
      </w:smartTag>
      <w:r w:rsidRPr="00C0108E">
        <w:rPr>
          <w:rFonts w:ascii="仿宋_GB2312" w:cs="楷体_GB2312" w:hint="eastAsia"/>
          <w:kern w:val="0"/>
        </w:rPr>
        <w:t>的新钢丝绳插接制作，插接长度不得小于绳径的20倍。长度根据现场需要确定。绳套在锚杆上固定时，采用压板和双锚杆螺母固定，螺母外锚杆外露长度控制在30～</w:t>
      </w:r>
      <w:smartTag w:uri="urn:schemas-microsoft-com:office:smarttags" w:element="chmetcnv">
        <w:smartTagPr>
          <w:attr w:name="TCSC" w:val="0"/>
          <w:attr w:name="NumberType" w:val="1"/>
          <w:attr w:name="Negative" w:val="False"/>
          <w:attr w:name="HasSpace" w:val="False"/>
          <w:attr w:name="SourceValue" w:val="50"/>
          <w:attr w:name="UnitName" w:val="mm"/>
        </w:smartTagPr>
        <w:r w:rsidRPr="00C0108E">
          <w:rPr>
            <w:rFonts w:ascii="仿宋_GB2312" w:cs="楷体_GB2312" w:hint="eastAsia"/>
            <w:kern w:val="0"/>
          </w:rPr>
          <w:t>50mm</w:t>
        </w:r>
      </w:smartTag>
      <w:r w:rsidRPr="00C0108E">
        <w:rPr>
          <w:rFonts w:ascii="仿宋_GB2312" w:cs="楷体_GB2312" w:hint="eastAsia"/>
          <w:kern w:val="0"/>
        </w:rPr>
        <w:t>。</w:t>
      </w:r>
    </w:p>
    <w:p w:rsidR="005D264F" w:rsidRPr="00C0108E" w:rsidRDefault="005D264F" w:rsidP="005D264F">
      <w:pPr>
        <w:ind w:firstLine="480"/>
        <w:rPr>
          <w:rFonts w:ascii="仿宋_GB2312" w:hint="eastAsia"/>
        </w:rPr>
      </w:pPr>
      <w:r w:rsidRPr="00C0108E">
        <w:rPr>
          <w:rFonts w:ascii="仿宋_GB2312" w:hint="eastAsia"/>
          <w:kern w:val="0"/>
        </w:rPr>
        <w:fldChar w:fldCharType="begin"/>
      </w:r>
      <w:r w:rsidRPr="00C0108E">
        <w:rPr>
          <w:rFonts w:ascii="仿宋_GB2312" w:hint="eastAsia"/>
          <w:kern w:val="0"/>
        </w:rPr>
        <w:instrText xml:space="preserve"> = 6 \* GB2 </w:instrText>
      </w:r>
      <w:r w:rsidRPr="00C0108E">
        <w:rPr>
          <w:rFonts w:ascii="仿宋_GB2312" w:hint="eastAsia"/>
          <w:kern w:val="0"/>
        </w:rPr>
        <w:fldChar w:fldCharType="separate"/>
      </w:r>
      <w:r w:rsidRPr="00C0108E">
        <w:rPr>
          <w:rFonts w:ascii="仿宋_GB2312" w:hint="eastAsia"/>
          <w:noProof/>
          <w:kern w:val="0"/>
        </w:rPr>
        <w:t>⑹</w:t>
      </w:r>
      <w:r w:rsidRPr="00C0108E">
        <w:rPr>
          <w:rFonts w:ascii="仿宋_GB2312" w:hint="eastAsia"/>
          <w:kern w:val="0"/>
        </w:rPr>
        <w:fldChar w:fldCharType="end"/>
      </w:r>
      <w:r w:rsidRPr="00C0108E">
        <w:rPr>
          <w:rFonts w:ascii="仿宋_GB2312" w:hint="eastAsia"/>
        </w:rPr>
        <w:t>所有起吊锚杆、绞车固定地锚</w:t>
      </w:r>
      <w:r w:rsidRPr="00C0108E">
        <w:rPr>
          <w:rFonts w:ascii="仿宋_GB2312" w:cs="楷体_GB2312" w:hint="eastAsia"/>
          <w:kern w:val="0"/>
        </w:rPr>
        <w:t>均采用</w:t>
      </w:r>
      <w:r w:rsidRPr="00C0108E">
        <w:rPr>
          <w:rFonts w:ascii="仿宋_GB2312" w:hint="eastAsia"/>
        </w:rPr>
        <w:t>20MnSi高强度全螺纹钢锚杆，规格</w:t>
      </w:r>
      <w:r w:rsidRPr="00C0108E">
        <w:rPr>
          <w:rFonts w:ascii="仿宋_GB2312" w:hint="eastAsia"/>
          <w:spacing w:val="-6"/>
        </w:rPr>
        <w:t>为</w:t>
      </w:r>
      <w:r w:rsidRPr="00C0108E">
        <w:rPr>
          <w:rFonts w:ascii="仿宋_GB2312" w:cs="黑体" w:hint="eastAsia"/>
          <w:kern w:val="0"/>
          <w:szCs w:val="28"/>
        </w:rPr>
        <w:t>Ф</w:t>
      </w:r>
      <w:r w:rsidRPr="00C0108E">
        <w:rPr>
          <w:rFonts w:ascii="仿宋_GB2312" w:hint="eastAsia"/>
          <w:spacing w:val="-6"/>
        </w:rPr>
        <w:t>18×</w:t>
      </w:r>
      <w:smartTag w:uri="urn:schemas-microsoft-com:office:smarttags" w:element="chmetcnv">
        <w:smartTagPr>
          <w:attr w:name="UnitName" w:val="mm"/>
          <w:attr w:name="SourceValue" w:val="2100"/>
          <w:attr w:name="HasSpace" w:val="False"/>
          <w:attr w:name="Negative" w:val="False"/>
          <w:attr w:name="NumberType" w:val="1"/>
          <w:attr w:name="TCSC" w:val="0"/>
        </w:smartTagPr>
        <w:r w:rsidRPr="00C0108E">
          <w:rPr>
            <w:rFonts w:ascii="仿宋_GB2312" w:hint="eastAsia"/>
            <w:spacing w:val="-6"/>
          </w:rPr>
          <w:t>2100mm</w:t>
        </w:r>
      </w:smartTag>
      <w:r w:rsidRPr="00C0108E">
        <w:rPr>
          <w:rFonts w:ascii="仿宋_GB2312" w:hint="eastAsia"/>
          <w:spacing w:val="-6"/>
        </w:rPr>
        <w:t>，锚杆锚入岩层中的长度不得小于</w:t>
      </w:r>
      <w:smartTag w:uri="urn:schemas-microsoft-com:office:smarttags" w:element="chmetcnv">
        <w:smartTagPr>
          <w:attr w:name="UnitName" w:val="mm"/>
          <w:attr w:name="SourceValue" w:val="1800"/>
          <w:attr w:name="HasSpace" w:val="False"/>
          <w:attr w:name="Negative" w:val="False"/>
          <w:attr w:name="NumberType" w:val="1"/>
          <w:attr w:name="TCSC" w:val="0"/>
        </w:smartTagPr>
        <w:r w:rsidRPr="00C0108E">
          <w:rPr>
            <w:rFonts w:ascii="仿宋_GB2312" w:hint="eastAsia"/>
            <w:spacing w:val="-6"/>
          </w:rPr>
          <w:t>1800</w:t>
        </w:r>
        <w:r w:rsidRPr="00C0108E">
          <w:rPr>
            <w:rFonts w:ascii="仿宋_GB2312" w:hint="eastAsia"/>
          </w:rPr>
          <w:t>mm</w:t>
        </w:r>
      </w:smartTag>
      <w:r w:rsidRPr="00C0108E">
        <w:rPr>
          <w:rFonts w:ascii="仿宋_GB2312" w:hint="eastAsia"/>
        </w:rPr>
        <w:t>，锚杆与所在岩面的夹角不得小于75°</w:t>
      </w:r>
      <w:r w:rsidRPr="00C0108E">
        <w:rPr>
          <w:rFonts w:ascii="仿宋_GB2312" w:hint="eastAsia"/>
          <w:spacing w:val="-6"/>
        </w:rPr>
        <w:t>。每条</w:t>
      </w:r>
      <w:r w:rsidRPr="00C0108E">
        <w:rPr>
          <w:rFonts w:ascii="仿宋_GB2312" w:hint="eastAsia"/>
        </w:rPr>
        <w:t>锚杆采用2卷MSCK2850型锚固剂固定，锚固力不得小于85kN。</w:t>
      </w:r>
    </w:p>
    <w:p w:rsidR="005D264F" w:rsidRPr="00C0108E" w:rsidRDefault="005D264F" w:rsidP="005D264F">
      <w:pPr>
        <w:ind w:firstLine="480"/>
        <w:rPr>
          <w:rFonts w:ascii="仿宋_GB2312" w:hint="eastAsia"/>
        </w:rPr>
      </w:pPr>
      <w:r w:rsidRPr="00C0108E">
        <w:rPr>
          <w:rFonts w:ascii="仿宋_GB2312" w:hint="eastAsia"/>
        </w:rPr>
        <w:t xml:space="preserve">2、绞车安设施工: </w:t>
      </w:r>
    </w:p>
    <w:p w:rsidR="005D264F" w:rsidRPr="00C0108E" w:rsidRDefault="005D264F" w:rsidP="005D264F">
      <w:pPr>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1 \* GB2 </w:instrText>
      </w:r>
      <w:r w:rsidRPr="00C0108E">
        <w:rPr>
          <w:rFonts w:ascii="仿宋_GB2312" w:hint="eastAsia"/>
        </w:rPr>
        <w:fldChar w:fldCharType="separate"/>
      </w:r>
      <w:r w:rsidRPr="00C0108E">
        <w:rPr>
          <w:rFonts w:ascii="仿宋_GB2312" w:hint="eastAsia"/>
          <w:noProof/>
        </w:rPr>
        <w:t>⑴</w:t>
      </w:r>
      <w:r w:rsidRPr="00C0108E">
        <w:rPr>
          <w:rFonts w:ascii="仿宋_GB2312" w:hint="eastAsia"/>
        </w:rPr>
        <w:fldChar w:fldCharType="end"/>
      </w:r>
      <w:r w:rsidRPr="00C0108E">
        <w:rPr>
          <w:rFonts w:ascii="仿宋_GB2312" w:hint="eastAsia"/>
        </w:rPr>
        <w:t>绞车采用平板车运至绞车窝附近后，先用双锚杆螺母和</w:t>
      </w:r>
      <w:r w:rsidRPr="00C0108E">
        <w:rPr>
          <w:rFonts w:ascii="仿宋_GB2312" w:cs="楷体_GB2312" w:hint="eastAsia"/>
          <w:kern w:val="0"/>
        </w:rPr>
        <w:t>压板将绳套固定在起</w:t>
      </w:r>
      <w:r w:rsidRPr="00C0108E">
        <w:rPr>
          <w:rFonts w:ascii="仿宋_GB2312" w:hint="eastAsia"/>
        </w:rPr>
        <w:t>吊锚杆上，将1～2个</w:t>
      </w:r>
      <w:r w:rsidRPr="00C0108E">
        <w:rPr>
          <w:rFonts w:ascii="仿宋_GB2312" w:cs="楷体_GB2312" w:hint="eastAsia"/>
          <w:kern w:val="0"/>
        </w:rPr>
        <w:t>5t手拉葫芦</w:t>
      </w:r>
      <w:r w:rsidRPr="00C0108E">
        <w:rPr>
          <w:rFonts w:ascii="仿宋_GB2312" w:hint="eastAsia"/>
        </w:rPr>
        <w:t>吊挂在</w:t>
      </w:r>
      <w:r w:rsidRPr="00C0108E">
        <w:rPr>
          <w:rFonts w:ascii="仿宋_GB2312" w:cs="楷体_GB2312" w:hint="eastAsia"/>
          <w:kern w:val="0"/>
        </w:rPr>
        <w:t>绳套上</w:t>
      </w:r>
      <w:r w:rsidRPr="00C0108E">
        <w:rPr>
          <w:rFonts w:ascii="仿宋_GB2312" w:hint="eastAsia"/>
        </w:rPr>
        <w:t>。起吊人员在平板车前后两侧、</w:t>
      </w:r>
      <w:r w:rsidRPr="00C0108E">
        <w:rPr>
          <w:rFonts w:ascii="仿宋_GB2312" w:cs="楷体_GB2312" w:hint="eastAsia"/>
          <w:kern w:val="0"/>
        </w:rPr>
        <w:t>避开绞车受力运行方向、距离绞车</w:t>
      </w:r>
      <w:smartTag w:uri="urn:schemas-microsoft-com:office:smarttags" w:element="chmetcnv">
        <w:smartTagPr>
          <w:attr w:name="TCSC" w:val="0"/>
          <w:attr w:name="NumberType" w:val="1"/>
          <w:attr w:name="Negative" w:val="False"/>
          <w:attr w:name="HasSpace" w:val="False"/>
          <w:attr w:name="SourceValue" w:val=".5"/>
          <w:attr w:name="UnitName" w:val="m"/>
        </w:smartTagPr>
        <w:r w:rsidRPr="00C0108E">
          <w:rPr>
            <w:rFonts w:ascii="仿宋_GB2312" w:cs="楷体_GB2312" w:hint="eastAsia"/>
            <w:kern w:val="0"/>
          </w:rPr>
          <w:t>0.5m</w:t>
        </w:r>
      </w:smartTag>
      <w:r w:rsidRPr="00C0108E">
        <w:rPr>
          <w:rFonts w:ascii="仿宋_GB2312" w:cs="楷体_GB2312" w:hint="eastAsia"/>
          <w:kern w:val="0"/>
        </w:rPr>
        <w:t>以外操作</w:t>
      </w:r>
      <w:r w:rsidRPr="00C0108E">
        <w:rPr>
          <w:rFonts w:ascii="仿宋_GB2312" w:hint="eastAsia"/>
        </w:rPr>
        <w:t>起吊葫芦，将绞车吊离平板车100～</w:t>
      </w:r>
      <w:smartTag w:uri="urn:schemas-microsoft-com:office:smarttags" w:element="chmetcnv">
        <w:smartTagPr>
          <w:attr w:name="TCSC" w:val="0"/>
          <w:attr w:name="NumberType" w:val="1"/>
          <w:attr w:name="Negative" w:val="False"/>
          <w:attr w:name="HasSpace" w:val="False"/>
          <w:attr w:name="SourceValue" w:val="200"/>
          <w:attr w:name="UnitName" w:val="mm"/>
        </w:smartTagPr>
        <w:r w:rsidRPr="00C0108E">
          <w:rPr>
            <w:rFonts w:ascii="仿宋_GB2312" w:hint="eastAsia"/>
          </w:rPr>
          <w:t>200mm</w:t>
        </w:r>
      </w:smartTag>
      <w:r w:rsidRPr="00C0108E">
        <w:rPr>
          <w:rFonts w:ascii="仿宋_GB2312" w:hint="eastAsia"/>
        </w:rPr>
        <w:t>，然后人员在平板车两侧，将平板车推离现场。再将绞车下方到巷道底板。起吊过程中要有一人负责观察顶板及起吊情况，发现问题及时通知起吊人员，停止起吊，撤离现场。</w:t>
      </w:r>
    </w:p>
    <w:p w:rsidR="005D264F" w:rsidRPr="00C0108E" w:rsidRDefault="005D264F" w:rsidP="005D264F">
      <w:pPr>
        <w:ind w:firstLine="480"/>
        <w:rPr>
          <w:rFonts w:ascii="仿宋_GB2312" w:cs="楷体_GB2312" w:hint="eastAsia"/>
          <w:kern w:val="0"/>
        </w:rPr>
      </w:pPr>
      <w:r w:rsidRPr="00C0108E">
        <w:rPr>
          <w:rFonts w:ascii="仿宋_GB2312" w:hint="eastAsia"/>
        </w:rPr>
        <w:fldChar w:fldCharType="begin"/>
      </w:r>
      <w:r w:rsidRPr="00C0108E">
        <w:rPr>
          <w:rFonts w:ascii="仿宋_GB2312" w:hint="eastAsia"/>
        </w:rPr>
        <w:instrText xml:space="preserve"> = 2 \* GB2 </w:instrText>
      </w:r>
      <w:r w:rsidRPr="00C0108E">
        <w:rPr>
          <w:rFonts w:ascii="仿宋_GB2312" w:hint="eastAsia"/>
        </w:rPr>
        <w:fldChar w:fldCharType="separate"/>
      </w:r>
      <w:r w:rsidRPr="00C0108E">
        <w:rPr>
          <w:rFonts w:ascii="仿宋_GB2312" w:hint="eastAsia"/>
          <w:noProof/>
        </w:rPr>
        <w:t>⑵</w:t>
      </w:r>
      <w:r w:rsidRPr="00C0108E">
        <w:rPr>
          <w:rFonts w:ascii="仿宋_GB2312" w:hint="eastAsia"/>
        </w:rPr>
        <w:fldChar w:fldCharType="end"/>
      </w:r>
      <w:r w:rsidRPr="00C0108E">
        <w:rPr>
          <w:rFonts w:ascii="仿宋_GB2312" w:hint="eastAsia"/>
        </w:rPr>
        <w:t>施工人员采用</w:t>
      </w:r>
      <w:r w:rsidRPr="00C0108E">
        <w:rPr>
          <w:rFonts w:ascii="仿宋_GB2312" w:cs="楷体_GB2312" w:hint="eastAsia"/>
          <w:kern w:val="0"/>
        </w:rPr>
        <w:t>手拉</w:t>
      </w:r>
      <w:r w:rsidRPr="00C0108E">
        <w:rPr>
          <w:rFonts w:ascii="仿宋_GB2312" w:hint="eastAsia"/>
        </w:rPr>
        <w:t>葫芦将绞车牵入绞车窝内并按上述要求安设好。</w:t>
      </w:r>
      <w:r w:rsidRPr="00C0108E">
        <w:rPr>
          <w:rFonts w:ascii="仿宋_GB2312" w:cs="楷体_GB2312" w:hint="eastAsia"/>
          <w:kern w:val="0"/>
        </w:rPr>
        <w:t>并经专人检查试运转，无问题后交付使用。</w:t>
      </w:r>
    </w:p>
    <w:p w:rsidR="005D264F" w:rsidRPr="00C0108E" w:rsidRDefault="005D264F" w:rsidP="005D264F">
      <w:pPr>
        <w:ind w:firstLine="482"/>
        <w:rPr>
          <w:rFonts w:ascii="仿宋_GB2312" w:hint="eastAsia"/>
          <w:b/>
        </w:rPr>
      </w:pPr>
      <w:r w:rsidRPr="00C0108E">
        <w:rPr>
          <w:rFonts w:ascii="仿宋_GB2312" w:hint="eastAsia"/>
          <w:b/>
        </w:rPr>
        <w:fldChar w:fldCharType="begin"/>
      </w:r>
      <w:r w:rsidRPr="00C0108E">
        <w:rPr>
          <w:rFonts w:ascii="仿宋_GB2312" w:hint="eastAsia"/>
          <w:b/>
        </w:rPr>
        <w:instrText xml:space="preserve"> = 4 \* GB4 </w:instrText>
      </w:r>
      <w:r w:rsidRPr="00C0108E">
        <w:rPr>
          <w:rFonts w:ascii="仿宋_GB2312" w:hint="eastAsia"/>
          <w:b/>
        </w:rPr>
        <w:fldChar w:fldCharType="separate"/>
      </w:r>
      <w:r w:rsidRPr="00C0108E">
        <w:rPr>
          <w:rFonts w:ascii="仿宋_GB2312" w:hint="eastAsia"/>
          <w:b/>
          <w:noProof/>
        </w:rPr>
        <w:t>㈣</w:t>
      </w:r>
      <w:r w:rsidRPr="00C0108E">
        <w:rPr>
          <w:rFonts w:ascii="仿宋_GB2312" w:hint="eastAsia"/>
          <w:b/>
        </w:rPr>
        <w:fldChar w:fldCharType="end"/>
      </w:r>
      <w:r w:rsidRPr="00C0108E">
        <w:rPr>
          <w:rFonts w:ascii="仿宋_GB2312" w:hint="eastAsia"/>
          <w:b/>
        </w:rPr>
        <w:t>绞车回绳轮及地梁安设</w:t>
      </w:r>
    </w:p>
    <w:p w:rsidR="005D264F" w:rsidRPr="00C0108E" w:rsidRDefault="005D264F" w:rsidP="005D264F">
      <w:pPr>
        <w:ind w:firstLine="480"/>
        <w:rPr>
          <w:rFonts w:ascii="仿宋_GB2312" w:hint="eastAsia"/>
        </w:rPr>
      </w:pPr>
      <w:r w:rsidRPr="00C0108E">
        <w:rPr>
          <w:rFonts w:ascii="仿宋_GB2312" w:hint="eastAsia"/>
        </w:rPr>
        <w:t>1、斜巷内轨道敷设完成后，将地梁、压梁、回绳轮及绞车提升钢丝绳等工具、材料设施运至</w:t>
      </w:r>
      <w:r w:rsidRPr="00C0108E">
        <w:rPr>
          <w:rFonts w:ascii="仿宋_GB2312" w:cs="楷体_GB2312" w:hint="eastAsia"/>
          <w:kern w:val="0"/>
        </w:rPr>
        <w:t>轨道端头处。将</w:t>
      </w:r>
      <w:r w:rsidRPr="00C0108E">
        <w:rPr>
          <w:rFonts w:ascii="仿宋_GB2312" w:hint="eastAsia"/>
        </w:rPr>
        <w:t>地梁按与巷道中线方向垂直，布置在</w:t>
      </w:r>
      <w:r w:rsidRPr="00C0108E">
        <w:rPr>
          <w:rFonts w:ascii="仿宋_GB2312" w:cs="楷体_GB2312" w:hint="eastAsia"/>
          <w:kern w:val="0"/>
        </w:rPr>
        <w:t>轨道端头处</w:t>
      </w:r>
      <w:r w:rsidRPr="00C0108E">
        <w:rPr>
          <w:rFonts w:ascii="仿宋_GB2312" w:hint="eastAsia"/>
        </w:rPr>
        <w:t>巷道底板上，在地梁两端锚杆孔分别打设一条地锚，安设锚杆盘、双锚杆螺母压紧地梁。螺母外</w:t>
      </w:r>
      <w:r w:rsidRPr="00C0108E">
        <w:rPr>
          <w:rFonts w:ascii="仿宋_GB2312" w:cs="楷体_GB2312" w:hint="eastAsia"/>
          <w:kern w:val="0"/>
        </w:rPr>
        <w:t>锚杆外露长度控制在30～</w:t>
      </w:r>
      <w:smartTag w:uri="urn:schemas-microsoft-com:office:smarttags" w:element="chmetcnv">
        <w:smartTagPr>
          <w:attr w:name="TCSC" w:val="0"/>
          <w:attr w:name="NumberType" w:val="1"/>
          <w:attr w:name="Negative" w:val="False"/>
          <w:attr w:name="HasSpace" w:val="False"/>
          <w:attr w:name="SourceValue" w:val="50"/>
          <w:attr w:name="UnitName" w:val="mm"/>
        </w:smartTagPr>
        <w:r w:rsidRPr="00C0108E">
          <w:rPr>
            <w:rFonts w:ascii="仿宋_GB2312" w:cs="楷体_GB2312" w:hint="eastAsia"/>
            <w:kern w:val="0"/>
          </w:rPr>
          <w:t>50mm</w:t>
        </w:r>
      </w:smartTag>
      <w:r w:rsidRPr="00C0108E">
        <w:rPr>
          <w:rFonts w:ascii="仿宋_GB2312" w:cs="楷体_GB2312" w:hint="eastAsia"/>
          <w:kern w:val="0"/>
        </w:rPr>
        <w:t>。</w:t>
      </w:r>
    </w:p>
    <w:p w:rsidR="005D264F" w:rsidRPr="00C0108E" w:rsidRDefault="005D264F" w:rsidP="005D264F">
      <w:pPr>
        <w:ind w:firstLine="480"/>
        <w:rPr>
          <w:rFonts w:ascii="仿宋_GB2312" w:hint="eastAsia"/>
        </w:rPr>
      </w:pPr>
      <w:r w:rsidRPr="00C0108E">
        <w:rPr>
          <w:rFonts w:ascii="仿宋_GB2312" w:hint="eastAsia"/>
        </w:rPr>
        <w:t>2、将两条长度一致的绳套分别在地梁上靠近轨道中间位置和右侧钢轨外300～</w:t>
      </w:r>
      <w:smartTag w:uri="urn:schemas-microsoft-com:office:smarttags" w:element="chmetcnv">
        <w:smartTagPr>
          <w:attr w:name="TCSC" w:val="0"/>
          <w:attr w:name="NumberType" w:val="1"/>
          <w:attr w:name="Negative" w:val="False"/>
          <w:attr w:name="HasSpace" w:val="False"/>
          <w:attr w:name="SourceValue" w:val="600"/>
          <w:attr w:name="UnitName" w:val="mm"/>
        </w:smartTagPr>
        <w:r w:rsidRPr="00C0108E">
          <w:rPr>
            <w:rFonts w:ascii="仿宋_GB2312" w:hint="eastAsia"/>
          </w:rPr>
          <w:t>600mm</w:t>
        </w:r>
      </w:smartTag>
      <w:r w:rsidRPr="00C0108E">
        <w:rPr>
          <w:rFonts w:ascii="仿宋_GB2312" w:hint="eastAsia"/>
        </w:rPr>
        <w:t>处</w:t>
      </w:r>
      <w:r w:rsidRPr="00C0108E">
        <w:rPr>
          <w:rFonts w:ascii="仿宋_GB2312" w:cs="楷体_GB2312" w:hint="eastAsia"/>
          <w:kern w:val="0"/>
        </w:rPr>
        <w:t>缠绕，然后将绳套两端头对齐，绳端头距离地梁100～</w:t>
      </w:r>
      <w:smartTag w:uri="urn:schemas-microsoft-com:office:smarttags" w:element="chmetcnv">
        <w:smartTagPr>
          <w:attr w:name="TCSC" w:val="0"/>
          <w:attr w:name="NumberType" w:val="1"/>
          <w:attr w:name="Negative" w:val="False"/>
          <w:attr w:name="HasSpace" w:val="False"/>
          <w:attr w:name="SourceValue" w:val="300"/>
          <w:attr w:name="UnitName" w:val="mm"/>
        </w:smartTagPr>
        <w:r w:rsidRPr="00C0108E">
          <w:rPr>
            <w:rFonts w:ascii="仿宋_GB2312" w:cs="楷体_GB2312" w:hint="eastAsia"/>
            <w:kern w:val="0"/>
          </w:rPr>
          <w:t>300mm</w:t>
        </w:r>
      </w:smartTag>
      <w:r w:rsidRPr="00C0108E">
        <w:rPr>
          <w:rFonts w:ascii="仿宋_GB2312" w:cs="楷体_GB2312" w:hint="eastAsia"/>
          <w:kern w:val="0"/>
        </w:rPr>
        <w:t>。将绞车绳在两个</w:t>
      </w:r>
      <w:r w:rsidRPr="00C0108E">
        <w:rPr>
          <w:rFonts w:ascii="仿宋_GB2312" w:hint="eastAsia"/>
        </w:rPr>
        <w:t>回绳轮上安设好，将</w:t>
      </w:r>
      <w:r w:rsidRPr="00C0108E">
        <w:rPr>
          <w:rFonts w:ascii="仿宋_GB2312" w:cs="楷体_GB2312" w:hint="eastAsia"/>
          <w:kern w:val="0"/>
        </w:rPr>
        <w:t>两个</w:t>
      </w:r>
      <w:r w:rsidRPr="00C0108E">
        <w:rPr>
          <w:rFonts w:ascii="仿宋_GB2312" w:hint="eastAsia"/>
        </w:rPr>
        <w:t>回绳轮钩头挂在</w:t>
      </w:r>
      <w:r w:rsidRPr="00C0108E">
        <w:rPr>
          <w:rFonts w:ascii="仿宋_GB2312" w:cs="楷体_GB2312" w:hint="eastAsia"/>
          <w:kern w:val="0"/>
        </w:rPr>
        <w:t>绳套</w:t>
      </w:r>
      <w:r w:rsidRPr="00C0108E">
        <w:rPr>
          <w:rFonts w:ascii="仿宋_GB2312" w:hint="eastAsia"/>
        </w:rPr>
        <w:t>上，并使用好闭锁装置防止</w:t>
      </w:r>
      <w:r w:rsidRPr="00C0108E">
        <w:rPr>
          <w:rFonts w:ascii="仿宋_GB2312" w:cs="楷体_GB2312" w:hint="eastAsia"/>
          <w:kern w:val="0"/>
        </w:rPr>
        <w:t>绳套脱出。然后拉紧绞车绳，摆正</w:t>
      </w:r>
      <w:r w:rsidRPr="00C0108E">
        <w:rPr>
          <w:rFonts w:ascii="仿宋_GB2312" w:hint="eastAsia"/>
        </w:rPr>
        <w:t>回绳轮。回绳轮吊挂绳套采用</w:t>
      </w:r>
      <w:r w:rsidRPr="00C0108E">
        <w:rPr>
          <w:rFonts w:ascii="仿宋_GB2312" w:cs="楷体_GB2312" w:hint="eastAsia"/>
          <w:kern w:val="0"/>
        </w:rPr>
        <w:t>直径不小</w:t>
      </w:r>
      <w:r w:rsidRPr="00C0108E">
        <w:rPr>
          <w:rFonts w:ascii="仿宋_GB2312" w:cs="楷体_GB2312" w:hint="eastAsia"/>
          <w:kern w:val="0"/>
        </w:rPr>
        <w:lastRenderedPageBreak/>
        <w:t>于</w:t>
      </w:r>
      <w:smartTag w:uri="urn:schemas-microsoft-com:office:smarttags" w:element="chmetcnv">
        <w:smartTagPr>
          <w:attr w:name="TCSC" w:val="0"/>
          <w:attr w:name="NumberType" w:val="1"/>
          <w:attr w:name="Negative" w:val="False"/>
          <w:attr w:name="HasSpace" w:val="False"/>
          <w:attr w:name="SourceValue" w:val="21.5"/>
          <w:attr w:name="UnitName" w:val="mm"/>
        </w:smartTagPr>
        <w:r w:rsidRPr="00C0108E">
          <w:rPr>
            <w:rFonts w:ascii="仿宋_GB2312" w:cs="楷体_GB2312" w:hint="eastAsia"/>
            <w:kern w:val="0"/>
          </w:rPr>
          <w:t>21.5mm</w:t>
        </w:r>
      </w:smartTag>
      <w:r w:rsidRPr="00C0108E">
        <w:rPr>
          <w:rFonts w:ascii="仿宋_GB2312" w:cs="楷体_GB2312" w:hint="eastAsia"/>
          <w:kern w:val="0"/>
        </w:rPr>
        <w:t>的新钢丝绳插接制作，插接长度不得小于绳径的20倍。</w:t>
      </w:r>
    </w:p>
    <w:p w:rsidR="005D264F" w:rsidRPr="00C0108E" w:rsidRDefault="005D264F" w:rsidP="005D264F">
      <w:pPr>
        <w:ind w:firstLine="480"/>
        <w:rPr>
          <w:rFonts w:ascii="仿宋_GB2312" w:hint="eastAsia"/>
        </w:rPr>
      </w:pPr>
      <w:r w:rsidRPr="00C0108E">
        <w:rPr>
          <w:rFonts w:ascii="仿宋_GB2312" w:hint="eastAsia"/>
        </w:rPr>
        <w:t>3、回绳轮安设好后在两回绳轮中间位置，在绞车提升钢丝绳的上下两边，按间距</w:t>
      </w:r>
      <w:smartTag w:uri="urn:schemas-microsoft-com:office:smarttags" w:element="chmetcnv">
        <w:smartTagPr>
          <w:attr w:name="TCSC" w:val="0"/>
          <w:attr w:name="NumberType" w:val="1"/>
          <w:attr w:name="Negative" w:val="False"/>
          <w:attr w:name="HasSpace" w:val="False"/>
          <w:attr w:name="SourceValue" w:val="500"/>
          <w:attr w:name="UnitName" w:val="mm"/>
        </w:smartTagPr>
        <w:r w:rsidRPr="00C0108E">
          <w:rPr>
            <w:rFonts w:ascii="仿宋_GB2312" w:hint="eastAsia"/>
          </w:rPr>
          <w:t>500mm</w:t>
        </w:r>
      </w:smartTag>
      <w:r w:rsidRPr="00C0108E">
        <w:rPr>
          <w:rFonts w:ascii="仿宋_GB2312" w:hint="eastAsia"/>
        </w:rPr>
        <w:t>分别打设一条地锚，在绞车钢丝绳上部外露的锚杆上安设一条压梁压住绞车钢丝绳，压梁下部要安设锚杆螺母，以便调节压梁高度，使压梁高出绞车钢丝绳50～</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int="eastAsia"/>
          </w:rPr>
          <w:t>100mm</w:t>
        </w:r>
      </w:smartTag>
      <w:r w:rsidRPr="00C0108E">
        <w:rPr>
          <w:rFonts w:ascii="仿宋_GB2312" w:hint="eastAsia"/>
        </w:rPr>
        <w:t>。压梁上部用锚杆盘、双锚杆螺母压紧，螺母外</w:t>
      </w:r>
      <w:r w:rsidRPr="00C0108E">
        <w:rPr>
          <w:rFonts w:ascii="仿宋_GB2312" w:cs="楷体_GB2312" w:hint="eastAsia"/>
          <w:kern w:val="0"/>
        </w:rPr>
        <w:t>锚杆外露长度控制在30～</w:t>
      </w:r>
      <w:smartTag w:uri="urn:schemas-microsoft-com:office:smarttags" w:element="chmetcnv">
        <w:smartTagPr>
          <w:attr w:name="TCSC" w:val="0"/>
          <w:attr w:name="NumberType" w:val="1"/>
          <w:attr w:name="Negative" w:val="False"/>
          <w:attr w:name="HasSpace" w:val="False"/>
          <w:attr w:name="SourceValue" w:val="50"/>
          <w:attr w:name="UnitName" w:val="mm"/>
        </w:smartTagPr>
        <w:r w:rsidRPr="00C0108E">
          <w:rPr>
            <w:rFonts w:ascii="仿宋_GB2312" w:cs="楷体_GB2312" w:hint="eastAsia"/>
            <w:kern w:val="0"/>
          </w:rPr>
          <w:t>50mm</w:t>
        </w:r>
      </w:smartTag>
      <w:r w:rsidRPr="00C0108E">
        <w:rPr>
          <w:rFonts w:ascii="仿宋_GB2312" w:cs="楷体_GB2312" w:hint="eastAsia"/>
          <w:kern w:val="0"/>
        </w:rPr>
        <w:t>。</w:t>
      </w:r>
    </w:p>
    <w:p w:rsidR="005D264F" w:rsidRPr="00C0108E" w:rsidRDefault="005D264F" w:rsidP="005D264F">
      <w:pPr>
        <w:ind w:firstLineChars="0" w:firstLine="480"/>
        <w:rPr>
          <w:rFonts w:ascii="仿宋_GB2312" w:hint="eastAsia"/>
        </w:rPr>
      </w:pPr>
      <w:r w:rsidRPr="00C0108E">
        <w:rPr>
          <w:rFonts w:ascii="仿宋_GB2312" w:hint="eastAsia"/>
        </w:rPr>
        <w:t>4、回绳轮安设好后要经专人检查，确认无问题后方可使用。</w:t>
      </w:r>
    </w:p>
    <w:p w:rsidR="005D264F" w:rsidRPr="00C0108E" w:rsidRDefault="005D264F" w:rsidP="005D264F">
      <w:pPr>
        <w:ind w:firstLineChars="182" w:firstLine="439"/>
        <w:rPr>
          <w:rFonts w:ascii="仿宋_GB2312" w:hint="eastAsia"/>
          <w:b/>
        </w:rPr>
      </w:pPr>
      <w:r w:rsidRPr="00C0108E">
        <w:rPr>
          <w:rFonts w:ascii="仿宋_GB2312" w:hint="eastAsia"/>
          <w:b/>
        </w:rPr>
        <w:t>三、电机车及其配套设备</w:t>
      </w:r>
    </w:p>
    <w:p w:rsidR="005D264F" w:rsidRPr="00C0108E" w:rsidRDefault="005D264F" w:rsidP="005D264F">
      <w:pPr>
        <w:ind w:firstLine="480"/>
        <w:rPr>
          <w:rFonts w:ascii="仿宋_GB2312" w:hint="eastAsia"/>
        </w:rPr>
      </w:pPr>
      <w:r w:rsidRPr="00C0108E">
        <w:rPr>
          <w:rFonts w:ascii="仿宋_GB2312" w:hint="eastAsia"/>
        </w:rPr>
        <w:t>1、施工中采用一台CDXT-5B蓄电池电机车负责下部车场至330轨道大巷里部车场段的运输，车场以外由运搬队采用架线电机车负责运输。</w:t>
      </w:r>
    </w:p>
    <w:p w:rsidR="005D264F" w:rsidRPr="00C0108E" w:rsidRDefault="005D264F" w:rsidP="005D264F">
      <w:pPr>
        <w:ind w:firstLine="480"/>
        <w:rPr>
          <w:rFonts w:ascii="仿宋_GB2312" w:hint="eastAsia"/>
        </w:rPr>
      </w:pPr>
      <w:r w:rsidRPr="00C0108E">
        <w:rPr>
          <w:rFonts w:ascii="仿宋_GB2312" w:hint="eastAsia"/>
        </w:rPr>
        <w:t>2、CDXT-5B蓄电池电机车粘着重量为</w:t>
      </w:r>
      <w:smartTag w:uri="urn:schemas-microsoft-com:office:smarttags" w:element="chmetcnv">
        <w:smartTagPr>
          <w:attr w:name="TCSC" w:val="0"/>
          <w:attr w:name="NumberType" w:val="1"/>
          <w:attr w:name="Negative" w:val="False"/>
          <w:attr w:name="HasSpace" w:val="True"/>
          <w:attr w:name="SourceValue" w:val="5000"/>
          <w:attr w:name="UnitName" w:val="kg"/>
        </w:smartTagPr>
        <w:r w:rsidRPr="00C0108E">
          <w:rPr>
            <w:rFonts w:ascii="仿宋_GB2312" w:hint="eastAsia"/>
          </w:rPr>
          <w:t>5000 kg</w:t>
        </w:r>
      </w:smartTag>
      <w:r w:rsidRPr="00C0108E">
        <w:rPr>
          <w:rFonts w:ascii="仿宋_GB2312" w:hint="eastAsia"/>
        </w:rPr>
        <w:t>，外形尺寸为3150×1300×</w:t>
      </w:r>
      <w:smartTag w:uri="urn:schemas-microsoft-com:office:smarttags" w:element="chmetcnv">
        <w:smartTagPr>
          <w:attr w:name="TCSC" w:val="0"/>
          <w:attr w:name="NumberType" w:val="1"/>
          <w:attr w:name="Negative" w:val="False"/>
          <w:attr w:name="HasSpace" w:val="False"/>
          <w:attr w:name="SourceValue" w:val="1550"/>
          <w:attr w:name="UnitName" w:val="mm"/>
        </w:smartTagPr>
        <w:r w:rsidRPr="00C0108E">
          <w:rPr>
            <w:rFonts w:ascii="仿宋_GB2312" w:hint="eastAsia"/>
          </w:rPr>
          <w:t>1550mm</w:t>
        </w:r>
      </w:smartTag>
      <w:r w:rsidRPr="00C0108E">
        <w:rPr>
          <w:rFonts w:ascii="仿宋_GB2312" w:hint="eastAsia"/>
        </w:rPr>
        <w:t>，轴距</w:t>
      </w:r>
      <w:smartTag w:uri="urn:schemas-microsoft-com:office:smarttags" w:element="chmetcnv">
        <w:smartTagPr>
          <w:attr w:name="TCSC" w:val="0"/>
          <w:attr w:name="NumberType" w:val="1"/>
          <w:attr w:name="Negative" w:val="False"/>
          <w:attr w:name="HasSpace" w:val="False"/>
          <w:attr w:name="SourceValue" w:val="850"/>
          <w:attr w:name="UnitName" w:val="mm"/>
        </w:smartTagPr>
        <w:r w:rsidRPr="00C0108E">
          <w:rPr>
            <w:rFonts w:ascii="仿宋_GB2312" w:hint="eastAsia"/>
          </w:rPr>
          <w:t>850mm</w:t>
        </w:r>
      </w:smartTag>
      <w:r w:rsidRPr="00C0108E">
        <w:rPr>
          <w:rFonts w:ascii="仿宋_GB2312" w:hint="eastAsia"/>
        </w:rPr>
        <w:t>。</w:t>
      </w:r>
    </w:p>
    <w:p w:rsidR="005D264F" w:rsidRPr="00C0108E" w:rsidRDefault="005D264F" w:rsidP="005D264F">
      <w:pPr>
        <w:ind w:firstLine="480"/>
        <w:rPr>
          <w:rFonts w:ascii="仿宋_GB2312" w:hint="eastAsia"/>
        </w:rPr>
      </w:pPr>
      <w:r w:rsidRPr="00C0108E">
        <w:rPr>
          <w:rFonts w:ascii="仿宋_GB2312" w:hint="eastAsia"/>
        </w:rPr>
        <w:t>3、矿车型号：MGC1.7-9D，最大载重</w:t>
      </w:r>
      <w:smartTag w:uri="urn:schemas-microsoft-com:office:smarttags" w:element="chmetcnv">
        <w:smartTagPr>
          <w:attr w:name="TCSC" w:val="0"/>
          <w:attr w:name="NumberType" w:val="1"/>
          <w:attr w:name="Negative" w:val="False"/>
          <w:attr w:name="HasSpace" w:val="True"/>
          <w:attr w:name="SourceValue" w:val="2700"/>
          <w:attr w:name="UnitName" w:val="kg"/>
        </w:smartTagPr>
        <w:r w:rsidRPr="00C0108E">
          <w:rPr>
            <w:rFonts w:ascii="仿宋_GB2312" w:hint="eastAsia"/>
          </w:rPr>
          <w:t>2700 kg</w:t>
        </w:r>
      </w:smartTag>
      <w:r w:rsidRPr="00C0108E">
        <w:rPr>
          <w:rFonts w:ascii="仿宋_GB2312" w:hint="eastAsia"/>
        </w:rPr>
        <w:t>，规格为2100×1150×</w:t>
      </w:r>
      <w:smartTag w:uri="urn:schemas-microsoft-com:office:smarttags" w:element="chmetcnv">
        <w:smartTagPr>
          <w:attr w:name="TCSC" w:val="0"/>
          <w:attr w:name="NumberType" w:val="1"/>
          <w:attr w:name="Negative" w:val="False"/>
          <w:attr w:name="HasSpace" w:val="False"/>
          <w:attr w:name="SourceValue" w:val="1300"/>
          <w:attr w:name="UnitName" w:val="mm"/>
        </w:smartTagPr>
        <w:r w:rsidRPr="00C0108E">
          <w:rPr>
            <w:rFonts w:ascii="仿宋_GB2312" w:hint="eastAsia"/>
          </w:rPr>
          <w:t>1300mm</w:t>
        </w:r>
      </w:smartTag>
      <w:r w:rsidRPr="00C0108E">
        <w:rPr>
          <w:rFonts w:ascii="仿宋_GB2312" w:hint="eastAsia"/>
        </w:rPr>
        <w:t>，轴距</w:t>
      </w:r>
      <w:smartTag w:uri="urn:schemas-microsoft-com:office:smarttags" w:element="chmetcnv">
        <w:smartTagPr>
          <w:attr w:name="TCSC" w:val="0"/>
          <w:attr w:name="NumberType" w:val="1"/>
          <w:attr w:name="Negative" w:val="False"/>
          <w:attr w:name="HasSpace" w:val="False"/>
          <w:attr w:name="SourceValue" w:val="600"/>
          <w:attr w:name="UnitName" w:val="mm"/>
        </w:smartTagPr>
        <w:r w:rsidRPr="00C0108E">
          <w:rPr>
            <w:rFonts w:ascii="仿宋_GB2312" w:hint="eastAsia"/>
          </w:rPr>
          <w:t>600mm</w:t>
        </w:r>
      </w:smartTag>
      <w:r w:rsidRPr="00C0108E">
        <w:rPr>
          <w:rFonts w:ascii="仿宋_GB2312" w:hint="eastAsia"/>
        </w:rPr>
        <w:t>。</w:t>
      </w:r>
    </w:p>
    <w:p w:rsidR="005D264F" w:rsidRPr="00C0108E" w:rsidRDefault="005D264F" w:rsidP="005D264F">
      <w:pPr>
        <w:ind w:firstLine="480"/>
        <w:rPr>
          <w:rFonts w:ascii="仿宋_GB2312" w:hint="eastAsia"/>
        </w:rPr>
      </w:pPr>
      <w:r w:rsidRPr="00C0108E">
        <w:rPr>
          <w:rFonts w:ascii="仿宋_GB2312" w:hint="eastAsia"/>
        </w:rPr>
        <w:t>4、电机车与矿车之间，采用正规三联环、销子连接。</w:t>
      </w:r>
    </w:p>
    <w:p w:rsidR="005D264F" w:rsidRPr="00C0108E" w:rsidRDefault="005D264F" w:rsidP="005D264F">
      <w:pPr>
        <w:ind w:firstLine="482"/>
        <w:rPr>
          <w:rFonts w:ascii="仿宋_GB2312" w:hint="eastAsia"/>
        </w:rPr>
      </w:pPr>
      <w:r w:rsidRPr="00C0108E">
        <w:rPr>
          <w:rFonts w:ascii="仿宋_GB2312" w:hint="eastAsia"/>
          <w:b/>
        </w:rPr>
        <w:t xml:space="preserve">四、斜巷绞车运输安全设施安设  </w:t>
      </w:r>
    </w:p>
    <w:p w:rsidR="005D264F" w:rsidRPr="00C0108E" w:rsidRDefault="005D264F" w:rsidP="005D264F">
      <w:pPr>
        <w:ind w:firstLine="480"/>
        <w:rPr>
          <w:rFonts w:ascii="仿宋_GB2312" w:hint="eastAsia"/>
          <w:kern w:val="0"/>
        </w:rPr>
      </w:pPr>
      <w:r w:rsidRPr="00C0108E">
        <w:rPr>
          <w:rFonts w:ascii="仿宋_GB2312" w:hint="eastAsia"/>
          <w:kern w:val="0"/>
        </w:rPr>
        <w:t>本规程所施工的巷道上山段采用绞车配合回绳轮运输时安全设施如下安设：</w:t>
      </w:r>
    </w:p>
    <w:p w:rsidR="005D264F" w:rsidRPr="00C0108E" w:rsidRDefault="005D264F" w:rsidP="005D264F">
      <w:pPr>
        <w:ind w:firstLine="480"/>
        <w:rPr>
          <w:rFonts w:ascii="仿宋_GB2312" w:hint="eastAsia"/>
          <w:kern w:val="0"/>
        </w:rPr>
      </w:pPr>
      <w:r w:rsidRPr="00C0108E">
        <w:rPr>
          <w:rFonts w:ascii="仿宋_GB2312" w:hint="eastAsia"/>
          <w:kern w:val="0"/>
        </w:rPr>
        <w:t>1、风动挡车栏：</w:t>
      </w:r>
    </w:p>
    <w:p w:rsidR="005D264F" w:rsidRPr="00C0108E" w:rsidRDefault="005D264F" w:rsidP="005D264F">
      <w:pPr>
        <w:ind w:firstLine="480"/>
        <w:rPr>
          <w:rFonts w:ascii="仿宋_GB2312" w:hint="eastAsia"/>
          <w:kern w:val="0"/>
        </w:rPr>
      </w:pPr>
      <w:r w:rsidRPr="00C0108E">
        <w:rPr>
          <w:rFonts w:ascii="仿宋_GB2312" w:hint="eastAsia"/>
          <w:kern w:val="0"/>
        </w:rPr>
        <w:fldChar w:fldCharType="begin"/>
      </w:r>
      <w:r w:rsidRPr="00C0108E">
        <w:rPr>
          <w:rFonts w:ascii="仿宋_GB2312" w:hint="eastAsia"/>
          <w:kern w:val="0"/>
        </w:rPr>
        <w:instrText xml:space="preserve"> = 1 \* GB2 </w:instrText>
      </w:r>
      <w:r w:rsidRPr="00C0108E">
        <w:rPr>
          <w:rFonts w:ascii="仿宋_GB2312" w:hint="eastAsia"/>
          <w:kern w:val="0"/>
        </w:rPr>
        <w:fldChar w:fldCharType="separate"/>
      </w:r>
      <w:r w:rsidRPr="00C0108E">
        <w:rPr>
          <w:rFonts w:ascii="仿宋_GB2312" w:hint="eastAsia"/>
          <w:noProof/>
          <w:kern w:val="0"/>
        </w:rPr>
        <w:t>⑴</w:t>
      </w:r>
      <w:r w:rsidRPr="00C0108E">
        <w:rPr>
          <w:rFonts w:ascii="仿宋_GB2312" w:hint="eastAsia"/>
          <w:kern w:val="0"/>
        </w:rPr>
        <w:fldChar w:fldCharType="end"/>
      </w:r>
      <w:r w:rsidRPr="00C0108E">
        <w:rPr>
          <w:rFonts w:ascii="仿宋_GB2312" w:hint="eastAsia"/>
        </w:rPr>
        <w:t>上山掘进时在下部起坡点向上 10～</w:t>
      </w:r>
      <w:smartTag w:uri="urn:schemas-microsoft-com:office:smarttags" w:element="chmetcnv">
        <w:smartTagPr>
          <w:attr w:name="TCSC" w:val="0"/>
          <w:attr w:name="NumberType" w:val="1"/>
          <w:attr w:name="Negative" w:val="False"/>
          <w:attr w:name="HasSpace" w:val="False"/>
          <w:attr w:name="SourceValue" w:val="20"/>
          <w:attr w:name="UnitName" w:val="m"/>
        </w:smartTagPr>
        <w:r w:rsidRPr="00C0108E">
          <w:rPr>
            <w:rFonts w:ascii="仿宋_GB2312" w:hint="eastAsia"/>
          </w:rPr>
          <w:t>20m</w:t>
        </w:r>
      </w:smartTag>
      <w:r w:rsidRPr="00C0108E">
        <w:rPr>
          <w:rFonts w:ascii="仿宋_GB2312" w:hint="eastAsia"/>
        </w:rPr>
        <w:t>处安设第一道常闭挡车栏。距耙装机尾不超过</w:t>
      </w:r>
      <w:smartTag w:uri="urn:schemas-microsoft-com:office:smarttags" w:element="chmetcnv">
        <w:smartTagPr>
          <w:attr w:name="TCSC" w:val="0"/>
          <w:attr w:name="NumberType" w:val="1"/>
          <w:attr w:name="Negative" w:val="False"/>
          <w:attr w:name="HasSpace" w:val="False"/>
          <w:attr w:name="SourceValue" w:val="10"/>
          <w:attr w:name="UnitName" w:val="m"/>
        </w:smartTagPr>
        <w:r w:rsidRPr="00C0108E">
          <w:rPr>
            <w:rFonts w:ascii="仿宋_GB2312" w:hint="eastAsia"/>
          </w:rPr>
          <w:t>10m</w:t>
        </w:r>
      </w:smartTag>
      <w:r w:rsidRPr="00C0108E">
        <w:rPr>
          <w:rFonts w:ascii="仿宋_GB2312" w:hint="eastAsia"/>
        </w:rPr>
        <w:t>处安设第二道常闭挡车栏，第二道常闭挡车栏紧随耙装机前移。挡车栏</w:t>
      </w:r>
      <w:r w:rsidRPr="00C0108E">
        <w:rPr>
          <w:rFonts w:ascii="仿宋_GB2312" w:hint="eastAsia"/>
          <w:kern w:val="0"/>
        </w:rPr>
        <w:t>处应设专用按扭信号，并派专职信号工，信号工必须在</w:t>
      </w:r>
      <w:r w:rsidRPr="00C0108E">
        <w:rPr>
          <w:rFonts w:ascii="仿宋_GB2312" w:hint="eastAsia"/>
        </w:rPr>
        <w:t>挡车栏</w:t>
      </w:r>
      <w:r w:rsidRPr="00C0108E">
        <w:rPr>
          <w:rFonts w:ascii="仿宋_GB2312" w:hint="eastAsia"/>
          <w:kern w:val="0"/>
        </w:rPr>
        <w:t>附近的躲避所内。车辆运行过程中当车辆距离</w:t>
      </w:r>
      <w:r w:rsidRPr="00C0108E">
        <w:rPr>
          <w:rFonts w:ascii="仿宋_GB2312" w:hint="eastAsia"/>
        </w:rPr>
        <w:t>挡车栏</w:t>
      </w:r>
      <w:r w:rsidRPr="00C0108E">
        <w:rPr>
          <w:rFonts w:ascii="仿宋_GB2312" w:hint="eastAsia"/>
          <w:kern w:val="0"/>
        </w:rPr>
        <w:t>8</w:t>
      </w:r>
      <w:r w:rsidRPr="00C0108E">
        <w:rPr>
          <w:rFonts w:ascii="仿宋_GB2312" w:hint="eastAsia"/>
        </w:rPr>
        <w:t>～</w:t>
      </w:r>
      <w:smartTag w:uri="urn:schemas-microsoft-com:office:smarttags" w:element="chmetcnv">
        <w:smartTagPr>
          <w:attr w:name="TCSC" w:val="0"/>
          <w:attr w:name="NumberType" w:val="1"/>
          <w:attr w:name="Negative" w:val="False"/>
          <w:attr w:name="HasSpace" w:val="False"/>
          <w:attr w:name="SourceValue" w:val="10"/>
          <w:attr w:name="UnitName" w:val="m"/>
        </w:smartTagPr>
        <w:r w:rsidRPr="00C0108E">
          <w:rPr>
            <w:rFonts w:ascii="仿宋_GB2312" w:hint="eastAsia"/>
            <w:kern w:val="0"/>
          </w:rPr>
          <w:t>10m</w:t>
        </w:r>
      </w:smartTag>
      <w:r w:rsidRPr="00C0108E">
        <w:rPr>
          <w:rFonts w:ascii="仿宋_GB2312" w:hint="eastAsia"/>
          <w:kern w:val="0"/>
        </w:rPr>
        <w:t>时方可拉起</w:t>
      </w:r>
      <w:r w:rsidRPr="00C0108E">
        <w:rPr>
          <w:rFonts w:ascii="仿宋_GB2312" w:hint="eastAsia"/>
        </w:rPr>
        <w:t>挡车栏</w:t>
      </w:r>
      <w:r w:rsidRPr="00C0108E">
        <w:rPr>
          <w:rFonts w:ascii="仿宋_GB2312" w:hint="eastAsia"/>
          <w:kern w:val="0"/>
        </w:rPr>
        <w:t>，车过</w:t>
      </w:r>
      <w:r w:rsidRPr="00C0108E">
        <w:rPr>
          <w:rFonts w:ascii="仿宋_GB2312" w:hint="eastAsia"/>
        </w:rPr>
        <w:t>挡车栏</w:t>
      </w:r>
      <w:r w:rsidRPr="00C0108E">
        <w:rPr>
          <w:rFonts w:ascii="仿宋_GB2312" w:hint="eastAsia"/>
          <w:kern w:val="0"/>
        </w:rPr>
        <w:t>后，立即放下</w:t>
      </w:r>
      <w:r w:rsidRPr="00C0108E">
        <w:rPr>
          <w:rFonts w:ascii="仿宋_GB2312" w:hint="eastAsia"/>
        </w:rPr>
        <w:t>挡车栏</w:t>
      </w:r>
      <w:r w:rsidRPr="00C0108E">
        <w:rPr>
          <w:rFonts w:ascii="仿宋_GB2312" w:hint="eastAsia"/>
          <w:kern w:val="0"/>
        </w:rPr>
        <w:t>，不准过早拉起</w:t>
      </w:r>
      <w:r w:rsidRPr="00C0108E">
        <w:rPr>
          <w:rFonts w:ascii="仿宋_GB2312" w:hint="eastAsia"/>
        </w:rPr>
        <w:t>挡车栏</w:t>
      </w:r>
      <w:r w:rsidRPr="00C0108E">
        <w:rPr>
          <w:rFonts w:ascii="仿宋_GB2312" w:hint="eastAsia"/>
          <w:kern w:val="0"/>
        </w:rPr>
        <w:t>，挡车栏必须坚持使用。</w:t>
      </w:r>
    </w:p>
    <w:p w:rsidR="005D264F" w:rsidRPr="00C0108E" w:rsidRDefault="005D264F" w:rsidP="005D264F">
      <w:pPr>
        <w:ind w:firstLine="480"/>
        <w:rPr>
          <w:rFonts w:ascii="仿宋_GB2312" w:hint="eastAsia"/>
        </w:rPr>
      </w:pPr>
      <w:r w:rsidRPr="00C0108E">
        <w:rPr>
          <w:rFonts w:ascii="仿宋_GB2312" w:hint="eastAsia"/>
          <w:kern w:val="0"/>
        </w:rPr>
        <w:fldChar w:fldCharType="begin"/>
      </w:r>
      <w:r w:rsidRPr="00C0108E">
        <w:rPr>
          <w:rFonts w:ascii="仿宋_GB2312" w:hint="eastAsia"/>
          <w:kern w:val="0"/>
        </w:rPr>
        <w:instrText xml:space="preserve"> = 2 \* GB2 </w:instrText>
      </w:r>
      <w:r w:rsidRPr="00C0108E">
        <w:rPr>
          <w:rFonts w:ascii="仿宋_GB2312" w:hint="eastAsia"/>
          <w:kern w:val="0"/>
        </w:rPr>
        <w:fldChar w:fldCharType="separate"/>
      </w:r>
      <w:r w:rsidRPr="00C0108E">
        <w:rPr>
          <w:rFonts w:ascii="仿宋_GB2312" w:hint="eastAsia"/>
          <w:noProof/>
          <w:kern w:val="0"/>
        </w:rPr>
        <w:t>⑵</w:t>
      </w:r>
      <w:r w:rsidRPr="00C0108E">
        <w:rPr>
          <w:rFonts w:ascii="仿宋_GB2312" w:hint="eastAsia"/>
          <w:kern w:val="0"/>
        </w:rPr>
        <w:fldChar w:fldCharType="end"/>
      </w:r>
      <w:r w:rsidRPr="00C0108E">
        <w:rPr>
          <w:rFonts w:ascii="仿宋_GB2312" w:hint="eastAsia"/>
          <w:kern w:val="0"/>
        </w:rPr>
        <w:t>挡车栏采用直径不低于</w:t>
      </w:r>
      <w:smartTag w:uri="urn:schemas-microsoft-com:office:smarttags" w:element="chmetcnv">
        <w:smartTagPr>
          <w:attr w:name="UnitName" w:val="mm"/>
          <w:attr w:name="SourceValue" w:val="21.5"/>
          <w:attr w:name="HasSpace" w:val="False"/>
          <w:attr w:name="Negative" w:val="False"/>
          <w:attr w:name="NumberType" w:val="1"/>
          <w:attr w:name="TCSC" w:val="0"/>
        </w:smartTagPr>
        <w:r w:rsidRPr="00C0108E">
          <w:rPr>
            <w:rFonts w:ascii="仿宋_GB2312" w:hint="eastAsia"/>
            <w:kern w:val="0"/>
          </w:rPr>
          <w:t>21.5mm</w:t>
        </w:r>
      </w:smartTag>
      <w:r w:rsidRPr="00C0108E">
        <w:rPr>
          <w:rFonts w:ascii="仿宋_GB2312" w:hint="eastAsia"/>
          <w:kern w:val="0"/>
        </w:rPr>
        <w:t>的新钢丝绳，配合12</w:t>
      </w:r>
      <w:r w:rsidRPr="00C0108E">
        <w:rPr>
          <w:rFonts w:ascii="仿宋_GB2312" w:hint="eastAsia"/>
          <w:kern w:val="0"/>
          <w:vertAlign w:val="superscript"/>
        </w:rPr>
        <w:t>#</w:t>
      </w:r>
      <w:r w:rsidRPr="00C0108E">
        <w:rPr>
          <w:rFonts w:ascii="仿宋_GB2312" w:hint="eastAsia"/>
          <w:kern w:val="0"/>
        </w:rPr>
        <w:t>矿用工字钢</w:t>
      </w:r>
      <w:r w:rsidRPr="00C0108E">
        <w:rPr>
          <w:rFonts w:ascii="仿宋_GB2312" w:hint="eastAsia"/>
        </w:rPr>
        <w:t>制作</w:t>
      </w:r>
      <w:r w:rsidRPr="00C0108E">
        <w:rPr>
          <w:rFonts w:ascii="仿宋_GB2312" w:hint="eastAsia"/>
          <w:kern w:val="0"/>
        </w:rPr>
        <w:t>的</w:t>
      </w:r>
      <w:r w:rsidRPr="00C0108E">
        <w:rPr>
          <w:rFonts w:ascii="仿宋_GB2312" w:hint="eastAsia"/>
        </w:rPr>
        <w:t>固定底座，在巷道底板或两帮采用4条</w:t>
      </w:r>
      <w:r w:rsidRPr="00C0108E">
        <w:rPr>
          <w:rFonts w:ascii="仿宋_GB2312" w:hint="eastAsia"/>
          <w:kern w:val="0"/>
        </w:rPr>
        <w:t>规格为</w:t>
      </w:r>
      <w:r w:rsidRPr="00C0108E">
        <w:rPr>
          <w:rFonts w:ascii="仿宋_GB2312" w:hint="eastAsia"/>
        </w:rPr>
        <w:t>Ф18×</w:t>
      </w:r>
      <w:smartTag w:uri="urn:schemas-microsoft-com:office:smarttags" w:element="chmetcnv">
        <w:smartTagPr>
          <w:attr w:name="UnitName" w:val="mm"/>
          <w:attr w:name="SourceValue" w:val="2100"/>
          <w:attr w:name="HasSpace" w:val="False"/>
          <w:attr w:name="Negative" w:val="False"/>
          <w:attr w:name="NumberType" w:val="1"/>
          <w:attr w:name="TCSC" w:val="0"/>
        </w:smartTagPr>
        <w:r w:rsidRPr="00C0108E">
          <w:rPr>
            <w:rFonts w:ascii="仿宋_GB2312" w:hint="eastAsia"/>
          </w:rPr>
          <w:t>2100mm</w:t>
        </w:r>
      </w:smartTag>
      <w:r w:rsidRPr="00C0108E">
        <w:rPr>
          <w:rFonts w:ascii="仿宋_GB2312" w:hint="eastAsia"/>
        </w:rPr>
        <w:t>的</w:t>
      </w:r>
      <w:r w:rsidRPr="00C0108E">
        <w:rPr>
          <w:rFonts w:ascii="仿宋_GB2312" w:hint="eastAsia"/>
          <w:kern w:val="0"/>
        </w:rPr>
        <w:t>锚杆</w:t>
      </w:r>
      <w:r w:rsidRPr="00C0108E">
        <w:rPr>
          <w:rFonts w:ascii="仿宋_GB2312" w:hint="eastAsia"/>
        </w:rPr>
        <w:t>安设</w:t>
      </w:r>
      <w:r w:rsidRPr="00C0108E">
        <w:rPr>
          <w:rFonts w:ascii="仿宋_GB2312" w:hint="eastAsia"/>
          <w:kern w:val="0"/>
        </w:rPr>
        <w:t>。组成挡车栏的钢丝绳条数不得低于4条，钢丝绳要排列均匀，长度一致。每条钢丝绳长度在</w:t>
      </w:r>
      <w:smartTag w:uri="urn:schemas-microsoft-com:office:smarttags" w:element="chmetcnv">
        <w:smartTagPr>
          <w:attr w:name="UnitName" w:val="m"/>
          <w:attr w:name="SourceValue" w:val="15"/>
          <w:attr w:name="HasSpace" w:val="False"/>
          <w:attr w:name="Negative" w:val="False"/>
          <w:attr w:name="NumberType" w:val="1"/>
          <w:attr w:name="TCSC" w:val="0"/>
        </w:smartTagPr>
        <w:r w:rsidRPr="00C0108E">
          <w:rPr>
            <w:rFonts w:ascii="仿宋_GB2312" w:hint="eastAsia"/>
            <w:kern w:val="0"/>
          </w:rPr>
          <w:t>15m</w:t>
        </w:r>
      </w:smartTag>
      <w:r w:rsidRPr="00C0108E">
        <w:rPr>
          <w:rFonts w:ascii="仿宋_GB2312" w:hint="eastAsia"/>
          <w:kern w:val="0"/>
        </w:rPr>
        <w:t>～</w:t>
      </w:r>
      <w:smartTag w:uri="urn:schemas-microsoft-com:office:smarttags" w:element="chmetcnv">
        <w:smartTagPr>
          <w:attr w:name="UnitName" w:val="m"/>
          <w:attr w:name="SourceValue" w:val="20"/>
          <w:attr w:name="HasSpace" w:val="False"/>
          <w:attr w:name="Negative" w:val="False"/>
          <w:attr w:name="NumberType" w:val="1"/>
          <w:attr w:name="TCSC" w:val="0"/>
        </w:smartTagPr>
        <w:r w:rsidRPr="00C0108E">
          <w:rPr>
            <w:rFonts w:ascii="仿宋_GB2312" w:hint="eastAsia"/>
            <w:kern w:val="0"/>
          </w:rPr>
          <w:t>20m</w:t>
        </w:r>
      </w:smartTag>
      <w:r w:rsidRPr="00C0108E">
        <w:rPr>
          <w:rFonts w:ascii="仿宋_GB2312" w:hint="eastAsia"/>
          <w:kern w:val="0"/>
        </w:rPr>
        <w:t>之间，钢丝绳端头在固定底</w:t>
      </w:r>
      <w:r w:rsidRPr="00C0108E">
        <w:rPr>
          <w:rFonts w:ascii="仿宋_GB2312" w:hint="eastAsia"/>
        </w:rPr>
        <w:t>座上缠绕后，用绳卡子卡牢，每条钢丝绳每个端头使用绳卡子不得少于2个。固定底座长度200～</w:t>
      </w:r>
      <w:smartTag w:uri="urn:schemas-microsoft-com:office:smarttags" w:element="chmetcnv">
        <w:smartTagPr>
          <w:attr w:name="UnitName" w:val="mm"/>
          <w:attr w:name="SourceValue" w:val="400"/>
          <w:attr w:name="HasSpace" w:val="False"/>
          <w:attr w:name="Negative" w:val="False"/>
          <w:attr w:name="NumberType" w:val="1"/>
          <w:attr w:name="TCSC" w:val="0"/>
        </w:smartTagPr>
        <w:r w:rsidRPr="00C0108E">
          <w:rPr>
            <w:rFonts w:ascii="仿宋_GB2312" w:hint="eastAsia"/>
          </w:rPr>
          <w:t>400mm</w:t>
        </w:r>
      </w:smartTag>
      <w:r w:rsidRPr="00C0108E">
        <w:rPr>
          <w:rFonts w:ascii="仿宋_GB2312" w:hint="eastAsia"/>
        </w:rPr>
        <w:t>，并在两端向里50～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rPr>
          <w:t>100mm</w:t>
        </w:r>
      </w:smartTag>
      <w:r w:rsidRPr="00C0108E">
        <w:rPr>
          <w:rFonts w:ascii="仿宋_GB2312" w:hint="eastAsia"/>
        </w:rPr>
        <w:t>处分别割一个Ф</w:t>
      </w:r>
      <w:smartTag w:uri="urn:schemas-microsoft-com:office:smarttags" w:element="chmetcnv">
        <w:smartTagPr>
          <w:attr w:name="UnitName" w:val="mm"/>
          <w:attr w:name="SourceValue" w:val="20"/>
          <w:attr w:name="HasSpace" w:val="False"/>
          <w:attr w:name="Negative" w:val="False"/>
          <w:attr w:name="NumberType" w:val="1"/>
          <w:attr w:name="TCSC" w:val="0"/>
        </w:smartTagPr>
        <w:r w:rsidRPr="00C0108E">
          <w:rPr>
            <w:rFonts w:ascii="仿宋_GB2312" w:hint="eastAsia"/>
            <w:kern w:val="0"/>
          </w:rPr>
          <w:t>20mm</w:t>
        </w:r>
      </w:smartTag>
      <w:r w:rsidRPr="00C0108E">
        <w:rPr>
          <w:rFonts w:ascii="仿宋_GB2312" w:hint="eastAsia"/>
          <w:kern w:val="0"/>
        </w:rPr>
        <w:t>的锚杆眼。安装时在锚杆眼内分别打设一</w:t>
      </w:r>
      <w:r w:rsidRPr="00C0108E">
        <w:rPr>
          <w:rFonts w:ascii="仿宋_GB2312" w:hint="eastAsia"/>
          <w:kern w:val="0"/>
        </w:rPr>
        <w:lastRenderedPageBreak/>
        <w:t>条规格为</w:t>
      </w:r>
      <w:r w:rsidRPr="00C0108E">
        <w:rPr>
          <w:rFonts w:ascii="仿宋_GB2312" w:hint="eastAsia"/>
        </w:rPr>
        <w:t>Ф18×</w:t>
      </w:r>
      <w:smartTag w:uri="urn:schemas-microsoft-com:office:smarttags" w:element="chmetcnv">
        <w:smartTagPr>
          <w:attr w:name="UnitName" w:val="mm"/>
          <w:attr w:name="SourceValue" w:val="2100"/>
          <w:attr w:name="HasSpace" w:val="False"/>
          <w:attr w:name="Negative" w:val="False"/>
          <w:attr w:name="NumberType" w:val="1"/>
          <w:attr w:name="TCSC" w:val="0"/>
        </w:smartTagPr>
        <w:r w:rsidRPr="00C0108E">
          <w:rPr>
            <w:rFonts w:ascii="仿宋_GB2312" w:hint="eastAsia"/>
          </w:rPr>
          <w:t>2100mm</w:t>
        </w:r>
      </w:smartTag>
      <w:r w:rsidRPr="00C0108E">
        <w:rPr>
          <w:rFonts w:ascii="仿宋_GB2312" w:hint="eastAsia"/>
        </w:rPr>
        <w:t>的</w:t>
      </w:r>
      <w:r w:rsidRPr="00C0108E">
        <w:rPr>
          <w:rFonts w:ascii="仿宋_GB2312" w:hint="eastAsia"/>
          <w:kern w:val="0"/>
        </w:rPr>
        <w:t>锚杆，每条锚杆采用两卷MSCK2850型树脂锚固剂固定，锚固力均不得小于85kN。锚杆采用锚杆盘和双锚杆螺帽紧固，螺帽以外锚杆外露长度为30～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kern w:val="0"/>
          </w:rPr>
          <w:t>50mm</w:t>
        </w:r>
      </w:smartTag>
      <w:r w:rsidRPr="00C0108E">
        <w:rPr>
          <w:rFonts w:ascii="仿宋_GB2312" w:hint="eastAsia"/>
          <w:kern w:val="0"/>
        </w:rPr>
        <w:t>。</w:t>
      </w:r>
      <w:r w:rsidRPr="00C0108E">
        <w:rPr>
          <w:rFonts w:ascii="仿宋_GB2312" w:hint="eastAsia"/>
          <w:kern w:val="0"/>
          <w:lang w:val="zh-CN"/>
        </w:rPr>
        <w:t>所有</w:t>
      </w:r>
      <w:r w:rsidRPr="00C0108E">
        <w:rPr>
          <w:rFonts w:ascii="仿宋_GB2312" w:hint="eastAsia"/>
        </w:rPr>
        <w:t>挡车栏</w:t>
      </w:r>
      <w:r w:rsidRPr="00C0108E">
        <w:rPr>
          <w:rFonts w:ascii="仿宋_GB2312" w:hint="eastAsia"/>
          <w:kern w:val="0"/>
        </w:rPr>
        <w:t>拉绳均用</w:t>
      </w:r>
      <w:r w:rsidRPr="00C0108E">
        <w:rPr>
          <w:rFonts w:ascii="仿宋_GB2312" w:hint="eastAsia"/>
        </w:rPr>
        <w:t>Ф</w:t>
      </w:r>
      <w:smartTag w:uri="urn:schemas-microsoft-com:office:smarttags" w:element="chmetcnv">
        <w:smartTagPr>
          <w:attr w:name="UnitName" w:val="mm"/>
          <w:attr w:name="SourceValue" w:val="12.5"/>
          <w:attr w:name="HasSpace" w:val="False"/>
          <w:attr w:name="Negative" w:val="False"/>
          <w:attr w:name="NumberType" w:val="1"/>
          <w:attr w:name="TCSC" w:val="0"/>
        </w:smartTagPr>
        <w:r w:rsidRPr="00C0108E">
          <w:rPr>
            <w:rFonts w:ascii="仿宋_GB2312" w:hint="eastAsia"/>
            <w:kern w:val="0"/>
          </w:rPr>
          <w:t>12.5mm</w:t>
        </w:r>
      </w:smartTag>
      <w:r w:rsidRPr="00C0108E">
        <w:rPr>
          <w:rFonts w:ascii="仿宋_GB2312" w:hint="eastAsia"/>
          <w:kern w:val="0"/>
        </w:rPr>
        <w:t>新钢丝绳。</w:t>
      </w:r>
    </w:p>
    <w:p w:rsidR="005D264F" w:rsidRPr="00C0108E" w:rsidRDefault="005D264F" w:rsidP="005D264F">
      <w:pPr>
        <w:ind w:firstLine="480"/>
        <w:rPr>
          <w:rFonts w:ascii="仿宋_GB2312" w:hint="eastAsia"/>
          <w:kern w:val="0"/>
          <w:lang w:val="zh-CN"/>
        </w:rPr>
      </w:pPr>
      <w:r w:rsidRPr="00C0108E">
        <w:rPr>
          <w:rFonts w:ascii="仿宋_GB2312" w:hint="eastAsia"/>
          <w:kern w:val="0"/>
          <w:lang w:val="zh-CN"/>
        </w:rPr>
        <w:t>2、自动吊梁：</w:t>
      </w:r>
    </w:p>
    <w:p w:rsidR="005D264F" w:rsidRPr="00C0108E" w:rsidRDefault="005D264F" w:rsidP="005D264F">
      <w:pPr>
        <w:ind w:firstLine="480"/>
        <w:rPr>
          <w:rFonts w:ascii="仿宋_GB2312" w:hint="eastAsia"/>
          <w:kern w:val="0"/>
          <w:lang w:val="zh-CN"/>
        </w:rPr>
      </w:pPr>
      <w:r w:rsidRPr="00C0108E">
        <w:rPr>
          <w:rFonts w:ascii="仿宋_GB2312" w:hint="eastAsia"/>
          <w:kern w:val="0"/>
        </w:rPr>
        <w:fldChar w:fldCharType="begin"/>
      </w:r>
      <w:r w:rsidRPr="00C0108E">
        <w:rPr>
          <w:rFonts w:ascii="仿宋_GB2312" w:hint="eastAsia"/>
          <w:kern w:val="0"/>
        </w:rPr>
        <w:instrText xml:space="preserve"> = 1 \* GB2 </w:instrText>
      </w:r>
      <w:r w:rsidRPr="00C0108E">
        <w:rPr>
          <w:rFonts w:ascii="仿宋_GB2312" w:hint="eastAsia"/>
          <w:kern w:val="0"/>
        </w:rPr>
        <w:fldChar w:fldCharType="separate"/>
      </w:r>
      <w:r w:rsidRPr="00C0108E">
        <w:rPr>
          <w:rFonts w:ascii="仿宋_GB2312" w:hint="eastAsia"/>
          <w:noProof/>
          <w:kern w:val="0"/>
        </w:rPr>
        <w:t>⑴</w:t>
      </w:r>
      <w:r w:rsidRPr="00C0108E">
        <w:rPr>
          <w:rFonts w:ascii="仿宋_GB2312" w:hint="eastAsia"/>
          <w:kern w:val="0"/>
        </w:rPr>
        <w:fldChar w:fldCharType="end"/>
      </w:r>
      <w:r w:rsidRPr="00C0108E">
        <w:rPr>
          <w:rFonts w:ascii="仿宋_GB2312" w:hint="eastAsia"/>
          <w:kern w:val="0"/>
        </w:rPr>
        <w:t>在</w:t>
      </w:r>
      <w:r w:rsidRPr="00C0108E">
        <w:rPr>
          <w:rFonts w:ascii="仿宋_GB2312" w:hint="eastAsia"/>
          <w:kern w:val="0"/>
          <w:lang w:val="zh-CN"/>
        </w:rPr>
        <w:t>下部变坡点以上</w:t>
      </w:r>
      <w:smartTag w:uri="urn:schemas-microsoft-com:office:smarttags" w:element="chmetcnv">
        <w:smartTagPr>
          <w:attr w:name="TCSC" w:val="0"/>
          <w:attr w:name="NumberType" w:val="1"/>
          <w:attr w:name="Negative" w:val="False"/>
          <w:attr w:name="HasSpace" w:val="False"/>
          <w:attr w:name="SourceValue" w:val="30"/>
          <w:attr w:name="UnitName" w:val="m"/>
        </w:smartTagPr>
        <w:r w:rsidRPr="00C0108E">
          <w:rPr>
            <w:rFonts w:ascii="仿宋_GB2312" w:hint="eastAsia"/>
            <w:kern w:val="0"/>
            <w:lang w:val="zh-CN"/>
          </w:rPr>
          <w:t>30m</w:t>
        </w:r>
      </w:smartTag>
      <w:r w:rsidRPr="00C0108E">
        <w:rPr>
          <w:rFonts w:ascii="仿宋_GB2312" w:hint="eastAsia"/>
          <w:kern w:val="0"/>
          <w:lang w:val="zh-CN"/>
        </w:rPr>
        <w:t>处安设一组自动吊梁，上坡施工中每隔</w:t>
      </w:r>
      <w:smartTag w:uri="urn:schemas-microsoft-com:office:smarttags" w:element="chmetcnv">
        <w:smartTagPr>
          <w:attr w:name="TCSC" w:val="0"/>
          <w:attr w:name="NumberType" w:val="1"/>
          <w:attr w:name="Negative" w:val="False"/>
          <w:attr w:name="HasSpace" w:val="False"/>
          <w:attr w:name="SourceValue" w:val="100"/>
          <w:attr w:name="UnitName" w:val="m"/>
        </w:smartTagPr>
        <w:r w:rsidRPr="00C0108E">
          <w:rPr>
            <w:rFonts w:ascii="仿宋_GB2312" w:hint="eastAsia"/>
            <w:kern w:val="0"/>
            <w:lang w:val="zh-CN"/>
          </w:rPr>
          <w:t>100m</w:t>
        </w:r>
      </w:smartTag>
      <w:r w:rsidRPr="00C0108E">
        <w:rPr>
          <w:rFonts w:ascii="仿宋_GB2312" w:hint="eastAsia"/>
          <w:kern w:val="0"/>
          <w:lang w:val="zh-CN"/>
        </w:rPr>
        <w:t>安设一组自动吊梁。自动吊梁安设滞后耙装机的距离不得超过</w:t>
      </w:r>
      <w:smartTag w:uri="urn:schemas-microsoft-com:office:smarttags" w:element="chmetcnv">
        <w:smartTagPr>
          <w:attr w:name="TCSC" w:val="0"/>
          <w:attr w:name="NumberType" w:val="1"/>
          <w:attr w:name="Negative" w:val="False"/>
          <w:attr w:name="HasSpace" w:val="False"/>
          <w:attr w:name="SourceValue" w:val="50"/>
          <w:attr w:name="UnitName" w:val="m"/>
        </w:smartTagPr>
        <w:r w:rsidRPr="00C0108E">
          <w:rPr>
            <w:rFonts w:ascii="仿宋_GB2312" w:hint="eastAsia"/>
            <w:kern w:val="0"/>
            <w:lang w:val="zh-CN"/>
          </w:rPr>
          <w:t>50m</w:t>
        </w:r>
      </w:smartTag>
      <w:r w:rsidRPr="00C0108E">
        <w:rPr>
          <w:rFonts w:ascii="仿宋_GB2312" w:hint="eastAsia"/>
          <w:kern w:val="0"/>
          <w:lang w:val="zh-CN"/>
        </w:rPr>
        <w:t>。</w:t>
      </w:r>
    </w:p>
    <w:p w:rsidR="005D264F" w:rsidRPr="00C0108E" w:rsidRDefault="005D264F" w:rsidP="005D264F">
      <w:pPr>
        <w:ind w:firstLine="480"/>
        <w:rPr>
          <w:rFonts w:ascii="仿宋_GB2312" w:hint="eastAsia"/>
        </w:rPr>
      </w:pPr>
      <w:r w:rsidRPr="00C0108E">
        <w:rPr>
          <w:rFonts w:ascii="仿宋_GB2312" w:hint="eastAsia"/>
          <w:kern w:val="0"/>
        </w:rPr>
        <w:fldChar w:fldCharType="begin"/>
      </w:r>
      <w:r w:rsidRPr="00C0108E">
        <w:rPr>
          <w:rFonts w:ascii="仿宋_GB2312" w:hint="eastAsia"/>
          <w:kern w:val="0"/>
        </w:rPr>
        <w:instrText xml:space="preserve"> = 2 \* GB2 </w:instrText>
      </w:r>
      <w:r w:rsidRPr="00C0108E">
        <w:rPr>
          <w:rFonts w:ascii="仿宋_GB2312" w:hint="eastAsia"/>
          <w:kern w:val="0"/>
        </w:rPr>
        <w:fldChar w:fldCharType="separate"/>
      </w:r>
      <w:r w:rsidRPr="00C0108E">
        <w:rPr>
          <w:rFonts w:ascii="仿宋_GB2312" w:hint="eastAsia"/>
          <w:noProof/>
          <w:kern w:val="0"/>
        </w:rPr>
        <w:t>⑵</w:t>
      </w:r>
      <w:r w:rsidRPr="00C0108E">
        <w:rPr>
          <w:rFonts w:ascii="仿宋_GB2312" w:hint="eastAsia"/>
          <w:kern w:val="0"/>
        </w:rPr>
        <w:fldChar w:fldCharType="end"/>
      </w:r>
      <w:r w:rsidRPr="00C0108E">
        <w:rPr>
          <w:rFonts w:ascii="仿宋_GB2312" w:hint="eastAsia"/>
          <w:kern w:val="0"/>
        </w:rPr>
        <w:t>吊梁用12</w:t>
      </w:r>
      <w:r w:rsidRPr="00C0108E">
        <w:rPr>
          <w:rFonts w:ascii="仿宋_GB2312" w:hint="eastAsia"/>
          <w:kern w:val="0"/>
          <w:vertAlign w:val="superscript"/>
        </w:rPr>
        <w:t>#</w:t>
      </w:r>
      <w:r w:rsidRPr="00C0108E">
        <w:rPr>
          <w:rFonts w:ascii="仿宋_GB2312" w:hint="eastAsia"/>
          <w:kern w:val="0"/>
        </w:rPr>
        <w:t>矿用工字钢制作，长度为巷道高度的1.2倍，要求落下后吊梁与巷道夹角为60</w:t>
      </w:r>
      <w:r w:rsidRPr="00C0108E">
        <w:rPr>
          <w:rFonts w:ascii="仿宋_GB2312" w:hint="eastAsia"/>
        </w:rPr>
        <w:t>～</w:t>
      </w:r>
      <w:r w:rsidRPr="00C0108E">
        <w:rPr>
          <w:rFonts w:ascii="仿宋_GB2312" w:hint="eastAsia"/>
          <w:kern w:val="0"/>
        </w:rPr>
        <w:t>70°</w:t>
      </w:r>
      <w:r w:rsidRPr="00C0108E">
        <w:rPr>
          <w:rFonts w:ascii="仿宋_GB2312" w:hint="eastAsia"/>
          <w:kern w:val="0"/>
          <w:lang w:val="zh-CN"/>
        </w:rPr>
        <w:t>；吊梁架与吊梁之间的距离：坡度大于12°时为15</w:t>
      </w:r>
      <w:r w:rsidRPr="00C0108E">
        <w:rPr>
          <w:rFonts w:ascii="仿宋_GB2312" w:hint="eastAsia"/>
        </w:rPr>
        <w:t>～</w:t>
      </w:r>
      <w:smartTag w:uri="urn:schemas-microsoft-com:office:smarttags" w:element="chmetcnv">
        <w:smartTagPr>
          <w:attr w:name="UnitName" w:val="m"/>
          <w:attr w:name="SourceValue" w:val="20"/>
          <w:attr w:name="HasSpace" w:val="False"/>
          <w:attr w:name="Negative" w:val="False"/>
          <w:attr w:name="NumberType" w:val="1"/>
          <w:attr w:name="TCSC" w:val="0"/>
        </w:smartTagPr>
        <w:r w:rsidRPr="00C0108E">
          <w:rPr>
            <w:rFonts w:ascii="仿宋_GB2312" w:hint="eastAsia"/>
            <w:kern w:val="0"/>
            <w:lang w:val="zh-CN"/>
          </w:rPr>
          <w:t>20m</w:t>
        </w:r>
      </w:smartTag>
      <w:r w:rsidRPr="00C0108E">
        <w:rPr>
          <w:rFonts w:ascii="仿宋_GB2312" w:hint="eastAsia"/>
          <w:kern w:val="0"/>
          <w:lang w:val="zh-CN"/>
        </w:rPr>
        <w:t>，坡度小于12°时为30</w:t>
      </w:r>
      <w:r w:rsidRPr="00C0108E">
        <w:rPr>
          <w:rFonts w:ascii="仿宋_GB2312" w:hint="eastAsia"/>
        </w:rPr>
        <w:t>～</w:t>
      </w:r>
      <w:smartTag w:uri="urn:schemas-microsoft-com:office:smarttags" w:element="chmetcnv">
        <w:smartTagPr>
          <w:attr w:name="UnitName" w:val="m"/>
          <w:attr w:name="SourceValue" w:val="50"/>
          <w:attr w:name="HasSpace" w:val="False"/>
          <w:attr w:name="Negative" w:val="False"/>
          <w:attr w:name="NumberType" w:val="1"/>
          <w:attr w:name="TCSC" w:val="0"/>
        </w:smartTagPr>
        <w:r w:rsidRPr="00C0108E">
          <w:rPr>
            <w:rFonts w:ascii="仿宋_GB2312" w:hint="eastAsia"/>
            <w:kern w:val="0"/>
            <w:lang w:val="zh-CN"/>
          </w:rPr>
          <w:t>50m</w:t>
        </w:r>
      </w:smartTag>
      <w:r w:rsidRPr="00C0108E">
        <w:rPr>
          <w:rFonts w:ascii="仿宋_GB2312" w:hint="eastAsia"/>
          <w:kern w:val="0"/>
          <w:lang w:val="zh-CN"/>
        </w:rPr>
        <w:t>；打棍撞击矿车长度为30</w:t>
      </w:r>
      <w:r w:rsidRPr="00C0108E">
        <w:rPr>
          <w:rFonts w:ascii="仿宋_GB2312" w:hint="eastAsia"/>
        </w:rPr>
        <w:t>～</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kern w:val="0"/>
            <w:lang w:val="zh-CN"/>
          </w:rPr>
          <w:t>50mm</w:t>
        </w:r>
      </w:smartTag>
      <w:r w:rsidRPr="00C0108E">
        <w:rPr>
          <w:rFonts w:ascii="仿宋_GB2312" w:hint="eastAsia"/>
          <w:kern w:val="0"/>
          <w:lang w:val="zh-CN"/>
        </w:rPr>
        <w:t>。所有</w:t>
      </w:r>
      <w:r w:rsidRPr="00C0108E">
        <w:rPr>
          <w:rFonts w:ascii="仿宋_GB2312" w:hint="eastAsia"/>
          <w:kern w:val="0"/>
        </w:rPr>
        <w:t>吊梁拉绳用</w:t>
      </w:r>
      <w:r w:rsidRPr="00C0108E">
        <w:rPr>
          <w:rFonts w:ascii="仿宋_GB2312" w:hint="eastAsia"/>
        </w:rPr>
        <w:t>Ф</w:t>
      </w:r>
      <w:smartTag w:uri="urn:schemas-microsoft-com:office:smarttags" w:element="chmetcnv">
        <w:smartTagPr>
          <w:attr w:name="UnitName" w:val="mm"/>
          <w:attr w:name="SourceValue" w:val="12.5"/>
          <w:attr w:name="HasSpace" w:val="False"/>
          <w:attr w:name="Negative" w:val="False"/>
          <w:attr w:name="NumberType" w:val="1"/>
          <w:attr w:name="TCSC" w:val="0"/>
        </w:smartTagPr>
        <w:r w:rsidRPr="00C0108E">
          <w:rPr>
            <w:rFonts w:ascii="仿宋_GB2312" w:hint="eastAsia"/>
            <w:kern w:val="0"/>
          </w:rPr>
          <w:t>12.5mm</w:t>
        </w:r>
      </w:smartTag>
      <w:r w:rsidRPr="00C0108E">
        <w:rPr>
          <w:rFonts w:ascii="仿宋_GB2312" w:hint="eastAsia"/>
          <w:kern w:val="0"/>
        </w:rPr>
        <w:t>新钢丝绳制作。吊梁基座采用</w:t>
      </w:r>
      <w:smartTag w:uri="urn:schemas-microsoft-com:office:smarttags" w:element="chmetcnv">
        <w:smartTagPr>
          <w:attr w:name="UnitName" w:val="mm"/>
          <w:attr w:name="SourceValue" w:val="10"/>
          <w:attr w:name="HasSpace" w:val="False"/>
          <w:attr w:name="Negative" w:val="False"/>
          <w:attr w:name="NumberType" w:val="1"/>
          <w:attr w:name="TCSC" w:val="0"/>
        </w:smartTagPr>
        <w:r w:rsidRPr="00C0108E">
          <w:rPr>
            <w:rFonts w:ascii="仿宋_GB2312" w:hint="eastAsia"/>
            <w:kern w:val="0"/>
          </w:rPr>
          <w:t>10mm</w:t>
        </w:r>
      </w:smartTag>
      <w:r w:rsidRPr="00C0108E">
        <w:rPr>
          <w:rFonts w:ascii="仿宋_GB2312" w:hint="eastAsia"/>
          <w:kern w:val="0"/>
        </w:rPr>
        <w:t>厚的钢板制作，规格为250×</w:t>
      </w:r>
      <w:smartTag w:uri="urn:schemas-microsoft-com:office:smarttags" w:element="chmetcnv">
        <w:smartTagPr>
          <w:attr w:name="UnitName" w:val="mm"/>
          <w:attr w:name="SourceValue" w:val="250"/>
          <w:attr w:name="HasSpace" w:val="False"/>
          <w:attr w:name="Negative" w:val="False"/>
          <w:attr w:name="NumberType" w:val="1"/>
          <w:attr w:name="TCSC" w:val="0"/>
        </w:smartTagPr>
        <w:r w:rsidRPr="00C0108E">
          <w:rPr>
            <w:rFonts w:ascii="仿宋_GB2312" w:hint="eastAsia"/>
            <w:kern w:val="0"/>
          </w:rPr>
          <w:t>250mm</w:t>
        </w:r>
      </w:smartTag>
      <w:r w:rsidRPr="00C0108E">
        <w:rPr>
          <w:rFonts w:ascii="仿宋_GB2312" w:hint="eastAsia"/>
          <w:kern w:val="0"/>
        </w:rPr>
        <w:t>。所有吊梁基座均采用四条规格为</w:t>
      </w:r>
      <w:r w:rsidRPr="00C0108E">
        <w:rPr>
          <w:rFonts w:ascii="仿宋_GB2312" w:hint="eastAsia"/>
        </w:rPr>
        <w:t>Ф18×</w:t>
      </w:r>
      <w:smartTag w:uri="urn:schemas-microsoft-com:office:smarttags" w:element="chmetcnv">
        <w:smartTagPr>
          <w:attr w:name="UnitName" w:val="mm"/>
          <w:attr w:name="SourceValue" w:val="2100"/>
          <w:attr w:name="HasSpace" w:val="False"/>
          <w:attr w:name="Negative" w:val="False"/>
          <w:attr w:name="NumberType" w:val="1"/>
          <w:attr w:name="TCSC" w:val="0"/>
        </w:smartTagPr>
        <w:r w:rsidRPr="00C0108E">
          <w:rPr>
            <w:rFonts w:ascii="仿宋_GB2312" w:hint="eastAsia"/>
          </w:rPr>
          <w:t>2100mm</w:t>
        </w:r>
      </w:smartTag>
      <w:r w:rsidRPr="00C0108E">
        <w:rPr>
          <w:rFonts w:ascii="仿宋_GB2312" w:hint="eastAsia"/>
        </w:rPr>
        <w:t>的</w:t>
      </w:r>
      <w:r w:rsidRPr="00C0108E">
        <w:rPr>
          <w:rFonts w:ascii="仿宋_GB2312" w:hint="eastAsia"/>
          <w:kern w:val="0"/>
        </w:rPr>
        <w:t>锚杆固定在巷道顶板上，每条锚杆采用两卷MSCK2850型树脂锚固剂固定，锚固力均不得小于85kN。每条锚杆用两个锚杆螺帽紧固，螺帽以外锚杆外露长度为30～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kern w:val="0"/>
          </w:rPr>
          <w:t>50mm</w:t>
        </w:r>
      </w:smartTag>
      <w:r w:rsidRPr="00C0108E">
        <w:rPr>
          <w:rFonts w:ascii="仿宋_GB2312" w:hint="eastAsia"/>
          <w:kern w:val="0"/>
        </w:rPr>
        <w:t>。</w:t>
      </w:r>
    </w:p>
    <w:p w:rsidR="005D264F" w:rsidRPr="00C0108E" w:rsidRDefault="005D264F" w:rsidP="005D264F">
      <w:pPr>
        <w:ind w:firstLine="482"/>
        <w:rPr>
          <w:rFonts w:ascii="仿宋_GB2312" w:hint="eastAsia"/>
          <w:b/>
        </w:rPr>
      </w:pPr>
      <w:r w:rsidRPr="00C0108E">
        <w:rPr>
          <w:rFonts w:ascii="仿宋_GB2312" w:hint="eastAsia"/>
          <w:b/>
        </w:rPr>
        <w:t>五、炮掘施工装载运输工艺</w:t>
      </w:r>
    </w:p>
    <w:p w:rsidR="005D264F" w:rsidRPr="00C0108E" w:rsidRDefault="005D264F" w:rsidP="005D264F">
      <w:pPr>
        <w:ind w:firstLine="480"/>
        <w:rPr>
          <w:rFonts w:ascii="仿宋_GB2312" w:hint="eastAsia"/>
        </w:rPr>
      </w:pPr>
      <w:r w:rsidRPr="00C0108E">
        <w:rPr>
          <w:rFonts w:ascii="仿宋_GB2312" w:hint="eastAsia"/>
        </w:rPr>
        <w:t>1、工艺流程：</w:t>
      </w:r>
      <w:r w:rsidRPr="00C0108E">
        <w:rPr>
          <w:rFonts w:ascii="仿宋_GB2312" w:hint="eastAsia"/>
          <w:bdr w:val="single" w:sz="4" w:space="0" w:color="auto"/>
        </w:rPr>
        <w:t>检修紧固绞车耙装机</w:t>
      </w:r>
      <w:r w:rsidRPr="00C0108E">
        <w:rPr>
          <w:rFonts w:ascii="仿宋_GB2312" w:hint="eastAsia"/>
        </w:rPr>
        <w:t>→</w:t>
      </w:r>
      <w:r w:rsidRPr="00C0108E">
        <w:rPr>
          <w:rFonts w:ascii="仿宋_GB2312" w:hint="eastAsia"/>
          <w:bdr w:val="single" w:sz="4" w:space="0" w:color="auto"/>
        </w:rPr>
        <w:t>检查钢丝绳安全设施</w:t>
      </w:r>
      <w:r w:rsidRPr="00C0108E">
        <w:rPr>
          <w:rFonts w:ascii="仿宋_GB2312" w:hint="eastAsia"/>
        </w:rPr>
        <w:t>→</w:t>
      </w:r>
      <w:r w:rsidRPr="00C0108E">
        <w:rPr>
          <w:rFonts w:ascii="仿宋_GB2312" w:hint="eastAsia"/>
          <w:bdr w:val="single" w:sz="4" w:space="0" w:color="auto"/>
        </w:rPr>
        <w:t>打设倒楔绳套</w:t>
      </w:r>
      <w:r w:rsidRPr="00C0108E">
        <w:rPr>
          <w:rFonts w:ascii="仿宋_GB2312" w:hint="eastAsia"/>
        </w:rPr>
        <w:t>→</w:t>
      </w:r>
      <w:r w:rsidRPr="00C0108E">
        <w:rPr>
          <w:rFonts w:ascii="仿宋_GB2312" w:hint="eastAsia"/>
          <w:bdr w:val="single" w:sz="4" w:space="0" w:color="auto"/>
        </w:rPr>
        <w:t>挂回绳轮</w:t>
      </w:r>
      <w:r w:rsidRPr="00C0108E">
        <w:rPr>
          <w:rFonts w:ascii="仿宋_GB2312" w:hint="eastAsia"/>
        </w:rPr>
        <w:t>→</w:t>
      </w:r>
      <w:r w:rsidRPr="00C0108E">
        <w:rPr>
          <w:rFonts w:ascii="仿宋_GB2312" w:hint="eastAsia"/>
          <w:bdr w:val="single" w:sz="4" w:space="0" w:color="auto"/>
        </w:rPr>
        <w:t>扒装</w:t>
      </w:r>
      <w:r w:rsidRPr="00C0108E">
        <w:rPr>
          <w:rFonts w:ascii="仿宋_GB2312" w:hint="eastAsia"/>
        </w:rPr>
        <w:t>→</w:t>
      </w:r>
      <w:r w:rsidRPr="00C0108E">
        <w:rPr>
          <w:rFonts w:ascii="仿宋_GB2312" w:hint="eastAsia"/>
          <w:bdr w:val="single" w:sz="4" w:space="0" w:color="auto"/>
        </w:rPr>
        <w:t>换车</w:t>
      </w:r>
      <w:r w:rsidRPr="00C0108E">
        <w:rPr>
          <w:rFonts w:ascii="仿宋_GB2312" w:hint="eastAsia"/>
        </w:rPr>
        <w:t>→</w:t>
      </w:r>
      <w:r w:rsidRPr="00C0108E">
        <w:rPr>
          <w:rFonts w:ascii="仿宋_GB2312" w:hint="eastAsia"/>
          <w:bdr w:val="single" w:sz="4" w:space="0" w:color="auto"/>
        </w:rPr>
        <w:t>运输</w:t>
      </w:r>
      <w:r w:rsidRPr="00C0108E">
        <w:rPr>
          <w:rFonts w:ascii="仿宋_GB2312" w:hint="eastAsia"/>
        </w:rPr>
        <w:t>→</w:t>
      </w:r>
      <w:r w:rsidRPr="00C0108E">
        <w:rPr>
          <w:rFonts w:ascii="仿宋_GB2312" w:hint="eastAsia"/>
          <w:bdr w:val="single" w:sz="4" w:space="0" w:color="auto"/>
        </w:rPr>
        <w:t>关机</w:t>
      </w:r>
      <w:r w:rsidRPr="00C0108E">
        <w:rPr>
          <w:rFonts w:ascii="仿宋_GB2312" w:hint="eastAsia"/>
        </w:rPr>
        <w:t>→</w:t>
      </w:r>
      <w:r w:rsidRPr="00C0108E">
        <w:rPr>
          <w:rFonts w:ascii="仿宋_GB2312" w:hint="eastAsia"/>
          <w:bdr w:val="single" w:sz="4" w:space="0" w:color="auto"/>
        </w:rPr>
        <w:t>撤回绳轮、固定楔</w:t>
      </w:r>
      <w:r w:rsidRPr="00C0108E">
        <w:rPr>
          <w:rFonts w:ascii="仿宋_GB2312" w:hint="eastAsia"/>
        </w:rPr>
        <w:t>。</w:t>
      </w:r>
    </w:p>
    <w:p w:rsidR="005D264F" w:rsidRPr="00C0108E" w:rsidRDefault="005D264F" w:rsidP="005D264F">
      <w:pPr>
        <w:ind w:firstLine="480"/>
        <w:rPr>
          <w:rFonts w:ascii="仿宋_GB2312" w:hint="eastAsia"/>
        </w:rPr>
      </w:pPr>
      <w:r w:rsidRPr="00C0108E">
        <w:rPr>
          <w:rFonts w:ascii="仿宋_GB2312" w:hint="eastAsia"/>
        </w:rPr>
        <w:t>2、检修、紧固绞车、耙装机，保证绞车、耙装机各部件齐全完好，安设牢固可靠，能够正常使用。</w:t>
      </w:r>
    </w:p>
    <w:p w:rsidR="005D264F" w:rsidRPr="00C0108E" w:rsidRDefault="005D264F" w:rsidP="005D264F">
      <w:pPr>
        <w:ind w:firstLine="480"/>
        <w:rPr>
          <w:rFonts w:ascii="仿宋_GB2312" w:hint="eastAsia"/>
        </w:rPr>
      </w:pPr>
      <w:r w:rsidRPr="00C0108E">
        <w:rPr>
          <w:rFonts w:ascii="仿宋_GB2312" w:hint="eastAsia"/>
        </w:rPr>
        <w:t>3、检查绞车提升钢丝绳、滑头，斜巷安全设施，发现问题及时处理合格，确保完好能够正常使用。</w:t>
      </w:r>
    </w:p>
    <w:p w:rsidR="005D264F" w:rsidRPr="00C0108E" w:rsidRDefault="005D264F" w:rsidP="005D264F">
      <w:pPr>
        <w:ind w:firstLine="480"/>
        <w:rPr>
          <w:rFonts w:ascii="仿宋_GB2312" w:hAnsi="宋体" w:hint="eastAsia"/>
        </w:rPr>
      </w:pPr>
      <w:r w:rsidRPr="00C0108E">
        <w:rPr>
          <w:rFonts w:ascii="仿宋_GB2312" w:hint="eastAsia"/>
        </w:rPr>
        <w:t>4、前探临时支护安设好后，点眼工用手镐在</w:t>
      </w:r>
      <w:r w:rsidRPr="00C0108E">
        <w:rPr>
          <w:rFonts w:ascii="仿宋_GB2312" w:hAnsi="宋体" w:hint="eastAsia"/>
        </w:rPr>
        <w:t>迎头岩堆以上1～</w:t>
      </w:r>
      <w:smartTag w:uri="urn:schemas-microsoft-com:office:smarttags" w:element="chmetcnv">
        <w:smartTagPr>
          <w:attr w:name="TCSC" w:val="0"/>
          <w:attr w:name="NumberType" w:val="1"/>
          <w:attr w:name="Negative" w:val="False"/>
          <w:attr w:name="HasSpace" w:val="False"/>
          <w:attr w:name="SourceValue" w:val="1.2"/>
          <w:attr w:name="UnitName" w:val="m"/>
        </w:smartTagPr>
        <w:r w:rsidRPr="00C0108E">
          <w:rPr>
            <w:rFonts w:ascii="仿宋_GB2312" w:hAnsi="宋体" w:hint="eastAsia"/>
          </w:rPr>
          <w:t>1.2m</w:t>
        </w:r>
      </w:smartTag>
      <w:r w:rsidRPr="00C0108E">
        <w:rPr>
          <w:rFonts w:ascii="仿宋_GB2312" w:hAnsi="宋体" w:hint="eastAsia"/>
        </w:rPr>
        <w:t>处，按间距1.2～</w:t>
      </w:r>
      <w:smartTag w:uri="urn:schemas-microsoft-com:office:smarttags" w:element="chmetcnv">
        <w:smartTagPr>
          <w:attr w:name="TCSC" w:val="0"/>
          <w:attr w:name="NumberType" w:val="1"/>
          <w:attr w:name="Negative" w:val="False"/>
          <w:attr w:name="HasSpace" w:val="False"/>
          <w:attr w:name="SourceValue" w:val="1.5"/>
          <w:attr w:name="UnitName" w:val="m"/>
        </w:smartTagPr>
        <w:r w:rsidRPr="00C0108E">
          <w:rPr>
            <w:rFonts w:ascii="仿宋_GB2312" w:hAnsi="宋体" w:hint="eastAsia"/>
          </w:rPr>
          <w:t>1.5m</w:t>
        </w:r>
      </w:smartTag>
      <w:r w:rsidRPr="00C0108E">
        <w:rPr>
          <w:rFonts w:ascii="仿宋_GB2312" w:hint="eastAsia"/>
        </w:rPr>
        <w:t>凿出</w:t>
      </w:r>
      <w:r w:rsidRPr="00C0108E">
        <w:rPr>
          <w:rFonts w:ascii="仿宋_GB2312" w:hAnsi="宋体" w:hint="eastAsia"/>
        </w:rPr>
        <w:t>3～4个</w:t>
      </w:r>
      <w:r w:rsidRPr="00C0108E">
        <w:rPr>
          <w:rFonts w:ascii="仿宋_GB2312" w:hint="eastAsia"/>
        </w:rPr>
        <w:t>直径不小于</w:t>
      </w:r>
      <w:smartTag w:uri="urn:schemas-microsoft-com:office:smarttags" w:element="chmetcnv">
        <w:smartTagPr>
          <w:attr w:name="TCSC" w:val="0"/>
          <w:attr w:name="NumberType" w:val="1"/>
          <w:attr w:name="Negative" w:val="False"/>
          <w:attr w:name="HasSpace" w:val="False"/>
          <w:attr w:name="SourceValue" w:val="35"/>
          <w:attr w:name="UnitName" w:val="mm"/>
        </w:smartTagPr>
        <w:r w:rsidRPr="00C0108E">
          <w:rPr>
            <w:rFonts w:ascii="仿宋_GB2312" w:hint="eastAsia"/>
          </w:rPr>
          <w:t>35mm</w:t>
        </w:r>
      </w:smartTag>
      <w:r w:rsidRPr="00C0108E">
        <w:rPr>
          <w:rFonts w:ascii="仿宋_GB2312" w:hint="eastAsia"/>
        </w:rPr>
        <w:t>，深度不小于</w:t>
      </w:r>
      <w:smartTag w:uri="urn:schemas-microsoft-com:office:smarttags" w:element="chmetcnv">
        <w:smartTagPr>
          <w:attr w:name="TCSC" w:val="0"/>
          <w:attr w:name="NumberType" w:val="1"/>
          <w:attr w:name="Negative" w:val="False"/>
          <w:attr w:name="HasSpace" w:val="False"/>
          <w:attr w:name="SourceValue" w:val="20"/>
          <w:attr w:name="UnitName" w:val="mm"/>
        </w:smartTagPr>
        <w:r w:rsidRPr="00C0108E">
          <w:rPr>
            <w:rFonts w:ascii="仿宋_GB2312" w:hint="eastAsia"/>
          </w:rPr>
          <w:t>20mm</w:t>
        </w:r>
      </w:smartTag>
      <w:r w:rsidRPr="00C0108E">
        <w:rPr>
          <w:rFonts w:ascii="仿宋_GB2312" w:hint="eastAsia"/>
        </w:rPr>
        <w:t>的眼窝。</w:t>
      </w:r>
    </w:p>
    <w:p w:rsidR="005D264F" w:rsidRPr="00C0108E" w:rsidRDefault="005D264F" w:rsidP="005D264F">
      <w:pPr>
        <w:ind w:firstLine="480"/>
        <w:rPr>
          <w:rFonts w:ascii="仿宋_GB2312" w:hint="eastAsia"/>
        </w:rPr>
      </w:pPr>
      <w:r w:rsidRPr="00C0108E">
        <w:rPr>
          <w:rFonts w:ascii="仿宋_GB2312" w:hint="eastAsia"/>
        </w:rPr>
        <w:t>5、钻手和点眼工配合用风钻配合</w:t>
      </w:r>
      <w:r w:rsidRPr="00C0108E">
        <w:rPr>
          <w:rFonts w:ascii="仿宋_GB2312" w:hAnsi="宋体" w:hint="eastAsia"/>
        </w:rPr>
        <w:t>Ф</w:t>
      </w:r>
      <w:smartTag w:uri="urn:schemas-microsoft-com:office:smarttags" w:element="chmetcnv">
        <w:smartTagPr>
          <w:attr w:name="TCSC" w:val="0"/>
          <w:attr w:name="NumberType" w:val="1"/>
          <w:attr w:name="Negative" w:val="False"/>
          <w:attr w:name="HasSpace" w:val="False"/>
          <w:attr w:name="SourceValue" w:val="42"/>
          <w:attr w:name="UnitName" w:val="mm"/>
        </w:smartTagPr>
        <w:r w:rsidRPr="00C0108E">
          <w:rPr>
            <w:rFonts w:ascii="仿宋_GB2312" w:hAnsi="宋体" w:hint="eastAsia"/>
          </w:rPr>
          <w:t>42mm</w:t>
        </w:r>
      </w:smartTag>
      <w:r w:rsidRPr="00C0108E">
        <w:rPr>
          <w:rFonts w:ascii="仿宋_GB2312" w:hAnsi="宋体" w:hint="eastAsia"/>
        </w:rPr>
        <w:t>的钻头和长度为1.8（2.2）m的钎子，在</w:t>
      </w:r>
      <w:r w:rsidRPr="00C0108E">
        <w:rPr>
          <w:rFonts w:ascii="仿宋_GB2312" w:hint="eastAsia"/>
        </w:rPr>
        <w:t>眼窝内打设楔眼</w:t>
      </w:r>
      <w:r w:rsidRPr="00C0108E">
        <w:rPr>
          <w:rFonts w:ascii="仿宋_GB2312" w:hAnsi="宋体" w:hint="eastAsia"/>
        </w:rPr>
        <w:t>，</w:t>
      </w:r>
      <w:r w:rsidRPr="00C0108E">
        <w:rPr>
          <w:rFonts w:ascii="仿宋_GB2312" w:hint="eastAsia"/>
          <w:kern w:val="0"/>
        </w:rPr>
        <w:t>安设时先将</w:t>
      </w:r>
      <w:r w:rsidRPr="00C0108E">
        <w:rPr>
          <w:rFonts w:ascii="仿宋_GB2312" w:hint="eastAsia"/>
        </w:rPr>
        <w:t>倒楔绳套倒楔端伸入</w:t>
      </w:r>
      <w:r w:rsidRPr="00C0108E">
        <w:rPr>
          <w:rFonts w:ascii="仿宋_GB2312" w:hint="eastAsia"/>
          <w:kern w:val="0"/>
        </w:rPr>
        <w:t>楔眼内，再将固定楔插入楔眼，用锤将固定楔楔紧</w:t>
      </w:r>
      <w:r w:rsidRPr="00C0108E">
        <w:rPr>
          <w:rFonts w:ascii="仿宋_GB2312" w:hint="eastAsia"/>
        </w:rPr>
        <w:t>。</w:t>
      </w:r>
    </w:p>
    <w:p w:rsidR="005D264F" w:rsidRPr="00C0108E" w:rsidRDefault="005D264F" w:rsidP="005D264F">
      <w:pPr>
        <w:ind w:firstLine="480"/>
        <w:rPr>
          <w:rFonts w:ascii="仿宋_GB2312" w:hint="eastAsia"/>
        </w:rPr>
      </w:pPr>
      <w:r w:rsidRPr="00C0108E">
        <w:rPr>
          <w:rFonts w:ascii="仿宋_GB2312" w:hint="eastAsia"/>
        </w:rPr>
        <w:t>6、将耙装机绳和回绳轮拉到迎头，吊挂在靠巷道中部的倒楔绳套上。确认无问题后人员及工具撤到耙装机后部。</w:t>
      </w:r>
    </w:p>
    <w:p w:rsidR="005D264F" w:rsidRPr="00C0108E" w:rsidRDefault="005D264F" w:rsidP="005D264F">
      <w:pPr>
        <w:ind w:firstLine="480"/>
        <w:rPr>
          <w:rFonts w:ascii="仿宋_GB2312" w:hint="eastAsia"/>
        </w:rPr>
      </w:pPr>
      <w:r w:rsidRPr="00C0108E">
        <w:rPr>
          <w:rFonts w:ascii="仿宋_GB2312" w:hint="eastAsia"/>
        </w:rPr>
        <w:t>7、耙装机司机观察耙装机尾至迎头，确认无其他人员后关闭栅栏或调整好传感器角度，然后耙装机司机送电开动耙装机，将迎头矸石扒出。巷道中部岩石</w:t>
      </w:r>
      <w:r w:rsidRPr="00C0108E">
        <w:rPr>
          <w:rFonts w:ascii="仿宋_GB2312" w:hint="eastAsia"/>
        </w:rPr>
        <w:lastRenderedPageBreak/>
        <w:t>扒净后，耙装机司机对耙装机开关停电并闭锁。然后人员进入迎头，将耙装机回绳轮吊挂在靠帮的倒楔绳套上将矸石扒出，扒净一帮后再扒另一帮。如此将迎头台阶上部矸石全部扒净。然后撤掉回绳轮和倒楔及绳套。</w:t>
      </w:r>
    </w:p>
    <w:p w:rsidR="005D264F" w:rsidRPr="00C0108E" w:rsidRDefault="005D264F" w:rsidP="005D264F">
      <w:pPr>
        <w:ind w:firstLine="480"/>
        <w:rPr>
          <w:rFonts w:ascii="仿宋_GB2312" w:hint="eastAsia"/>
        </w:rPr>
      </w:pPr>
      <w:r w:rsidRPr="00C0108E">
        <w:rPr>
          <w:rFonts w:ascii="仿宋_GB2312" w:hint="eastAsia"/>
        </w:rPr>
        <w:t>8、迎头矸石扒净后即可打设锚杆支护。支护的同时台下需要扒装时，在距离迎头</w:t>
      </w:r>
      <w:smartTag w:uri="urn:schemas-microsoft-com:office:smarttags" w:element="chmetcnv">
        <w:smartTagPr>
          <w:attr w:name="TCSC" w:val="0"/>
          <w:attr w:name="NumberType" w:val="1"/>
          <w:attr w:name="Negative" w:val="False"/>
          <w:attr w:name="HasSpace" w:val="False"/>
          <w:attr w:name="SourceValue" w:val="6"/>
          <w:attr w:name="UnitName" w:val="m"/>
        </w:smartTagPr>
        <w:r w:rsidRPr="00C0108E">
          <w:rPr>
            <w:rFonts w:ascii="仿宋_GB2312" w:hint="eastAsia"/>
          </w:rPr>
          <w:t>6m</w:t>
        </w:r>
      </w:smartTag>
      <w:r w:rsidRPr="00C0108E">
        <w:rPr>
          <w:rFonts w:ascii="仿宋_GB2312" w:hint="eastAsia"/>
        </w:rPr>
        <w:t>处，底板以上1～</w:t>
      </w:r>
      <w:smartTag w:uri="urn:schemas-microsoft-com:office:smarttags" w:element="chmetcnv">
        <w:smartTagPr>
          <w:attr w:name="TCSC" w:val="0"/>
          <w:attr w:name="NumberType" w:val="1"/>
          <w:attr w:name="Negative" w:val="False"/>
          <w:attr w:name="HasSpace" w:val="False"/>
          <w:attr w:name="SourceValue" w:val="1.3"/>
          <w:attr w:name="UnitName" w:val="m"/>
        </w:smartTagPr>
        <w:r w:rsidRPr="00C0108E">
          <w:rPr>
            <w:rFonts w:ascii="仿宋_GB2312" w:hint="eastAsia"/>
          </w:rPr>
          <w:t>1.3m</w:t>
        </w:r>
      </w:smartTag>
      <w:r w:rsidRPr="00C0108E">
        <w:rPr>
          <w:rFonts w:ascii="仿宋_GB2312" w:hint="eastAsia"/>
        </w:rPr>
        <w:t>内，由巷道左帮到右帮拉设一道警戒绳，并悬挂“严禁出入”的警示牌，扒装期间禁止迎头人员超越该警戒线。当人员需要通过时，要先与耙装机司机联系好，在取得耙装机司机同意，并停止耙装机运转，断开耙装机电源开关后，人员方可通过。</w:t>
      </w:r>
    </w:p>
    <w:p w:rsidR="005D264F" w:rsidRPr="00C0108E" w:rsidRDefault="005D264F" w:rsidP="005D264F">
      <w:pPr>
        <w:ind w:firstLine="480"/>
        <w:rPr>
          <w:rFonts w:ascii="仿宋_GB2312" w:hint="eastAsia"/>
        </w:rPr>
      </w:pPr>
      <w:r w:rsidRPr="00C0108E">
        <w:rPr>
          <w:rFonts w:ascii="仿宋_GB2312" w:hint="eastAsia"/>
        </w:rPr>
        <w:t>9、台下扒装与迎头支护平行作业时，在距离迎头</w:t>
      </w:r>
      <w:smartTag w:uri="urn:schemas-microsoft-com:office:smarttags" w:element="chmetcnv">
        <w:smartTagPr>
          <w:attr w:name="TCSC" w:val="0"/>
          <w:attr w:name="NumberType" w:val="1"/>
          <w:attr w:name="Negative" w:val="False"/>
          <w:attr w:name="HasSpace" w:val="False"/>
          <w:attr w:name="SourceValue" w:val="8"/>
          <w:attr w:name="UnitName" w:val="m"/>
        </w:smartTagPr>
        <w:r w:rsidRPr="00C0108E">
          <w:rPr>
            <w:rFonts w:ascii="仿宋_GB2312" w:hint="eastAsia"/>
          </w:rPr>
          <w:t>8m</w:t>
        </w:r>
      </w:smartTag>
      <w:r w:rsidRPr="00C0108E">
        <w:rPr>
          <w:rFonts w:ascii="仿宋_GB2312" w:hint="eastAsia"/>
        </w:rPr>
        <w:t>以外巷道两帮打设倒楔绳套，吊挂回绳轮扒装矸石。</w:t>
      </w:r>
    </w:p>
    <w:p w:rsidR="005D264F" w:rsidRPr="00C0108E" w:rsidRDefault="005D264F" w:rsidP="005D264F">
      <w:pPr>
        <w:ind w:firstLine="480"/>
        <w:rPr>
          <w:rFonts w:ascii="仿宋_GB2312" w:hint="eastAsia"/>
        </w:rPr>
      </w:pPr>
      <w:r w:rsidRPr="00C0108E">
        <w:rPr>
          <w:rFonts w:ascii="仿宋_GB2312" w:hint="eastAsia"/>
        </w:rPr>
        <w:t>10、平巷内采用人力推车换车时当矿车装满后，耙装机司机停止耙装机运转，人员进入将载车推出，然后将空车推到耙装机卸料槽下并固定牢固，人员撤到耙装机后部。司机观察耙装机尾至迎头警戒线范围内，确认无其他人员后，开动耙装机扒装。</w:t>
      </w:r>
    </w:p>
    <w:p w:rsidR="005D264F" w:rsidRPr="00C0108E" w:rsidRDefault="005D264F" w:rsidP="005D264F">
      <w:pPr>
        <w:ind w:firstLine="480"/>
        <w:rPr>
          <w:rFonts w:ascii="仿宋_GB2312" w:hint="eastAsia"/>
          <w:kern w:val="0"/>
        </w:rPr>
      </w:pPr>
      <w:r w:rsidRPr="00C0108E">
        <w:rPr>
          <w:rFonts w:ascii="仿宋_GB2312" w:hint="eastAsia"/>
        </w:rPr>
        <w:t>11、斜巷采用绞车跟耙装机提升运输时矿车装满后，上部信号工在靠近上部挡车栏附近的</w:t>
      </w:r>
      <w:r w:rsidRPr="00C0108E">
        <w:rPr>
          <w:rFonts w:ascii="仿宋_GB2312" w:hint="eastAsia"/>
          <w:kern w:val="0"/>
        </w:rPr>
        <w:t>躲避所内操作。</w:t>
      </w:r>
      <w:r w:rsidRPr="00C0108E">
        <w:rPr>
          <w:rFonts w:ascii="仿宋_GB2312" w:hint="eastAsia"/>
        </w:rPr>
        <w:t>先观察耙装机至下部变坡点斜巷内无人时，</w:t>
      </w:r>
      <w:r w:rsidRPr="00C0108E">
        <w:rPr>
          <w:rFonts w:ascii="仿宋_GB2312" w:hint="eastAsia"/>
          <w:kern w:val="0"/>
        </w:rPr>
        <w:t>打信号与下部信号工联系准备松车，下部信号工接到松车信号时，要先观察底车场及斜巷内无人时方可打信号准许松车。</w:t>
      </w:r>
      <w:r w:rsidRPr="00C0108E">
        <w:rPr>
          <w:rFonts w:ascii="仿宋_GB2312" w:hint="eastAsia"/>
        </w:rPr>
        <w:t>上部信号工接到准许松车的信号后，打开耙装机后部</w:t>
      </w:r>
      <w:r w:rsidRPr="00C0108E">
        <w:rPr>
          <w:rFonts w:ascii="仿宋_GB2312" w:hint="eastAsia"/>
          <w:kern w:val="0"/>
        </w:rPr>
        <w:t>挡车栏，发出松车信号。绞车司机接到信号后，送电开动绞车松车。待车辆通过挡车栏后及时将挡车栏放下。</w:t>
      </w:r>
    </w:p>
    <w:p w:rsidR="005D264F" w:rsidRPr="00C0108E" w:rsidRDefault="005D264F" w:rsidP="005D264F">
      <w:pPr>
        <w:ind w:firstLine="480"/>
        <w:rPr>
          <w:rFonts w:ascii="仿宋_GB2312" w:hint="eastAsia"/>
        </w:rPr>
      </w:pPr>
      <w:r w:rsidRPr="00C0108E">
        <w:rPr>
          <w:rFonts w:ascii="仿宋_GB2312" w:hint="eastAsia"/>
          <w:kern w:val="0"/>
        </w:rPr>
        <w:t>12、下部把钩工要随时观察车辆运行情况，当车辆距离下部</w:t>
      </w:r>
      <w:r w:rsidRPr="00C0108E">
        <w:rPr>
          <w:rFonts w:ascii="仿宋_GB2312" w:hint="eastAsia"/>
        </w:rPr>
        <w:t>挡车栏</w:t>
      </w:r>
      <w:r w:rsidRPr="00C0108E">
        <w:rPr>
          <w:rFonts w:ascii="仿宋_GB2312" w:hint="eastAsia"/>
          <w:kern w:val="0"/>
        </w:rPr>
        <w:t>8</w:t>
      </w:r>
      <w:r w:rsidRPr="00C0108E">
        <w:rPr>
          <w:rFonts w:ascii="仿宋_GB2312" w:hint="eastAsia"/>
        </w:rPr>
        <w:t>～</w:t>
      </w:r>
      <w:smartTag w:uri="urn:schemas-microsoft-com:office:smarttags" w:element="chmetcnv">
        <w:smartTagPr>
          <w:attr w:name="TCSC" w:val="0"/>
          <w:attr w:name="NumberType" w:val="1"/>
          <w:attr w:name="Negative" w:val="False"/>
          <w:attr w:name="HasSpace" w:val="False"/>
          <w:attr w:name="SourceValue" w:val="10"/>
          <w:attr w:name="UnitName" w:val="m"/>
        </w:smartTagPr>
        <w:r w:rsidRPr="00C0108E">
          <w:rPr>
            <w:rFonts w:ascii="仿宋_GB2312" w:hint="eastAsia"/>
            <w:kern w:val="0"/>
          </w:rPr>
          <w:t>10m</w:t>
        </w:r>
      </w:smartTag>
      <w:r w:rsidRPr="00C0108E">
        <w:rPr>
          <w:rFonts w:ascii="仿宋_GB2312" w:hint="eastAsia"/>
          <w:kern w:val="0"/>
        </w:rPr>
        <w:t>时拉起下部</w:t>
      </w:r>
      <w:r w:rsidRPr="00C0108E">
        <w:rPr>
          <w:rFonts w:ascii="仿宋_GB2312" w:hint="eastAsia"/>
        </w:rPr>
        <w:t>挡车栏</w:t>
      </w:r>
      <w:r w:rsidRPr="00C0108E">
        <w:rPr>
          <w:rFonts w:ascii="仿宋_GB2312" w:hint="eastAsia"/>
          <w:kern w:val="0"/>
        </w:rPr>
        <w:t>，待车辆通过</w:t>
      </w:r>
      <w:r w:rsidRPr="00C0108E">
        <w:rPr>
          <w:rFonts w:ascii="仿宋_GB2312" w:hint="eastAsia"/>
        </w:rPr>
        <w:t>挡车栏</w:t>
      </w:r>
      <w:r w:rsidRPr="00C0108E">
        <w:rPr>
          <w:rFonts w:ascii="仿宋_GB2312" w:hint="eastAsia"/>
          <w:kern w:val="0"/>
        </w:rPr>
        <w:t>后立即放下</w:t>
      </w:r>
      <w:r w:rsidRPr="00C0108E">
        <w:rPr>
          <w:rFonts w:ascii="仿宋_GB2312" w:hint="eastAsia"/>
        </w:rPr>
        <w:t>挡车栏。</w:t>
      </w:r>
    </w:p>
    <w:p w:rsidR="005D264F" w:rsidRPr="00C0108E" w:rsidRDefault="005D264F" w:rsidP="005D264F">
      <w:pPr>
        <w:ind w:firstLine="480"/>
        <w:rPr>
          <w:rFonts w:ascii="仿宋_GB2312" w:hint="eastAsia"/>
          <w:kern w:val="0"/>
        </w:rPr>
      </w:pPr>
      <w:r w:rsidRPr="00C0108E">
        <w:rPr>
          <w:rFonts w:ascii="仿宋_GB2312" w:hint="eastAsia"/>
        </w:rPr>
        <w:t>13、</w:t>
      </w:r>
      <w:r w:rsidRPr="00C0108E">
        <w:rPr>
          <w:rFonts w:ascii="仿宋_GB2312" w:hint="eastAsia"/>
          <w:kern w:val="0"/>
        </w:rPr>
        <w:t>车辆松到底盘后，下部信号工发出停车信号，停止绞车运行。把钩工在距离外侧钢轨</w:t>
      </w:r>
      <w:smartTag w:uri="urn:schemas-microsoft-com:office:smarttags" w:element="chmetcnv">
        <w:smartTagPr>
          <w:attr w:name="TCSC" w:val="0"/>
          <w:attr w:name="NumberType" w:val="1"/>
          <w:attr w:name="Negative" w:val="False"/>
          <w:attr w:name="HasSpace" w:val="False"/>
          <w:attr w:name="SourceValue" w:val="200"/>
          <w:attr w:name="UnitName" w:val="mm"/>
        </w:smartTagPr>
        <w:r w:rsidRPr="00C0108E">
          <w:rPr>
            <w:rFonts w:ascii="仿宋_GB2312" w:hint="eastAsia"/>
            <w:kern w:val="0"/>
          </w:rPr>
          <w:t>200mm</w:t>
        </w:r>
      </w:smartTag>
      <w:r w:rsidRPr="00C0108E">
        <w:rPr>
          <w:rFonts w:ascii="仿宋_GB2312" w:hint="eastAsia"/>
          <w:kern w:val="0"/>
        </w:rPr>
        <w:t>处操作，摘下滑头和保安绳。然后按同样要求将滑头和保安绳在空车上安设好，人员撤到躲避所或信号硐室内。</w:t>
      </w:r>
    </w:p>
    <w:p w:rsidR="005D264F" w:rsidRPr="00C0108E" w:rsidRDefault="005D264F" w:rsidP="005D264F">
      <w:pPr>
        <w:ind w:firstLine="480"/>
        <w:rPr>
          <w:rFonts w:ascii="仿宋_GB2312" w:hint="eastAsia"/>
          <w:kern w:val="0"/>
        </w:rPr>
      </w:pPr>
      <w:r w:rsidRPr="00C0108E">
        <w:rPr>
          <w:rFonts w:ascii="仿宋_GB2312" w:hint="eastAsia"/>
          <w:kern w:val="0"/>
        </w:rPr>
        <w:t>14、以上工作完成后，下</w:t>
      </w:r>
      <w:r w:rsidRPr="00C0108E">
        <w:rPr>
          <w:rFonts w:ascii="仿宋_GB2312" w:hint="eastAsia"/>
        </w:rPr>
        <w:t>部信号工先观察</w:t>
      </w:r>
      <w:r w:rsidRPr="00C0108E">
        <w:rPr>
          <w:rFonts w:ascii="仿宋_GB2312" w:hint="eastAsia"/>
          <w:kern w:val="0"/>
        </w:rPr>
        <w:t>底车场及</w:t>
      </w:r>
      <w:r w:rsidRPr="00C0108E">
        <w:rPr>
          <w:rFonts w:ascii="仿宋_GB2312" w:hint="eastAsia"/>
        </w:rPr>
        <w:t>斜巷内无人时，</w:t>
      </w:r>
      <w:r w:rsidRPr="00C0108E">
        <w:rPr>
          <w:rFonts w:ascii="仿宋_GB2312" w:hint="eastAsia"/>
          <w:kern w:val="0"/>
        </w:rPr>
        <w:t>打信号与上部信号工联系准备提车，上部信号工接到提车信号后，先</w:t>
      </w:r>
      <w:r w:rsidRPr="00C0108E">
        <w:rPr>
          <w:rFonts w:ascii="仿宋_GB2312" w:hint="eastAsia"/>
        </w:rPr>
        <w:t>观察耙装机至下部变坡点巷道内</w:t>
      </w:r>
      <w:r w:rsidRPr="00C0108E">
        <w:rPr>
          <w:rFonts w:ascii="仿宋_GB2312" w:hint="eastAsia"/>
          <w:kern w:val="0"/>
        </w:rPr>
        <w:t>无人时方可打信号准许提车。</w:t>
      </w:r>
      <w:r w:rsidRPr="00C0108E">
        <w:rPr>
          <w:rFonts w:ascii="仿宋_GB2312" w:hint="eastAsia"/>
        </w:rPr>
        <w:t>下部信号工接到准许提车的信号后，打开下部</w:t>
      </w:r>
      <w:r w:rsidRPr="00C0108E">
        <w:rPr>
          <w:rFonts w:ascii="仿宋_GB2312" w:hint="eastAsia"/>
          <w:kern w:val="0"/>
        </w:rPr>
        <w:t>挡车栏，发出提车信号。绞车司机接到信号后，送电开动绞车提车。待车</w:t>
      </w:r>
      <w:r w:rsidRPr="00C0108E">
        <w:rPr>
          <w:rFonts w:ascii="仿宋_GB2312" w:hint="eastAsia"/>
          <w:kern w:val="0"/>
        </w:rPr>
        <w:lastRenderedPageBreak/>
        <w:t>辆通过挡车栏后立即放下挡车栏。</w:t>
      </w:r>
    </w:p>
    <w:p w:rsidR="005D264F" w:rsidRPr="00C0108E" w:rsidRDefault="005D264F" w:rsidP="005D264F">
      <w:pPr>
        <w:ind w:firstLine="480"/>
        <w:rPr>
          <w:rFonts w:ascii="仿宋_GB2312" w:hint="eastAsia"/>
        </w:rPr>
      </w:pPr>
      <w:r w:rsidRPr="00C0108E">
        <w:rPr>
          <w:rFonts w:ascii="仿宋_GB2312" w:hint="eastAsia"/>
          <w:kern w:val="0"/>
        </w:rPr>
        <w:t>15、拉车过程中上部信号工要随时观察车辆运行情况，当车辆距离上部</w:t>
      </w:r>
      <w:r w:rsidRPr="00C0108E">
        <w:rPr>
          <w:rFonts w:ascii="仿宋_GB2312" w:hint="eastAsia"/>
        </w:rPr>
        <w:t>挡车栏</w:t>
      </w:r>
      <w:r w:rsidRPr="00C0108E">
        <w:rPr>
          <w:rFonts w:ascii="仿宋_GB2312" w:hint="eastAsia"/>
          <w:kern w:val="0"/>
        </w:rPr>
        <w:t>8</w:t>
      </w:r>
      <w:r w:rsidRPr="00C0108E">
        <w:rPr>
          <w:rFonts w:ascii="仿宋_GB2312" w:hint="eastAsia"/>
        </w:rPr>
        <w:t>～</w:t>
      </w:r>
      <w:smartTag w:uri="urn:schemas-microsoft-com:office:smarttags" w:element="chmetcnv">
        <w:smartTagPr>
          <w:attr w:name="TCSC" w:val="0"/>
          <w:attr w:name="NumberType" w:val="1"/>
          <w:attr w:name="Negative" w:val="False"/>
          <w:attr w:name="HasSpace" w:val="False"/>
          <w:attr w:name="SourceValue" w:val="10"/>
          <w:attr w:name="UnitName" w:val="m"/>
        </w:smartTagPr>
        <w:r w:rsidRPr="00C0108E">
          <w:rPr>
            <w:rFonts w:ascii="仿宋_GB2312" w:hint="eastAsia"/>
            <w:kern w:val="0"/>
          </w:rPr>
          <w:t>10m</w:t>
        </w:r>
      </w:smartTag>
      <w:r w:rsidRPr="00C0108E">
        <w:rPr>
          <w:rFonts w:ascii="仿宋_GB2312" w:hint="eastAsia"/>
          <w:kern w:val="0"/>
        </w:rPr>
        <w:t>时拉起上部</w:t>
      </w:r>
      <w:r w:rsidRPr="00C0108E">
        <w:rPr>
          <w:rFonts w:ascii="仿宋_GB2312" w:hint="eastAsia"/>
        </w:rPr>
        <w:t>挡车栏</w:t>
      </w:r>
      <w:r w:rsidRPr="00C0108E">
        <w:rPr>
          <w:rFonts w:ascii="仿宋_GB2312" w:hint="eastAsia"/>
          <w:kern w:val="0"/>
        </w:rPr>
        <w:t>，车过</w:t>
      </w:r>
      <w:r w:rsidRPr="00C0108E">
        <w:rPr>
          <w:rFonts w:ascii="仿宋_GB2312" w:hint="eastAsia"/>
        </w:rPr>
        <w:t>挡车栏</w:t>
      </w:r>
      <w:r w:rsidRPr="00C0108E">
        <w:rPr>
          <w:rFonts w:ascii="仿宋_GB2312" w:hint="eastAsia"/>
          <w:kern w:val="0"/>
        </w:rPr>
        <w:t>后，立即放下</w:t>
      </w:r>
      <w:r w:rsidRPr="00C0108E">
        <w:rPr>
          <w:rFonts w:ascii="仿宋_GB2312" w:hint="eastAsia"/>
        </w:rPr>
        <w:t>。</w:t>
      </w:r>
      <w:r w:rsidRPr="00C0108E">
        <w:rPr>
          <w:rFonts w:ascii="仿宋_GB2312" w:hint="eastAsia"/>
          <w:kern w:val="0"/>
        </w:rPr>
        <w:t>车辆提到位后，上部信号工发出停车信号，停止绞车运行，开始扒装。</w:t>
      </w:r>
    </w:p>
    <w:p w:rsidR="005D264F" w:rsidRPr="00C0108E" w:rsidRDefault="005D264F" w:rsidP="005D264F">
      <w:pPr>
        <w:ind w:firstLine="480"/>
        <w:rPr>
          <w:rFonts w:ascii="仿宋_GB2312" w:hint="eastAsia"/>
          <w:kern w:val="0"/>
        </w:rPr>
      </w:pPr>
      <w:r w:rsidRPr="00C0108E">
        <w:rPr>
          <w:rFonts w:ascii="仿宋_GB2312" w:hint="eastAsia"/>
          <w:kern w:val="0"/>
        </w:rPr>
        <w:t>16、</w:t>
      </w:r>
      <w:r w:rsidRPr="00C0108E">
        <w:rPr>
          <w:rFonts w:ascii="仿宋_GB2312" w:hint="eastAsia"/>
          <w:spacing w:val="-6"/>
        </w:rPr>
        <w:t>载车运到下部车场后用三环将各车联结好。</w:t>
      </w:r>
      <w:r w:rsidRPr="00C0108E">
        <w:rPr>
          <w:rFonts w:ascii="仿宋_GB2312" w:hint="eastAsia"/>
        </w:rPr>
        <w:t>蓄电池电机车开到列车前部并停稳后，用</w:t>
      </w:r>
      <w:r w:rsidRPr="00C0108E">
        <w:rPr>
          <w:rFonts w:ascii="仿宋_GB2312" w:hint="eastAsia"/>
          <w:spacing w:val="-6"/>
        </w:rPr>
        <w:t>三环与载车联结好。</w:t>
      </w:r>
      <w:r w:rsidRPr="00C0108E">
        <w:rPr>
          <w:rFonts w:ascii="仿宋_GB2312" w:hint="eastAsia"/>
        </w:rPr>
        <w:t>电机车司机观察前方无人并发出开车信号后，方可开动电机车。车辆</w:t>
      </w:r>
      <w:r w:rsidRPr="00C0108E">
        <w:rPr>
          <w:rFonts w:ascii="仿宋_GB2312" w:hint="eastAsia"/>
          <w:spacing w:val="-6"/>
        </w:rPr>
        <w:t>运到330轨道大巷里部车场内，再由该大巷内的架线电机车向外运输。</w:t>
      </w:r>
      <w:r w:rsidRPr="00C0108E">
        <w:rPr>
          <w:rFonts w:ascii="仿宋_GB2312" w:hint="eastAsia"/>
        </w:rPr>
        <w:t>蓄电池</w:t>
      </w:r>
      <w:r w:rsidRPr="00C0108E">
        <w:rPr>
          <w:rFonts w:ascii="仿宋_GB2312" w:hint="eastAsia"/>
          <w:spacing w:val="-6"/>
        </w:rPr>
        <w:t>电机车每次可运送8个载车组成的列车。各车之间用三环联结。联车时操作人员站在轨道行人一侧，</w:t>
      </w:r>
      <w:r w:rsidRPr="00C0108E">
        <w:rPr>
          <w:rFonts w:ascii="仿宋_GB2312" w:hint="eastAsia"/>
          <w:kern w:val="0"/>
        </w:rPr>
        <w:t>距离外侧钢轨</w:t>
      </w:r>
      <w:smartTag w:uri="urn:schemas-microsoft-com:office:smarttags" w:element="chmetcnv">
        <w:smartTagPr>
          <w:attr w:name="TCSC" w:val="0"/>
          <w:attr w:name="NumberType" w:val="1"/>
          <w:attr w:name="Negative" w:val="False"/>
          <w:attr w:name="HasSpace" w:val="False"/>
          <w:attr w:name="SourceValue" w:val="200"/>
          <w:attr w:name="UnitName" w:val="mm"/>
        </w:smartTagPr>
        <w:r w:rsidRPr="00C0108E">
          <w:rPr>
            <w:rFonts w:ascii="仿宋_GB2312" w:hint="eastAsia"/>
            <w:kern w:val="0"/>
          </w:rPr>
          <w:t>200mm</w:t>
        </w:r>
      </w:smartTag>
      <w:r w:rsidRPr="00C0108E">
        <w:rPr>
          <w:rFonts w:ascii="仿宋_GB2312" w:hint="eastAsia"/>
          <w:kern w:val="0"/>
        </w:rPr>
        <w:t>处操作，</w:t>
      </w:r>
      <w:r w:rsidRPr="00C0108E">
        <w:rPr>
          <w:rFonts w:ascii="仿宋_GB2312" w:hAnsi="宋体" w:hint="eastAsia"/>
        </w:rPr>
        <w:t>头部和身体</w:t>
      </w:r>
      <w:r w:rsidRPr="00C0108E">
        <w:rPr>
          <w:rFonts w:ascii="仿宋_GB2312" w:hint="eastAsia"/>
          <w:kern w:val="0"/>
        </w:rPr>
        <w:t>不能进入两车间。</w:t>
      </w:r>
    </w:p>
    <w:p w:rsidR="005D264F" w:rsidRPr="00C0108E" w:rsidRDefault="005D264F" w:rsidP="005D264F">
      <w:pPr>
        <w:ind w:firstLine="480"/>
        <w:rPr>
          <w:rFonts w:ascii="仿宋_GB2312" w:hint="eastAsia"/>
          <w:spacing w:val="-6"/>
        </w:rPr>
      </w:pPr>
      <w:r w:rsidRPr="00C0108E">
        <w:rPr>
          <w:rFonts w:ascii="仿宋_GB2312" w:hint="eastAsia"/>
          <w:kern w:val="0"/>
        </w:rPr>
        <w:t>17、</w:t>
      </w:r>
      <w:r w:rsidRPr="00C0108E">
        <w:rPr>
          <w:rFonts w:ascii="仿宋_GB2312" w:hint="eastAsia"/>
          <w:spacing w:val="-6"/>
        </w:rPr>
        <w:t>耙装机扒装结束后，耙装机司机停止耙装机运转，断开电源开关并闭锁，控制按钮箱门关闭后上锁。然后卸下回绳轮、倒楔绳套及固定楔，撤到后部安全地点。检查紧固好耙装机固定螺母。将耙装机处矸石清理干净，搞好文明施工。</w:t>
      </w:r>
    </w:p>
    <w:p w:rsidR="005D264F" w:rsidRPr="00C0108E" w:rsidRDefault="005D264F" w:rsidP="005D264F">
      <w:pPr>
        <w:ind w:firstLine="482"/>
        <w:rPr>
          <w:rFonts w:ascii="仿宋_GB2312" w:hint="eastAsia"/>
          <w:b/>
        </w:rPr>
      </w:pPr>
      <w:r w:rsidRPr="00C0108E">
        <w:rPr>
          <w:rFonts w:ascii="仿宋_GB2312" w:hint="eastAsia"/>
          <w:b/>
        </w:rPr>
        <w:t>六、综掘机及配套设备选型</w:t>
      </w:r>
    </w:p>
    <w:p w:rsidR="005D264F" w:rsidRPr="00C0108E" w:rsidRDefault="005D264F" w:rsidP="005D264F">
      <w:pPr>
        <w:ind w:firstLine="464"/>
        <w:rPr>
          <w:rFonts w:hint="eastAsia"/>
          <w:spacing w:val="-4"/>
        </w:rPr>
      </w:pPr>
      <w:r w:rsidRPr="00C0108E">
        <w:rPr>
          <w:rFonts w:ascii="仿宋_GB2312" w:hint="eastAsia"/>
          <w:spacing w:val="-4"/>
        </w:rPr>
        <w:t>1、</w:t>
      </w:r>
      <w:r w:rsidRPr="00C0108E">
        <w:rPr>
          <w:rFonts w:hint="eastAsia"/>
        </w:rPr>
        <w:t>采用日本三井三池公司生产的</w:t>
      </w:r>
      <w:r w:rsidRPr="00C0108E">
        <w:rPr>
          <w:rFonts w:hint="eastAsia"/>
        </w:rPr>
        <w:t>S200</w:t>
      </w:r>
      <w:r w:rsidRPr="00C0108E">
        <w:rPr>
          <w:rFonts w:hint="eastAsia"/>
        </w:rPr>
        <w:t>综掘机截煤</w:t>
      </w:r>
      <w:r w:rsidRPr="00C0108E">
        <w:rPr>
          <w:rFonts w:hint="eastAsia"/>
          <w:spacing w:val="-4"/>
        </w:rPr>
        <w:t>后，通过</w:t>
      </w:r>
      <w:r w:rsidRPr="00C0108E">
        <w:rPr>
          <w:spacing w:val="-4"/>
        </w:rPr>
        <w:t>S</w:t>
      </w:r>
      <w:r w:rsidRPr="00C0108E">
        <w:rPr>
          <w:rFonts w:hint="eastAsia"/>
          <w:spacing w:val="-4"/>
        </w:rPr>
        <w:t>200</w:t>
      </w:r>
      <w:r w:rsidRPr="00C0108E">
        <w:rPr>
          <w:rFonts w:hint="eastAsia"/>
          <w:spacing w:val="-4"/>
        </w:rPr>
        <w:t>综掘机自身耙爪将落煤扒装到综掘机本身的刮板输送机上，再转到桥式皮带运输机上。综掘机的铲板后方要设有栅栏门，截割时打开栅栏门将综掘机机身与巷帮间封闭，防止人员进入；截割完毕倒机后，关闭栅栏门能够实现急停按钮闭锁。栅栏门用φ</w:t>
      </w:r>
      <w:smartTag w:uri="urn:schemas-microsoft-com:office:smarttags" w:element="chmetcnv">
        <w:smartTagPr>
          <w:attr w:name="TCSC" w:val="0"/>
          <w:attr w:name="NumberType" w:val="1"/>
          <w:attr w:name="Negative" w:val="False"/>
          <w:attr w:name="HasSpace" w:val="False"/>
          <w:attr w:name="SourceValue" w:val="12"/>
          <w:attr w:name="UnitName" w:val="mm"/>
        </w:smartTagPr>
        <w:r w:rsidRPr="00C0108E">
          <w:rPr>
            <w:spacing w:val="-4"/>
          </w:rPr>
          <w:t>12mm</w:t>
        </w:r>
      </w:smartTag>
      <w:r w:rsidRPr="00C0108E">
        <w:rPr>
          <w:rFonts w:hint="eastAsia"/>
          <w:spacing w:val="-4"/>
        </w:rPr>
        <w:t>圆钢制作。</w:t>
      </w:r>
    </w:p>
    <w:p w:rsidR="005D264F" w:rsidRPr="00C0108E" w:rsidRDefault="005D264F" w:rsidP="005D264F">
      <w:pPr>
        <w:ind w:firstLine="464"/>
        <w:rPr>
          <w:rFonts w:hint="eastAsia"/>
          <w:spacing w:val="-4"/>
        </w:rPr>
      </w:pPr>
      <w:r w:rsidRPr="00C0108E">
        <w:rPr>
          <w:rFonts w:ascii="仿宋_GB2312" w:hint="eastAsia"/>
          <w:spacing w:val="-4"/>
        </w:rPr>
        <w:t>2、</w:t>
      </w:r>
      <w:r w:rsidRPr="00C0108E">
        <w:rPr>
          <w:rFonts w:hint="eastAsia"/>
          <w:spacing w:val="-4"/>
        </w:rPr>
        <w:t>迎头截割的煤炭，由综掘机本身的刮板输送机、桥式皮带运输机将煤转载到连接综掘机的胶带输送机上运出。</w:t>
      </w:r>
    </w:p>
    <w:p w:rsidR="005D264F" w:rsidRPr="00C0108E" w:rsidRDefault="005D264F" w:rsidP="005D264F">
      <w:pPr>
        <w:ind w:firstLine="464"/>
        <w:rPr>
          <w:rFonts w:hint="eastAsia"/>
        </w:rPr>
      </w:pPr>
      <w:r w:rsidRPr="00C0108E">
        <w:rPr>
          <w:rFonts w:hint="eastAsia"/>
          <w:spacing w:val="-4"/>
        </w:rPr>
        <w:t>3</w:t>
      </w:r>
      <w:r w:rsidRPr="00C0108E">
        <w:rPr>
          <w:rFonts w:hint="eastAsia"/>
          <w:spacing w:val="-4"/>
        </w:rPr>
        <w:t>、采用</w:t>
      </w:r>
      <w:r w:rsidRPr="00C0108E">
        <w:rPr>
          <w:rFonts w:hint="eastAsia"/>
        </w:rPr>
        <w:t>S200</w:t>
      </w:r>
      <w:r w:rsidRPr="00C0108E">
        <w:rPr>
          <w:rFonts w:hint="eastAsia"/>
        </w:rPr>
        <w:t>型综掘机截煤并扒装，后部用</w:t>
      </w:r>
      <w:r w:rsidRPr="00C0108E">
        <w:rPr>
          <w:rFonts w:hint="eastAsia"/>
        </w:rPr>
        <w:t>SSJ-800</w:t>
      </w:r>
      <w:r w:rsidRPr="00C0108E">
        <w:rPr>
          <w:rFonts w:hint="eastAsia"/>
        </w:rPr>
        <w:t>型可伸缩式胶带输送机运煤（岩）。</w:t>
      </w:r>
    </w:p>
    <w:p w:rsidR="005D264F" w:rsidRPr="00C0108E" w:rsidRDefault="005D264F" w:rsidP="005D264F">
      <w:pPr>
        <w:ind w:firstLine="464"/>
        <w:rPr>
          <w:rFonts w:ascii="仿宋_GB2312" w:hint="eastAsia"/>
          <w:spacing w:val="-4"/>
        </w:rPr>
      </w:pPr>
    </w:p>
    <w:p w:rsidR="005D264F" w:rsidRPr="00303C66" w:rsidRDefault="005D264F" w:rsidP="005D264F">
      <w:pPr>
        <w:ind w:firstLine="480"/>
      </w:pPr>
    </w:p>
    <w:p w:rsidR="00504FE3" w:rsidRPr="005D264F" w:rsidRDefault="00504FE3" w:rsidP="005D264F">
      <w:pPr>
        <w:ind w:firstLine="480"/>
      </w:pPr>
    </w:p>
    <w:sectPr w:rsidR="00504FE3" w:rsidRPr="005D264F" w:rsidSect="00504FE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264F"/>
    <w:rsid w:val="00504FE3"/>
    <w:rsid w:val="005D26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64F"/>
    <w:pPr>
      <w:widowControl w:val="0"/>
      <w:spacing w:line="360" w:lineRule="auto"/>
      <w:ind w:firstLineChars="200" w:firstLine="200"/>
      <w:jc w:val="both"/>
    </w:pPr>
    <w:rPr>
      <w:rFonts w:ascii="Times New Roman" w:eastAsia="仿宋_GB2312" w:hAnsi="Times New Roman" w:cs="Times New Roman"/>
      <w:sz w:val="24"/>
      <w:szCs w:val="24"/>
    </w:rPr>
  </w:style>
  <w:style w:type="paragraph" w:styleId="2">
    <w:name w:val="heading 2"/>
    <w:basedOn w:val="a"/>
    <w:next w:val="a"/>
    <w:link w:val="2Char"/>
    <w:qFormat/>
    <w:rsid w:val="005D264F"/>
    <w:pPr>
      <w:keepNext/>
      <w:autoSpaceDE w:val="0"/>
      <w:autoSpaceDN w:val="0"/>
      <w:adjustRightInd w:val="0"/>
      <w:jc w:val="center"/>
      <w:outlineLvl w:val="1"/>
    </w:pPr>
    <w:rPr>
      <w:rFonts w:ascii="宋体"/>
      <w:b/>
      <w:bCs/>
      <w:color w:val="000000"/>
      <w:kern w:val="0"/>
      <w:sz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5D264F"/>
    <w:rPr>
      <w:rFonts w:ascii="宋体" w:eastAsia="仿宋_GB2312" w:hAnsi="Times New Roman" w:cs="Times New Roman"/>
      <w:b/>
      <w:bCs/>
      <w:color w:val="000000"/>
      <w:kern w:val="0"/>
      <w:sz w:val="30"/>
      <w:szCs w:val="24"/>
    </w:rPr>
  </w:style>
  <w:style w:type="paragraph" w:styleId="a3">
    <w:name w:val="Document Map"/>
    <w:basedOn w:val="a"/>
    <w:link w:val="Char"/>
    <w:uiPriority w:val="99"/>
    <w:semiHidden/>
    <w:unhideWhenUsed/>
    <w:rsid w:val="005D264F"/>
    <w:rPr>
      <w:rFonts w:ascii="宋体" w:eastAsia="宋体"/>
      <w:sz w:val="18"/>
      <w:szCs w:val="18"/>
    </w:rPr>
  </w:style>
  <w:style w:type="character" w:customStyle="1" w:styleId="Char">
    <w:name w:val="文档结构图 Char"/>
    <w:basedOn w:val="a0"/>
    <w:link w:val="a3"/>
    <w:uiPriority w:val="99"/>
    <w:semiHidden/>
    <w:rsid w:val="005D264F"/>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1384</Words>
  <Characters>7893</Characters>
  <Application>Microsoft Office Word</Application>
  <DocSecurity>0</DocSecurity>
  <Lines>65</Lines>
  <Paragraphs>18</Paragraphs>
  <ScaleCrop>false</ScaleCrop>
  <Company>304</Company>
  <LinksUpToDate>false</LinksUpToDate>
  <CharactersWithSpaces>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test4</dc:creator>
  <cp:keywords/>
  <dc:description/>
  <cp:lastModifiedBy>test4</cp:lastModifiedBy>
  <cp:revision>1</cp:revision>
  <dcterms:created xsi:type="dcterms:W3CDTF">2012-04-26T14:50:00Z</dcterms:created>
  <dcterms:modified xsi:type="dcterms:W3CDTF">2012-04-26T14:50:00Z</dcterms:modified>
</cp:coreProperties>
</file>