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x4rrw32yoe95" w:id="0"/>
      <w:bookmarkEnd w:id="0"/>
      <w:r w:rsidDel="00000000" w:rsidR="00000000" w:rsidRPr="00000000">
        <w:rPr>
          <w:rtl w:val="0"/>
        </w:rPr>
        <w:t xml:space="preserve">Enums &amp; Structs Assignment-4 Theory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numPr>
          <w:ilvl w:val="0"/>
          <w:numId w:val="11"/>
        </w:numPr>
        <w:ind w:left="720" w:hanging="360"/>
        <w:rPr>
          <w:color w:val="0000ff"/>
        </w:rPr>
      </w:pPr>
      <w:bookmarkStart w:colFirst="0" w:colLast="0" w:name="_sjb245rbsv6t" w:id="1"/>
      <w:bookmarkEnd w:id="1"/>
      <w:r w:rsidDel="00000000" w:rsidR="00000000" w:rsidRPr="00000000">
        <w:rPr>
          <w:color w:val="0000ff"/>
          <w:rtl w:val="0"/>
        </w:rPr>
        <w:t xml:space="preserve">Advantages of Enums:-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We can get  Readability and Maintainability by  using Enums</w:t>
      </w:r>
    </w:p>
    <w:p w:rsidR="00000000" w:rsidDel="00000000" w:rsidP="00000000" w:rsidRDefault="00000000" w:rsidRPr="00000000" w14:paraId="00000007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provides self-descriptive names for a set of related values.Using this one can communicate the intention and meaning of the values more effectively.</w:t>
      </w:r>
    </w:p>
    <w:p w:rsidR="00000000" w:rsidDel="00000000" w:rsidP="00000000" w:rsidRDefault="00000000" w:rsidRPr="00000000" w14:paraId="00000009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</w:t>
      </w:r>
    </w:p>
    <w:p w:rsidR="00000000" w:rsidDel="00000000" w:rsidP="00000000" w:rsidRDefault="00000000" w:rsidRPr="00000000" w14:paraId="0000000A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have Day of week than instead of saving 1,2,3,..7 we can create enum for it </w:t>
      </w:r>
    </w:p>
    <w:p w:rsidR="00000000" w:rsidDel="00000000" w:rsidP="00000000" w:rsidRDefault="00000000" w:rsidRPr="00000000" w14:paraId="0000000B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directly store the Name of Week accordingly for the month as well.</w:t>
      </w:r>
    </w:p>
    <w:p w:rsidR="00000000" w:rsidDel="00000000" w:rsidP="00000000" w:rsidRDefault="00000000" w:rsidRPr="00000000" w14:paraId="0000000C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 Second One is Type Safety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Enums Provide type safety by restricting the possible values to redefined set.This</w:t>
      </w:r>
    </w:p>
    <w:p w:rsidR="00000000" w:rsidDel="00000000" w:rsidP="00000000" w:rsidRDefault="00000000" w:rsidRPr="00000000" w14:paraId="00000010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error caused by assigning invalid or unintended values to variable 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 It provide Consistency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4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Enums provide consistency by making sure that the same set of values is used for one particular codebase.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Subtitle"/>
        <w:numPr>
          <w:ilvl w:val="0"/>
          <w:numId w:val="3"/>
        </w:numPr>
        <w:spacing w:after="240" w:before="240" w:line="276" w:lineRule="auto"/>
        <w:ind w:left="720" w:hanging="360"/>
        <w:rPr>
          <w:color w:val="0000ff"/>
        </w:rPr>
      </w:pPr>
      <w:bookmarkStart w:colFirst="0" w:colLast="0" w:name="_z7cqfewnoppt" w:id="2"/>
      <w:bookmarkEnd w:id="2"/>
      <w:r w:rsidDel="00000000" w:rsidR="00000000" w:rsidRPr="00000000">
        <w:rPr>
          <w:color w:val="0000ff"/>
          <w:rtl w:val="0"/>
        </w:rPr>
        <w:t xml:space="preserve">Limitations of structs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Below is some major Limitation of struct : -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Inheritance is not supported in Struct.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not initialize the struct parameter at time of declaration.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Only applicable for a small set of properties.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Overhead, while passing struct as an object or assigning it to another variable.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not be Abstract, sealed or Protected (this modifier is not applicable).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Boxing and Unboxing down the performance of it in case of large size.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can not be Null.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numPr>
          <w:ilvl w:val="0"/>
          <w:numId w:val="16"/>
        </w:numPr>
        <w:spacing w:after="80" w:line="276" w:lineRule="auto"/>
        <w:ind w:left="720" w:hanging="360"/>
        <w:rPr>
          <w:u w:val="none"/>
        </w:rPr>
      </w:pPr>
      <w:bookmarkStart w:colFirst="0" w:colLast="0" w:name="_cwa0zlsrlfrq" w:id="3"/>
      <w:bookmarkEnd w:id="3"/>
      <w:r w:rsidDel="00000000" w:rsidR="00000000" w:rsidRPr="00000000">
        <w:rPr>
          <w:rtl w:val="0"/>
        </w:rPr>
        <w:t xml:space="preserve">Namespaces Assignment-4 Theory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numPr>
          <w:ilvl w:val="0"/>
          <w:numId w:val="13"/>
        </w:numPr>
        <w:spacing w:after="240" w:before="240" w:line="276" w:lineRule="auto"/>
        <w:ind w:left="720" w:hanging="360"/>
        <w:rPr>
          <w:color w:val="0000ff"/>
        </w:rPr>
      </w:pPr>
      <w:bookmarkStart w:colFirst="0" w:colLast="0" w:name="_1xg5byao6ia3" w:id="4"/>
      <w:bookmarkEnd w:id="4"/>
      <w:r w:rsidDel="00000000" w:rsidR="00000000" w:rsidRPr="00000000">
        <w:rPr>
          <w:color w:val="0000ff"/>
          <w:rtl w:val="0"/>
        </w:rPr>
        <w:t xml:space="preserve">Importance of namespaces in large systems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Namespace basically helps to make projects organized and accessible. It improves easiness for accessing appropriate classes, interfaces files and so many other things. 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Secondly it helps to segregate related classes interfaces files according to their groups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 large system there may be thousands of lines of code present , which might increase complexity of a project. In this case namespace works as a package similar to java language it provides a generic way to manage files.</w:t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also provide freedom to use same name of class within different different namespace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accessing those classes we have to follow one general syntax</w:t>
      </w:r>
    </w:p>
    <w:p w:rsidR="00000000" w:rsidDel="00000000" w:rsidP="00000000" w:rsidRDefault="00000000" w:rsidRPr="00000000" w14:paraId="00000040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144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Code.</w:t>
      </w:r>
    </w:p>
    <w:p w:rsidR="00000000" w:rsidDel="00000000" w:rsidP="00000000" w:rsidRDefault="00000000" w:rsidRPr="00000000" w14:paraId="00000042">
      <w:pPr>
        <w:spacing w:line="360" w:lineRule="auto"/>
        <w:ind w:left="144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using NameOfYourNameSpace.ClassNameWhichYouWantToAccess;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using is a keyword.</w:t>
      </w:r>
    </w:p>
    <w:p w:rsidR="00000000" w:rsidDel="00000000" w:rsidP="00000000" w:rsidRDefault="00000000" w:rsidRPr="00000000" w14:paraId="00000044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declaring a namespace Syntext is</w:t>
      </w:r>
    </w:p>
    <w:p w:rsidR="00000000" w:rsidDel="00000000" w:rsidP="00000000" w:rsidRDefault="00000000" w:rsidRPr="00000000" w14:paraId="00000046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Code.</w:t>
      </w:r>
    </w:p>
    <w:p w:rsidR="00000000" w:rsidDel="00000000" w:rsidP="00000000" w:rsidRDefault="00000000" w:rsidRPr="00000000" w14:paraId="00000048">
      <w:pPr>
        <w:spacing w:line="360" w:lineRule="auto"/>
        <w:ind w:left="1440" w:firstLine="0"/>
        <w:rPr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namespace NameOfNameSpace;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Point :- The member of a namespace are accessed by using dot(.)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numPr>
          <w:ilvl w:val="0"/>
          <w:numId w:val="5"/>
        </w:numPr>
        <w:spacing w:after="80" w:line="276" w:lineRule="auto"/>
        <w:ind w:left="720" w:hanging="360"/>
        <w:rPr>
          <w:u w:val="none"/>
        </w:rPr>
      </w:pPr>
      <w:bookmarkStart w:colFirst="0" w:colLast="0" w:name="_fjig439h2pbo" w:id="5"/>
      <w:bookmarkEnd w:id="5"/>
      <w:r w:rsidDel="00000000" w:rsidR="00000000" w:rsidRPr="00000000">
        <w:rPr>
          <w:rtl w:val="0"/>
        </w:rPr>
        <w:t xml:space="preserve">Lambda Expressions Assignment-4 Theory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numPr>
          <w:ilvl w:val="0"/>
          <w:numId w:val="7"/>
        </w:numPr>
        <w:spacing w:after="240" w:before="240" w:line="276" w:lineRule="auto"/>
        <w:ind w:left="720" w:hanging="360"/>
        <w:rPr>
          <w:color w:val="0000ff"/>
        </w:rPr>
      </w:pPr>
      <w:bookmarkStart w:colFirst="0" w:colLast="0" w:name="_riqlygp3qx7y" w:id="6"/>
      <w:bookmarkEnd w:id="6"/>
      <w:r w:rsidDel="00000000" w:rsidR="00000000" w:rsidRPr="00000000">
        <w:rPr>
          <w:color w:val="0000ff"/>
          <w:rtl w:val="0"/>
        </w:rPr>
        <w:t xml:space="preserve">Benefits of lambda expressions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Lambda expressions support a lot in case of LinQ and anonymous delegates. In LinQ we have lots of methods like .Select , .Order , .Where etc. all methods use the syntax of lambda expression within it. 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shorthand for writing anonymous functions, significantly the amount of boilerplate code compared to the traditional function.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be converted into expression tree ,which are data structures that represent code in a tree-like format. This allows the expression’s structure to be inspected and translated into other formats at runtime, a key feature of LINQ to SQL/Entities.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also supports Closure's property by having access to variables from their surrounding scope.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also supports Functional Programming  in which one can pass a function as an argument to another function.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numPr>
          <w:ilvl w:val="0"/>
          <w:numId w:val="12"/>
        </w:numPr>
        <w:spacing w:after="240" w:before="240" w:line="276" w:lineRule="auto"/>
        <w:ind w:left="720" w:hanging="360"/>
        <w:rPr>
          <w:color w:val="0000ff"/>
        </w:rPr>
      </w:pPr>
      <w:bookmarkStart w:colFirst="0" w:colLast="0" w:name="_vhqy5mbqzwtq" w:id="7"/>
      <w:bookmarkEnd w:id="7"/>
      <w:r w:rsidDel="00000000" w:rsidR="00000000" w:rsidRPr="00000000">
        <w:rPr>
          <w:color w:val="0000ff"/>
          <w:rtl w:val="0"/>
        </w:rPr>
        <w:t xml:space="preserve">Lambda vs traditional methods</w:t>
      </w:r>
    </w:p>
    <w:p w:rsidR="00000000" w:rsidDel="00000000" w:rsidP="00000000" w:rsidRDefault="00000000" w:rsidRPr="00000000" w14:paraId="000000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Lambda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Traditional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Syntax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=&gt; operator is use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:- x =&gt; x*x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standard method signature modifier return name(parameter..){body}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public void fun(int a){}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Anonymous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is given explicitly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Reusability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easily reusable elsewhere without copied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Highly reusable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Less 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complex but suitable for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Complex logic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Expression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be converted into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not be converted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Slightly higher overhead due to delegate creation and heap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Lower overhead for simple calls</w:t>
            </w:r>
          </w:p>
        </w:tc>
      </w:tr>
    </w:tbl>
    <w:p w:rsidR="00000000" w:rsidDel="00000000" w:rsidP="00000000" w:rsidRDefault="00000000" w:rsidRPr="00000000" w14:paraId="000000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j1cx507zwfpu" w:id="8"/>
      <w:bookmarkEnd w:id="8"/>
      <w:r w:rsidDel="00000000" w:rsidR="00000000" w:rsidRPr="00000000">
        <w:rPr>
          <w:rtl w:val="0"/>
        </w:rPr>
        <w:t xml:space="preserve">Generics Assignment-4 Theory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Subtitle"/>
        <w:numPr>
          <w:ilvl w:val="0"/>
          <w:numId w:val="2"/>
        </w:numPr>
        <w:spacing w:after="240" w:before="240" w:line="276" w:lineRule="auto"/>
        <w:ind w:left="720" w:hanging="360"/>
        <w:rPr>
          <w:color w:val="0000ff"/>
        </w:rPr>
      </w:pPr>
      <w:bookmarkStart w:colFirst="0" w:colLast="0" w:name="_827gnnqrrvwp" w:id="9"/>
      <w:bookmarkEnd w:id="9"/>
      <w:r w:rsidDel="00000000" w:rsidR="00000000" w:rsidRPr="00000000">
        <w:rPr>
          <w:color w:val="0000ff"/>
          <w:rtl w:val="0"/>
        </w:rPr>
        <w:t xml:space="preserve">Type safety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define Type Safety as that the compiler and  runtime make sure that you use Objects in ways that match their type definition .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short word we can say : -</w:t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can’t pretend one type is  another type until they are not actually related.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can’t accidentally write into memory that belongs to some other object.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can’t pass the wrong type into methods that expect something else.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 example:-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create a class of customer , in which have one method called callToManager simultaneously we create another class called Company having function of callToManager  and callToCustomer function </w:t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: -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Public class Customer{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Public void callToManager(){</w:t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    // code</w:t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Public class Company{</w:t>
        <w:br w:type="textWrapping"/>
        <w:t xml:space="preserve">     Public void callToManager(){</w:t>
      </w:r>
    </w:p>
    <w:p w:rsidR="00000000" w:rsidDel="00000000" w:rsidP="00000000" w:rsidRDefault="00000000" w:rsidRPr="00000000" w14:paraId="0000009A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    // code</w:t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Public void callToCustomer(){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    // code</w:t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   }  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…..</w:t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// code in main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Customer c1 = new Customer();</w:t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Company co1= (Company)c1;  // not allowed </w:t>
      </w:r>
    </w:p>
    <w:p w:rsidR="00000000" w:rsidDel="00000000" w:rsidP="00000000" w:rsidRDefault="00000000" w:rsidRPr="00000000" w14:paraId="000000A4">
      <w:pPr>
        <w:spacing w:line="360" w:lineRule="auto"/>
        <w:ind w:left="720" w:firstLine="0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co1.callToCustomer();// this is not allowed because memory to which you try to assign my have occupied by other data type</w:t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that’s how we can say here compiler through error due to Type Safety.</w:t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thing happens for any function calling process also we can only pass those argument data types  which are mentioned inside the function parameter.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benefits</w:t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Subtitle"/>
        <w:numPr>
          <w:ilvl w:val="0"/>
          <w:numId w:val="10"/>
        </w:numPr>
        <w:spacing w:after="240" w:before="240" w:line="276" w:lineRule="auto"/>
        <w:ind w:left="720" w:hanging="360"/>
        <w:rPr>
          <w:color w:val="0000ff"/>
        </w:rPr>
      </w:pPr>
      <w:bookmarkStart w:colFirst="0" w:colLast="0" w:name="_agdlcp489hv3" w:id="10"/>
      <w:bookmarkEnd w:id="10"/>
      <w:r w:rsidDel="00000000" w:rsidR="00000000" w:rsidRPr="00000000">
        <w:rPr>
          <w:color w:val="0000ff"/>
          <w:rtl w:val="0"/>
        </w:rPr>
        <w:t xml:space="preserve">Performance benefits</w:t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We can obtain Performance benefits in c# through efficient memory management and frameworks. It allows developers to write fast,scalable and memory-efficient I/O handling</w:t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improved execution speed .</w:t>
      </w:r>
    </w:p>
    <w:p w:rsidR="00000000" w:rsidDel="00000000" w:rsidP="00000000" w:rsidRDefault="00000000" w:rsidRPr="00000000" w14:paraId="000000A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to make sure some basic things through which we can take benefit of performance of c#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our memory requirements are less then we should use struct because it reduces overhead for frequent garbage collection as it uses stack memory instead of heap unlike other data types.</w:t>
      </w:r>
    </w:p>
    <w:p w:rsidR="00000000" w:rsidDel="00000000" w:rsidP="00000000" w:rsidRDefault="00000000" w:rsidRPr="00000000" w14:paraId="000000B1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make sure that reducing the use of Boxing and Unboxing avoid the unnecessary conversion between value type and reference type.</w:t>
      </w:r>
    </w:p>
    <w:p w:rsidR="00000000" w:rsidDel="00000000" w:rsidP="00000000" w:rsidRDefault="00000000" w:rsidRPr="00000000" w14:paraId="000000B3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consider in-memory cashing or distributed cashing for frequently accessed data or data which takes high computation power. That’s how we can reduce latency and database load. 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