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rPr/>
      </w:pPr>
      <w:bookmarkStart w:colFirst="0" w:colLast="0" w:name="_2nnlnyxi70h1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Operators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Assignment2-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numPr>
          <w:ilvl w:val="0"/>
          <w:numId w:val="9"/>
        </w:numPr>
        <w:spacing w:after="240" w:before="240" w:line="276" w:lineRule="auto"/>
        <w:ind w:left="720" w:hanging="360"/>
        <w:rPr>
          <w:color w:val="000000"/>
        </w:rPr>
      </w:pPr>
      <w:bookmarkStart w:colFirst="0" w:colLast="0" w:name="_y8owlvcnxw1b" w:id="1"/>
      <w:bookmarkEnd w:id="1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==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Equals()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In C#, Primary difference is that == operator performs a reference comparison by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Checking if two variables point to the same object in memory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In c#, .Equals() method performs a value comparison by default 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Checking if the contents are the same or not.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Though both behaviours can be customized.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Major points:-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I learned that,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Behavior for:-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== operator is  :- </w:t>
      </w:r>
      <w:r w:rsidDel="00000000" w:rsidR="00000000" w:rsidRPr="00000000">
        <w:rPr>
          <w:rtl w:val="0"/>
        </w:rPr>
        <w:t xml:space="preserve"> Reference Equality for reference types; value equality for value     types.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.Equals()  is  :-  </w:t>
      </w:r>
      <w:r w:rsidDel="00000000" w:rsidR="00000000" w:rsidRPr="00000000">
        <w:rPr>
          <w:rtl w:val="0"/>
        </w:rPr>
        <w:t xml:space="preserve">Value equality if overridden otherwise , reference equality.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Null Handling for :-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== operator is  :- </w:t>
      </w:r>
      <w:r w:rsidDel="00000000" w:rsidR="00000000" w:rsidRPr="00000000">
        <w:rPr>
          <w:rtl w:val="0"/>
        </w:rPr>
        <w:t xml:space="preserve">Works with null on both sides without throwing an exception (e.g., null == null   returns true ).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.Equals() is :</w:t>
      </w:r>
      <w:r w:rsidDel="00000000" w:rsidR="00000000" w:rsidRPr="00000000">
        <w:rPr>
          <w:rtl w:val="0"/>
        </w:rPr>
        <w:t xml:space="preserve">- Throws a NullReferneceException if called on a null instance(e.g., myObject.Equals(otherObject) will crash if myObject is null).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Compile-time for:-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== is :</w:t>
      </w:r>
      <w:r w:rsidDel="00000000" w:rsidR="00000000" w:rsidRPr="00000000">
        <w:rPr>
          <w:rtl w:val="0"/>
        </w:rPr>
        <w:t xml:space="preserve">- The implementation to use is determined at compile time.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(static binding).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.Equals is :</w:t>
      </w:r>
      <w:r w:rsidDel="00000000" w:rsidR="00000000" w:rsidRPr="00000000">
        <w:rPr>
          <w:rtl w:val="0"/>
        </w:rPr>
        <w:t xml:space="preserve">- The implementation to use is determined at run time.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  <w:t xml:space="preserve">(dynamic binding).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Code Example:-  </w:t>
      </w:r>
    </w:p>
    <w:p w:rsidR="00000000" w:rsidDel="00000000" w:rsidP="00000000" w:rsidRDefault="00000000" w:rsidRPr="00000000" w14:paraId="00000020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string str1 = “Hello”;</w:t>
      </w:r>
    </w:p>
    <w:p w:rsidR="00000000" w:rsidDel="00000000" w:rsidP="00000000" w:rsidRDefault="00000000" w:rsidRPr="00000000" w14:paraId="00000022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string str2 = ne String(new char[]{‘h’,’e’,’l’,’l’,’o’});</w:t>
      </w:r>
    </w:p>
    <w:p w:rsidR="00000000" w:rsidDel="00000000" w:rsidP="00000000" w:rsidRDefault="00000000" w:rsidRPr="00000000" w14:paraId="00000023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Console.WriteLine(str1 == str2 ); // output : true;</w:t>
      </w:r>
    </w:p>
    <w:p w:rsidR="00000000" w:rsidDel="00000000" w:rsidP="00000000" w:rsidRDefault="00000000" w:rsidRPr="00000000" w14:paraId="00000025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Console.WriteLine(str1.Equals(str2)); // output : true; </w:t>
      </w:r>
    </w:p>
    <w:p w:rsidR="00000000" w:rsidDel="00000000" w:rsidP="00000000" w:rsidRDefault="00000000" w:rsidRPr="00000000" w14:paraId="00000026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Object s1 = str1;</w:t>
      </w:r>
    </w:p>
    <w:p w:rsidR="00000000" w:rsidDel="00000000" w:rsidP="00000000" w:rsidRDefault="00000000" w:rsidRPr="00000000" w14:paraId="00000028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Object s2 = str2;</w:t>
      </w:r>
    </w:p>
    <w:p w:rsidR="00000000" w:rsidDel="00000000" w:rsidP="00000000" w:rsidRDefault="00000000" w:rsidRPr="00000000" w14:paraId="00000029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Console.WriteLine(s1 == s2 ); // output : false;</w:t>
      </w:r>
    </w:p>
    <w:p w:rsidR="00000000" w:rsidDel="00000000" w:rsidP="00000000" w:rsidRDefault="00000000" w:rsidRPr="00000000" w14:paraId="0000002B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Console.WriteLine(s1.Equals(s2)); // output : true; 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Subtitle"/>
        <w:numPr>
          <w:ilvl w:val="0"/>
          <w:numId w:val="5"/>
        </w:numPr>
        <w:spacing w:after="240" w:before="240" w:line="276" w:lineRule="auto"/>
        <w:ind w:left="720" w:hanging="360"/>
        <w:rPr>
          <w:color w:val="000000"/>
        </w:rPr>
      </w:pPr>
      <w:bookmarkStart w:colFirst="0" w:colLast="0" w:name="_9s8mwe1yvzmx" w:id="2"/>
      <w:bookmarkEnd w:id="2"/>
      <w:r w:rsidDel="00000000" w:rsidR="00000000" w:rsidRPr="00000000">
        <w:rPr>
          <w:color w:val="000000"/>
          <w:rtl w:val="0"/>
        </w:rPr>
        <w:t xml:space="preserve">Short-circuit behavior in logical operators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In C#, short-circuit behaviour in logical operator works for both the logical operator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&amp;&amp; (AND)  and  || (OR). This means that the right-hand operand is only evaluated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If the left-hand operand does not already determine the result of the expression.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Code:-</w:t>
      </w:r>
    </w:p>
    <w:p w:rsidR="00000000" w:rsidDel="00000000" w:rsidP="00000000" w:rsidRDefault="00000000" w:rsidRPr="00000000" w14:paraId="00000033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if(1&lt;=0 &amp;&amp; -2&lt;0){</w:t>
      </w:r>
    </w:p>
    <w:p w:rsidR="00000000" w:rsidDel="00000000" w:rsidP="00000000" w:rsidRDefault="00000000" w:rsidRPr="00000000" w14:paraId="00000035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Console.WriteLine(“....content…….”);</w:t>
      </w:r>
    </w:p>
    <w:p w:rsidR="00000000" w:rsidDel="00000000" w:rsidP="00000000" w:rsidRDefault="00000000" w:rsidRPr="00000000" w14:paraId="00000036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}else{</w:t>
      </w:r>
    </w:p>
    <w:p w:rsidR="00000000" w:rsidDel="00000000" w:rsidP="00000000" w:rsidRDefault="00000000" w:rsidRPr="00000000" w14:paraId="00000037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Console.WriteLine(“...content2…”);</w:t>
      </w:r>
    </w:p>
    <w:p w:rsidR="00000000" w:rsidDel="00000000" w:rsidP="00000000" w:rsidRDefault="00000000" w:rsidRPr="00000000" w14:paraId="00000038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} </w:t>
      </w:r>
    </w:p>
    <w:p w:rsidR="00000000" w:rsidDel="00000000" w:rsidP="00000000" w:rsidRDefault="00000000" w:rsidRPr="00000000" w14:paraId="00000039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// output is else block content  because 1&lt;=0 is false so short-circuit behavior works here it breaks //the further comparison for &amp;&amp; condition ….</w:t>
      </w:r>
    </w:p>
    <w:p w:rsidR="00000000" w:rsidDel="00000000" w:rsidP="00000000" w:rsidRDefault="00000000" w:rsidRPr="00000000" w14:paraId="0000003B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if(1&gt;=0 || -2&lt;0){</w:t>
      </w:r>
    </w:p>
    <w:p w:rsidR="00000000" w:rsidDel="00000000" w:rsidP="00000000" w:rsidRDefault="00000000" w:rsidRPr="00000000" w14:paraId="0000003D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Console.WriteLine(“....content…….”);</w:t>
      </w:r>
    </w:p>
    <w:p w:rsidR="00000000" w:rsidDel="00000000" w:rsidP="00000000" w:rsidRDefault="00000000" w:rsidRPr="00000000" w14:paraId="0000003E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}else{</w:t>
      </w:r>
    </w:p>
    <w:p w:rsidR="00000000" w:rsidDel="00000000" w:rsidP="00000000" w:rsidRDefault="00000000" w:rsidRPr="00000000" w14:paraId="0000003F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Console.WriteLine(“...content2…”);</w:t>
      </w:r>
    </w:p>
    <w:p w:rsidR="00000000" w:rsidDel="00000000" w:rsidP="00000000" w:rsidRDefault="00000000" w:rsidRPr="00000000" w14:paraId="00000040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} </w:t>
      </w:r>
    </w:p>
    <w:p w:rsidR="00000000" w:rsidDel="00000000" w:rsidP="00000000" w:rsidRDefault="00000000" w:rsidRPr="00000000" w14:paraId="00000041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// output is if block content because 1&gt;=0 is true so short-circuit behavior works here it //break the further comparison for || condition …</w:t>
      </w:r>
    </w:p>
    <w:p w:rsidR="00000000" w:rsidDel="00000000" w:rsidP="00000000" w:rsidRDefault="00000000" w:rsidRPr="00000000" w14:paraId="00000043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200" w:line="276" w:lineRule="auto"/>
        <w:rPr/>
      </w:pPr>
      <w:bookmarkStart w:colFirst="0" w:colLast="0" w:name="_ui20p0tu3mn7" w:id="3"/>
      <w:bookmarkEnd w:id="3"/>
      <w:r w:rsidDel="00000000" w:rsidR="00000000" w:rsidRPr="00000000">
        <w:rPr>
          <w:rtl w:val="0"/>
        </w:rPr>
        <w:t xml:space="preserve">Control Flow Assignment 2- Theory</w:t>
      </w:r>
    </w:p>
    <w:p w:rsidR="00000000" w:rsidDel="00000000" w:rsidP="00000000" w:rsidRDefault="00000000" w:rsidRPr="00000000" w14:paraId="0000004D">
      <w:pPr>
        <w:pStyle w:val="Subtitle"/>
        <w:numPr>
          <w:ilvl w:val="0"/>
          <w:numId w:val="12"/>
        </w:numPr>
        <w:spacing w:after="200" w:line="276" w:lineRule="auto"/>
        <w:ind w:left="720" w:hanging="360"/>
        <w:rPr>
          <w:color w:val="000000"/>
        </w:rPr>
      </w:pPr>
      <w:bookmarkStart w:colFirst="0" w:colLast="0" w:name="_16e4xq12tn5f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When switch is preferable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00" w:line="276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For Readability and maintainability </w:t>
      </w:r>
    </w:p>
    <w:p w:rsidR="00000000" w:rsidDel="00000000" w:rsidP="00000000" w:rsidRDefault="00000000" w:rsidRPr="00000000" w14:paraId="0000004F">
      <w:pPr>
        <w:spacing w:after="200" w:line="276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 1) Many Condition on a Single Variable </w:t>
      </w:r>
    </w:p>
    <w:p w:rsidR="00000000" w:rsidDel="00000000" w:rsidP="00000000" w:rsidRDefault="00000000" w:rsidRPr="00000000" w14:paraId="00000050">
      <w:pPr>
        <w:spacing w:after="200" w:line="276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  2) Clearer Semantics </w:t>
      </w:r>
    </w:p>
    <w:p w:rsidR="00000000" w:rsidDel="00000000" w:rsidP="00000000" w:rsidRDefault="00000000" w:rsidRPr="00000000" w14:paraId="00000051">
      <w:pPr>
        <w:spacing w:after="200" w:line="276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  3) Reduced Errors </w:t>
      </w:r>
    </w:p>
    <w:p w:rsidR="00000000" w:rsidDel="00000000" w:rsidP="00000000" w:rsidRDefault="00000000" w:rsidRPr="00000000" w14:paraId="00000052">
      <w:pPr>
        <w:spacing w:after="200" w:line="276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  4) state Machines (</w:t>
      </w:r>
      <w:r w:rsidDel="00000000" w:rsidR="00000000" w:rsidRPr="00000000">
        <w:rPr>
          <w:rtl w:val="0"/>
        </w:rPr>
        <w:t xml:space="preserve">where the flow of logic depends on the current state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pacing w:after="200" w:line="276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For Performance</w:t>
      </w:r>
    </w:p>
    <w:p w:rsidR="00000000" w:rsidDel="00000000" w:rsidP="00000000" w:rsidRDefault="00000000" w:rsidRPr="00000000" w14:paraId="00000054">
      <w:pPr>
        <w:spacing w:after="200" w:line="276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 1) Large Number of cases.</w:t>
      </w:r>
    </w:p>
    <w:p w:rsidR="00000000" w:rsidDel="00000000" w:rsidP="00000000" w:rsidRDefault="00000000" w:rsidRPr="00000000" w14:paraId="00000055">
      <w:pPr>
        <w:spacing w:after="200" w:line="276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 2) If-else if performance deterioration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Subtitle"/>
        <w:spacing w:after="200" w:line="276" w:lineRule="auto"/>
        <w:rPr>
          <w:color w:val="000000"/>
        </w:rPr>
      </w:pPr>
      <w:bookmarkStart w:colFirst="0" w:colLast="0" w:name="_pi2uwuiwf7a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Subtitle"/>
        <w:numPr>
          <w:ilvl w:val="0"/>
          <w:numId w:val="6"/>
        </w:numPr>
        <w:spacing w:after="240" w:before="240" w:line="276" w:lineRule="auto"/>
        <w:ind w:left="720" w:hanging="360"/>
        <w:rPr>
          <w:color w:val="000000"/>
        </w:rPr>
      </w:pPr>
      <w:bookmarkStart w:colFirst="0" w:colLast="0" w:name="_kf5533jh1z22" w:id="6"/>
      <w:bookmarkEnd w:id="6"/>
      <w:r w:rsidDel="00000000" w:rsidR="00000000" w:rsidRPr="00000000">
        <w:rPr>
          <w:color w:val="000000"/>
          <w:rtl w:val="0"/>
        </w:rPr>
        <w:t xml:space="preserve">Research and briefly explain modern switch enhancements</w:t>
      </w:r>
    </w:p>
    <w:p w:rsidR="00000000" w:rsidDel="00000000" w:rsidP="00000000" w:rsidRDefault="00000000" w:rsidRPr="00000000" w14:paraId="00000058">
      <w:pPr>
        <w:spacing w:after="240" w:before="240" w:line="2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Switch enhancement can be defined by majorly 4 key points , 1) Switch Expressions, 2)    Advance Pattern Matching, 3) Exhaustiveness Checks and safety and 4) Case Guards etc.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240" w:line="276" w:lineRule="auto"/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Switch Expression :- Unlike the traditional switch statement, which executes blocks of code, switch expressions return a value directly. They use a lambda-style arrow (=&gt;) syntax and replace the default keyword with a discord patter(_).</w:t>
      </w:r>
    </w:p>
    <w:p w:rsidR="00000000" w:rsidDel="00000000" w:rsidP="00000000" w:rsidRDefault="00000000" w:rsidRPr="00000000" w14:paraId="0000005A">
      <w:pPr>
        <w:spacing w:after="240" w:before="240" w:line="276" w:lineRule="auto"/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Code.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string colour = colourCode switch {</w:t>
      </w:r>
    </w:p>
    <w:p w:rsidR="00000000" w:rsidDel="00000000" w:rsidP="00000000" w:rsidRDefault="00000000" w:rsidRPr="00000000" w14:paraId="0000005C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1 =&gt; “Red”,</w:t>
      </w:r>
    </w:p>
    <w:p w:rsidR="00000000" w:rsidDel="00000000" w:rsidP="00000000" w:rsidRDefault="00000000" w:rsidRPr="00000000" w14:paraId="0000005D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2 =&gt; “Blue”,</w:t>
      </w:r>
    </w:p>
    <w:p w:rsidR="00000000" w:rsidDel="00000000" w:rsidP="00000000" w:rsidRDefault="00000000" w:rsidRPr="00000000" w14:paraId="0000005E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_ =&gt; “Any colour”</w:t>
      </w:r>
    </w:p>
    <w:p w:rsidR="00000000" w:rsidDel="00000000" w:rsidP="00000000" w:rsidRDefault="00000000" w:rsidRPr="00000000" w14:paraId="0000005F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};</w:t>
      </w:r>
    </w:p>
    <w:p w:rsidR="00000000" w:rsidDel="00000000" w:rsidP="00000000" w:rsidRDefault="00000000" w:rsidRPr="00000000" w14:paraId="00000060">
      <w:pPr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240" w:line="276" w:lineRule="auto"/>
        <w:ind w:left="1440" w:hanging="36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Advance Pattern Matching:- Modern switches can match patterns beyond simple   constant values, including types,properties, and relationships.</w:t>
      </w:r>
    </w:p>
    <w:p w:rsidR="00000000" w:rsidDel="00000000" w:rsidP="00000000" w:rsidRDefault="00000000" w:rsidRPr="00000000" w14:paraId="00000065">
      <w:pPr>
        <w:spacing w:after="240" w:before="240" w:line="2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Code.</w:t>
      </w:r>
    </w:p>
    <w:p w:rsidR="00000000" w:rsidDel="00000000" w:rsidP="00000000" w:rsidRDefault="00000000" w:rsidRPr="00000000" w14:paraId="00000066">
      <w:pPr>
        <w:spacing w:after="240" w:before="240" w:line="276" w:lineRule="auto"/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object obj =123;</w:t>
      </w:r>
    </w:p>
    <w:p w:rsidR="00000000" w:rsidDel="00000000" w:rsidP="00000000" w:rsidRDefault="00000000" w:rsidRPr="00000000" w14:paraId="00000067">
      <w:pPr>
        <w:spacing w:after="240" w:before="240" w:line="276" w:lineRule="auto"/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string type = obj switch {int i =&gt; “Integer”, string s =&gt; “string”, _ =&gt;”Unknown   type”};</w:t>
      </w:r>
    </w:p>
    <w:p w:rsidR="00000000" w:rsidDel="00000000" w:rsidP="00000000" w:rsidRDefault="00000000" w:rsidRPr="00000000" w14:paraId="00000068">
      <w:pPr>
        <w:ind w:left="144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3)  Exhaustiveness Checks and Safety :- When using switch expression, the                       compiler ensures all possible inputs are handled. If a case is missing the compiler produces a warning, enhancing code robustness.</w:t>
      </w:r>
    </w:p>
    <w:p w:rsidR="00000000" w:rsidDel="00000000" w:rsidP="00000000" w:rsidRDefault="00000000" w:rsidRPr="00000000" w14:paraId="0000006A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</w:t>
      </w:r>
    </w:p>
    <w:p w:rsidR="00000000" w:rsidDel="00000000" w:rsidP="00000000" w:rsidRDefault="00000000" w:rsidRPr="00000000" w14:paraId="0000006C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4) Case Guards (When clause):- when keywords for an additional for an  </w:t>
      </w:r>
    </w:p>
    <w:p w:rsidR="00000000" w:rsidDel="00000000" w:rsidP="00000000" w:rsidRDefault="00000000" w:rsidRPr="00000000" w14:paraId="0000006D">
      <w:pPr>
        <w:ind w:left="720" w:firstLine="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additional boolean condition to be satisfied alongside a matched pattern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6F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Code.</w:t>
      </w:r>
    </w:p>
    <w:p w:rsidR="00000000" w:rsidDel="00000000" w:rsidP="00000000" w:rsidRDefault="00000000" w:rsidRPr="00000000" w14:paraId="00000070">
      <w:pPr>
        <w:spacing w:after="240" w:before="240" w:line="276" w:lineRule="auto"/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 int Marks = 123;</w:t>
      </w:r>
    </w:p>
    <w:p w:rsidR="00000000" w:rsidDel="00000000" w:rsidP="00000000" w:rsidRDefault="00000000" w:rsidRPr="00000000" w14:paraId="00000071">
      <w:pPr>
        <w:spacing w:after="240" w:before="240" w:line="276" w:lineRule="auto"/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 switch(Marks) {</w:t>
      </w:r>
    </w:p>
    <w:p w:rsidR="00000000" w:rsidDel="00000000" w:rsidP="00000000" w:rsidRDefault="00000000" w:rsidRPr="00000000" w14:paraId="00000072">
      <w:pPr>
        <w:spacing w:after="240" w:before="240" w:line="276" w:lineRule="auto"/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case int m &gt;= 75 :  grade=’A’; break;</w:t>
      </w:r>
    </w:p>
    <w:p w:rsidR="00000000" w:rsidDel="00000000" w:rsidP="00000000" w:rsidRDefault="00000000" w:rsidRPr="00000000" w14:paraId="00000073">
      <w:pPr>
        <w:spacing w:after="240" w:before="240" w:line="276" w:lineRule="auto"/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case int m &gt;= 65 :  grade=’B’; break;</w:t>
      </w:r>
    </w:p>
    <w:p w:rsidR="00000000" w:rsidDel="00000000" w:rsidP="00000000" w:rsidRDefault="00000000" w:rsidRPr="00000000" w14:paraId="00000074">
      <w:pPr>
        <w:spacing w:after="240" w:before="240" w:line="276" w:lineRule="auto"/>
        <w:ind w:left="144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case int m &gt;= 50 :  grade=’C’; break;</w:t>
      </w:r>
    </w:p>
    <w:p w:rsidR="00000000" w:rsidDel="00000000" w:rsidP="00000000" w:rsidRDefault="00000000" w:rsidRPr="00000000" w14:paraId="00000075">
      <w:pPr>
        <w:spacing w:after="240" w:before="240" w:line="276" w:lineRule="auto"/>
        <w:ind w:left="144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78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240" w:before="240" w:line="276" w:lineRule="auto"/>
        <w:rPr/>
      </w:pPr>
      <w:bookmarkStart w:colFirst="0" w:colLast="0" w:name="_f4effkujfai8" w:id="7"/>
      <w:bookmarkEnd w:id="7"/>
      <w:r w:rsidDel="00000000" w:rsidR="00000000" w:rsidRPr="00000000">
        <w:rPr>
          <w:rtl w:val="0"/>
        </w:rPr>
        <w:t xml:space="preserve">Methods &amp; Functions Assignments 2- Theory</w:t>
      </w:r>
    </w:p>
    <w:p w:rsidR="00000000" w:rsidDel="00000000" w:rsidP="00000000" w:rsidRDefault="00000000" w:rsidRPr="00000000" w14:paraId="0000007C">
      <w:pPr>
        <w:pStyle w:val="Subtitle"/>
        <w:numPr>
          <w:ilvl w:val="0"/>
          <w:numId w:val="2"/>
        </w:numPr>
        <w:spacing w:after="240" w:before="240" w:line="276" w:lineRule="auto"/>
        <w:ind w:left="720" w:hanging="360"/>
        <w:rPr>
          <w:color w:val="000000"/>
        </w:rPr>
      </w:pPr>
      <w:bookmarkStart w:colFirst="0" w:colLast="0" w:name="_afnyu1hau5lc" w:id="8"/>
      <w:bookmarkEnd w:id="8"/>
      <w:r w:rsidDel="00000000" w:rsidR="00000000" w:rsidRPr="00000000">
        <w:rPr>
          <w:color w:val="000000"/>
          <w:rtl w:val="0"/>
        </w:rPr>
        <w:t xml:space="preserve">Parameter passing mechanisms</w:t>
      </w:r>
    </w:p>
    <w:p w:rsidR="00000000" w:rsidDel="00000000" w:rsidP="00000000" w:rsidRDefault="00000000" w:rsidRPr="00000000" w14:paraId="0000007D">
      <w:pPr>
        <w:spacing w:after="240" w:before="240" w:line="2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primary mechanism are pass by value and pass by reference </w:t>
      </w:r>
    </w:p>
    <w:p w:rsidR="00000000" w:rsidDel="00000000" w:rsidP="00000000" w:rsidRDefault="00000000" w:rsidRPr="00000000" w14:paraId="0000007E">
      <w:pPr>
        <w:spacing w:after="240" w:before="240" w:line="2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Pass by value :- default once…</w:t>
      </w:r>
    </w:p>
    <w:p w:rsidR="00000000" w:rsidDel="00000000" w:rsidP="00000000" w:rsidRDefault="00000000" w:rsidRPr="00000000" w14:paraId="0000007F">
      <w:pPr>
        <w:spacing w:after="240" w:before="240" w:line="2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Pass by reference using modifiers :- ref, out and in.</w:t>
      </w:r>
    </w:p>
    <w:p w:rsidR="00000000" w:rsidDel="00000000" w:rsidP="00000000" w:rsidRDefault="00000000" w:rsidRPr="00000000" w14:paraId="00000080">
      <w:pPr>
        <w:spacing w:after="240" w:before="240" w:line="2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76" w:lineRule="auto"/>
        <w:ind w:left="720" w:firstLine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Value Parameters (Pass by Value) :-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="276" w:lineRule="auto"/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Value Types are copied so change does not affect the current values..  E.g.  int , struct, bool.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="276" w:lineRule="auto"/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Reference Types have their reference copied by value.Both the original variable and the parameter refer to the same value. E.g. Class, array, string</w:t>
      </w:r>
    </w:p>
    <w:p w:rsidR="00000000" w:rsidDel="00000000" w:rsidP="00000000" w:rsidRDefault="00000000" w:rsidRPr="00000000" w14:paraId="00000084">
      <w:pPr>
        <w:spacing w:after="240" w:before="240" w:line="276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     Reference Parameters(ref Keyword):-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240" w:line="276" w:lineRule="auto"/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ref keyword is used to pass arguments by reference,meaning the parameter represents the same memory location as the parameter inside the original argument in the calling code.</w:t>
      </w:r>
    </w:p>
    <w:p w:rsidR="00000000" w:rsidDel="00000000" w:rsidP="00000000" w:rsidRDefault="00000000" w:rsidRPr="00000000" w14:paraId="00000086">
      <w:pPr>
        <w:spacing w:after="240" w:before="240" w:line="276" w:lineRule="auto"/>
        <w:ind w:left="720" w:firstLine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Output Parameters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out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keyword):-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240" w:before="240" w:line="276" w:lineRule="auto"/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keyword is similar to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ref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 that it passes by reference, but it is primarily used to return multiple values from a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Subtitle"/>
        <w:numPr>
          <w:ilvl w:val="0"/>
          <w:numId w:val="13"/>
        </w:numPr>
        <w:spacing w:after="240" w:before="240" w:line="276" w:lineRule="auto"/>
        <w:ind w:left="720" w:hanging="360"/>
        <w:rPr>
          <w:rFonts w:ascii="Cambria" w:cs="Cambria" w:eastAsia="Cambria" w:hAnsi="Cambria"/>
          <w:color w:val="000000"/>
        </w:rPr>
      </w:pPr>
      <w:bookmarkStart w:colFirst="0" w:colLast="0" w:name="_zb1ju75x2s17" w:id="9"/>
      <w:bookmarkEnd w:id="9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Difference between returning values and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void</w:t>
      </w:r>
    </w:p>
    <w:p w:rsidR="00000000" w:rsidDel="00000000" w:rsidP="00000000" w:rsidRDefault="00000000" w:rsidRPr="00000000" w14:paraId="00000090">
      <w:pPr>
        <w:spacing w:after="240" w:before="240" w:line="276" w:lineRule="auto"/>
        <w:ind w:left="720" w:firstLine="0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6"/>
                <w:szCs w:val="26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Return Values by Methods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Void 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6"/>
                <w:szCs w:val="26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calculate or retrieve a single value and provide it to the caller for further 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perform an action , cause a side effect and then return control to the caller.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Declaration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specific data type int,string,bool or custom class/object is specified before the method 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void keyword is specified before the method name.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Return 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Must use the return keyword followed by an expression or value of the declare type.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use the return keyword by itself to exit the method early,but it cannot be followed by an expression or value.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be used in expressions, assigned to variables,or passed as arguments to other methods.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Cannot be used in expression or assigned to a variable because it has no value.</w:t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="276" w:lineRule="auto"/>
        <w:ind w:left="720" w:firstLine="0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