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tbl>
      <w:tblPr>
        <w:tblW w:w="176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5492"/>
      </w:tblGrid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b/>
                <w:bCs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b/>
                <w:bCs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is the default mode. It Opens file for reading.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Mode Opens file for writing.</w:t>
            </w:r>
            <w:r w:rsidRPr="00AF6E67">
              <w:rPr>
                <w:rFonts w:eastAsia="Times New Roman"/>
                <w:color w:val="222222"/>
                <w:sz w:val="20"/>
                <w:szCs w:val="20"/>
              </w:rPr>
              <w:br/>
              <w:t>If file does not exist, it creates a new file.</w:t>
            </w:r>
            <w:r w:rsidRPr="00AF6E67">
              <w:rPr>
                <w:rFonts w:eastAsia="Times New Roman"/>
                <w:color w:val="222222"/>
                <w:sz w:val="20"/>
                <w:szCs w:val="20"/>
              </w:rPr>
              <w:br/>
              <w:t>If file exists it truncates the file.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'x'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Creates a new file. If file already exists, the operation fails.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'a'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Open file in append mode.</w:t>
            </w:r>
            <w:r w:rsidRPr="00AF6E67">
              <w:rPr>
                <w:rFonts w:eastAsia="Times New Roman"/>
                <w:color w:val="222222"/>
                <w:sz w:val="20"/>
                <w:szCs w:val="20"/>
              </w:rPr>
              <w:br/>
              <w:t>If file does not exist, it creates a new file.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is the default mode. It opens in text mode.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opens in binary mode.</w:t>
            </w:r>
          </w:p>
        </w:tc>
      </w:tr>
      <w:tr w:rsidR="00AF6E67" w:rsidRPr="00AF6E67" w:rsidTr="00AF6E6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'+'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6E67" w:rsidRPr="00AF6E67" w:rsidRDefault="00AF6E67" w:rsidP="00AF6E67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will open a file for reading and writing (updating)</w:t>
            </w:r>
          </w:p>
        </w:tc>
      </w:tr>
    </w:tbl>
    <w:p w:rsidR="00AF6E67" w:rsidRPr="00AF6E67" w:rsidRDefault="00AF6E67" w:rsidP="00AF6E67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22222"/>
          <w:sz w:val="20"/>
          <w:szCs w:val="20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  <w:r w:rsidR="004468B9">
        <w:rPr>
          <w:sz w:val="22"/>
          <w:szCs w:val="22"/>
        </w:rPr>
        <w:t xml:space="preserve"> </w:t>
      </w:r>
    </w:p>
    <w:tbl>
      <w:tblPr>
        <w:tblW w:w="176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6109"/>
      </w:tblGrid>
      <w:tr w:rsidR="004468B9" w:rsidRPr="00AF6E67" w:rsidTr="00574E5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8B9" w:rsidRPr="00AF6E67" w:rsidRDefault="004468B9" w:rsidP="00574E54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8B9" w:rsidRPr="00AF6E67" w:rsidRDefault="004468B9" w:rsidP="00574E54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is the default mode. It opens in text mode.</w:t>
            </w:r>
          </w:p>
        </w:tc>
      </w:tr>
      <w:tr w:rsidR="004468B9" w:rsidRPr="00AF6E67" w:rsidTr="00574E5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8B9" w:rsidRPr="00AF6E67" w:rsidRDefault="004468B9" w:rsidP="00574E54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8B9" w:rsidRPr="00AF6E67" w:rsidRDefault="004468B9" w:rsidP="00574E54">
            <w:pPr>
              <w:spacing w:after="300" w:line="300" w:lineRule="atLeast"/>
              <w:rPr>
                <w:rFonts w:eastAsia="Times New Roman"/>
                <w:color w:val="222222"/>
                <w:sz w:val="20"/>
                <w:szCs w:val="20"/>
              </w:rPr>
            </w:pPr>
            <w:r w:rsidRPr="00AF6E67">
              <w:rPr>
                <w:rFonts w:eastAsia="Times New Roman"/>
                <w:color w:val="222222"/>
                <w:sz w:val="20"/>
                <w:szCs w:val="20"/>
              </w:rPr>
              <w:t>This opens in binary mode.</w:t>
            </w:r>
          </w:p>
        </w:tc>
      </w:tr>
    </w:tbl>
    <w:p w:rsidR="004468B9" w:rsidRDefault="004468B9" w:rsidP="004468B9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  <w:r w:rsidR="00EC66A3">
        <w:rPr>
          <w:sz w:val="22"/>
          <w:szCs w:val="22"/>
        </w:rPr>
        <w:t xml:space="preserve"> </w:t>
      </w:r>
    </w:p>
    <w:p w:rsidR="00EC66A3" w:rsidRPr="00EC66A3" w:rsidRDefault="00EC66A3" w:rsidP="00EC66A3">
      <w:pPr>
        <w:pStyle w:val="NoSpacing"/>
        <w:ind w:left="1080"/>
        <w:rPr>
          <w:sz w:val="20"/>
          <w:szCs w:val="20"/>
        </w:rPr>
      </w:pPr>
      <w:r w:rsidRPr="00EC66A3">
        <w:rPr>
          <w:color w:val="222222"/>
          <w:sz w:val="20"/>
          <w:szCs w:val="20"/>
          <w:shd w:val="clear" w:color="auto" w:fill="FFFFFF"/>
        </w:rPr>
        <w:t>We have already operated on a lot of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text files</w:t>
      </w:r>
      <w:r w:rsidRPr="00EC66A3">
        <w:rPr>
          <w:color w:val="222222"/>
          <w:sz w:val="20"/>
          <w:szCs w:val="20"/>
          <w:shd w:val="clear" w:color="auto" w:fill="FFFFFF"/>
        </w:rPr>
        <w:t> and a few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binary files</w:t>
      </w:r>
      <w:r w:rsidRPr="00EC66A3">
        <w:rPr>
          <w:color w:val="222222"/>
          <w:sz w:val="20"/>
          <w:szCs w:val="20"/>
          <w:shd w:val="clear" w:color="auto" w:fill="FFFFFF"/>
        </w:rPr>
        <w:t>. The major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difference between</w:t>
      </w:r>
      <w:r w:rsidRPr="00EC66A3">
        <w:rPr>
          <w:color w:val="222222"/>
          <w:sz w:val="20"/>
          <w:szCs w:val="20"/>
          <w:shd w:val="clear" w:color="auto" w:fill="FFFFFF"/>
        </w:rPr>
        <w:t> these two is that a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text file</w:t>
      </w:r>
      <w:r w:rsidRPr="00EC66A3">
        <w:rPr>
          <w:color w:val="222222"/>
          <w:sz w:val="20"/>
          <w:szCs w:val="20"/>
          <w:shd w:val="clear" w:color="auto" w:fill="FFFFFF"/>
        </w:rPr>
        <w:t> contains textual information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in the</w:t>
      </w:r>
      <w:r w:rsidRPr="00EC66A3">
        <w:rPr>
          <w:color w:val="222222"/>
          <w:sz w:val="20"/>
          <w:szCs w:val="20"/>
          <w:shd w:val="clear" w:color="auto" w:fill="FFFFFF"/>
        </w:rPr>
        <w:t> form of alphabets, digits and special characters or symbols. On the other hand, a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binary file</w:t>
      </w:r>
      <w:r w:rsidRPr="00EC66A3">
        <w:rPr>
          <w:color w:val="222222"/>
          <w:sz w:val="20"/>
          <w:szCs w:val="20"/>
          <w:shd w:val="clear" w:color="auto" w:fill="FFFFFF"/>
        </w:rPr>
        <w:t> contains bytes or a compiled version of a </w:t>
      </w:r>
      <w:r w:rsidRPr="00EC66A3">
        <w:rPr>
          <w:bCs/>
          <w:color w:val="222222"/>
          <w:sz w:val="20"/>
          <w:szCs w:val="20"/>
          <w:shd w:val="clear" w:color="auto" w:fill="FFFFFF"/>
        </w:rPr>
        <w:t>text file</w:t>
      </w:r>
      <w:r w:rsidRPr="00EC66A3">
        <w:rPr>
          <w:color w:val="222222"/>
          <w:sz w:val="20"/>
          <w:szCs w:val="20"/>
          <w:shd w:val="clear" w:color="auto" w:fill="FFFFFF"/>
        </w:rPr>
        <w:t>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D60028">
        <w:rPr>
          <w:sz w:val="22"/>
          <w:szCs w:val="22"/>
        </w:rPr>
        <w:t>List some applications that use text data files</w:t>
      </w:r>
      <w:r w:rsidR="00D60028">
        <w:rPr>
          <w:sz w:val="22"/>
          <w:szCs w:val="22"/>
        </w:rPr>
        <w:t xml:space="preserve"> </w:t>
      </w:r>
    </w:p>
    <w:p w:rsidR="00D60028" w:rsidRPr="00D60028" w:rsidRDefault="00D60028" w:rsidP="00D60028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D60028">
        <w:rPr>
          <w:rFonts w:eastAsia="Times New Roman"/>
          <w:color w:val="222222"/>
        </w:rPr>
        <w:t>Python allows you to read, write and delete files.</w:t>
      </w:r>
    </w:p>
    <w:p w:rsidR="00D60028" w:rsidRPr="00D60028" w:rsidRDefault="00D60028" w:rsidP="00D60028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D60028">
        <w:rPr>
          <w:rFonts w:eastAsia="Times New Roman"/>
          <w:color w:val="222222"/>
        </w:rPr>
        <w:t>Use the function open("</w:t>
      </w:r>
      <w:proofErr w:type="spellStart"/>
      <w:r w:rsidRPr="00D60028">
        <w:rPr>
          <w:rFonts w:eastAsia="Times New Roman"/>
          <w:color w:val="222222"/>
        </w:rPr>
        <w:t>filename","w</w:t>
      </w:r>
      <w:proofErr w:type="spellEnd"/>
      <w:r w:rsidRPr="00D60028">
        <w:rPr>
          <w:rFonts w:eastAsia="Times New Roman"/>
          <w:color w:val="222222"/>
        </w:rPr>
        <w:t>+") to create a file. ...</w:t>
      </w:r>
    </w:p>
    <w:p w:rsidR="00D60028" w:rsidRPr="00D60028" w:rsidRDefault="00D60028" w:rsidP="00D60028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D60028">
        <w:rPr>
          <w:rFonts w:eastAsia="Times New Roman"/>
          <w:color w:val="222222"/>
        </w:rPr>
        <w:t xml:space="preserve">To append data to an existing file use the command </w:t>
      </w:r>
      <w:proofErr w:type="gramStart"/>
      <w:r w:rsidRPr="00D60028">
        <w:rPr>
          <w:rFonts w:eastAsia="Times New Roman"/>
          <w:color w:val="222222"/>
        </w:rPr>
        <w:t>open(</w:t>
      </w:r>
      <w:proofErr w:type="gramEnd"/>
      <w:r w:rsidRPr="00D60028">
        <w:rPr>
          <w:rFonts w:eastAsia="Times New Roman"/>
          <w:color w:val="222222"/>
        </w:rPr>
        <w:t>"Filename", "a")</w:t>
      </w:r>
    </w:p>
    <w:p w:rsidR="00D60028" w:rsidRPr="00D60028" w:rsidRDefault="00D60028" w:rsidP="00D60028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D60028">
        <w:rPr>
          <w:rFonts w:eastAsia="Times New Roman"/>
          <w:color w:val="222222"/>
        </w:rPr>
        <w:t>Use the read function to read the ENTIRE contents of a file.</w:t>
      </w:r>
    </w:p>
    <w:p w:rsidR="00D60028" w:rsidRPr="00D60028" w:rsidRDefault="00D60028" w:rsidP="00D60028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D60028">
        <w:rPr>
          <w:rFonts w:eastAsia="Times New Roman"/>
          <w:color w:val="222222"/>
        </w:rPr>
        <w:t xml:space="preserve">Use the </w:t>
      </w:r>
      <w:proofErr w:type="spellStart"/>
      <w:r w:rsidRPr="00D60028">
        <w:rPr>
          <w:rFonts w:eastAsia="Times New Roman"/>
          <w:color w:val="222222"/>
        </w:rPr>
        <w:t>readlines</w:t>
      </w:r>
      <w:proofErr w:type="spellEnd"/>
      <w:r w:rsidRPr="00D60028">
        <w:rPr>
          <w:rFonts w:eastAsia="Times New Roman"/>
          <w:color w:val="222222"/>
        </w:rPr>
        <w:t xml:space="preserve"> function to read the content of the file one by one.</w:t>
      </w:r>
    </w:p>
    <w:p w:rsidR="00D60028" w:rsidRPr="00D60028" w:rsidRDefault="00D60028" w:rsidP="00D60028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Pr="00D60028" w:rsidRDefault="00D60028" w:rsidP="004021F6">
      <w:pPr>
        <w:pStyle w:val="NoSpacing"/>
        <w:rPr>
          <w:sz w:val="22"/>
          <w:szCs w:val="22"/>
        </w:rPr>
      </w:pPr>
      <w:r w:rsidRPr="00D60028">
        <w:rPr>
          <w:color w:val="222222"/>
          <w:shd w:val="clear" w:color="auto" w:fill="FFFFFF"/>
        </w:rPr>
        <w:t>The </w:t>
      </w:r>
      <w:proofErr w:type="gramStart"/>
      <w:r w:rsidRPr="00D60028">
        <w:rPr>
          <w:bCs/>
          <w:color w:val="222222"/>
          <w:shd w:val="clear" w:color="auto" w:fill="FFFFFF"/>
        </w:rPr>
        <w:t>open</w:t>
      </w:r>
      <w:r w:rsidRPr="00D60028">
        <w:rPr>
          <w:color w:val="222222"/>
          <w:shd w:val="clear" w:color="auto" w:fill="FFFFFF"/>
        </w:rPr>
        <w:t>(</w:t>
      </w:r>
      <w:proofErr w:type="gramEnd"/>
      <w:r w:rsidRPr="00D60028">
        <w:rPr>
          <w:color w:val="222222"/>
          <w:shd w:val="clear" w:color="auto" w:fill="FFFFFF"/>
        </w:rPr>
        <w:t>) function opens a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 text format by default. To </w:t>
      </w:r>
      <w:r w:rsidRPr="00D60028">
        <w:rPr>
          <w:bCs/>
          <w:color w:val="222222"/>
          <w:shd w:val="clear" w:color="auto" w:fill="FFFFFF"/>
        </w:rPr>
        <w:t>open</w:t>
      </w:r>
      <w:r w:rsidRPr="00D60028">
        <w:rPr>
          <w:color w:val="222222"/>
          <w:shd w:val="clear" w:color="auto" w:fill="FFFFFF"/>
        </w:rPr>
        <w:t> a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 </w:t>
      </w:r>
      <w:r w:rsidRPr="00D60028">
        <w:rPr>
          <w:bCs/>
          <w:color w:val="222222"/>
          <w:shd w:val="clear" w:color="auto" w:fill="FFFFFF"/>
        </w:rPr>
        <w:t>binary</w:t>
      </w:r>
      <w:r w:rsidRPr="00D60028">
        <w:rPr>
          <w:color w:val="222222"/>
          <w:shd w:val="clear" w:color="auto" w:fill="FFFFFF"/>
        </w:rPr>
        <w:t> format, add 'b' to the mode parameter. Hence the "</w:t>
      </w:r>
      <w:proofErr w:type="spellStart"/>
      <w:r w:rsidRPr="00D60028">
        <w:rPr>
          <w:color w:val="222222"/>
          <w:shd w:val="clear" w:color="auto" w:fill="FFFFFF"/>
        </w:rPr>
        <w:t>rb</w:t>
      </w:r>
      <w:proofErr w:type="spellEnd"/>
      <w:r w:rsidRPr="00D60028">
        <w:rPr>
          <w:color w:val="222222"/>
          <w:shd w:val="clear" w:color="auto" w:fill="FFFFFF"/>
        </w:rPr>
        <w:t>" mode opens the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 </w:t>
      </w:r>
      <w:r w:rsidRPr="00D60028">
        <w:rPr>
          <w:bCs/>
          <w:color w:val="222222"/>
          <w:shd w:val="clear" w:color="auto" w:fill="FFFFFF"/>
        </w:rPr>
        <w:t>binary</w:t>
      </w:r>
      <w:r w:rsidRPr="00D60028">
        <w:rPr>
          <w:color w:val="222222"/>
          <w:shd w:val="clear" w:color="auto" w:fill="FFFFFF"/>
        </w:rPr>
        <w:t> format for reading, while the "</w:t>
      </w:r>
      <w:proofErr w:type="spellStart"/>
      <w:r w:rsidRPr="00D60028">
        <w:rPr>
          <w:color w:val="222222"/>
          <w:shd w:val="clear" w:color="auto" w:fill="FFFFFF"/>
        </w:rPr>
        <w:t>wb</w:t>
      </w:r>
      <w:proofErr w:type="spellEnd"/>
      <w:r w:rsidRPr="00D60028">
        <w:rPr>
          <w:color w:val="222222"/>
          <w:shd w:val="clear" w:color="auto" w:fill="FFFFFF"/>
        </w:rPr>
        <w:t>" mode opens the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 </w:t>
      </w:r>
      <w:r w:rsidRPr="00D60028">
        <w:rPr>
          <w:bCs/>
          <w:color w:val="222222"/>
          <w:shd w:val="clear" w:color="auto" w:fill="FFFFFF"/>
        </w:rPr>
        <w:t>binary</w:t>
      </w:r>
      <w:r w:rsidRPr="00D60028">
        <w:rPr>
          <w:color w:val="222222"/>
          <w:shd w:val="clear" w:color="auto" w:fill="FFFFFF"/>
        </w:rPr>
        <w:t> format for writing.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4DC5"/>
    <w:multiLevelType w:val="multilevel"/>
    <w:tmpl w:val="6202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A7CAE"/>
    <w:multiLevelType w:val="multilevel"/>
    <w:tmpl w:val="C32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4468B9"/>
    <w:rsid w:val="00AE0D64"/>
    <w:rsid w:val="00AF6E67"/>
    <w:rsid w:val="00B155AA"/>
    <w:rsid w:val="00B85AC0"/>
    <w:rsid w:val="00D60028"/>
    <w:rsid w:val="00DB45B7"/>
    <w:rsid w:val="00E714A6"/>
    <w:rsid w:val="00EC66A3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6ADD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2</cp:revision>
  <dcterms:created xsi:type="dcterms:W3CDTF">2019-11-26T18:43:00Z</dcterms:created>
  <dcterms:modified xsi:type="dcterms:W3CDTF">2019-11-26T18:43:00Z</dcterms:modified>
</cp:coreProperties>
</file>