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E12" w:rsidRPr="00DD0E12" w:rsidRDefault="00DD0E12" w:rsidP="00DD0E12">
      <w:pPr>
        <w:jc w:val="center"/>
        <w:rPr>
          <w:lang w:eastAsia="en-IN"/>
        </w:rPr>
      </w:pPr>
      <w:r w:rsidRPr="00DD0E12">
        <w:rPr>
          <w:lang w:eastAsia="en-IN"/>
        </w:rPr>
        <w:t>Responsive Containers</w:t>
      </w:r>
    </w:p>
    <w:p w:rsidR="00DD0E12" w:rsidRPr="00DD0E12" w:rsidRDefault="00DD0E12" w:rsidP="00DD0E1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D0E1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can also use the </w:t>
      </w:r>
      <w:r w:rsidRPr="00DD0E12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.</w:t>
      </w:r>
      <w:proofErr w:type="spellStart"/>
      <w:r w:rsidRPr="00DD0E12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container-sm|md|lg|xl</w:t>
      </w:r>
      <w:proofErr w:type="spellEnd"/>
      <w:r w:rsidRPr="00DD0E1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classes to determine when the container should be responsive.</w:t>
      </w:r>
    </w:p>
    <w:tbl>
      <w:tblPr>
        <w:tblpPr w:leftFromText="180" w:rightFromText="180" w:vertAnchor="text" w:horzAnchor="margin" w:tblpXSpec="center" w:tblpY="822"/>
        <w:tblW w:w="103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5"/>
        <w:gridCol w:w="1607"/>
        <w:gridCol w:w="1105"/>
        <w:gridCol w:w="1241"/>
        <w:gridCol w:w="1105"/>
        <w:gridCol w:w="1577"/>
        <w:gridCol w:w="1240"/>
      </w:tblGrid>
      <w:tr w:rsidR="00DD0E12" w:rsidRPr="00DD0E12" w:rsidTr="00DD0E12">
        <w:trPr>
          <w:trHeight w:val="1417"/>
          <w:tblHeader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D0E12" w:rsidRPr="00DD0E12" w:rsidRDefault="00DD0E12" w:rsidP="00DD0E1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D0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Class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0E12" w:rsidRPr="00DD0E12" w:rsidRDefault="00DD0E12" w:rsidP="00DD0E1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D0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Extra small</w:t>
            </w:r>
            <w:r w:rsidRPr="00DD0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&lt;576px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0E12" w:rsidRPr="00DD0E12" w:rsidRDefault="00DD0E12" w:rsidP="00DD0E1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D0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Small</w:t>
            </w:r>
            <w:r w:rsidRPr="00DD0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≥576px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0E12" w:rsidRPr="00DD0E12" w:rsidRDefault="00DD0E12" w:rsidP="00DD0E1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D0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Medium</w:t>
            </w:r>
            <w:r w:rsidRPr="00DD0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≥768px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0E12" w:rsidRPr="00DD0E12" w:rsidRDefault="00DD0E12" w:rsidP="00DD0E1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D0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Large</w:t>
            </w:r>
            <w:r w:rsidRPr="00DD0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≥992px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0E12" w:rsidRPr="00DD0E12" w:rsidRDefault="00DD0E12" w:rsidP="00DD0E1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Extra large</w:t>
            </w:r>
            <w:bookmarkStart w:id="0" w:name="_GoBack"/>
            <w:bookmarkEnd w:id="0"/>
            <w:r w:rsidRPr="00DD0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≥1200px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0E12" w:rsidRPr="00DD0E12" w:rsidRDefault="00DD0E12" w:rsidP="00DD0E1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D0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XXL</w:t>
            </w:r>
            <w:r w:rsidRPr="00DD0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≥1400px</w:t>
            </w:r>
          </w:p>
        </w:tc>
      </w:tr>
      <w:tr w:rsidR="00DD0E12" w:rsidRPr="00DD0E12" w:rsidTr="00DD0E12">
        <w:trPr>
          <w:trHeight w:val="111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D0E12" w:rsidRPr="00DD0E12" w:rsidRDefault="00DD0E12" w:rsidP="00DD0E1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0E12">
              <w:rPr>
                <w:rFonts w:ascii="Consolas" w:eastAsia="Times New Roman" w:hAnsi="Consolas" w:cs="Courier New"/>
                <w:color w:val="DC143C"/>
                <w:sz w:val="24"/>
                <w:szCs w:val="24"/>
                <w:lang w:eastAsia="en-IN"/>
              </w:rPr>
              <w:t>.container-</w:t>
            </w:r>
            <w:proofErr w:type="spellStart"/>
            <w:r w:rsidRPr="00DD0E12">
              <w:rPr>
                <w:rFonts w:ascii="Consolas" w:eastAsia="Times New Roman" w:hAnsi="Consolas" w:cs="Courier New"/>
                <w:color w:val="DC143C"/>
                <w:sz w:val="24"/>
                <w:szCs w:val="24"/>
                <w:lang w:eastAsia="en-IN"/>
              </w:rPr>
              <w:t>sm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0E12" w:rsidRPr="00DD0E12" w:rsidRDefault="00DD0E12" w:rsidP="00DD0E1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0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100%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0E12" w:rsidRPr="00DD0E12" w:rsidRDefault="00DD0E12" w:rsidP="00DD0E1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0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540px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0E12" w:rsidRPr="00DD0E12" w:rsidRDefault="00DD0E12" w:rsidP="00DD0E1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0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720px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0E12" w:rsidRPr="00DD0E12" w:rsidRDefault="00DD0E12" w:rsidP="00DD0E1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0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960px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0E12" w:rsidRPr="00DD0E12" w:rsidRDefault="00DD0E12" w:rsidP="00DD0E1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0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1140px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0E12" w:rsidRPr="00DD0E12" w:rsidRDefault="00DD0E12" w:rsidP="00DD0E1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0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1320px</w:t>
            </w:r>
          </w:p>
        </w:tc>
      </w:tr>
      <w:tr w:rsidR="00DD0E12" w:rsidRPr="00DD0E12" w:rsidTr="00DD0E12">
        <w:trPr>
          <w:trHeight w:val="1089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D0E12" w:rsidRPr="00DD0E12" w:rsidRDefault="00DD0E12" w:rsidP="00DD0E1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0E12">
              <w:rPr>
                <w:rFonts w:ascii="Consolas" w:eastAsia="Times New Roman" w:hAnsi="Consolas" w:cs="Courier New"/>
                <w:color w:val="DC143C"/>
                <w:sz w:val="24"/>
                <w:szCs w:val="24"/>
                <w:lang w:eastAsia="en-IN"/>
              </w:rPr>
              <w:t>.container-md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0E12" w:rsidRPr="00DD0E12" w:rsidRDefault="00DD0E12" w:rsidP="00DD0E1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0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100%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0E12" w:rsidRPr="00DD0E12" w:rsidRDefault="00DD0E12" w:rsidP="00DD0E1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0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100%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0E12" w:rsidRPr="00DD0E12" w:rsidRDefault="00DD0E12" w:rsidP="00DD0E1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0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720px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0E12" w:rsidRPr="00DD0E12" w:rsidRDefault="00DD0E12" w:rsidP="00DD0E1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0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960px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0E12" w:rsidRPr="00DD0E12" w:rsidRDefault="00DD0E12" w:rsidP="00DD0E1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0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1140px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0E12" w:rsidRPr="00DD0E12" w:rsidRDefault="00DD0E12" w:rsidP="00DD0E1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0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1320px</w:t>
            </w:r>
          </w:p>
        </w:tc>
      </w:tr>
      <w:tr w:rsidR="00DD0E12" w:rsidRPr="00DD0E12" w:rsidTr="00DD0E12">
        <w:trPr>
          <w:trHeight w:val="1089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D0E12" w:rsidRPr="00DD0E12" w:rsidRDefault="00DD0E12" w:rsidP="00DD0E1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0E12">
              <w:rPr>
                <w:rFonts w:ascii="Consolas" w:eastAsia="Times New Roman" w:hAnsi="Consolas" w:cs="Courier New"/>
                <w:color w:val="DC143C"/>
                <w:sz w:val="24"/>
                <w:szCs w:val="24"/>
                <w:lang w:eastAsia="en-IN"/>
              </w:rPr>
              <w:t>.container-</w:t>
            </w:r>
            <w:proofErr w:type="spellStart"/>
            <w:r w:rsidRPr="00DD0E12">
              <w:rPr>
                <w:rFonts w:ascii="Consolas" w:eastAsia="Times New Roman" w:hAnsi="Consolas" w:cs="Courier New"/>
                <w:color w:val="DC143C"/>
                <w:sz w:val="24"/>
                <w:szCs w:val="24"/>
                <w:lang w:eastAsia="en-IN"/>
              </w:rPr>
              <w:t>lg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0E12" w:rsidRPr="00DD0E12" w:rsidRDefault="00DD0E12" w:rsidP="00DD0E1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0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100%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0E12" w:rsidRPr="00DD0E12" w:rsidRDefault="00DD0E12" w:rsidP="00DD0E1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0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100%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0E12" w:rsidRPr="00DD0E12" w:rsidRDefault="00DD0E12" w:rsidP="00DD0E1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0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100%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0E12" w:rsidRPr="00DD0E12" w:rsidRDefault="00DD0E12" w:rsidP="00DD0E1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0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960px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0E12" w:rsidRPr="00DD0E12" w:rsidRDefault="00DD0E12" w:rsidP="00DD0E1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0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1140px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0E12" w:rsidRPr="00DD0E12" w:rsidRDefault="00DD0E12" w:rsidP="00DD0E1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0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1320px</w:t>
            </w:r>
          </w:p>
        </w:tc>
      </w:tr>
      <w:tr w:rsidR="00DD0E12" w:rsidRPr="00DD0E12" w:rsidTr="00DD0E12">
        <w:trPr>
          <w:trHeight w:val="1089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D0E12" w:rsidRPr="00DD0E12" w:rsidRDefault="00DD0E12" w:rsidP="00DD0E1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0E12">
              <w:rPr>
                <w:rFonts w:ascii="Consolas" w:eastAsia="Times New Roman" w:hAnsi="Consolas" w:cs="Courier New"/>
                <w:color w:val="DC143C"/>
                <w:sz w:val="24"/>
                <w:szCs w:val="24"/>
                <w:lang w:eastAsia="en-IN"/>
              </w:rPr>
              <w:t>.container-xl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0E12" w:rsidRPr="00DD0E12" w:rsidRDefault="00DD0E12" w:rsidP="00DD0E1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0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100%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0E12" w:rsidRPr="00DD0E12" w:rsidRDefault="00DD0E12" w:rsidP="00DD0E1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0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100%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0E12" w:rsidRPr="00DD0E12" w:rsidRDefault="00DD0E12" w:rsidP="00DD0E1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0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100%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0E12" w:rsidRPr="00DD0E12" w:rsidRDefault="00DD0E12" w:rsidP="00DD0E1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0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100%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0E12" w:rsidRPr="00DD0E12" w:rsidRDefault="00DD0E12" w:rsidP="00DD0E1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0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1140px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0E12" w:rsidRPr="00DD0E12" w:rsidRDefault="00DD0E12" w:rsidP="00DD0E1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0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1320px</w:t>
            </w:r>
          </w:p>
        </w:tc>
      </w:tr>
      <w:tr w:rsidR="00DD0E12" w:rsidRPr="00DD0E12" w:rsidTr="00DD0E12">
        <w:trPr>
          <w:trHeight w:val="1089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D0E12" w:rsidRPr="00DD0E12" w:rsidRDefault="00DD0E12" w:rsidP="00DD0E1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0E12">
              <w:rPr>
                <w:rFonts w:ascii="Consolas" w:eastAsia="Times New Roman" w:hAnsi="Consolas" w:cs="Courier New"/>
                <w:color w:val="DC143C"/>
                <w:sz w:val="24"/>
                <w:szCs w:val="24"/>
                <w:lang w:eastAsia="en-IN"/>
              </w:rPr>
              <w:t>.container-</w:t>
            </w:r>
            <w:proofErr w:type="spellStart"/>
            <w:r w:rsidRPr="00DD0E12">
              <w:rPr>
                <w:rFonts w:ascii="Consolas" w:eastAsia="Times New Roman" w:hAnsi="Consolas" w:cs="Courier New"/>
                <w:color w:val="DC143C"/>
                <w:sz w:val="24"/>
                <w:szCs w:val="24"/>
                <w:lang w:eastAsia="en-IN"/>
              </w:rPr>
              <w:t>xxl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0E12" w:rsidRPr="00DD0E12" w:rsidRDefault="00DD0E12" w:rsidP="00DD0E1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0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100%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0E12" w:rsidRPr="00DD0E12" w:rsidRDefault="00DD0E12" w:rsidP="00DD0E1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0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100%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0E12" w:rsidRPr="00DD0E12" w:rsidRDefault="00DD0E12" w:rsidP="00DD0E1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0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100%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0E12" w:rsidRPr="00DD0E12" w:rsidRDefault="00DD0E12" w:rsidP="00DD0E1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0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100%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0E12" w:rsidRPr="00DD0E12" w:rsidRDefault="00DD0E12" w:rsidP="00DD0E1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0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100%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0E12" w:rsidRPr="00DD0E12" w:rsidRDefault="00DD0E12" w:rsidP="00DD0E1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0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1320px</w:t>
            </w:r>
          </w:p>
        </w:tc>
      </w:tr>
    </w:tbl>
    <w:p w:rsidR="00DD0E12" w:rsidRPr="00DD0E12" w:rsidRDefault="00DD0E12" w:rsidP="00DD0E1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D0E1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DD0E12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max-width</w:t>
      </w:r>
      <w:r w:rsidRPr="00DD0E1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of the container will change on different screen sizes/viewports:</w:t>
      </w:r>
    </w:p>
    <w:p w:rsidR="009351C3" w:rsidRDefault="00DD0E12"/>
    <w:sectPr w:rsidR="00935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2FF"/>
    <w:rsid w:val="00274958"/>
    <w:rsid w:val="002C3076"/>
    <w:rsid w:val="004D52FF"/>
    <w:rsid w:val="00DD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20DD06-8806-4B4A-A6E5-906041C91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E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D0E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0E1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D0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D0E12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DD0E1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D0E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7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Parmar Raj</dc:creator>
  <cp:keywords/>
  <dc:description/>
  <cp:lastModifiedBy>Parmar Raj</cp:lastModifiedBy>
  <cp:revision>2</cp:revision>
  <dcterms:created xsi:type="dcterms:W3CDTF">2023-09-18T10:32:00Z</dcterms:created>
  <dcterms:modified xsi:type="dcterms:W3CDTF">2023-09-18T10:34:00Z</dcterms:modified>
</cp:coreProperties>
</file>