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D52" w:rsidRDefault="00515D52" w:rsidP="00CB7707">
      <w:pPr>
        <w:jc w:val="center"/>
        <w:rPr>
          <w:rFonts w:ascii="Algerian" w:hAnsi="Algerian"/>
          <w:b/>
          <w:bCs/>
          <w:sz w:val="56"/>
          <w:szCs w:val="56"/>
          <w:u w:val="double"/>
        </w:rPr>
      </w:pPr>
    </w:p>
    <w:p w:rsidR="00BB6E6D" w:rsidRPr="00CB7707" w:rsidRDefault="00CB7707" w:rsidP="00CB7707">
      <w:pPr>
        <w:jc w:val="center"/>
        <w:rPr>
          <w:rFonts w:ascii="Algerian" w:hAnsi="Algerian"/>
          <w:b/>
          <w:bCs/>
          <w:sz w:val="56"/>
          <w:szCs w:val="56"/>
          <w:u w:val="double"/>
        </w:rPr>
      </w:pPr>
      <w:r w:rsidRPr="00CB7707">
        <w:rPr>
          <w:rFonts w:ascii="Algerian" w:hAnsi="Algerian"/>
          <w:b/>
          <w:bCs/>
          <w:sz w:val="56"/>
          <w:szCs w:val="56"/>
          <w:u w:val="double"/>
        </w:rPr>
        <w:t>Database Management System</w:t>
      </w:r>
    </w:p>
    <w:p w:rsidR="00BB6E6D" w:rsidRDefault="00BB6E6D">
      <w:pPr>
        <w:rPr>
          <w:sz w:val="56"/>
          <w:szCs w:val="56"/>
        </w:rPr>
      </w:pPr>
    </w:p>
    <w:p w:rsidR="00CB7707" w:rsidRDefault="00CB7707">
      <w:pPr>
        <w:rPr>
          <w:sz w:val="56"/>
          <w:szCs w:val="56"/>
        </w:rPr>
      </w:pPr>
    </w:p>
    <w:p w:rsidR="00CB7707" w:rsidRDefault="00CB7707" w:rsidP="00CB7707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US" w:eastAsia="en-US" w:bidi="ar-SA"/>
        </w:rPr>
        <w:drawing>
          <wp:inline distT="0" distB="0" distL="0" distR="0">
            <wp:extent cx="1803400" cy="2256029"/>
            <wp:effectExtent l="0" t="0" r="0" b="0"/>
            <wp:docPr id="1" name="Picture 0" descr="JNU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NU_logo.sv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448" cy="22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6D" w:rsidRDefault="00BB6E6D">
      <w:pPr>
        <w:jc w:val="center"/>
        <w:rPr>
          <w:rFonts w:ascii="Norasi" w:hAnsi="Norasi"/>
          <w:sz w:val="88"/>
          <w:szCs w:val="88"/>
        </w:rPr>
      </w:pPr>
    </w:p>
    <w:p w:rsidR="00BB6E6D" w:rsidRDefault="00CB7707">
      <w:pPr>
        <w:jc w:val="center"/>
        <w:rPr>
          <w:rFonts w:ascii="Norasi" w:hAnsi="Norasi"/>
          <w:sz w:val="56"/>
          <w:szCs w:val="56"/>
        </w:rPr>
      </w:pPr>
      <w:r>
        <w:rPr>
          <w:rFonts w:ascii="Norasi" w:hAnsi="Norasi"/>
          <w:sz w:val="88"/>
          <w:szCs w:val="88"/>
        </w:rPr>
        <w:t>Project</w:t>
      </w:r>
    </w:p>
    <w:p w:rsidR="00BB6E6D" w:rsidRDefault="00CB7707">
      <w:pPr>
        <w:jc w:val="center"/>
        <w:rPr>
          <w:rFonts w:ascii="Norasi" w:hAnsi="Norasi"/>
          <w:sz w:val="72"/>
          <w:szCs w:val="72"/>
        </w:rPr>
      </w:pPr>
      <w:proofErr w:type="gramStart"/>
      <w:r>
        <w:rPr>
          <w:rFonts w:ascii="Norasi" w:hAnsi="Norasi"/>
          <w:sz w:val="72"/>
          <w:szCs w:val="72"/>
        </w:rPr>
        <w:t>on</w:t>
      </w:r>
      <w:proofErr w:type="gramEnd"/>
      <w:r>
        <w:rPr>
          <w:rFonts w:ascii="Norasi" w:hAnsi="Norasi"/>
          <w:sz w:val="72"/>
          <w:szCs w:val="72"/>
        </w:rPr>
        <w:t xml:space="preserve"> </w:t>
      </w:r>
    </w:p>
    <w:p w:rsidR="00BB6E6D" w:rsidRDefault="00CB7707">
      <w:pPr>
        <w:jc w:val="center"/>
        <w:rPr>
          <w:rFonts w:ascii="Noto Sans Mono CJK TC Bold" w:hAnsi="Noto Sans Mono CJK TC Bold"/>
          <w:b/>
          <w:bCs/>
          <w:sz w:val="88"/>
          <w:szCs w:val="88"/>
        </w:rPr>
      </w:pPr>
      <w:r>
        <w:rPr>
          <w:rFonts w:ascii="Noto Sans Mono CJK TC Bold" w:hAnsi="Noto Sans Mono CJK TC Bold"/>
          <w:b/>
          <w:bCs/>
          <w:sz w:val="88"/>
          <w:szCs w:val="88"/>
        </w:rPr>
        <w:t xml:space="preserve">Airlines Reservation Database Design </w:t>
      </w:r>
    </w:p>
    <w:p w:rsidR="00BB6E6D" w:rsidRPr="00CB7707" w:rsidRDefault="00BD2E65">
      <w:pPr>
        <w:jc w:val="center"/>
        <w:rPr>
          <w:rFonts w:ascii="Noto Sans Mono CJK TC Bold" w:hAnsi="Noto Sans Mono CJK TC Bold"/>
          <w:b/>
          <w:bCs/>
          <w:sz w:val="32"/>
          <w:szCs w:val="32"/>
        </w:rPr>
      </w:pPr>
      <w:r>
        <w:rPr>
          <w:rFonts w:ascii="Noto Sans Mono CJK TC Bold" w:hAnsi="Noto Sans Mono CJK TC Bold"/>
          <w:b/>
          <w:bCs/>
          <w:noProof/>
          <w:sz w:val="32"/>
          <w:szCs w:val="32"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2.3pt;margin-top:14.55pt;width:0;height:132pt;z-index:251658240" o:connectortype="straight"/>
        </w:pict>
      </w:r>
    </w:p>
    <w:p w:rsidR="00515D52" w:rsidRDefault="00515D52" w:rsidP="00CB7707">
      <w:pPr>
        <w:rPr>
          <w:rFonts w:ascii="Century Schoolbook" w:hAnsi="Century Schoolbook"/>
          <w:b/>
          <w:bCs/>
          <w:sz w:val="28"/>
          <w:szCs w:val="28"/>
        </w:rPr>
      </w:pPr>
    </w:p>
    <w:p w:rsidR="00BB6E6D" w:rsidRPr="00BD2E65" w:rsidRDefault="00CB7707" w:rsidP="00CB7707">
      <w:pPr>
        <w:rPr>
          <w:rFonts w:ascii="Century Schoolbook" w:hAnsi="Century Schoolbook"/>
          <w:b/>
          <w:bCs/>
          <w:sz w:val="28"/>
          <w:szCs w:val="28"/>
        </w:rPr>
      </w:pPr>
      <w:r w:rsidRPr="00515D52">
        <w:rPr>
          <w:rFonts w:ascii="Century Schoolbook" w:hAnsi="Century Schoolbook"/>
          <w:b/>
          <w:bCs/>
          <w:sz w:val="28"/>
          <w:szCs w:val="28"/>
          <w:u w:val="single"/>
        </w:rPr>
        <w:t>Submitted to</w:t>
      </w:r>
      <w:proofErr w:type="gramStart"/>
      <w:r w:rsidRPr="00515D52">
        <w:rPr>
          <w:rFonts w:ascii="Century Schoolbook" w:hAnsi="Century Schoolbook"/>
          <w:b/>
          <w:bCs/>
          <w:sz w:val="28"/>
          <w:szCs w:val="28"/>
          <w:u w:val="single"/>
        </w:rPr>
        <w:t>:-</w:t>
      </w:r>
      <w:proofErr w:type="gramEnd"/>
      <w:r w:rsidR="00BD2E65" w:rsidRPr="00515D52">
        <w:rPr>
          <w:rFonts w:ascii="Century Schoolbook" w:hAnsi="Century Schoolbook"/>
          <w:b/>
          <w:bCs/>
          <w:sz w:val="28"/>
          <w:szCs w:val="28"/>
          <w:u w:val="single"/>
        </w:rPr>
        <w:t xml:space="preserve"> </w:t>
      </w:r>
      <w:r w:rsidR="00BD2E65">
        <w:rPr>
          <w:rFonts w:ascii="Century Schoolbook" w:hAnsi="Century Schoolbook"/>
          <w:b/>
          <w:bCs/>
          <w:sz w:val="28"/>
          <w:szCs w:val="28"/>
        </w:rPr>
        <w:t xml:space="preserve">                                      </w:t>
      </w:r>
      <w:r w:rsidR="00BD2E65">
        <w:rPr>
          <w:rFonts w:ascii="Century Schoolbook" w:hAnsi="Century Schoolbook"/>
          <w:b/>
          <w:bCs/>
          <w:sz w:val="28"/>
          <w:szCs w:val="28"/>
        </w:rPr>
        <w:tab/>
      </w:r>
      <w:r w:rsidR="00BD2E65" w:rsidRPr="00515D52">
        <w:rPr>
          <w:rFonts w:ascii="Century Schoolbook" w:hAnsi="Century Schoolbook"/>
          <w:b/>
          <w:bCs/>
          <w:sz w:val="28"/>
          <w:szCs w:val="28"/>
          <w:u w:val="single"/>
        </w:rPr>
        <w:t xml:space="preserve"> Submitted by:-</w:t>
      </w:r>
    </w:p>
    <w:p w:rsidR="00CB7707" w:rsidRPr="00BD2E65" w:rsidRDefault="00BD2E65" w:rsidP="00CB7707">
      <w:pPr>
        <w:rPr>
          <w:rFonts w:ascii="Century Schoolbook" w:hAnsi="Century Schoolbook"/>
          <w:bCs/>
          <w:sz w:val="28"/>
          <w:szCs w:val="28"/>
        </w:rPr>
      </w:pPr>
      <w:r w:rsidRPr="00BD2E65">
        <w:rPr>
          <w:rFonts w:ascii="Century Schoolbook" w:hAnsi="Century Schoolbook"/>
          <w:bCs/>
          <w:sz w:val="28"/>
          <w:szCs w:val="28"/>
        </w:rPr>
        <w:t xml:space="preserve">Dr. </w:t>
      </w:r>
      <w:proofErr w:type="spellStart"/>
      <w:r w:rsidRPr="00BD2E65">
        <w:rPr>
          <w:rFonts w:ascii="Century Schoolbook" w:hAnsi="Century Schoolbook"/>
          <w:bCs/>
          <w:sz w:val="28"/>
          <w:szCs w:val="28"/>
        </w:rPr>
        <w:t>Rat</w:t>
      </w:r>
      <w:r w:rsidR="00CB7707" w:rsidRPr="00BD2E65">
        <w:rPr>
          <w:rFonts w:ascii="Century Schoolbook" w:hAnsi="Century Schoolbook"/>
          <w:bCs/>
          <w:sz w:val="28"/>
          <w:szCs w:val="28"/>
        </w:rPr>
        <w:t>n</w:t>
      </w:r>
      <w:r w:rsidRPr="00BD2E65">
        <w:rPr>
          <w:rFonts w:ascii="Century Schoolbook" w:hAnsi="Century Schoolbook"/>
          <w:bCs/>
          <w:sz w:val="28"/>
          <w:szCs w:val="28"/>
        </w:rPr>
        <w:t>e</w:t>
      </w:r>
      <w:r w:rsidR="00CB7707" w:rsidRPr="00BD2E65">
        <w:rPr>
          <w:rFonts w:ascii="Century Schoolbook" w:hAnsi="Century Schoolbook"/>
          <w:bCs/>
          <w:sz w:val="28"/>
          <w:szCs w:val="28"/>
        </w:rPr>
        <w:t>shwer</w:t>
      </w:r>
      <w:proofErr w:type="spellEnd"/>
      <w:r>
        <w:rPr>
          <w:rFonts w:ascii="Century Schoolbook" w:hAnsi="Century Schoolbook"/>
          <w:bCs/>
          <w:sz w:val="28"/>
          <w:szCs w:val="28"/>
        </w:rPr>
        <w:t xml:space="preserve">                                               </w:t>
      </w:r>
      <w:proofErr w:type="spellStart"/>
      <w:r>
        <w:rPr>
          <w:rFonts w:ascii="Century Schoolbook" w:hAnsi="Century Schoolbook"/>
          <w:bCs/>
          <w:sz w:val="28"/>
          <w:szCs w:val="28"/>
        </w:rPr>
        <w:t>Sudipta</w:t>
      </w:r>
      <w:proofErr w:type="spellEnd"/>
      <w:r>
        <w:rPr>
          <w:rFonts w:ascii="Century Schoolbook" w:hAnsi="Century Schoolbook"/>
          <w:bCs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bCs/>
          <w:sz w:val="28"/>
          <w:szCs w:val="28"/>
        </w:rPr>
        <w:t>Mallick</w:t>
      </w:r>
      <w:proofErr w:type="spellEnd"/>
    </w:p>
    <w:p w:rsidR="00BD2E65" w:rsidRDefault="00BD2E65" w:rsidP="00CB7707">
      <w:pPr>
        <w:rPr>
          <w:rFonts w:ascii="Century Schoolbook" w:hAnsi="Century Schoolbook"/>
          <w:bCs/>
          <w:sz w:val="28"/>
          <w:szCs w:val="28"/>
        </w:rPr>
      </w:pPr>
      <w:r w:rsidRPr="00BD2E65">
        <w:rPr>
          <w:rFonts w:ascii="Century Schoolbook" w:hAnsi="Century Schoolbook"/>
          <w:bCs/>
          <w:sz w:val="28"/>
          <w:szCs w:val="28"/>
        </w:rPr>
        <w:t>School of Computer and</w:t>
      </w:r>
      <w:r>
        <w:rPr>
          <w:rFonts w:ascii="Century Schoolbook" w:hAnsi="Century Schoolbook"/>
          <w:bCs/>
          <w:sz w:val="28"/>
          <w:szCs w:val="28"/>
        </w:rPr>
        <w:tab/>
      </w:r>
      <w:r>
        <w:rPr>
          <w:rFonts w:ascii="Century Schoolbook" w:hAnsi="Century Schoolbook"/>
          <w:bCs/>
          <w:sz w:val="28"/>
          <w:szCs w:val="28"/>
        </w:rPr>
        <w:tab/>
      </w:r>
      <w:r>
        <w:rPr>
          <w:rFonts w:ascii="Century Schoolbook" w:hAnsi="Century Schoolbook"/>
          <w:bCs/>
          <w:sz w:val="28"/>
          <w:szCs w:val="28"/>
        </w:rPr>
        <w:tab/>
        <w:t xml:space="preserve">   </w:t>
      </w:r>
      <w:r>
        <w:rPr>
          <w:rFonts w:ascii="Century Schoolbook" w:hAnsi="Century Schoolbook"/>
          <w:bCs/>
          <w:sz w:val="28"/>
          <w:szCs w:val="28"/>
        </w:rPr>
        <w:tab/>
        <w:t>Enrolment No.:- 10/17/JC/011</w:t>
      </w:r>
    </w:p>
    <w:p w:rsidR="00BD2E65" w:rsidRPr="00BD2E65" w:rsidRDefault="00BD2E65" w:rsidP="00CB7707">
      <w:pPr>
        <w:rPr>
          <w:rFonts w:ascii="Century Schoolbook" w:hAnsi="Century Schoolbook"/>
          <w:bCs/>
          <w:sz w:val="28"/>
          <w:szCs w:val="28"/>
        </w:rPr>
      </w:pPr>
      <w:r w:rsidRPr="00BD2E65">
        <w:rPr>
          <w:rFonts w:ascii="Century Schoolbook" w:hAnsi="Century Schoolbook"/>
          <w:bCs/>
          <w:sz w:val="28"/>
          <w:szCs w:val="28"/>
        </w:rPr>
        <w:t xml:space="preserve"> </w:t>
      </w:r>
      <w:proofErr w:type="gramStart"/>
      <w:r w:rsidRPr="00BD2E65">
        <w:rPr>
          <w:rFonts w:ascii="Century Schoolbook" w:hAnsi="Century Schoolbook"/>
          <w:bCs/>
          <w:sz w:val="28"/>
          <w:szCs w:val="28"/>
        </w:rPr>
        <w:t>System Sciences</w:t>
      </w:r>
      <w:r>
        <w:rPr>
          <w:rFonts w:ascii="Century Schoolbook" w:hAnsi="Century Schoolbook"/>
          <w:bCs/>
          <w:sz w:val="28"/>
          <w:szCs w:val="28"/>
        </w:rPr>
        <w:tab/>
      </w:r>
      <w:r>
        <w:rPr>
          <w:rFonts w:ascii="Century Schoolbook" w:hAnsi="Century Schoolbook"/>
          <w:bCs/>
          <w:sz w:val="28"/>
          <w:szCs w:val="28"/>
        </w:rPr>
        <w:tab/>
      </w:r>
      <w:r>
        <w:rPr>
          <w:rFonts w:ascii="Century Schoolbook" w:hAnsi="Century Schoolbook"/>
          <w:bCs/>
          <w:sz w:val="28"/>
          <w:szCs w:val="28"/>
        </w:rPr>
        <w:tab/>
      </w:r>
      <w:r>
        <w:rPr>
          <w:rFonts w:ascii="Century Schoolbook" w:hAnsi="Century Schoolbook"/>
          <w:bCs/>
          <w:sz w:val="28"/>
          <w:szCs w:val="28"/>
        </w:rPr>
        <w:tab/>
      </w:r>
      <w:r>
        <w:rPr>
          <w:rFonts w:ascii="Century Schoolbook" w:hAnsi="Century Schoolbook"/>
          <w:bCs/>
          <w:sz w:val="28"/>
          <w:szCs w:val="28"/>
        </w:rPr>
        <w:tab/>
        <w:t>SC&amp;SS, J.N.U.</w:t>
      </w:r>
      <w:proofErr w:type="gramEnd"/>
    </w:p>
    <w:p w:rsidR="00BD2E65" w:rsidRPr="00BD2E65" w:rsidRDefault="00BD2E65" w:rsidP="00CB7707">
      <w:pPr>
        <w:rPr>
          <w:rFonts w:ascii="Century Schoolbook" w:hAnsi="Century Schoolbook"/>
          <w:bCs/>
          <w:sz w:val="28"/>
          <w:szCs w:val="28"/>
        </w:rPr>
      </w:pPr>
      <w:r w:rsidRPr="00BD2E65">
        <w:rPr>
          <w:rFonts w:ascii="Century Schoolbook" w:hAnsi="Century Schoolbook"/>
          <w:bCs/>
          <w:sz w:val="28"/>
          <w:szCs w:val="28"/>
        </w:rPr>
        <w:t>Jawaharlal Nehru University</w:t>
      </w:r>
    </w:p>
    <w:p w:rsidR="00BB6E6D" w:rsidRPr="00CB7707" w:rsidRDefault="00BB6E6D">
      <w:pPr>
        <w:jc w:val="center"/>
        <w:rPr>
          <w:rFonts w:ascii="Noto Sans Mono CJK TC Bold" w:hAnsi="Noto Sans Mono CJK TC Bold"/>
          <w:b/>
          <w:bCs/>
          <w:sz w:val="32"/>
          <w:szCs w:val="32"/>
        </w:rPr>
      </w:pPr>
    </w:p>
    <w:p w:rsidR="00515D52" w:rsidRDefault="00515D52">
      <w:pPr>
        <w:rPr>
          <w:rFonts w:ascii="Noto Sans Mono CJK TC Bold" w:hAnsi="Noto Sans Mono CJK TC Bold"/>
          <w:b/>
          <w:bCs/>
          <w:sz w:val="32"/>
          <w:szCs w:val="32"/>
        </w:rPr>
      </w:pPr>
    </w:p>
    <w:p w:rsidR="00682AD4" w:rsidRDefault="00682AD4">
      <w:pPr>
        <w:rPr>
          <w:rFonts w:ascii="Constantia" w:hAnsi="Constantia"/>
          <w:b/>
          <w:sz w:val="36"/>
          <w:szCs w:val="36"/>
          <w:u w:val="single"/>
        </w:rPr>
      </w:pPr>
    </w:p>
    <w:p w:rsidR="00DE60FF" w:rsidRDefault="00682AD4">
      <w:pPr>
        <w:rPr>
          <w:rFonts w:ascii="Agency FB" w:hAnsi="Agency FB"/>
          <w:b/>
          <w:sz w:val="36"/>
          <w:szCs w:val="36"/>
          <w:u w:val="single"/>
        </w:rPr>
      </w:pPr>
      <w:r w:rsidRPr="003804B4">
        <w:rPr>
          <w:rFonts w:ascii="Agency FB" w:hAnsi="Agency FB"/>
          <w:b/>
          <w:sz w:val="36"/>
          <w:szCs w:val="36"/>
          <w:u w:val="single"/>
        </w:rPr>
        <w:t>Contents:-</w:t>
      </w:r>
    </w:p>
    <w:p w:rsidR="00DE60FF" w:rsidRDefault="00DE60FF">
      <w:pPr>
        <w:rPr>
          <w:rFonts w:ascii="Agency FB" w:hAnsi="Agency FB"/>
          <w:b/>
          <w:sz w:val="36"/>
          <w:szCs w:val="36"/>
          <w:u w:val="single"/>
        </w:rPr>
      </w:pPr>
      <w:r>
        <w:rPr>
          <w:rFonts w:ascii="Agency FB" w:hAnsi="Agency FB"/>
          <w:b/>
          <w:sz w:val="36"/>
          <w:szCs w:val="36"/>
          <w:u w:val="single"/>
        </w:rPr>
        <w:br w:type="page"/>
      </w:r>
    </w:p>
    <w:p w:rsidR="00682AD4" w:rsidRDefault="00DE60FF" w:rsidP="00DE60FF">
      <w:pPr>
        <w:jc w:val="both"/>
        <w:rPr>
          <w:rFonts w:ascii="Constantia" w:hAnsi="Constantia" w:cs="Arial"/>
          <w:b/>
          <w:bCs/>
          <w:color w:val="000000"/>
          <w:sz w:val="36"/>
          <w:szCs w:val="36"/>
          <w:u w:val="single"/>
          <w:shd w:val="clear" w:color="auto" w:fill="F1F1F1"/>
        </w:rPr>
      </w:pPr>
      <w:r w:rsidRPr="00DE60FF">
        <w:rPr>
          <w:rFonts w:ascii="Constantia" w:hAnsi="Constantia" w:cs="Arial"/>
          <w:b/>
          <w:bCs/>
          <w:color w:val="000000"/>
          <w:sz w:val="36"/>
          <w:szCs w:val="36"/>
          <w:u w:val="single"/>
          <w:shd w:val="clear" w:color="auto" w:fill="F1F1F1"/>
        </w:rPr>
        <w:lastRenderedPageBreak/>
        <w:t>I</w:t>
      </w:r>
      <w:r>
        <w:rPr>
          <w:rFonts w:ascii="Constantia" w:hAnsi="Constantia" w:cs="Arial"/>
          <w:b/>
          <w:bCs/>
          <w:color w:val="000000"/>
          <w:sz w:val="36"/>
          <w:szCs w:val="36"/>
          <w:u w:val="single"/>
          <w:shd w:val="clear" w:color="auto" w:fill="F1F1F1"/>
        </w:rPr>
        <w:t>ntroduction</w:t>
      </w:r>
    </w:p>
    <w:p w:rsidR="00DE60FF" w:rsidRDefault="00DE60FF" w:rsidP="00DE60FF">
      <w:pPr>
        <w:jc w:val="both"/>
        <w:rPr>
          <w:rFonts w:ascii="Constantia" w:hAnsi="Constantia" w:cs="Arial"/>
          <w:b/>
          <w:bCs/>
          <w:color w:val="000000"/>
          <w:sz w:val="36"/>
          <w:szCs w:val="36"/>
          <w:u w:val="single"/>
          <w:shd w:val="clear" w:color="auto" w:fill="F1F1F1"/>
        </w:rPr>
      </w:pPr>
    </w:p>
    <w:p w:rsidR="00DE60FF" w:rsidRDefault="00DE60FF" w:rsidP="00DE60FF">
      <w:pPr>
        <w:pStyle w:val="ListParagraph"/>
        <w:numPr>
          <w:ilvl w:val="0"/>
          <w:numId w:val="7"/>
        </w:numPr>
        <w:jc w:val="both"/>
        <w:rPr>
          <w:rFonts w:ascii="Constantia" w:hAnsi="Constantia"/>
          <w:b/>
          <w:sz w:val="36"/>
          <w:szCs w:val="36"/>
          <w:u w:val="single"/>
        </w:rPr>
      </w:pPr>
      <w:r>
        <w:rPr>
          <w:rFonts w:ascii="Constantia" w:hAnsi="Constantia"/>
          <w:b/>
          <w:sz w:val="36"/>
          <w:szCs w:val="36"/>
          <w:u w:val="single"/>
        </w:rPr>
        <w:t>Purpose and Motivation</w:t>
      </w:r>
    </w:p>
    <w:p w:rsidR="00DE60FF" w:rsidRPr="00DE60FF" w:rsidRDefault="00DE60FF" w:rsidP="00DE60FF">
      <w:pPr>
        <w:pStyle w:val="ListParagraph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E60FF"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>The main purpose of this document is to list the requirements of the Airline</w:t>
      </w:r>
      <w:r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 xml:space="preserve"> </w:t>
      </w:r>
      <w:r w:rsidRPr="00DE60FF"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>Reservation System project. This document also helps us to collect and analyze the</w:t>
      </w:r>
      <w:r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 xml:space="preserve"> </w:t>
      </w:r>
      <w:r w:rsidRPr="00DE60FF"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>ideas gathered for the project. This</w:t>
      </w:r>
      <w:r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 xml:space="preserve"> </w:t>
      </w:r>
      <w:r w:rsidRPr="00DE60FF"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>document will be subject to change, if more</w:t>
      </w:r>
      <w:r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 xml:space="preserve"> </w:t>
      </w:r>
      <w:r w:rsidRPr="00DE60FF"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>requirements are added to the project. This document is mainly prepared to set stage for</w:t>
      </w:r>
      <w:r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 xml:space="preserve"> </w:t>
      </w:r>
      <w:r w:rsidRPr="00DE60FF"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>the design phase of the project. The document being prepared is the first version of</w:t>
      </w:r>
      <w:r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 xml:space="preserve"> </w:t>
      </w:r>
      <w:r w:rsidRPr="00DE60FF">
        <w:rPr>
          <w:rStyle w:val="a"/>
          <w:rFonts w:ascii="Times New Roman" w:hAnsi="Times New Roman" w:cs="Times New Roman"/>
          <w:color w:val="000000"/>
          <w:spacing w:val="-20"/>
          <w:sz w:val="30"/>
          <w:szCs w:val="30"/>
          <w:bdr w:val="none" w:sz="0" w:space="0" w:color="auto" w:frame="1"/>
          <w:shd w:val="clear" w:color="auto" w:fill="F1F1F1"/>
        </w:rPr>
        <w:t>vision document for the Airline Reservation System project.</w:t>
      </w:r>
    </w:p>
    <w:p w:rsidR="00682AD4" w:rsidRDefault="00682AD4">
      <w:pPr>
        <w:rPr>
          <w:rFonts w:ascii="Constantia" w:hAnsi="Constantia"/>
          <w:b/>
          <w:sz w:val="36"/>
          <w:szCs w:val="36"/>
          <w:u w:val="single"/>
        </w:rPr>
      </w:pPr>
      <w:r>
        <w:rPr>
          <w:rFonts w:ascii="Constantia" w:hAnsi="Constantia"/>
          <w:b/>
          <w:sz w:val="36"/>
          <w:szCs w:val="36"/>
          <w:u w:val="single"/>
        </w:rPr>
        <w:br w:type="page"/>
      </w:r>
    </w:p>
    <w:p w:rsidR="00BB6E6D" w:rsidRPr="00515D52" w:rsidRDefault="00CB7707">
      <w:pPr>
        <w:rPr>
          <w:rFonts w:ascii="Constantia" w:hAnsi="Constantia"/>
          <w:b/>
          <w:sz w:val="36"/>
          <w:szCs w:val="36"/>
          <w:u w:val="single"/>
        </w:rPr>
      </w:pPr>
      <w:r w:rsidRPr="00515D52">
        <w:rPr>
          <w:rFonts w:ascii="Constantia" w:hAnsi="Constantia"/>
          <w:b/>
          <w:sz w:val="36"/>
          <w:szCs w:val="36"/>
          <w:u w:val="single"/>
        </w:rPr>
        <w:lastRenderedPageBreak/>
        <w:t>Entities and their Relevant Attributes</w:t>
      </w:r>
    </w:p>
    <w:p w:rsidR="00BB6E6D" w:rsidRDefault="00BB6E6D">
      <w:pPr>
        <w:rPr>
          <w:sz w:val="30"/>
          <w:szCs w:val="30"/>
        </w:rPr>
      </w:pPr>
    </w:p>
    <w:p w:rsidR="00BB6E6D" w:rsidRPr="00682AD4" w:rsidRDefault="00CB7707">
      <w:pPr>
        <w:rPr>
          <w:b/>
          <w:sz w:val="30"/>
          <w:szCs w:val="30"/>
          <w:u w:val="single"/>
        </w:rPr>
      </w:pPr>
      <w:r w:rsidRPr="00682AD4">
        <w:rPr>
          <w:b/>
          <w:sz w:val="30"/>
          <w:szCs w:val="30"/>
          <w:u w:val="single"/>
        </w:rPr>
        <w:t>Entity List</w:t>
      </w:r>
    </w:p>
    <w:p w:rsidR="00BB6E6D" w:rsidRDefault="00BB6E6D">
      <w:pPr>
        <w:rPr>
          <w:sz w:val="30"/>
          <w:szCs w:val="30"/>
        </w:rPr>
      </w:pP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Aircrafts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Route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 w:rsidRPr="00682AD4">
        <w:rPr>
          <w:sz w:val="30"/>
          <w:szCs w:val="30"/>
        </w:rPr>
        <w:t>Air_Fare</w:t>
      </w:r>
      <w:proofErr w:type="spellEnd"/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 w:rsidRPr="00682AD4">
        <w:rPr>
          <w:sz w:val="30"/>
          <w:szCs w:val="30"/>
        </w:rPr>
        <w:t>Flight_Schedule</w:t>
      </w:r>
      <w:proofErr w:type="spellEnd"/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Discounts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Charges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Countries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State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 w:rsidRPr="00682AD4">
        <w:rPr>
          <w:sz w:val="30"/>
          <w:szCs w:val="30"/>
        </w:rPr>
        <w:t>Contact_Details</w:t>
      </w:r>
      <w:proofErr w:type="spellEnd"/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Passengers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Branches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Employee</w:t>
      </w:r>
    </w:p>
    <w:p w:rsidR="00BB6E6D" w:rsidRPr="00682AD4" w:rsidRDefault="00CB7707" w:rsidP="00682AD4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682AD4">
        <w:rPr>
          <w:sz w:val="30"/>
          <w:szCs w:val="30"/>
        </w:rPr>
        <w:t>Transactions</w:t>
      </w: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CB7707">
      <w:pPr>
        <w:rPr>
          <w:rFonts w:ascii="Courier 10 Pitch" w:hAnsi="Courier 10 Pitch"/>
          <w:b/>
          <w:bCs/>
          <w:sz w:val="36"/>
          <w:szCs w:val="36"/>
          <w:u w:val="single"/>
        </w:rPr>
      </w:pPr>
      <w:r w:rsidRPr="00515D52">
        <w:rPr>
          <w:rFonts w:ascii="Constantia" w:hAnsi="Constantia"/>
          <w:b/>
          <w:bCs/>
          <w:sz w:val="36"/>
          <w:szCs w:val="36"/>
          <w:u w:val="single"/>
        </w:rPr>
        <w:lastRenderedPageBreak/>
        <w:t>Entity structures with relevant Attributes</w:t>
      </w:r>
    </w:p>
    <w:p w:rsidR="00BB6E6D" w:rsidRDefault="00BB6E6D">
      <w:pPr>
        <w:rPr>
          <w:sz w:val="30"/>
          <w:szCs w:val="30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Aircrafts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65"/>
        <w:gridCol w:w="1695"/>
        <w:gridCol w:w="4168"/>
        <w:gridCol w:w="2417"/>
      </w:tblGrid>
      <w:tr w:rsidR="00BB6E6D"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682A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Ac_ID</w:t>
            </w:r>
            <w:proofErr w:type="spellEnd"/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Field will store unique row number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Primary Key</w:t>
            </w:r>
          </w:p>
        </w:tc>
      </w:tr>
      <w:tr w:rsidR="00BB6E6D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Ac_Number</w:t>
            </w:r>
            <w:proofErr w:type="spellEnd"/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Aircraft number that identifies the plane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Capacity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Number of seats available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Mfd_By</w:t>
            </w:r>
            <w:proofErr w:type="spellEnd"/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Manufactured company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Mfd_On</w:t>
            </w:r>
            <w:proofErr w:type="spellEnd"/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DATETIME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Manufactured date of aircraft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</w:tbl>
    <w:p w:rsidR="00BB6E6D" w:rsidRDefault="00BB6E6D">
      <w:pPr>
        <w:rPr>
          <w:sz w:val="30"/>
          <w:szCs w:val="30"/>
        </w:rPr>
      </w:pPr>
    </w:p>
    <w:p w:rsidR="00BB6E6D" w:rsidRDefault="00BB6E6D">
      <w:pPr>
        <w:rPr>
          <w:sz w:val="30"/>
          <w:szCs w:val="30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Route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50"/>
        <w:gridCol w:w="1710"/>
        <w:gridCol w:w="4168"/>
        <w:gridCol w:w="2417"/>
      </w:tblGrid>
      <w:tr w:rsidR="00BB6E6D"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682A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Rt_ID</w:t>
            </w:r>
            <w:proofErr w:type="spellEnd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Stores unique route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Primary Key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Airport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From where the flight will take off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Destination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 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Flight Destination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Route Code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(32) 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A unique route code generated using source and destination of flight 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  <w:p w:rsidR="00BB6E6D" w:rsidRDefault="00CB7707">
            <w:pPr>
              <w:pStyle w:val="TableContents"/>
            </w:pPr>
            <w:r>
              <w:t>Unique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proofErr w:type="spellStart"/>
      <w:r>
        <w:rPr>
          <w:b/>
          <w:bCs/>
          <w:sz w:val="30"/>
          <w:szCs w:val="30"/>
          <w:u w:val="single"/>
        </w:rPr>
        <w:t>Air_Fare</w:t>
      </w:r>
      <w:proofErr w:type="spellEnd"/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50"/>
        <w:gridCol w:w="1710"/>
        <w:gridCol w:w="4168"/>
        <w:gridCol w:w="2417"/>
      </w:tblGrid>
      <w:tr w:rsidR="00BB6E6D"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682A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Af_ID</w:t>
            </w:r>
            <w:proofErr w:type="spellEnd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INT 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Stores unique row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Primary Key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Route 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Route ID form route table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Foreign Key 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Fare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Currency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Stores service charge </w:t>
            </w:r>
            <w:r w:rsidR="00682AD4">
              <w:t>amount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FSC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Currency 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Stores fuel surcharge </w:t>
            </w:r>
            <w:r w:rsidR="00682AD4">
              <w:t>amount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proofErr w:type="spellStart"/>
      <w:r>
        <w:rPr>
          <w:b/>
          <w:bCs/>
          <w:sz w:val="30"/>
          <w:szCs w:val="30"/>
          <w:u w:val="single"/>
        </w:rPr>
        <w:t>Flight_Schedule</w:t>
      </w:r>
      <w:proofErr w:type="spellEnd"/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50"/>
        <w:gridCol w:w="1710"/>
        <w:gridCol w:w="4168"/>
        <w:gridCol w:w="2417"/>
      </w:tblGrid>
      <w:tr w:rsidR="00BB6E6D"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682A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Fl_ID</w:t>
            </w:r>
            <w:proofErr w:type="spellEnd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number to identify the flight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Primary Key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Flight Date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DATETIME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Date of the flight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Departure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DATETIME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Stores the departure time of the flight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</w:pP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Arrival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DATETIME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Stores the arrival time of the flight on destination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</w:pP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Aircraft 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Aircraft number that will fly, from Aircrafts table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  <w:p w:rsidR="00BB6E6D" w:rsidRDefault="00BB6E6D">
            <w:pPr>
              <w:pStyle w:val="TableContents"/>
            </w:pP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Net_Fare</w:t>
            </w:r>
            <w:proofErr w:type="spellEnd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To determine total fare of flight, an ID from </w:t>
            </w:r>
            <w:proofErr w:type="spellStart"/>
            <w:r>
              <w:t>Air_Fare</w:t>
            </w:r>
            <w:proofErr w:type="spellEnd"/>
            <w:r>
              <w:t xml:space="preserve"> table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Discounts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50"/>
        <w:gridCol w:w="1710"/>
        <w:gridCol w:w="4168"/>
        <w:gridCol w:w="2417"/>
      </w:tblGrid>
      <w:tr w:rsidR="00BB6E6D"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Di_ID</w:t>
            </w:r>
            <w:proofErr w:type="spellEnd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row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Primary Key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Title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Label to know discounts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Ammount</w:t>
            </w:r>
            <w:proofErr w:type="spellEnd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Discount </w:t>
            </w:r>
            <w:proofErr w:type="spellStart"/>
            <w:r>
              <w:t>ammount</w:t>
            </w:r>
            <w:proofErr w:type="spellEnd"/>
            <w:r>
              <w:t xml:space="preserve"> in %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Description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Discounts remarks and details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</w:pP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Charges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50"/>
        <w:gridCol w:w="1710"/>
        <w:gridCol w:w="4168"/>
        <w:gridCol w:w="2417"/>
      </w:tblGrid>
      <w:tr w:rsidR="00BB6E6D"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Ch_ID</w:t>
            </w:r>
            <w:proofErr w:type="spellEnd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row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proofErr w:type="spellStart"/>
            <w:r>
              <w:rPr>
                <w:u w:val="single"/>
              </w:rPr>
              <w:t>Primary_Key</w:t>
            </w:r>
            <w:proofErr w:type="spellEnd"/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Title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Label for charges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Ammount</w:t>
            </w:r>
            <w:proofErr w:type="spellEnd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Ammount</w:t>
            </w:r>
            <w:proofErr w:type="spellEnd"/>
            <w:r>
              <w:t xml:space="preserve"> of charge in %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Description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Description cause of charge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</w:pP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Countries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90"/>
        <w:gridCol w:w="1470"/>
        <w:gridCol w:w="4168"/>
        <w:gridCol w:w="2417"/>
      </w:tblGrid>
      <w:tr w:rsidR="00BB6E6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Ct_ID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row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Primary Key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Country_Name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Describe the cause of charge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States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90"/>
        <w:gridCol w:w="1470"/>
        <w:gridCol w:w="4168"/>
        <w:gridCol w:w="2417"/>
      </w:tblGrid>
      <w:tr w:rsidR="00BB6E6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St_ID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row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Pprimary</w:t>
            </w:r>
            <w:proofErr w:type="spellEnd"/>
            <w:r>
              <w:t xml:space="preserve"> Key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State_Name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 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Name of the state from where the flight will take off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</w:pP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Country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Primary Key from Country table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proofErr w:type="spellStart"/>
      <w:r>
        <w:rPr>
          <w:b/>
          <w:bCs/>
          <w:sz w:val="30"/>
          <w:szCs w:val="30"/>
          <w:u w:val="single"/>
        </w:rPr>
        <w:lastRenderedPageBreak/>
        <w:t>Contact_Details</w:t>
      </w:r>
      <w:proofErr w:type="spellEnd"/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90"/>
        <w:gridCol w:w="1470"/>
        <w:gridCol w:w="4168"/>
        <w:gridCol w:w="2417"/>
      </w:tblGrid>
      <w:tr w:rsidR="00BB6E6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Cn_ID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row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Primary Key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Email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Email of passenger for transaction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Cell 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(16)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Cell Phone number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Tel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(16)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Telephone Number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</w:pP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Street 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(64)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Street address of the passenger 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State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Primary key from States table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Passengers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90"/>
        <w:gridCol w:w="1470"/>
        <w:gridCol w:w="4168"/>
        <w:gridCol w:w="2417"/>
      </w:tblGrid>
      <w:tr w:rsidR="00BB6E6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Ps_ID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row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Primary key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Name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DE60FF">
            <w:pPr>
              <w:pStyle w:val="TableContents"/>
            </w:pPr>
            <w:r>
              <w:t>Passenger’s</w:t>
            </w:r>
            <w:r w:rsidR="00CB7707">
              <w:t xml:space="preserve"> Name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DE60FF">
            <w:pPr>
              <w:pStyle w:val="TableContents"/>
            </w:pPr>
            <w:r>
              <w:t>Address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(64)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Passenger’s Address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Age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Passenger’s Age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Nationality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(16)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Nationality of the passenger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Contacts 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Contact_ID</w:t>
            </w:r>
            <w:proofErr w:type="spellEnd"/>
            <w:r>
              <w:t xml:space="preserve"> from contact details table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Branches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90"/>
        <w:gridCol w:w="1470"/>
        <w:gridCol w:w="4168"/>
        <w:gridCol w:w="2417"/>
      </w:tblGrid>
      <w:tr w:rsidR="00BB6E6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Br_ID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ID for each branches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u w:val="single"/>
              </w:rPr>
            </w:pPr>
            <w:proofErr w:type="spellStart"/>
            <w:r>
              <w:rPr>
                <w:u w:val="single"/>
              </w:rPr>
              <w:t>Priamary</w:t>
            </w:r>
            <w:proofErr w:type="spellEnd"/>
            <w:r>
              <w:rPr>
                <w:u w:val="single"/>
              </w:rPr>
              <w:t xml:space="preserve"> Key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DE60FF">
            <w:pPr>
              <w:pStyle w:val="TableContents"/>
            </w:pPr>
            <w:r>
              <w:t>Centre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(16)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Branch Title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Address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(16)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Address of the branch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State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State_ID</w:t>
            </w:r>
            <w:proofErr w:type="spellEnd"/>
            <w:r>
              <w:t xml:space="preserve"> from State Table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Employees 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90"/>
        <w:gridCol w:w="1470"/>
        <w:gridCol w:w="4168"/>
        <w:gridCol w:w="2417"/>
      </w:tblGrid>
      <w:tr w:rsidR="00BB6E6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Emp_ID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number to identify employee. Unique on entire database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Primary Key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Name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Name of the employee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Address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(64)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Address of the employee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Branch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DE60FF">
            <w:pPr>
              <w:pStyle w:val="TableContents"/>
            </w:pPr>
            <w:r>
              <w:t xml:space="preserve">Associated </w:t>
            </w:r>
            <w:proofErr w:type="spellStart"/>
            <w:r>
              <w:t>B</w:t>
            </w:r>
            <w:r w:rsidR="00CB7707">
              <w:t>ranch_ID</w:t>
            </w:r>
            <w:proofErr w:type="spellEnd"/>
            <w:r w:rsidR="00CB7707">
              <w:t xml:space="preserve"> from Branches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Designation 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Working duty position 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Email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Email ID of the employee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Tel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Varchar</w:t>
            </w:r>
            <w:proofErr w:type="spellEnd"/>
            <w:r>
              <w:t xml:space="preserve"> (16)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Contact Telephone number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</w:pP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CB77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Transactions</w:t>
      </w:r>
    </w:p>
    <w:p w:rsidR="00BB6E6D" w:rsidRDefault="00BB6E6D">
      <w:pPr>
        <w:rPr>
          <w:b/>
          <w:bCs/>
          <w:sz w:val="30"/>
          <w:szCs w:val="30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695"/>
        <w:gridCol w:w="1365"/>
        <w:gridCol w:w="4168"/>
        <w:gridCol w:w="2417"/>
      </w:tblGrid>
      <w:tr w:rsidR="00BB6E6D"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0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4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Ts_ID</w:t>
            </w:r>
            <w:proofErr w:type="spellEnd"/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Unique row ID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Primary Key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Booking_Date</w:t>
            </w:r>
            <w:proofErr w:type="spellEnd"/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DATETIME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Keeps the booking date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proofErr w:type="spellStart"/>
            <w:r>
              <w:t>Departure_Date</w:t>
            </w:r>
            <w:proofErr w:type="spellEnd"/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DATETIME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Keeps the departure date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Passenger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Transaction creator passengers </w:t>
            </w:r>
            <w:proofErr w:type="spellStart"/>
            <w:r>
              <w:t>Row_ID</w:t>
            </w:r>
            <w:proofErr w:type="spellEnd"/>
            <w:r>
              <w:t xml:space="preserve"> to associate booking/ cancellation, Payments etc.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Flight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Flight number, a primary key from </w:t>
            </w:r>
            <w:proofErr w:type="spellStart"/>
            <w:r>
              <w:t>flight_schedule</w:t>
            </w:r>
            <w:proofErr w:type="spellEnd"/>
            <w:r>
              <w:t xml:space="preserve"> to </w:t>
            </w:r>
            <w:r w:rsidR="00DE60FF">
              <w:t>determine</w:t>
            </w:r>
            <w:r>
              <w:t xml:space="preserve"> flight details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 w:rsidRPr="00682AD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BIT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Reservation/ Cancellation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Employee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Reservation agent, a </w:t>
            </w:r>
            <w:proofErr w:type="spellStart"/>
            <w:r>
              <w:t>Row_ID</w:t>
            </w:r>
            <w:proofErr w:type="spellEnd"/>
            <w:r>
              <w:t xml:space="preserve"> from employee who helps the passengers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Foreign Key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Charges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 xml:space="preserve">If transaction is cancellation charges may apply as per </w:t>
            </w:r>
            <w:r w:rsidR="00DE60FF">
              <w:t>business</w:t>
            </w:r>
            <w:r>
              <w:t xml:space="preserve"> rule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Discount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Discount based on scheme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  <w:tr w:rsidR="00BB6E6D"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Total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INT</w:t>
            </w:r>
          </w:p>
        </w:tc>
        <w:tc>
          <w:tcPr>
            <w:tcW w:w="4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Calculated actual payable cost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</w:pPr>
            <w:r>
              <w:t>NOT NULL</w:t>
            </w:r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Pr="00515D52" w:rsidRDefault="00CB7707">
      <w:pPr>
        <w:rPr>
          <w:rFonts w:ascii="Constantia" w:hAnsi="Constantia"/>
          <w:b/>
          <w:bCs/>
          <w:sz w:val="36"/>
          <w:szCs w:val="36"/>
          <w:u w:val="single"/>
        </w:rPr>
      </w:pPr>
      <w:r w:rsidRPr="00515D52">
        <w:rPr>
          <w:rFonts w:ascii="Constantia" w:hAnsi="Constantia"/>
          <w:b/>
          <w:bCs/>
          <w:sz w:val="36"/>
          <w:szCs w:val="36"/>
          <w:u w:val="single"/>
        </w:rPr>
        <w:lastRenderedPageBreak/>
        <w:t xml:space="preserve">Primary keys and </w:t>
      </w:r>
      <w:proofErr w:type="gramStart"/>
      <w:r w:rsidRPr="00515D52">
        <w:rPr>
          <w:rFonts w:ascii="Constantia" w:hAnsi="Constantia"/>
          <w:b/>
          <w:bCs/>
          <w:sz w:val="36"/>
          <w:szCs w:val="36"/>
          <w:u w:val="single"/>
        </w:rPr>
        <w:t>Foreign</w:t>
      </w:r>
      <w:proofErr w:type="gramEnd"/>
      <w:r w:rsidRPr="00515D52">
        <w:rPr>
          <w:rFonts w:ascii="Constantia" w:hAnsi="Constantia"/>
          <w:b/>
          <w:bCs/>
          <w:sz w:val="36"/>
          <w:szCs w:val="36"/>
          <w:u w:val="single"/>
        </w:rPr>
        <w:t xml:space="preserve"> keys</w:t>
      </w:r>
    </w:p>
    <w:p w:rsidR="00BB6E6D" w:rsidRDefault="00BB6E6D">
      <w:pPr>
        <w:rPr>
          <w:b/>
          <w:bCs/>
          <w:sz w:val="36"/>
          <w:szCs w:val="36"/>
          <w:u w:val="single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751"/>
        <w:gridCol w:w="2254"/>
        <w:gridCol w:w="1914"/>
        <w:gridCol w:w="1792"/>
        <w:gridCol w:w="2934"/>
      </w:tblGrid>
      <w:tr w:rsidR="00BB6E6D">
        <w:tc>
          <w:tcPr>
            <w:tcW w:w="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SN</w:t>
            </w:r>
          </w:p>
          <w:p w:rsidR="00BB6E6D" w:rsidRDefault="00BB6E6D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23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Table</w:t>
            </w:r>
          </w:p>
        </w:tc>
        <w:tc>
          <w:tcPr>
            <w:tcW w:w="22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Primary Key</w:t>
            </w:r>
          </w:p>
        </w:tc>
        <w:tc>
          <w:tcPr>
            <w:tcW w:w="4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Foreign Key</w:t>
            </w:r>
          </w:p>
        </w:tc>
      </w:tr>
      <w:tr w:rsidR="00BB6E6D">
        <w:tc>
          <w:tcPr>
            <w:tcW w:w="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23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22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DE60FF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Column</w:t>
            </w:r>
            <w:r w:rsidR="00CB7707">
              <w:rPr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DE60FF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References</w:t>
            </w:r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Aircrafts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Ac_ID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Rt_ID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Airfare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Af_ID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Route.Rt_ID</w:t>
            </w:r>
            <w:proofErr w:type="spellEnd"/>
          </w:p>
        </w:tc>
      </w:tr>
      <w:tr w:rsidR="00BB6E6D">
        <w:tc>
          <w:tcPr>
            <w:tcW w:w="8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  <w:p w:rsidR="00BB6E6D" w:rsidRDefault="00BB6E6D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232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Flight_Schedule</w:t>
            </w:r>
            <w:proofErr w:type="spellEnd"/>
          </w:p>
        </w:tc>
        <w:tc>
          <w:tcPr>
            <w:tcW w:w="220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Fl_ID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Aircraft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Aircrafts.Ac_ID</w:t>
            </w:r>
            <w:proofErr w:type="spellEnd"/>
          </w:p>
        </w:tc>
      </w:tr>
      <w:tr w:rsidR="00BB6E6D">
        <w:tc>
          <w:tcPr>
            <w:tcW w:w="85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220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/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Netfare</w:t>
            </w:r>
            <w:proofErr w:type="spellEnd"/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Airfare.Af_ID</w:t>
            </w:r>
            <w:proofErr w:type="spellEnd"/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Discounts 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Di_ID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Charges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Ch_ID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Countries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Ct_ID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rPr>
                <w:sz w:val="30"/>
                <w:szCs w:val="30"/>
              </w:rPr>
            </w:pPr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State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St_ID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Country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Countries.Ct_ID</w:t>
            </w:r>
            <w:proofErr w:type="spellEnd"/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Contact_Details</w:t>
            </w:r>
            <w:proofErr w:type="spellEnd"/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Cn_ID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State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State.St_ID</w:t>
            </w:r>
            <w:proofErr w:type="spellEnd"/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Passengers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Ps_ID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Contacts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Contact_Details.Cn_ID</w:t>
            </w:r>
            <w:proofErr w:type="spellEnd"/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Branches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Br_ID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State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State.St_ID</w:t>
            </w:r>
            <w:proofErr w:type="spellEnd"/>
          </w:p>
        </w:tc>
      </w:tr>
      <w:tr w:rsidR="00BB6E6D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Employees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Emp_ID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Branch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Branches.Br_ID</w:t>
            </w:r>
            <w:proofErr w:type="spellEnd"/>
          </w:p>
        </w:tc>
      </w:tr>
      <w:tr w:rsidR="00BB6E6D">
        <w:tc>
          <w:tcPr>
            <w:tcW w:w="8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232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Transactions</w:t>
            </w:r>
          </w:p>
        </w:tc>
        <w:tc>
          <w:tcPr>
            <w:tcW w:w="220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Ts_ID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Passenger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Passengers.Ps_ID</w:t>
            </w:r>
            <w:proofErr w:type="spellEnd"/>
          </w:p>
        </w:tc>
      </w:tr>
      <w:tr w:rsidR="00BB6E6D">
        <w:tc>
          <w:tcPr>
            <w:tcW w:w="85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/>
        </w:tc>
        <w:tc>
          <w:tcPr>
            <w:tcW w:w="220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/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Flight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Flight_Schedule.Fl_ID</w:t>
            </w:r>
            <w:proofErr w:type="spellEnd"/>
          </w:p>
        </w:tc>
      </w:tr>
      <w:tr w:rsidR="00BB6E6D">
        <w:tc>
          <w:tcPr>
            <w:tcW w:w="85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>
            <w:pPr>
              <w:pStyle w:val="TableContents"/>
              <w:jc w:val="center"/>
              <w:rPr>
                <w:sz w:val="30"/>
                <w:szCs w:val="30"/>
              </w:rPr>
            </w:pPr>
          </w:p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/>
        </w:tc>
        <w:tc>
          <w:tcPr>
            <w:tcW w:w="220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BB6E6D"/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Employee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Employees.Emp_ID</w:t>
            </w:r>
            <w:proofErr w:type="spellEnd"/>
          </w:p>
        </w:tc>
      </w:tr>
    </w:tbl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BB6E6D" w:rsidRDefault="00BB6E6D">
      <w:pPr>
        <w:rPr>
          <w:b/>
          <w:bCs/>
          <w:sz w:val="30"/>
          <w:szCs w:val="30"/>
          <w:u w:val="single"/>
        </w:rPr>
      </w:pPr>
    </w:p>
    <w:p w:rsidR="00CB7707" w:rsidRDefault="00CB7707">
      <w:pPr>
        <w:rPr>
          <w:rFonts w:ascii="Courier 10 Pitch" w:hAnsi="Courier 10 Pitch"/>
          <w:b/>
          <w:bCs/>
          <w:sz w:val="36"/>
          <w:szCs w:val="36"/>
          <w:u w:val="single"/>
        </w:rPr>
      </w:pPr>
    </w:p>
    <w:p w:rsidR="00CB7707" w:rsidRDefault="00CB7707">
      <w:pPr>
        <w:rPr>
          <w:rFonts w:ascii="Courier 10 Pitch" w:hAnsi="Courier 10 Pitch"/>
          <w:b/>
          <w:bCs/>
          <w:sz w:val="36"/>
          <w:szCs w:val="36"/>
          <w:u w:val="single"/>
        </w:rPr>
      </w:pPr>
    </w:p>
    <w:p w:rsidR="00BB6E6D" w:rsidRPr="00515D52" w:rsidRDefault="00CB7707">
      <w:pPr>
        <w:rPr>
          <w:rFonts w:ascii="Constantia" w:hAnsi="Constantia"/>
          <w:b/>
          <w:bCs/>
          <w:sz w:val="36"/>
          <w:szCs w:val="36"/>
          <w:u w:val="single"/>
        </w:rPr>
      </w:pPr>
      <w:r w:rsidRPr="00515D52">
        <w:rPr>
          <w:rFonts w:ascii="Constantia" w:hAnsi="Constantia"/>
          <w:b/>
          <w:bCs/>
          <w:sz w:val="36"/>
          <w:szCs w:val="36"/>
          <w:u w:val="single"/>
        </w:rPr>
        <w:lastRenderedPageBreak/>
        <w:t>Cardinality</w:t>
      </w:r>
    </w:p>
    <w:p w:rsidR="00BB6E6D" w:rsidRDefault="00BB6E6D">
      <w:pPr>
        <w:rPr>
          <w:rFonts w:ascii="Courier 10 Pitch" w:hAnsi="Courier 10 Pitch"/>
          <w:b/>
          <w:bCs/>
          <w:sz w:val="36"/>
          <w:szCs w:val="36"/>
          <w:u w:val="single"/>
        </w:rPr>
      </w:pPr>
    </w:p>
    <w:p w:rsidR="00BB6E6D" w:rsidRDefault="00CB7707">
      <w:pPr>
        <w:rPr>
          <w:rFonts w:ascii="Norasi" w:hAnsi="Norasi"/>
          <w:sz w:val="30"/>
          <w:szCs w:val="30"/>
        </w:rPr>
      </w:pPr>
      <w:r>
        <w:rPr>
          <w:rFonts w:ascii="Norasi" w:hAnsi="Norasi"/>
          <w:sz w:val="30"/>
          <w:szCs w:val="30"/>
        </w:rPr>
        <w:t>Cardinality notation using Chen Style</w:t>
      </w:r>
    </w:p>
    <w:p w:rsidR="00BB6E6D" w:rsidRDefault="00CB7707">
      <w:pPr>
        <w:rPr>
          <w:rFonts w:ascii="Norasi" w:hAnsi="Norasi"/>
          <w:sz w:val="30"/>
          <w:szCs w:val="30"/>
        </w:rPr>
      </w:pPr>
      <w:r>
        <w:rPr>
          <w:rFonts w:ascii="Norasi" w:hAnsi="Norasi"/>
          <w:sz w:val="30"/>
          <w:szCs w:val="30"/>
        </w:rPr>
        <w:t>M=Many; N=0</w:t>
      </w:r>
      <w:proofErr w:type="gramStart"/>
      <w:r>
        <w:rPr>
          <w:rFonts w:ascii="Norasi" w:hAnsi="Norasi"/>
          <w:sz w:val="30"/>
          <w:szCs w:val="30"/>
        </w:rPr>
        <w:t>,1,2</w:t>
      </w:r>
      <w:proofErr w:type="gramEnd"/>
      <w:r>
        <w:rPr>
          <w:rFonts w:ascii="Norasi" w:hAnsi="Norasi"/>
          <w:sz w:val="30"/>
          <w:szCs w:val="30"/>
        </w:rPr>
        <w:t xml:space="preserve">,..  </w:t>
      </w:r>
    </w:p>
    <w:p w:rsidR="00CB7707" w:rsidRDefault="00CB7707">
      <w:pPr>
        <w:rPr>
          <w:rFonts w:ascii="Norasi" w:hAnsi="Norasi"/>
          <w:sz w:val="30"/>
          <w:szCs w:val="30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185"/>
        <w:gridCol w:w="6240"/>
        <w:gridCol w:w="2220"/>
      </w:tblGrid>
      <w:tr w:rsidR="00BB6E6D"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SN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Entities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Cardinality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Aircrafts &amp; </w:t>
            </w:r>
            <w:proofErr w:type="spellStart"/>
            <w:r>
              <w:rPr>
                <w:sz w:val="30"/>
                <w:szCs w:val="30"/>
              </w:rPr>
              <w:t>Flight_Schedules</w:t>
            </w:r>
            <w:proofErr w:type="spellEnd"/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1:M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Route &amp; </w:t>
            </w:r>
            <w:proofErr w:type="spellStart"/>
            <w:r>
              <w:rPr>
                <w:sz w:val="30"/>
                <w:szCs w:val="30"/>
              </w:rPr>
              <w:t>Air_Fare</w:t>
            </w:r>
            <w:proofErr w:type="spellEnd"/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1:1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Air_Fare</w:t>
            </w:r>
            <w:proofErr w:type="spellEnd"/>
            <w:r>
              <w:rPr>
                <w:sz w:val="30"/>
                <w:szCs w:val="30"/>
              </w:rPr>
              <w:t xml:space="preserve"> &amp; </w:t>
            </w:r>
            <w:proofErr w:type="spellStart"/>
            <w:r>
              <w:rPr>
                <w:sz w:val="30"/>
                <w:szCs w:val="30"/>
              </w:rPr>
              <w:t>Flight_Schedule</w:t>
            </w:r>
            <w:proofErr w:type="spellEnd"/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1:M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Discount &amp; Transactions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N:1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Countries &amp; State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1:M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Charges &amp; Transactions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N:1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State &amp; Branches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1:M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Contact_Details</w:t>
            </w:r>
            <w:proofErr w:type="spellEnd"/>
            <w:r>
              <w:rPr>
                <w:sz w:val="30"/>
                <w:szCs w:val="30"/>
              </w:rPr>
              <w:t xml:space="preserve"> &amp; State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M:1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Passengers &amp; </w:t>
            </w:r>
            <w:proofErr w:type="spellStart"/>
            <w:r>
              <w:rPr>
                <w:sz w:val="30"/>
                <w:szCs w:val="30"/>
              </w:rPr>
              <w:t>Contact_Details</w:t>
            </w:r>
            <w:proofErr w:type="spellEnd"/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1:1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Passengers &amp; Transactions 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1:1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Branches &amp; Employees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1:M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Employees &amp; Transactions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1:M</w:t>
            </w:r>
          </w:p>
        </w:tc>
      </w:tr>
      <w:tr w:rsidR="00BB6E6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Transactions and </w:t>
            </w:r>
            <w:proofErr w:type="spellStart"/>
            <w:r>
              <w:rPr>
                <w:sz w:val="30"/>
                <w:szCs w:val="30"/>
              </w:rPr>
              <w:t>Flight_Schedules</w:t>
            </w:r>
            <w:proofErr w:type="spellEnd"/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6E6D" w:rsidRDefault="00CB7707"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M:1</w:t>
            </w:r>
          </w:p>
        </w:tc>
      </w:tr>
    </w:tbl>
    <w:p w:rsidR="00682AD4" w:rsidRDefault="00682AD4">
      <w:pPr>
        <w:rPr>
          <w:rFonts w:ascii="Courier 10 Pitch" w:hAnsi="Courier 10 Pitch"/>
          <w:b/>
          <w:bCs/>
          <w:sz w:val="36"/>
          <w:szCs w:val="36"/>
          <w:u w:val="single"/>
        </w:rPr>
      </w:pPr>
    </w:p>
    <w:p w:rsidR="00682AD4" w:rsidRDefault="00682AD4">
      <w:pPr>
        <w:rPr>
          <w:rFonts w:ascii="Courier 10 Pitch" w:hAnsi="Courier 10 Pitch"/>
          <w:b/>
          <w:bCs/>
          <w:sz w:val="36"/>
          <w:szCs w:val="36"/>
          <w:u w:val="single"/>
        </w:rPr>
      </w:pPr>
      <w:r>
        <w:rPr>
          <w:rFonts w:ascii="Courier 10 Pitch" w:hAnsi="Courier 10 Pitch"/>
          <w:b/>
          <w:bCs/>
          <w:sz w:val="36"/>
          <w:szCs w:val="36"/>
          <w:u w:val="single"/>
        </w:rPr>
        <w:br w:type="page"/>
      </w:r>
    </w:p>
    <w:p w:rsidR="00BB6E6D" w:rsidRDefault="00682AD4">
      <w:pPr>
        <w:rPr>
          <w:rFonts w:ascii="Constantia" w:hAnsi="Constantia"/>
          <w:b/>
          <w:bCs/>
          <w:sz w:val="36"/>
          <w:szCs w:val="36"/>
          <w:u w:val="single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lastRenderedPageBreak/>
        <w:t>References</w:t>
      </w:r>
    </w:p>
    <w:p w:rsidR="00682AD4" w:rsidRDefault="00682AD4">
      <w:pPr>
        <w:rPr>
          <w:rFonts w:ascii="Constantia" w:hAnsi="Constantia"/>
          <w:b/>
          <w:bCs/>
          <w:sz w:val="36"/>
          <w:szCs w:val="36"/>
          <w:u w:val="single"/>
        </w:rPr>
      </w:pPr>
    </w:p>
    <w:p w:rsidR="00682AD4" w:rsidRDefault="00682AD4" w:rsidP="00682A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Cs/>
          <w:sz w:val="30"/>
          <w:szCs w:val="30"/>
        </w:rPr>
        <w:t>Ramez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Elmasri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Shamkant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B.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Navathe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>,</w:t>
      </w:r>
    </w:p>
    <w:p w:rsidR="00682AD4" w:rsidRDefault="00682AD4" w:rsidP="00682AD4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“Fundamentals of Database System”</w:t>
      </w:r>
    </w:p>
    <w:p w:rsidR="00682AD4" w:rsidRDefault="00682AD4" w:rsidP="00682AD4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Addison Wesley Publishing Company</w:t>
      </w:r>
    </w:p>
    <w:p w:rsidR="00682AD4" w:rsidRDefault="00682AD4" w:rsidP="00682AD4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</w:p>
    <w:p w:rsidR="00682AD4" w:rsidRDefault="00682AD4" w:rsidP="00682A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Abraham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Silberschatz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, Professor, Henry F.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Korth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, S.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Sudarshan</w:t>
      </w:r>
      <w:proofErr w:type="spellEnd"/>
    </w:p>
    <w:p w:rsidR="00682AD4" w:rsidRDefault="00682AD4" w:rsidP="00682AD4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“Database System Concept”</w:t>
      </w:r>
    </w:p>
    <w:p w:rsidR="00682AD4" w:rsidRDefault="00682AD4" w:rsidP="00682AD4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McGraw-Hill Education</w:t>
      </w:r>
    </w:p>
    <w:p w:rsidR="00682AD4" w:rsidRDefault="00682AD4" w:rsidP="00682AD4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</w:p>
    <w:p w:rsidR="00682AD4" w:rsidRDefault="00682AD4" w:rsidP="00682A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Wikipedia</w:t>
      </w:r>
    </w:p>
    <w:p w:rsidR="00682AD4" w:rsidRDefault="00682AD4" w:rsidP="00682AD4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  <w:hyperlink r:id="rId7" w:history="1">
        <w:r w:rsidRPr="00FF4AE4">
          <w:rPr>
            <w:rStyle w:val="Hyperlink"/>
            <w:rFonts w:ascii="Times New Roman" w:hAnsi="Times New Roman" w:cs="Times New Roman"/>
            <w:bCs/>
            <w:sz w:val="30"/>
            <w:szCs w:val="30"/>
          </w:rPr>
          <w:t>https://en.wikipedia.org/wiki/Indian_Airlines</w:t>
        </w:r>
      </w:hyperlink>
    </w:p>
    <w:p w:rsidR="00682AD4" w:rsidRDefault="00682AD4" w:rsidP="00682AD4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</w:p>
    <w:p w:rsidR="00682AD4" w:rsidRDefault="0019485B" w:rsidP="00682A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E-Draw software to generate diagrams</w:t>
      </w:r>
    </w:p>
    <w:p w:rsidR="0019485B" w:rsidRDefault="0019485B" w:rsidP="0019485B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  <w:hyperlink r:id="rId8" w:history="1">
        <w:r w:rsidRPr="00FF4AE4">
          <w:rPr>
            <w:rStyle w:val="Hyperlink"/>
            <w:rFonts w:ascii="Times New Roman" w:hAnsi="Times New Roman" w:cs="Times New Roman"/>
            <w:bCs/>
            <w:sz w:val="30"/>
            <w:szCs w:val="30"/>
          </w:rPr>
          <w:t>https://www.edrawsoft.com/download-edrawmax.php</w:t>
        </w:r>
      </w:hyperlink>
    </w:p>
    <w:p w:rsidR="0019485B" w:rsidRPr="00682AD4" w:rsidRDefault="0019485B" w:rsidP="0019485B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</w:p>
    <w:sectPr w:rsidR="0019485B" w:rsidRPr="00682AD4" w:rsidSect="00CB7707"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oras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Noto Sans Mono CJK TC Bold">
    <w:altName w:val="Arial"/>
    <w:charset w:val="01"/>
    <w:family w:val="swiss"/>
    <w:pitch w:val="variable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10 Pitch">
    <w:altName w:val="MS Mincho"/>
    <w:charset w:val="01"/>
    <w:family w:val="auto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2B1D"/>
    <w:multiLevelType w:val="multilevel"/>
    <w:tmpl w:val="BB624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EE01178"/>
    <w:multiLevelType w:val="hybridMultilevel"/>
    <w:tmpl w:val="533A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D6BFF"/>
    <w:multiLevelType w:val="hybridMultilevel"/>
    <w:tmpl w:val="EF60F75E"/>
    <w:lvl w:ilvl="0" w:tplc="0616BDFC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749EF"/>
    <w:multiLevelType w:val="hybridMultilevel"/>
    <w:tmpl w:val="49047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7412F9"/>
    <w:multiLevelType w:val="multilevel"/>
    <w:tmpl w:val="2226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4E645D5"/>
    <w:multiLevelType w:val="hybridMultilevel"/>
    <w:tmpl w:val="8FBC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737CB"/>
    <w:multiLevelType w:val="multilevel"/>
    <w:tmpl w:val="2226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9"/>
  <w:drawingGridHorizontalSpacing w:val="120"/>
  <w:displayHorizontalDrawingGridEvery w:val="2"/>
  <w:characterSpacingControl w:val="doNotCompress"/>
  <w:compat/>
  <w:rsids>
    <w:rsidRoot w:val="00BB6E6D"/>
    <w:rsid w:val="0019485B"/>
    <w:rsid w:val="003804B4"/>
    <w:rsid w:val="00515D52"/>
    <w:rsid w:val="00682AD4"/>
    <w:rsid w:val="00BB6E6D"/>
    <w:rsid w:val="00BD2E65"/>
    <w:rsid w:val="00CB7707"/>
    <w:rsid w:val="00DE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BB6E6D"/>
  </w:style>
  <w:style w:type="paragraph" w:customStyle="1" w:styleId="Heading">
    <w:name w:val="Heading"/>
    <w:basedOn w:val="Normal"/>
    <w:next w:val="BodyText"/>
    <w:qFormat/>
    <w:rsid w:val="00BB6E6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B6E6D"/>
    <w:pPr>
      <w:spacing w:after="140" w:line="288" w:lineRule="auto"/>
    </w:pPr>
  </w:style>
  <w:style w:type="paragraph" w:styleId="List">
    <w:name w:val="List"/>
    <w:basedOn w:val="BodyText"/>
    <w:rsid w:val="00BB6E6D"/>
  </w:style>
  <w:style w:type="paragraph" w:styleId="Caption">
    <w:name w:val="caption"/>
    <w:basedOn w:val="Normal"/>
    <w:qFormat/>
    <w:rsid w:val="00BB6E6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B6E6D"/>
    <w:pPr>
      <w:suppressLineNumbers/>
    </w:pPr>
  </w:style>
  <w:style w:type="paragraph" w:customStyle="1" w:styleId="TableContents">
    <w:name w:val="Table Contents"/>
    <w:basedOn w:val="Normal"/>
    <w:qFormat/>
    <w:rsid w:val="00BB6E6D"/>
    <w:pPr>
      <w:suppressLineNumbers/>
    </w:pPr>
  </w:style>
  <w:style w:type="paragraph" w:customStyle="1" w:styleId="TableHeading">
    <w:name w:val="Table Heading"/>
    <w:basedOn w:val="TableContents"/>
    <w:qFormat/>
    <w:rsid w:val="00BB6E6D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70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70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82AD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82AD4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DE60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rawsoft.com/download-edrawmax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Indian_Airli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91FFE-AEC9-42B3-B375-2BA789E7B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11</cp:revision>
  <dcterms:created xsi:type="dcterms:W3CDTF">2018-03-31T04:33:00Z</dcterms:created>
  <dcterms:modified xsi:type="dcterms:W3CDTF">2018-04-01T15:43:00Z</dcterms:modified>
  <dc:language>en-IN</dc:language>
</cp:coreProperties>
</file>