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E0A" w:rsidRPr="00DB6DE4" w:rsidRDefault="00C64E0A" w:rsidP="00027E01">
      <w:pPr>
        <w:jc w:val="center"/>
        <w:rPr>
          <w:rFonts w:cstheme="minorHAnsi"/>
          <w:b/>
          <w:sz w:val="21"/>
          <w:szCs w:val="21"/>
        </w:rPr>
      </w:pPr>
    </w:p>
    <w:p w:rsidR="00C64E0A" w:rsidRPr="00DB6DE4" w:rsidRDefault="00C64E0A" w:rsidP="00027E01">
      <w:pPr>
        <w:jc w:val="center"/>
        <w:rPr>
          <w:rFonts w:cstheme="minorHAnsi"/>
          <w:b/>
          <w:sz w:val="21"/>
          <w:szCs w:val="21"/>
        </w:rPr>
      </w:pPr>
    </w:p>
    <w:p w:rsidR="00C64E0A" w:rsidRDefault="00C64E0A" w:rsidP="00027E01">
      <w:pPr>
        <w:jc w:val="center"/>
        <w:rPr>
          <w:rFonts w:cstheme="minorHAnsi"/>
          <w:b/>
          <w:sz w:val="21"/>
          <w:szCs w:val="21"/>
        </w:rPr>
      </w:pPr>
    </w:p>
    <w:p w:rsidR="00B23605" w:rsidRPr="00DB6DE4" w:rsidRDefault="00B23605" w:rsidP="00027E01">
      <w:pPr>
        <w:jc w:val="center"/>
        <w:rPr>
          <w:rFonts w:cstheme="minorHAnsi"/>
          <w:b/>
          <w:sz w:val="21"/>
          <w:szCs w:val="21"/>
        </w:rPr>
      </w:pPr>
    </w:p>
    <w:p w:rsidR="00550987" w:rsidRPr="00027E01" w:rsidRDefault="007A35AD" w:rsidP="00027E01">
      <w:pPr>
        <w:jc w:val="center"/>
        <w:rPr>
          <w:rFonts w:cstheme="minorHAnsi"/>
          <w:b/>
          <w:sz w:val="23"/>
          <w:szCs w:val="23"/>
          <w:u w:val="single"/>
        </w:rPr>
      </w:pPr>
      <w:r w:rsidRPr="00027E01">
        <w:rPr>
          <w:rFonts w:cstheme="minorHAnsi"/>
          <w:b/>
          <w:sz w:val="23"/>
          <w:szCs w:val="23"/>
          <w:u w:val="single"/>
        </w:rPr>
        <w:t>Annexure E</w:t>
      </w:r>
      <w:r w:rsidR="00C64E0A" w:rsidRPr="00027E01">
        <w:rPr>
          <w:rFonts w:cstheme="minorHAnsi"/>
          <w:b/>
          <w:sz w:val="23"/>
          <w:szCs w:val="23"/>
          <w:u w:val="single"/>
        </w:rPr>
        <w:t>1: Techno Functional Requirements</w:t>
      </w:r>
    </w:p>
    <w:p w:rsidR="00C64E0A" w:rsidRPr="00027E01" w:rsidRDefault="00C64E0A" w:rsidP="00027E01">
      <w:pPr>
        <w:ind w:left="-851"/>
        <w:rPr>
          <w:rFonts w:cstheme="minorHAnsi"/>
          <w:sz w:val="21"/>
          <w:szCs w:val="21"/>
        </w:rPr>
      </w:pPr>
      <w:r w:rsidRPr="00027E01">
        <w:rPr>
          <w:rFonts w:cstheme="minorHAnsi"/>
          <w:sz w:val="21"/>
          <w:szCs w:val="21"/>
        </w:rPr>
        <w:t>The solution should be having the Techno Functional Specification as given under, not limited to, in this table.</w:t>
      </w:r>
    </w:p>
    <w:tbl>
      <w:tblPr>
        <w:tblW w:w="10652"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8364"/>
        <w:gridCol w:w="1412"/>
        <w:gridCol w:w="25"/>
      </w:tblGrid>
      <w:tr w:rsidR="00C64E0A" w:rsidRPr="00027E01" w:rsidTr="002D13B9">
        <w:trPr>
          <w:gridAfter w:val="1"/>
          <w:wAfter w:w="25" w:type="dxa"/>
          <w:trHeight w:val="558"/>
        </w:trPr>
        <w:tc>
          <w:tcPr>
            <w:tcW w:w="851" w:type="dxa"/>
            <w:shd w:val="clear" w:color="auto" w:fill="ACB9CA" w:themeFill="text2" w:themeFillTint="66"/>
            <w:vAlign w:val="center"/>
          </w:tcPr>
          <w:p w:rsidR="00C64E0A" w:rsidRPr="00027E01" w:rsidRDefault="00C64E0A" w:rsidP="00027E01">
            <w:pPr>
              <w:pStyle w:val="TableParagraph"/>
              <w:spacing w:before="129"/>
              <w:ind w:left="108"/>
              <w:jc w:val="center"/>
              <w:rPr>
                <w:rFonts w:asciiTheme="minorHAnsi" w:hAnsiTheme="minorHAnsi" w:cstheme="minorHAnsi"/>
                <w:b/>
                <w:sz w:val="21"/>
                <w:szCs w:val="21"/>
              </w:rPr>
            </w:pPr>
            <w:r w:rsidRPr="00027E01">
              <w:rPr>
                <w:rFonts w:asciiTheme="minorHAnsi" w:hAnsiTheme="minorHAnsi" w:cstheme="minorHAnsi"/>
                <w:b/>
                <w:sz w:val="21"/>
                <w:szCs w:val="21"/>
              </w:rPr>
              <w:t>S. No.</w:t>
            </w:r>
          </w:p>
        </w:tc>
        <w:tc>
          <w:tcPr>
            <w:tcW w:w="8364" w:type="dxa"/>
            <w:shd w:val="clear" w:color="auto" w:fill="ACB9CA" w:themeFill="text2" w:themeFillTint="66"/>
            <w:vAlign w:val="center"/>
          </w:tcPr>
          <w:p w:rsidR="00C64E0A" w:rsidRPr="00027E01" w:rsidRDefault="00C64E0A" w:rsidP="00027E01">
            <w:pPr>
              <w:pStyle w:val="TableParagraph"/>
              <w:spacing w:before="129"/>
              <w:ind w:left="1390" w:right="1387"/>
              <w:jc w:val="center"/>
              <w:rPr>
                <w:rFonts w:asciiTheme="minorHAnsi" w:hAnsiTheme="minorHAnsi" w:cstheme="minorHAnsi"/>
                <w:b/>
                <w:sz w:val="21"/>
                <w:szCs w:val="21"/>
              </w:rPr>
            </w:pPr>
            <w:r w:rsidRPr="00027E01">
              <w:rPr>
                <w:rFonts w:asciiTheme="minorHAnsi" w:hAnsiTheme="minorHAnsi" w:cstheme="minorHAnsi"/>
                <w:b/>
                <w:sz w:val="21"/>
                <w:szCs w:val="21"/>
              </w:rPr>
              <w:t>Description</w:t>
            </w:r>
            <w:r w:rsidRPr="00027E01">
              <w:rPr>
                <w:rFonts w:asciiTheme="minorHAnsi" w:hAnsiTheme="minorHAnsi" w:cstheme="minorHAnsi"/>
                <w:b/>
                <w:spacing w:val="-3"/>
                <w:sz w:val="21"/>
                <w:szCs w:val="21"/>
              </w:rPr>
              <w:t xml:space="preserve"> </w:t>
            </w:r>
            <w:r w:rsidRPr="00027E01">
              <w:rPr>
                <w:rFonts w:asciiTheme="minorHAnsi" w:hAnsiTheme="minorHAnsi" w:cstheme="minorHAnsi"/>
                <w:b/>
                <w:sz w:val="21"/>
                <w:szCs w:val="21"/>
              </w:rPr>
              <w:t>(0.2</w:t>
            </w:r>
            <w:r w:rsidRPr="00027E01">
              <w:rPr>
                <w:rFonts w:asciiTheme="minorHAnsi" w:hAnsiTheme="minorHAnsi" w:cstheme="minorHAnsi"/>
                <w:b/>
                <w:spacing w:val="-4"/>
                <w:sz w:val="21"/>
                <w:szCs w:val="21"/>
              </w:rPr>
              <w:t xml:space="preserve"> </w:t>
            </w:r>
            <w:r w:rsidRPr="00027E01">
              <w:rPr>
                <w:rFonts w:asciiTheme="minorHAnsi" w:hAnsiTheme="minorHAnsi" w:cstheme="minorHAnsi"/>
                <w:b/>
                <w:sz w:val="21"/>
                <w:szCs w:val="21"/>
              </w:rPr>
              <w:t>Marks</w:t>
            </w:r>
            <w:r w:rsidRPr="00027E01">
              <w:rPr>
                <w:rFonts w:asciiTheme="minorHAnsi" w:hAnsiTheme="minorHAnsi" w:cstheme="minorHAnsi"/>
                <w:b/>
                <w:spacing w:val="-2"/>
                <w:sz w:val="21"/>
                <w:szCs w:val="21"/>
              </w:rPr>
              <w:t xml:space="preserve"> </w:t>
            </w:r>
            <w:r w:rsidRPr="00027E01">
              <w:rPr>
                <w:rFonts w:asciiTheme="minorHAnsi" w:hAnsiTheme="minorHAnsi" w:cstheme="minorHAnsi"/>
                <w:b/>
                <w:sz w:val="21"/>
                <w:szCs w:val="21"/>
              </w:rPr>
              <w:t>for</w:t>
            </w:r>
            <w:r w:rsidRPr="00027E01">
              <w:rPr>
                <w:rFonts w:asciiTheme="minorHAnsi" w:hAnsiTheme="minorHAnsi" w:cstheme="minorHAnsi"/>
                <w:b/>
                <w:spacing w:val="-2"/>
                <w:sz w:val="21"/>
                <w:szCs w:val="21"/>
              </w:rPr>
              <w:t xml:space="preserve"> </w:t>
            </w:r>
            <w:r w:rsidRPr="00027E01">
              <w:rPr>
                <w:rFonts w:asciiTheme="minorHAnsi" w:hAnsiTheme="minorHAnsi" w:cstheme="minorHAnsi"/>
                <w:b/>
                <w:sz w:val="21"/>
                <w:szCs w:val="21"/>
              </w:rPr>
              <w:t>each</w:t>
            </w:r>
            <w:r w:rsidRPr="00027E01">
              <w:rPr>
                <w:rFonts w:asciiTheme="minorHAnsi" w:hAnsiTheme="minorHAnsi" w:cstheme="minorHAnsi"/>
                <w:b/>
                <w:spacing w:val="-4"/>
                <w:sz w:val="21"/>
                <w:szCs w:val="21"/>
              </w:rPr>
              <w:t xml:space="preserve"> </w:t>
            </w:r>
            <w:r w:rsidRPr="00027E01">
              <w:rPr>
                <w:rFonts w:asciiTheme="minorHAnsi" w:hAnsiTheme="minorHAnsi" w:cstheme="minorHAnsi"/>
                <w:b/>
                <w:sz w:val="21"/>
                <w:szCs w:val="21"/>
              </w:rPr>
              <w:t>Point)</w:t>
            </w:r>
          </w:p>
        </w:tc>
        <w:tc>
          <w:tcPr>
            <w:tcW w:w="1412" w:type="dxa"/>
            <w:shd w:val="clear" w:color="auto" w:fill="ACB9CA" w:themeFill="text2" w:themeFillTint="66"/>
            <w:vAlign w:val="center"/>
          </w:tcPr>
          <w:p w:rsidR="00C64E0A" w:rsidRPr="00027E01" w:rsidRDefault="00C64E0A" w:rsidP="00027E01">
            <w:pPr>
              <w:pStyle w:val="TableParagraph"/>
              <w:spacing w:line="269" w:lineRule="exact"/>
              <w:ind w:left="179" w:right="172"/>
              <w:jc w:val="center"/>
              <w:rPr>
                <w:rFonts w:asciiTheme="minorHAnsi" w:hAnsiTheme="minorHAnsi" w:cstheme="minorHAnsi"/>
                <w:b/>
                <w:sz w:val="21"/>
                <w:szCs w:val="21"/>
              </w:rPr>
            </w:pPr>
            <w:r w:rsidRPr="00027E01">
              <w:rPr>
                <w:rFonts w:asciiTheme="minorHAnsi" w:hAnsiTheme="minorHAnsi" w:cstheme="minorHAnsi"/>
                <w:b/>
                <w:sz w:val="21"/>
                <w:szCs w:val="21"/>
              </w:rPr>
              <w:t>Compliance</w:t>
            </w:r>
          </w:p>
          <w:p w:rsidR="00C64E0A" w:rsidRPr="00027E01" w:rsidRDefault="00C64E0A" w:rsidP="00027E01">
            <w:pPr>
              <w:pStyle w:val="TableParagraph"/>
              <w:spacing w:line="270" w:lineRule="exact"/>
              <w:ind w:left="178" w:right="172"/>
              <w:jc w:val="center"/>
              <w:rPr>
                <w:rFonts w:asciiTheme="minorHAnsi" w:hAnsiTheme="minorHAnsi" w:cstheme="minorHAnsi"/>
                <w:b/>
                <w:sz w:val="21"/>
                <w:szCs w:val="21"/>
              </w:rPr>
            </w:pPr>
            <w:r w:rsidRPr="00027E01">
              <w:rPr>
                <w:rFonts w:asciiTheme="minorHAnsi" w:hAnsiTheme="minorHAnsi" w:cstheme="minorHAnsi"/>
                <w:b/>
                <w:sz w:val="21"/>
                <w:szCs w:val="21"/>
              </w:rPr>
              <w:t>Y/N</w:t>
            </w:r>
          </w:p>
        </w:tc>
      </w:tr>
      <w:tr w:rsidR="00C64E0A" w:rsidRPr="00027E01" w:rsidTr="002D13B9">
        <w:trPr>
          <w:gridAfter w:val="1"/>
          <w:wAfter w:w="25" w:type="dxa"/>
          <w:trHeight w:val="277"/>
        </w:trPr>
        <w:tc>
          <w:tcPr>
            <w:tcW w:w="851" w:type="dxa"/>
          </w:tcPr>
          <w:p w:rsidR="00C64E0A" w:rsidRPr="00027E01" w:rsidRDefault="00C64E0A" w:rsidP="00027E01">
            <w:pPr>
              <w:pStyle w:val="TableParagraph"/>
              <w:spacing w:line="258" w:lineRule="exact"/>
              <w:ind w:left="108" w:right="98"/>
              <w:jc w:val="center"/>
              <w:rPr>
                <w:rFonts w:asciiTheme="minorHAnsi" w:hAnsiTheme="minorHAnsi" w:cstheme="minorHAnsi"/>
                <w:b/>
                <w:sz w:val="21"/>
                <w:szCs w:val="21"/>
              </w:rPr>
            </w:pPr>
            <w:r w:rsidRPr="00027E01">
              <w:rPr>
                <w:rFonts w:asciiTheme="minorHAnsi" w:hAnsiTheme="minorHAnsi" w:cstheme="minorHAnsi"/>
                <w:b/>
                <w:sz w:val="21"/>
                <w:szCs w:val="21"/>
              </w:rPr>
              <w:t>1.</w:t>
            </w:r>
          </w:p>
        </w:tc>
        <w:tc>
          <w:tcPr>
            <w:tcW w:w="8364" w:type="dxa"/>
          </w:tcPr>
          <w:p w:rsidR="00C64E0A" w:rsidRPr="00027E01" w:rsidRDefault="00C64E0A" w:rsidP="00027E01">
            <w:pPr>
              <w:pStyle w:val="TableParagraph"/>
              <w:spacing w:line="258" w:lineRule="exact"/>
              <w:ind w:left="177"/>
              <w:rPr>
                <w:rFonts w:asciiTheme="minorHAnsi" w:hAnsiTheme="minorHAnsi" w:cstheme="minorHAnsi"/>
                <w:b/>
                <w:sz w:val="21"/>
                <w:szCs w:val="21"/>
              </w:rPr>
            </w:pPr>
            <w:r w:rsidRPr="00027E01">
              <w:rPr>
                <w:rFonts w:asciiTheme="minorHAnsi" w:hAnsiTheme="minorHAnsi" w:cstheme="minorHAnsi"/>
                <w:b/>
                <w:sz w:val="21"/>
                <w:szCs w:val="21"/>
              </w:rPr>
              <w:t>INFRASTRUCTURE</w:t>
            </w:r>
          </w:p>
        </w:tc>
        <w:tc>
          <w:tcPr>
            <w:tcW w:w="1412" w:type="dxa"/>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C64E0A" w:rsidRPr="00027E01" w:rsidTr="002D13B9">
        <w:trPr>
          <w:gridAfter w:val="1"/>
          <w:wAfter w:w="25" w:type="dxa"/>
          <w:trHeight w:val="486"/>
        </w:trPr>
        <w:tc>
          <w:tcPr>
            <w:tcW w:w="851" w:type="dxa"/>
          </w:tcPr>
          <w:p w:rsidR="00C64E0A" w:rsidRPr="00027E01" w:rsidRDefault="00C64E0A" w:rsidP="00027E01">
            <w:pPr>
              <w:pStyle w:val="TableParagraph"/>
              <w:spacing w:before="127"/>
              <w:ind w:left="104" w:right="102"/>
              <w:jc w:val="center"/>
              <w:rPr>
                <w:rFonts w:asciiTheme="minorHAnsi" w:hAnsiTheme="minorHAnsi" w:cstheme="minorHAnsi"/>
                <w:sz w:val="21"/>
                <w:szCs w:val="21"/>
              </w:rPr>
            </w:pPr>
            <w:r w:rsidRPr="00027E01">
              <w:rPr>
                <w:rFonts w:asciiTheme="minorHAnsi" w:hAnsiTheme="minorHAnsi" w:cstheme="minorHAnsi"/>
                <w:sz w:val="21"/>
                <w:szCs w:val="21"/>
              </w:rPr>
              <w:t>1.1</w:t>
            </w:r>
          </w:p>
        </w:tc>
        <w:tc>
          <w:tcPr>
            <w:tcW w:w="8364" w:type="dxa"/>
          </w:tcPr>
          <w:p w:rsidR="00C64E0A" w:rsidRPr="00027E01" w:rsidRDefault="00C64E0A"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Data</w:t>
            </w:r>
            <w:r w:rsidRPr="00027E01">
              <w:rPr>
                <w:rFonts w:asciiTheme="minorHAnsi" w:hAnsiTheme="minorHAnsi" w:cstheme="minorHAnsi"/>
                <w:spacing w:val="28"/>
                <w:sz w:val="21"/>
                <w:szCs w:val="21"/>
              </w:rPr>
              <w:t xml:space="preserve"> </w:t>
            </w:r>
            <w:r w:rsidRPr="00027E01">
              <w:rPr>
                <w:rFonts w:asciiTheme="minorHAnsi" w:hAnsiTheme="minorHAnsi" w:cstheme="minorHAnsi"/>
                <w:sz w:val="21"/>
                <w:szCs w:val="21"/>
              </w:rPr>
              <w:t>Centre</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located</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28"/>
                <w:sz w:val="21"/>
                <w:szCs w:val="21"/>
              </w:rPr>
              <w:t xml:space="preserve"> </w:t>
            </w:r>
            <w:r w:rsidRPr="00027E01">
              <w:rPr>
                <w:rFonts w:asciiTheme="minorHAnsi" w:hAnsiTheme="minorHAnsi" w:cstheme="minorHAnsi"/>
                <w:sz w:val="21"/>
                <w:szCs w:val="21"/>
              </w:rPr>
              <w:t>India</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no</w:t>
            </w:r>
            <w:r w:rsidRPr="00027E01">
              <w:rPr>
                <w:rFonts w:asciiTheme="minorHAnsi" w:hAnsiTheme="minorHAnsi" w:cstheme="minorHAnsi"/>
                <w:spacing w:val="26"/>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sharing</w:t>
            </w:r>
            <w:r w:rsidRPr="00027E01">
              <w:rPr>
                <w:rFonts w:asciiTheme="minorHAnsi" w:hAnsiTheme="minorHAnsi" w:cstheme="minorHAnsi"/>
                <w:spacing w:val="27"/>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be</w:t>
            </w:r>
            <w:r w:rsidR="004A0625" w:rsidRPr="00027E01">
              <w:rPr>
                <w:rFonts w:asciiTheme="minorHAnsi" w:hAnsiTheme="minorHAnsi" w:cstheme="minorHAnsi"/>
                <w:sz w:val="21"/>
                <w:szCs w:val="21"/>
              </w:rPr>
              <w:t xml:space="preserve"> </w:t>
            </w:r>
            <w:r w:rsidRPr="00027E01">
              <w:rPr>
                <w:rFonts w:asciiTheme="minorHAnsi" w:hAnsiTheme="minorHAnsi" w:cstheme="minorHAnsi"/>
                <w:sz w:val="21"/>
                <w:szCs w:val="21"/>
              </w:rPr>
              <w:t>done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outside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India.</w:t>
            </w:r>
          </w:p>
        </w:tc>
        <w:tc>
          <w:tcPr>
            <w:tcW w:w="1412" w:type="dxa"/>
            <w:vAlign w:val="center"/>
          </w:tcPr>
          <w:p w:rsidR="00C64E0A" w:rsidRPr="00027E01" w:rsidRDefault="00311658"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 xml:space="preserve">YES </w:t>
            </w:r>
          </w:p>
        </w:tc>
      </w:tr>
      <w:tr w:rsidR="00C64E0A" w:rsidRPr="00027E01" w:rsidTr="002D13B9">
        <w:trPr>
          <w:gridAfter w:val="1"/>
          <w:wAfter w:w="25" w:type="dxa"/>
          <w:trHeight w:val="422"/>
        </w:trPr>
        <w:tc>
          <w:tcPr>
            <w:tcW w:w="851" w:type="dxa"/>
          </w:tcPr>
          <w:p w:rsidR="00C64E0A" w:rsidRPr="00027E01" w:rsidRDefault="00C64E0A" w:rsidP="00027E01">
            <w:pPr>
              <w:pStyle w:val="TableParagraph"/>
              <w:spacing w:before="127"/>
              <w:ind w:left="104" w:right="102"/>
              <w:jc w:val="center"/>
              <w:rPr>
                <w:rFonts w:asciiTheme="minorHAnsi" w:hAnsiTheme="minorHAnsi" w:cstheme="minorHAnsi"/>
                <w:sz w:val="21"/>
                <w:szCs w:val="21"/>
              </w:rPr>
            </w:pPr>
            <w:r w:rsidRPr="00027E01">
              <w:rPr>
                <w:rFonts w:asciiTheme="minorHAnsi" w:hAnsiTheme="minorHAnsi" w:cstheme="minorHAnsi"/>
                <w:sz w:val="21"/>
                <w:szCs w:val="21"/>
              </w:rPr>
              <w:t>1.2</w:t>
            </w:r>
          </w:p>
        </w:tc>
        <w:tc>
          <w:tcPr>
            <w:tcW w:w="8364" w:type="dxa"/>
          </w:tcPr>
          <w:p w:rsidR="00C64E0A" w:rsidRPr="00027E01" w:rsidRDefault="00C64E0A"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pacing w:val="-1"/>
                <w:sz w:val="21"/>
                <w:szCs w:val="21"/>
              </w:rPr>
              <w:t>Disaster</w:t>
            </w:r>
            <w:r w:rsidRPr="00027E01">
              <w:rPr>
                <w:rFonts w:asciiTheme="minorHAnsi" w:hAnsiTheme="minorHAnsi" w:cstheme="minorHAnsi"/>
                <w:spacing w:val="-16"/>
                <w:sz w:val="21"/>
                <w:szCs w:val="21"/>
              </w:rPr>
              <w:t xml:space="preserve"> </w:t>
            </w:r>
            <w:r w:rsidRPr="00027E01">
              <w:rPr>
                <w:rFonts w:asciiTheme="minorHAnsi" w:hAnsiTheme="minorHAnsi" w:cstheme="minorHAnsi"/>
                <w:spacing w:val="-1"/>
                <w:sz w:val="21"/>
                <w:szCs w:val="21"/>
              </w:rPr>
              <w:t>Recovery</w:t>
            </w:r>
            <w:r w:rsidRPr="00027E01">
              <w:rPr>
                <w:rFonts w:asciiTheme="minorHAnsi" w:hAnsiTheme="minorHAnsi" w:cstheme="minorHAnsi"/>
                <w:spacing w:val="-17"/>
                <w:sz w:val="21"/>
                <w:szCs w:val="21"/>
              </w:rPr>
              <w:t xml:space="preserve"> </w:t>
            </w:r>
            <w:r w:rsidRPr="00027E01">
              <w:rPr>
                <w:rFonts w:asciiTheme="minorHAnsi" w:hAnsiTheme="minorHAnsi" w:cstheme="minorHAnsi"/>
                <w:spacing w:val="-1"/>
                <w:sz w:val="21"/>
                <w:szCs w:val="21"/>
              </w:rPr>
              <w:t>setup</w:t>
            </w:r>
            <w:r w:rsidRPr="00027E01">
              <w:rPr>
                <w:rFonts w:asciiTheme="minorHAnsi" w:hAnsiTheme="minorHAnsi" w:cstheme="minorHAnsi"/>
                <w:spacing w:val="-16"/>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15"/>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15"/>
                <w:sz w:val="21"/>
                <w:szCs w:val="21"/>
              </w:rPr>
              <w:t xml:space="preserve"> </w:t>
            </w:r>
            <w:r w:rsidRPr="00027E01">
              <w:rPr>
                <w:rFonts w:asciiTheme="minorHAnsi" w:hAnsiTheme="minorHAnsi" w:cstheme="minorHAnsi"/>
                <w:sz w:val="21"/>
                <w:szCs w:val="21"/>
              </w:rPr>
              <w:t>located</w:t>
            </w:r>
            <w:r w:rsidRPr="00027E01">
              <w:rPr>
                <w:rFonts w:asciiTheme="minorHAnsi" w:hAnsiTheme="minorHAnsi" w:cstheme="minorHAnsi"/>
                <w:spacing w:val="-16"/>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17"/>
                <w:sz w:val="21"/>
                <w:szCs w:val="21"/>
              </w:rPr>
              <w:t xml:space="preserve"> </w:t>
            </w:r>
            <w:r w:rsidRPr="00027E01">
              <w:rPr>
                <w:rFonts w:asciiTheme="minorHAnsi" w:hAnsiTheme="minorHAnsi" w:cstheme="minorHAnsi"/>
                <w:sz w:val="21"/>
                <w:szCs w:val="21"/>
              </w:rPr>
              <w:t>a</w:t>
            </w:r>
            <w:r w:rsidRPr="00027E01">
              <w:rPr>
                <w:rFonts w:asciiTheme="minorHAnsi" w:hAnsiTheme="minorHAnsi" w:cstheme="minorHAnsi"/>
                <w:spacing w:val="-15"/>
                <w:sz w:val="21"/>
                <w:szCs w:val="21"/>
              </w:rPr>
              <w:t xml:space="preserve"> </w:t>
            </w:r>
            <w:r w:rsidRPr="00027E01">
              <w:rPr>
                <w:rFonts w:asciiTheme="minorHAnsi" w:hAnsiTheme="minorHAnsi" w:cstheme="minorHAnsi"/>
                <w:sz w:val="21"/>
                <w:szCs w:val="21"/>
              </w:rPr>
              <w:t>different</w:t>
            </w:r>
            <w:r w:rsidRPr="00027E01">
              <w:rPr>
                <w:rFonts w:asciiTheme="minorHAnsi" w:hAnsiTheme="minorHAnsi" w:cstheme="minorHAnsi"/>
                <w:spacing w:val="-16"/>
                <w:sz w:val="21"/>
                <w:szCs w:val="21"/>
              </w:rPr>
              <w:t xml:space="preserve"> </w:t>
            </w:r>
            <w:r w:rsidRPr="00027E01">
              <w:rPr>
                <w:rFonts w:asciiTheme="minorHAnsi" w:hAnsiTheme="minorHAnsi" w:cstheme="minorHAnsi"/>
                <w:sz w:val="21"/>
                <w:szCs w:val="21"/>
              </w:rPr>
              <w:t>seismic</w:t>
            </w:r>
            <w:r w:rsidRPr="00027E01">
              <w:rPr>
                <w:rFonts w:asciiTheme="minorHAnsi" w:hAnsiTheme="minorHAnsi" w:cstheme="minorHAnsi"/>
                <w:spacing w:val="-15"/>
                <w:sz w:val="21"/>
                <w:szCs w:val="21"/>
              </w:rPr>
              <w:t xml:space="preserve"> </w:t>
            </w:r>
            <w:r w:rsidRPr="00027E01">
              <w:rPr>
                <w:rFonts w:asciiTheme="minorHAnsi" w:hAnsiTheme="minorHAnsi" w:cstheme="minorHAnsi"/>
                <w:sz w:val="21"/>
                <w:szCs w:val="21"/>
              </w:rPr>
              <w:t>zone</w:t>
            </w:r>
            <w:r w:rsidR="004A0625" w:rsidRPr="00027E01">
              <w:rPr>
                <w:rFonts w:asciiTheme="minorHAnsi" w:hAnsiTheme="minorHAnsi" w:cstheme="minorHAnsi"/>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India.</w:t>
            </w:r>
          </w:p>
        </w:tc>
        <w:tc>
          <w:tcPr>
            <w:tcW w:w="1412" w:type="dxa"/>
            <w:vAlign w:val="center"/>
          </w:tcPr>
          <w:p w:rsidR="00C64E0A" w:rsidRPr="00027E01" w:rsidRDefault="00603E7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342016" w:rsidRPr="00027E01" w:rsidTr="009619F7">
        <w:trPr>
          <w:gridAfter w:val="1"/>
          <w:wAfter w:w="25" w:type="dxa"/>
          <w:trHeight w:val="556"/>
        </w:trPr>
        <w:tc>
          <w:tcPr>
            <w:tcW w:w="851" w:type="dxa"/>
          </w:tcPr>
          <w:p w:rsidR="00342016" w:rsidRPr="00027E01" w:rsidRDefault="00342016" w:rsidP="00027E01">
            <w:pPr>
              <w:pStyle w:val="TableParagraph"/>
              <w:spacing w:before="127"/>
              <w:ind w:left="104" w:right="102"/>
              <w:jc w:val="center"/>
              <w:rPr>
                <w:rFonts w:asciiTheme="minorHAnsi" w:hAnsiTheme="minorHAnsi" w:cstheme="minorHAnsi"/>
                <w:sz w:val="21"/>
                <w:szCs w:val="21"/>
              </w:rPr>
            </w:pPr>
            <w:r w:rsidRPr="00027E01">
              <w:rPr>
                <w:rFonts w:asciiTheme="minorHAnsi" w:hAnsiTheme="minorHAnsi" w:cstheme="minorHAnsi"/>
                <w:sz w:val="21"/>
                <w:szCs w:val="21"/>
              </w:rPr>
              <w:t>1.3</w:t>
            </w:r>
          </w:p>
        </w:tc>
        <w:tc>
          <w:tcPr>
            <w:tcW w:w="8364" w:type="dxa"/>
          </w:tcPr>
          <w:p w:rsidR="00342016" w:rsidRPr="00027E01" w:rsidRDefault="00342016" w:rsidP="00027E01">
            <w:pPr>
              <w:pStyle w:val="TableParagraph"/>
              <w:tabs>
                <w:tab w:val="left" w:pos="714"/>
                <w:tab w:val="left" w:pos="1771"/>
                <w:tab w:val="left" w:pos="2665"/>
                <w:tab w:val="left" w:pos="3137"/>
                <w:tab w:val="left" w:pos="3679"/>
                <w:tab w:val="left" w:pos="4830"/>
                <w:tab w:val="left" w:pos="5731"/>
                <w:tab w:val="left" w:pos="6162"/>
              </w:tabs>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The solution should be PKI enabled. Bidder to provide documentation</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for</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PKI</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compliance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services</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rendered.</w:t>
            </w:r>
          </w:p>
        </w:tc>
        <w:tc>
          <w:tcPr>
            <w:tcW w:w="1412" w:type="dxa"/>
          </w:tcPr>
          <w:p w:rsidR="00342016" w:rsidRPr="00027E01" w:rsidRDefault="00342016" w:rsidP="00027E01">
            <w:pPr>
              <w:jc w:val="center"/>
            </w:pPr>
            <w:r w:rsidRPr="00027E01">
              <w:rPr>
                <w:rFonts w:cstheme="minorHAnsi"/>
                <w:sz w:val="21"/>
                <w:szCs w:val="21"/>
              </w:rPr>
              <w:t>YES</w:t>
            </w:r>
          </w:p>
        </w:tc>
      </w:tr>
      <w:tr w:rsidR="00342016" w:rsidRPr="00027E01" w:rsidTr="009619F7">
        <w:trPr>
          <w:gridAfter w:val="1"/>
          <w:wAfter w:w="25" w:type="dxa"/>
          <w:trHeight w:val="558"/>
        </w:trPr>
        <w:tc>
          <w:tcPr>
            <w:tcW w:w="851" w:type="dxa"/>
          </w:tcPr>
          <w:p w:rsidR="00342016" w:rsidRPr="00027E01" w:rsidRDefault="00342016" w:rsidP="00027E01">
            <w:pPr>
              <w:pStyle w:val="TableParagraph"/>
              <w:spacing w:before="129"/>
              <w:ind w:left="104" w:right="102"/>
              <w:jc w:val="center"/>
              <w:rPr>
                <w:rFonts w:asciiTheme="minorHAnsi" w:hAnsiTheme="minorHAnsi" w:cstheme="minorHAnsi"/>
                <w:sz w:val="21"/>
                <w:szCs w:val="21"/>
              </w:rPr>
            </w:pPr>
            <w:r w:rsidRPr="00027E01">
              <w:rPr>
                <w:rFonts w:asciiTheme="minorHAnsi" w:hAnsiTheme="minorHAnsi" w:cstheme="minorHAnsi"/>
                <w:sz w:val="21"/>
                <w:szCs w:val="21"/>
              </w:rPr>
              <w:t>1.4</w:t>
            </w:r>
          </w:p>
        </w:tc>
        <w:tc>
          <w:tcPr>
            <w:tcW w:w="8364" w:type="dxa"/>
          </w:tcPr>
          <w:p w:rsidR="00342016" w:rsidRPr="00027E01" w:rsidRDefault="00342016"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solution</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work</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with</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Digital</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Certificates</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issued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by any</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License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Certifying</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Authorities</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India.</w:t>
            </w:r>
          </w:p>
        </w:tc>
        <w:tc>
          <w:tcPr>
            <w:tcW w:w="1412" w:type="dxa"/>
          </w:tcPr>
          <w:p w:rsidR="00342016" w:rsidRPr="00027E01" w:rsidRDefault="00342016" w:rsidP="00027E01">
            <w:pPr>
              <w:jc w:val="center"/>
            </w:pPr>
            <w:r w:rsidRPr="00027E01">
              <w:rPr>
                <w:rFonts w:cstheme="minorHAnsi"/>
                <w:sz w:val="21"/>
                <w:szCs w:val="21"/>
              </w:rPr>
              <w:t>YES</w:t>
            </w:r>
          </w:p>
        </w:tc>
      </w:tr>
      <w:tr w:rsidR="00342016" w:rsidRPr="00027E01" w:rsidTr="009619F7">
        <w:trPr>
          <w:gridAfter w:val="1"/>
          <w:wAfter w:w="25" w:type="dxa"/>
          <w:trHeight w:val="817"/>
        </w:trPr>
        <w:tc>
          <w:tcPr>
            <w:tcW w:w="851" w:type="dxa"/>
          </w:tcPr>
          <w:p w:rsidR="00342016" w:rsidRPr="00027E01" w:rsidRDefault="00342016" w:rsidP="00027E01">
            <w:pPr>
              <w:pStyle w:val="TableParagraph"/>
              <w:spacing w:before="10"/>
              <w:ind w:left="0"/>
              <w:rPr>
                <w:rFonts w:asciiTheme="minorHAnsi" w:hAnsiTheme="minorHAnsi" w:cstheme="minorHAnsi"/>
                <w:sz w:val="21"/>
                <w:szCs w:val="21"/>
              </w:rPr>
            </w:pPr>
          </w:p>
          <w:p w:rsidR="00342016" w:rsidRPr="00027E01" w:rsidRDefault="00342016" w:rsidP="00027E01">
            <w:pPr>
              <w:pStyle w:val="TableParagraph"/>
              <w:spacing w:before="1"/>
              <w:ind w:left="104" w:right="102"/>
              <w:jc w:val="center"/>
              <w:rPr>
                <w:rFonts w:asciiTheme="minorHAnsi" w:hAnsiTheme="minorHAnsi" w:cstheme="minorHAnsi"/>
                <w:sz w:val="21"/>
                <w:szCs w:val="21"/>
              </w:rPr>
            </w:pPr>
            <w:r w:rsidRPr="00027E01">
              <w:rPr>
                <w:rFonts w:asciiTheme="minorHAnsi" w:hAnsiTheme="minorHAnsi" w:cstheme="minorHAnsi"/>
                <w:sz w:val="21"/>
                <w:szCs w:val="21"/>
              </w:rPr>
              <w:t>1.5</w:t>
            </w:r>
          </w:p>
        </w:tc>
        <w:tc>
          <w:tcPr>
            <w:tcW w:w="8364" w:type="dxa"/>
          </w:tcPr>
          <w:p w:rsidR="00342016" w:rsidRPr="00027E01" w:rsidRDefault="00342016" w:rsidP="00027E01">
            <w:pPr>
              <w:pStyle w:val="TableParagraph"/>
              <w:ind w:right="102"/>
              <w:jc w:val="both"/>
              <w:rPr>
                <w:rFonts w:asciiTheme="minorHAnsi" w:hAnsiTheme="minorHAnsi" w:cstheme="minorHAnsi"/>
                <w:sz w:val="21"/>
                <w:szCs w:val="21"/>
              </w:rPr>
            </w:pPr>
            <w:r w:rsidRPr="00027E01">
              <w:rPr>
                <w:rFonts w:asciiTheme="minorHAnsi" w:hAnsiTheme="minorHAnsi" w:cstheme="minorHAnsi"/>
                <w:sz w:val="21"/>
                <w:szCs w:val="21"/>
              </w:rPr>
              <w:t>All the e-Tendering data including transmission of data to be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held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encrypted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form</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(minimum</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256</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bit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encryption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preferably</w:t>
            </w:r>
            <w:r w:rsidRPr="00027E01">
              <w:rPr>
                <w:rFonts w:asciiTheme="minorHAnsi" w:hAnsiTheme="minorHAnsi" w:cstheme="minorHAnsi"/>
                <w:spacing w:val="72"/>
                <w:sz w:val="21"/>
                <w:szCs w:val="21"/>
              </w:rPr>
              <w:t xml:space="preserve"> </w:t>
            </w:r>
            <w:r w:rsidRPr="00027E01">
              <w:rPr>
                <w:rFonts w:asciiTheme="minorHAnsi" w:hAnsiTheme="minorHAnsi" w:cstheme="minorHAnsi"/>
                <w:sz w:val="21"/>
                <w:szCs w:val="21"/>
              </w:rPr>
              <w:t>AES  256).</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transmitted</w:t>
            </w:r>
            <w:r w:rsidRPr="00027E01">
              <w:rPr>
                <w:rFonts w:asciiTheme="minorHAnsi" w:hAnsiTheme="minorHAnsi" w:cstheme="minorHAnsi"/>
                <w:spacing w:val="71"/>
                <w:sz w:val="21"/>
                <w:szCs w:val="21"/>
              </w:rPr>
              <w:t xml:space="preserve"> </w:t>
            </w:r>
            <w:r w:rsidRPr="00027E01">
              <w:rPr>
                <w:rFonts w:asciiTheme="minorHAnsi" w:hAnsiTheme="minorHAnsi" w:cstheme="minorHAnsi"/>
                <w:sz w:val="21"/>
                <w:szCs w:val="21"/>
              </w:rPr>
              <w:t>using  256</w:t>
            </w:r>
            <w:r w:rsidRPr="00027E01">
              <w:rPr>
                <w:rFonts w:asciiTheme="minorHAnsi" w:hAnsiTheme="minorHAnsi" w:cstheme="minorHAnsi"/>
                <w:spacing w:val="71"/>
                <w:sz w:val="21"/>
                <w:szCs w:val="21"/>
              </w:rPr>
              <w:t xml:space="preserve"> </w:t>
            </w:r>
            <w:r w:rsidRPr="00027E01">
              <w:rPr>
                <w:rFonts w:asciiTheme="minorHAnsi" w:hAnsiTheme="minorHAnsi" w:cstheme="minorHAnsi"/>
                <w:sz w:val="21"/>
                <w:szCs w:val="21"/>
              </w:rPr>
              <w:t>bit encryption</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TLS</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1.2</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above.</w:t>
            </w:r>
          </w:p>
        </w:tc>
        <w:tc>
          <w:tcPr>
            <w:tcW w:w="1412" w:type="dxa"/>
          </w:tcPr>
          <w:p w:rsidR="00342016" w:rsidRPr="00027E01" w:rsidRDefault="00342016" w:rsidP="00027E01">
            <w:pPr>
              <w:jc w:val="center"/>
            </w:pPr>
            <w:r w:rsidRPr="00027E01">
              <w:rPr>
                <w:rFonts w:cstheme="minorHAnsi"/>
                <w:sz w:val="21"/>
                <w:szCs w:val="21"/>
              </w:rPr>
              <w:t>YES</w:t>
            </w:r>
          </w:p>
        </w:tc>
      </w:tr>
      <w:tr w:rsidR="00C64E0A" w:rsidRPr="00027E01" w:rsidTr="002D13B9">
        <w:trPr>
          <w:gridAfter w:val="1"/>
          <w:wAfter w:w="25" w:type="dxa"/>
          <w:trHeight w:val="712"/>
        </w:trPr>
        <w:tc>
          <w:tcPr>
            <w:tcW w:w="851" w:type="dxa"/>
          </w:tcPr>
          <w:p w:rsidR="00C64E0A" w:rsidRPr="00027E01" w:rsidRDefault="00C64E0A" w:rsidP="00027E01">
            <w:pPr>
              <w:pStyle w:val="TableParagraph"/>
              <w:spacing w:before="2"/>
              <w:ind w:left="0"/>
              <w:rPr>
                <w:rFonts w:asciiTheme="minorHAnsi" w:hAnsiTheme="minorHAnsi" w:cstheme="minorHAnsi"/>
                <w:sz w:val="21"/>
                <w:szCs w:val="21"/>
              </w:rPr>
            </w:pPr>
          </w:p>
          <w:p w:rsidR="00C64E0A" w:rsidRPr="00027E01" w:rsidRDefault="00C64E0A" w:rsidP="00027E01">
            <w:pPr>
              <w:pStyle w:val="TableParagraph"/>
              <w:ind w:left="104" w:right="102"/>
              <w:jc w:val="center"/>
              <w:rPr>
                <w:rFonts w:asciiTheme="minorHAnsi" w:hAnsiTheme="minorHAnsi" w:cstheme="minorHAnsi"/>
                <w:sz w:val="21"/>
                <w:szCs w:val="21"/>
              </w:rPr>
            </w:pPr>
            <w:r w:rsidRPr="00027E01">
              <w:rPr>
                <w:rFonts w:asciiTheme="minorHAnsi" w:hAnsiTheme="minorHAnsi" w:cstheme="minorHAnsi"/>
                <w:sz w:val="21"/>
                <w:szCs w:val="21"/>
              </w:rPr>
              <w:t>1.6</w:t>
            </w:r>
          </w:p>
        </w:tc>
        <w:tc>
          <w:tcPr>
            <w:tcW w:w="8364" w:type="dxa"/>
          </w:tcPr>
          <w:p w:rsidR="00C64E0A" w:rsidRPr="00027E01" w:rsidRDefault="00C64E0A"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19"/>
                <w:sz w:val="21"/>
                <w:szCs w:val="21"/>
              </w:rPr>
              <w:t xml:space="preserve"> </w:t>
            </w:r>
            <w:r w:rsidRPr="00027E01">
              <w:rPr>
                <w:rFonts w:asciiTheme="minorHAnsi" w:hAnsiTheme="minorHAnsi" w:cstheme="minorHAnsi"/>
                <w:sz w:val="21"/>
                <w:szCs w:val="21"/>
              </w:rPr>
              <w:t>Bidder</w:t>
            </w:r>
            <w:r w:rsidRPr="00027E01">
              <w:rPr>
                <w:rFonts w:asciiTheme="minorHAnsi" w:hAnsiTheme="minorHAnsi" w:cstheme="minorHAnsi"/>
                <w:spacing w:val="19"/>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20"/>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18"/>
                <w:sz w:val="21"/>
                <w:szCs w:val="21"/>
              </w:rPr>
              <w:t xml:space="preserve"> </w:t>
            </w:r>
            <w:r w:rsidRPr="00027E01">
              <w:rPr>
                <w:rFonts w:asciiTheme="minorHAnsi" w:hAnsiTheme="minorHAnsi" w:cstheme="minorHAnsi"/>
                <w:sz w:val="21"/>
                <w:szCs w:val="21"/>
              </w:rPr>
              <w:t>able</w:t>
            </w:r>
            <w:r w:rsidRPr="00027E01">
              <w:rPr>
                <w:rFonts w:asciiTheme="minorHAnsi" w:hAnsiTheme="minorHAnsi" w:cstheme="minorHAnsi"/>
                <w:spacing w:val="19"/>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19"/>
                <w:sz w:val="21"/>
                <w:szCs w:val="21"/>
              </w:rPr>
              <w:t xml:space="preserve"> </w:t>
            </w:r>
            <w:r w:rsidRPr="00027E01">
              <w:rPr>
                <w:rFonts w:asciiTheme="minorHAnsi" w:hAnsiTheme="minorHAnsi" w:cstheme="minorHAnsi"/>
                <w:sz w:val="21"/>
                <w:szCs w:val="21"/>
              </w:rPr>
              <w:t>provide</w:t>
            </w:r>
            <w:r w:rsidRPr="00027E01">
              <w:rPr>
                <w:rFonts w:asciiTheme="minorHAnsi" w:hAnsiTheme="minorHAnsi" w:cstheme="minorHAnsi"/>
                <w:spacing w:val="20"/>
                <w:sz w:val="21"/>
                <w:szCs w:val="21"/>
              </w:rPr>
              <w:t xml:space="preserve"> </w:t>
            </w:r>
            <w:r w:rsidRPr="00027E01">
              <w:rPr>
                <w:rFonts w:asciiTheme="minorHAnsi" w:hAnsiTheme="minorHAnsi" w:cstheme="minorHAnsi"/>
                <w:sz w:val="21"/>
                <w:szCs w:val="21"/>
              </w:rPr>
              <w:t>all</w:t>
            </w:r>
            <w:r w:rsidRPr="00027E01">
              <w:rPr>
                <w:rFonts w:asciiTheme="minorHAnsi" w:hAnsiTheme="minorHAnsi" w:cstheme="minorHAnsi"/>
                <w:spacing w:val="18"/>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19"/>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19"/>
                <w:sz w:val="21"/>
                <w:szCs w:val="21"/>
              </w:rPr>
              <w:t xml:space="preserve"> </w:t>
            </w:r>
            <w:r w:rsidRPr="00027E01">
              <w:rPr>
                <w:rFonts w:asciiTheme="minorHAnsi" w:hAnsiTheme="minorHAnsi" w:cstheme="minorHAnsi"/>
                <w:sz w:val="21"/>
                <w:szCs w:val="21"/>
              </w:rPr>
              <w:t>on</w:t>
            </w:r>
            <w:r w:rsidRPr="00027E01">
              <w:rPr>
                <w:rFonts w:asciiTheme="minorHAnsi" w:hAnsiTheme="minorHAnsi" w:cstheme="minorHAnsi"/>
                <w:spacing w:val="31"/>
                <w:sz w:val="21"/>
                <w:szCs w:val="21"/>
              </w:rPr>
              <w:t xml:space="preserve"> </w:t>
            </w:r>
            <w:r w:rsidRPr="00027E01">
              <w:rPr>
                <w:rFonts w:asciiTheme="minorHAnsi" w:hAnsiTheme="minorHAnsi" w:cstheme="minorHAnsi"/>
                <w:sz w:val="21"/>
                <w:szCs w:val="21"/>
              </w:rPr>
              <w:t>Portable devices</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on</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a</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quarterly</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basis</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without</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any</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additional</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cost</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70"/>
                <w:sz w:val="21"/>
                <w:szCs w:val="21"/>
              </w:rPr>
              <w:t xml:space="preserve"> </w:t>
            </w:r>
            <w:r w:rsidRPr="00027E01">
              <w:rPr>
                <w:rFonts w:asciiTheme="minorHAnsi" w:hAnsiTheme="minorHAnsi" w:cstheme="minorHAnsi"/>
                <w:sz w:val="21"/>
                <w:szCs w:val="21"/>
              </w:rPr>
              <w:t>Bank.</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must</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include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all</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audit</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trails</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logs.</w:t>
            </w:r>
          </w:p>
        </w:tc>
        <w:tc>
          <w:tcPr>
            <w:tcW w:w="1412" w:type="dxa"/>
            <w:vAlign w:val="center"/>
          </w:tcPr>
          <w:p w:rsidR="00C64E0A" w:rsidRPr="00027E01" w:rsidRDefault="00603E7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698"/>
        </w:trPr>
        <w:tc>
          <w:tcPr>
            <w:tcW w:w="851" w:type="dxa"/>
          </w:tcPr>
          <w:p w:rsidR="00C64E0A" w:rsidRPr="00027E01" w:rsidRDefault="00C64E0A" w:rsidP="00027E01">
            <w:pPr>
              <w:pStyle w:val="TableParagraph"/>
              <w:spacing w:before="10"/>
              <w:ind w:left="0"/>
              <w:rPr>
                <w:rFonts w:asciiTheme="minorHAnsi" w:hAnsiTheme="minorHAnsi" w:cstheme="minorHAnsi"/>
                <w:sz w:val="21"/>
                <w:szCs w:val="21"/>
              </w:rPr>
            </w:pPr>
          </w:p>
          <w:p w:rsidR="00C64E0A" w:rsidRPr="00027E01" w:rsidRDefault="00C64E0A" w:rsidP="00027E01">
            <w:pPr>
              <w:pStyle w:val="TableParagraph"/>
              <w:spacing w:before="1"/>
              <w:ind w:left="104" w:right="102"/>
              <w:jc w:val="center"/>
              <w:rPr>
                <w:rFonts w:asciiTheme="minorHAnsi" w:hAnsiTheme="minorHAnsi" w:cstheme="minorHAnsi"/>
                <w:sz w:val="21"/>
                <w:szCs w:val="21"/>
              </w:rPr>
            </w:pPr>
            <w:r w:rsidRPr="00027E01">
              <w:rPr>
                <w:rFonts w:asciiTheme="minorHAnsi" w:hAnsiTheme="minorHAnsi" w:cstheme="minorHAnsi"/>
                <w:sz w:val="21"/>
                <w:szCs w:val="21"/>
              </w:rPr>
              <w:t>1.7</w:t>
            </w:r>
          </w:p>
        </w:tc>
        <w:tc>
          <w:tcPr>
            <w:tcW w:w="8364" w:type="dxa"/>
          </w:tcPr>
          <w:p w:rsidR="00C64E0A" w:rsidRPr="00027E01" w:rsidRDefault="00C64E0A" w:rsidP="00027E01">
            <w:pPr>
              <w:pStyle w:val="TableParagraph"/>
              <w:ind w:right="103"/>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solution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support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Evaluation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Technical</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Commercial parameters based on a formula. Under any given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circumstances</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at</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least</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one</w:t>
            </w:r>
            <w:r w:rsidRPr="00027E01">
              <w:rPr>
                <w:rFonts w:asciiTheme="minorHAnsi" w:hAnsiTheme="minorHAnsi" w:cstheme="minorHAnsi"/>
                <w:spacing w:val="71"/>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these evaluation</w:t>
            </w:r>
            <w:r w:rsidRPr="00027E01">
              <w:rPr>
                <w:rFonts w:asciiTheme="minorHAnsi" w:hAnsiTheme="minorHAnsi" w:cstheme="minorHAnsi"/>
                <w:spacing w:val="72"/>
                <w:sz w:val="21"/>
                <w:szCs w:val="21"/>
              </w:rPr>
              <w:t xml:space="preserve"> </w:t>
            </w:r>
            <w:r w:rsidRPr="00027E01">
              <w:rPr>
                <w:rFonts w:asciiTheme="minorHAnsi" w:hAnsiTheme="minorHAnsi" w:cstheme="minorHAnsi"/>
                <w:sz w:val="21"/>
                <w:szCs w:val="21"/>
              </w:rPr>
              <w:t>parameters (technical</w:t>
            </w:r>
            <w:r w:rsidRPr="00027E01">
              <w:rPr>
                <w:rFonts w:asciiTheme="minorHAnsi" w:hAnsiTheme="minorHAnsi" w:cstheme="minorHAnsi"/>
                <w:spacing w:val="-7"/>
                <w:sz w:val="21"/>
                <w:szCs w:val="21"/>
              </w:rPr>
              <w:t xml:space="preserve"> </w:t>
            </w:r>
            <w:r w:rsidRPr="00027E01">
              <w:rPr>
                <w:rFonts w:asciiTheme="minorHAnsi" w:hAnsiTheme="minorHAnsi" w:cstheme="minorHAnsi"/>
                <w:sz w:val="21"/>
                <w:szCs w:val="21"/>
              </w:rPr>
              <w:t>or</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commercial)</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must</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mandatory.</w:t>
            </w:r>
          </w:p>
        </w:tc>
        <w:tc>
          <w:tcPr>
            <w:tcW w:w="1412" w:type="dxa"/>
            <w:vAlign w:val="center"/>
          </w:tcPr>
          <w:p w:rsidR="00C64E0A" w:rsidRPr="00027E01" w:rsidRDefault="00342016"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603E72" w:rsidRPr="00027E01" w:rsidTr="002A1788">
        <w:trPr>
          <w:gridAfter w:val="1"/>
          <w:wAfter w:w="25" w:type="dxa"/>
          <w:trHeight w:val="766"/>
        </w:trPr>
        <w:tc>
          <w:tcPr>
            <w:tcW w:w="851" w:type="dxa"/>
          </w:tcPr>
          <w:p w:rsidR="00603E72" w:rsidRPr="00027E01" w:rsidRDefault="00603E72" w:rsidP="00027E01">
            <w:pPr>
              <w:pStyle w:val="TableParagraph"/>
              <w:spacing w:before="1"/>
              <w:ind w:left="0"/>
              <w:rPr>
                <w:rFonts w:asciiTheme="minorHAnsi" w:hAnsiTheme="minorHAnsi" w:cstheme="minorHAnsi"/>
                <w:sz w:val="21"/>
                <w:szCs w:val="21"/>
              </w:rPr>
            </w:pPr>
          </w:p>
          <w:p w:rsidR="00603E72" w:rsidRPr="00027E01" w:rsidRDefault="00603E72" w:rsidP="00027E01">
            <w:pPr>
              <w:pStyle w:val="TableParagraph"/>
              <w:ind w:left="104" w:right="102"/>
              <w:jc w:val="center"/>
              <w:rPr>
                <w:rFonts w:asciiTheme="minorHAnsi" w:hAnsiTheme="minorHAnsi" w:cstheme="minorHAnsi"/>
                <w:sz w:val="21"/>
                <w:szCs w:val="21"/>
              </w:rPr>
            </w:pPr>
            <w:r w:rsidRPr="00027E01">
              <w:rPr>
                <w:rFonts w:asciiTheme="minorHAnsi" w:hAnsiTheme="minorHAnsi" w:cstheme="minorHAnsi"/>
                <w:sz w:val="21"/>
                <w:szCs w:val="21"/>
              </w:rPr>
              <w:t>1.8</w:t>
            </w:r>
          </w:p>
        </w:tc>
        <w:tc>
          <w:tcPr>
            <w:tcW w:w="8364" w:type="dxa"/>
          </w:tcPr>
          <w:p w:rsidR="00603E72" w:rsidRPr="00027E01" w:rsidRDefault="00603E72" w:rsidP="00027E01">
            <w:pPr>
              <w:pStyle w:val="TableParagraph"/>
              <w:ind w:right="98"/>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solution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shall</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incorporate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Intrusion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solution,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Firewall, Online Virus / Malware Scanning and necessary web</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security</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features</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prevent</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unauthorized</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malicious</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access apart</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normal</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measures</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already</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place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for</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same.</w:t>
            </w:r>
          </w:p>
        </w:tc>
        <w:tc>
          <w:tcPr>
            <w:tcW w:w="1412" w:type="dxa"/>
          </w:tcPr>
          <w:p w:rsidR="00603E72" w:rsidRPr="00027E01" w:rsidRDefault="00603E72" w:rsidP="00027E01">
            <w:pPr>
              <w:jc w:val="center"/>
            </w:pPr>
            <w:r w:rsidRPr="00027E01">
              <w:rPr>
                <w:rFonts w:cstheme="minorHAnsi"/>
                <w:sz w:val="21"/>
                <w:szCs w:val="21"/>
              </w:rPr>
              <w:t>YES</w:t>
            </w:r>
          </w:p>
        </w:tc>
      </w:tr>
      <w:tr w:rsidR="00603E72" w:rsidRPr="00027E01" w:rsidTr="002A1788">
        <w:trPr>
          <w:gridAfter w:val="1"/>
          <w:wAfter w:w="25" w:type="dxa"/>
          <w:trHeight w:val="557"/>
        </w:trPr>
        <w:tc>
          <w:tcPr>
            <w:tcW w:w="851" w:type="dxa"/>
          </w:tcPr>
          <w:p w:rsidR="00603E72" w:rsidRPr="00027E01" w:rsidRDefault="00603E72" w:rsidP="00027E01">
            <w:pPr>
              <w:pStyle w:val="TableParagraph"/>
              <w:spacing w:before="128"/>
              <w:ind w:left="104" w:right="102"/>
              <w:jc w:val="center"/>
              <w:rPr>
                <w:rFonts w:asciiTheme="minorHAnsi" w:hAnsiTheme="minorHAnsi" w:cstheme="minorHAnsi"/>
                <w:sz w:val="21"/>
                <w:szCs w:val="21"/>
              </w:rPr>
            </w:pPr>
            <w:r w:rsidRPr="00027E01">
              <w:rPr>
                <w:rFonts w:asciiTheme="minorHAnsi" w:hAnsiTheme="minorHAnsi" w:cstheme="minorHAnsi"/>
                <w:sz w:val="21"/>
                <w:szCs w:val="21"/>
              </w:rPr>
              <w:t>1.9</w:t>
            </w:r>
          </w:p>
        </w:tc>
        <w:tc>
          <w:tcPr>
            <w:tcW w:w="8364" w:type="dxa"/>
          </w:tcPr>
          <w:p w:rsidR="00603E72" w:rsidRPr="00027E01" w:rsidRDefault="00603E72"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28"/>
                <w:sz w:val="21"/>
                <w:szCs w:val="21"/>
              </w:rPr>
              <w:t xml:space="preserve"> </w:t>
            </w:r>
            <w:r w:rsidRPr="00027E01">
              <w:rPr>
                <w:rFonts w:asciiTheme="minorHAnsi" w:hAnsiTheme="minorHAnsi" w:cstheme="minorHAnsi"/>
                <w:sz w:val="21"/>
                <w:szCs w:val="21"/>
              </w:rPr>
              <w:t>solution</w:t>
            </w:r>
            <w:r w:rsidRPr="00027E01">
              <w:rPr>
                <w:rFonts w:asciiTheme="minorHAnsi" w:hAnsiTheme="minorHAnsi" w:cstheme="minorHAnsi"/>
                <w:spacing w:val="28"/>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have</w:t>
            </w:r>
            <w:r w:rsidRPr="00027E01">
              <w:rPr>
                <w:rFonts w:asciiTheme="minorHAnsi" w:hAnsiTheme="minorHAnsi" w:cstheme="minorHAnsi"/>
                <w:spacing w:val="28"/>
                <w:sz w:val="21"/>
                <w:szCs w:val="21"/>
              </w:rPr>
              <w:t xml:space="preserve"> </w:t>
            </w:r>
            <w:r w:rsidRPr="00027E01">
              <w:rPr>
                <w:rFonts w:asciiTheme="minorHAnsi" w:hAnsiTheme="minorHAnsi" w:cstheme="minorHAnsi"/>
                <w:sz w:val="21"/>
                <w:szCs w:val="21"/>
              </w:rPr>
              <w:t>anti-virus</w:t>
            </w:r>
            <w:r w:rsidRPr="00027E01">
              <w:rPr>
                <w:rFonts w:asciiTheme="minorHAnsi" w:hAnsiTheme="minorHAnsi" w:cstheme="minorHAnsi"/>
                <w:spacing w:val="28"/>
                <w:sz w:val="21"/>
                <w:szCs w:val="21"/>
              </w:rPr>
              <w:t xml:space="preserve"> </w:t>
            </w:r>
            <w:r w:rsidRPr="00027E01">
              <w:rPr>
                <w:rFonts w:asciiTheme="minorHAnsi" w:hAnsiTheme="minorHAnsi" w:cstheme="minorHAnsi"/>
                <w:sz w:val="21"/>
                <w:szCs w:val="21"/>
              </w:rPr>
              <w:t>protection,</w:t>
            </w:r>
            <w:r w:rsidRPr="00027E01">
              <w:rPr>
                <w:rFonts w:asciiTheme="minorHAnsi" w:hAnsiTheme="minorHAnsi" w:cstheme="minorHAnsi"/>
                <w:spacing w:val="28"/>
                <w:sz w:val="21"/>
                <w:szCs w:val="21"/>
              </w:rPr>
              <w:t xml:space="preserve"> </w:t>
            </w:r>
            <w:r w:rsidRPr="00027E01">
              <w:rPr>
                <w:rFonts w:asciiTheme="minorHAnsi" w:hAnsiTheme="minorHAnsi" w:cstheme="minorHAnsi"/>
                <w:sz w:val="21"/>
                <w:szCs w:val="21"/>
              </w:rPr>
              <w:t>IPS,</w:t>
            </w:r>
            <w:r w:rsidRPr="00027E01">
              <w:rPr>
                <w:rFonts w:asciiTheme="minorHAnsi" w:hAnsiTheme="minorHAnsi" w:cstheme="minorHAnsi"/>
                <w:spacing w:val="29"/>
                <w:sz w:val="21"/>
                <w:szCs w:val="21"/>
              </w:rPr>
              <w:t xml:space="preserve"> </w:t>
            </w:r>
            <w:r w:rsidRPr="00027E01">
              <w:rPr>
                <w:rFonts w:asciiTheme="minorHAnsi" w:hAnsiTheme="minorHAnsi" w:cstheme="minorHAnsi"/>
                <w:sz w:val="21"/>
                <w:szCs w:val="21"/>
              </w:rPr>
              <w:t>SIEM</w:t>
            </w:r>
            <w:r w:rsidRPr="00027E01">
              <w:rPr>
                <w:rFonts w:asciiTheme="minorHAnsi" w:hAnsiTheme="minorHAnsi" w:cstheme="minorHAnsi"/>
                <w:spacing w:val="27"/>
                <w:sz w:val="21"/>
                <w:szCs w:val="21"/>
              </w:rPr>
              <w:t xml:space="preserve"> </w:t>
            </w:r>
            <w:r w:rsidRPr="00027E01">
              <w:rPr>
                <w:rFonts w:asciiTheme="minorHAnsi" w:hAnsiTheme="minorHAnsi" w:cstheme="minorHAnsi"/>
                <w:sz w:val="21"/>
                <w:szCs w:val="21"/>
              </w:rPr>
              <w:t>with provisions</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regular</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updates</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patches.</w:t>
            </w:r>
          </w:p>
        </w:tc>
        <w:tc>
          <w:tcPr>
            <w:tcW w:w="1412" w:type="dxa"/>
          </w:tcPr>
          <w:p w:rsidR="00603E72" w:rsidRPr="00027E01" w:rsidRDefault="00603E72" w:rsidP="00027E01">
            <w:pPr>
              <w:jc w:val="center"/>
            </w:pPr>
            <w:r w:rsidRPr="00027E01">
              <w:rPr>
                <w:rFonts w:cstheme="minorHAnsi"/>
                <w:sz w:val="21"/>
                <w:szCs w:val="21"/>
              </w:rPr>
              <w:t>YES</w:t>
            </w:r>
          </w:p>
        </w:tc>
      </w:tr>
      <w:tr w:rsidR="00342016" w:rsidRPr="00027E01" w:rsidTr="00396EF6">
        <w:trPr>
          <w:gridAfter w:val="1"/>
          <w:wAfter w:w="25" w:type="dxa"/>
          <w:trHeight w:val="837"/>
        </w:trPr>
        <w:tc>
          <w:tcPr>
            <w:tcW w:w="851" w:type="dxa"/>
          </w:tcPr>
          <w:p w:rsidR="00342016" w:rsidRPr="00027E01" w:rsidRDefault="00342016" w:rsidP="00027E01">
            <w:pPr>
              <w:pStyle w:val="TableParagraph"/>
              <w:spacing w:before="1"/>
              <w:ind w:left="0"/>
              <w:rPr>
                <w:rFonts w:asciiTheme="minorHAnsi" w:hAnsiTheme="minorHAnsi" w:cstheme="minorHAnsi"/>
                <w:sz w:val="21"/>
                <w:szCs w:val="21"/>
              </w:rPr>
            </w:pPr>
          </w:p>
          <w:p w:rsidR="00342016" w:rsidRPr="00027E01" w:rsidRDefault="00342016" w:rsidP="00027E01">
            <w:pPr>
              <w:pStyle w:val="TableParagraph"/>
              <w:ind w:right="102"/>
              <w:jc w:val="center"/>
              <w:rPr>
                <w:rFonts w:asciiTheme="minorHAnsi" w:hAnsiTheme="minorHAnsi" w:cstheme="minorHAnsi"/>
                <w:sz w:val="21"/>
                <w:szCs w:val="21"/>
              </w:rPr>
            </w:pPr>
            <w:r w:rsidRPr="00027E01">
              <w:rPr>
                <w:rFonts w:asciiTheme="minorHAnsi" w:hAnsiTheme="minorHAnsi" w:cstheme="minorHAnsi"/>
                <w:sz w:val="21"/>
                <w:szCs w:val="21"/>
              </w:rPr>
              <w:t>1.10</w:t>
            </w:r>
          </w:p>
        </w:tc>
        <w:tc>
          <w:tcPr>
            <w:tcW w:w="8364" w:type="dxa"/>
          </w:tcPr>
          <w:p w:rsidR="00342016" w:rsidRPr="00027E01" w:rsidRDefault="00342016" w:rsidP="00027E01">
            <w:pPr>
              <w:pStyle w:val="TableParagraph"/>
              <w:spacing w:line="269" w:lineRule="exact"/>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99"/>
                <w:sz w:val="21"/>
                <w:szCs w:val="21"/>
              </w:rPr>
              <w:t xml:space="preserve"> </w:t>
            </w:r>
            <w:r w:rsidRPr="00027E01">
              <w:rPr>
                <w:rFonts w:asciiTheme="minorHAnsi" w:hAnsiTheme="minorHAnsi" w:cstheme="minorHAnsi"/>
                <w:sz w:val="21"/>
                <w:szCs w:val="21"/>
              </w:rPr>
              <w:t>solution</w:t>
            </w:r>
            <w:r w:rsidRPr="00027E01">
              <w:rPr>
                <w:rFonts w:asciiTheme="minorHAnsi" w:hAnsiTheme="minorHAnsi" w:cstheme="minorHAnsi"/>
                <w:spacing w:val="99"/>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99"/>
                <w:sz w:val="21"/>
                <w:szCs w:val="21"/>
              </w:rPr>
              <w:t xml:space="preserve"> </w:t>
            </w:r>
            <w:r w:rsidRPr="00027E01">
              <w:rPr>
                <w:rFonts w:asciiTheme="minorHAnsi" w:hAnsiTheme="minorHAnsi" w:cstheme="minorHAnsi"/>
                <w:sz w:val="21"/>
                <w:szCs w:val="21"/>
              </w:rPr>
              <w:t>support</w:t>
            </w:r>
            <w:r w:rsidRPr="00027E01">
              <w:rPr>
                <w:rFonts w:asciiTheme="minorHAnsi" w:hAnsiTheme="minorHAnsi" w:cstheme="minorHAnsi"/>
                <w:spacing w:val="96"/>
                <w:sz w:val="21"/>
                <w:szCs w:val="21"/>
              </w:rPr>
              <w:t xml:space="preserve"> </w:t>
            </w:r>
            <w:r w:rsidRPr="00027E01">
              <w:rPr>
                <w:rFonts w:asciiTheme="minorHAnsi" w:hAnsiTheme="minorHAnsi" w:cstheme="minorHAnsi"/>
                <w:sz w:val="21"/>
                <w:szCs w:val="21"/>
              </w:rPr>
              <w:t>concurrent</w:t>
            </w:r>
            <w:r w:rsidRPr="00027E01">
              <w:rPr>
                <w:rFonts w:asciiTheme="minorHAnsi" w:hAnsiTheme="minorHAnsi" w:cstheme="minorHAnsi"/>
                <w:spacing w:val="97"/>
                <w:sz w:val="21"/>
                <w:szCs w:val="21"/>
              </w:rPr>
              <w:t xml:space="preserve"> </w:t>
            </w:r>
            <w:r w:rsidRPr="00027E01">
              <w:rPr>
                <w:rFonts w:asciiTheme="minorHAnsi" w:hAnsiTheme="minorHAnsi" w:cstheme="minorHAnsi"/>
                <w:sz w:val="21"/>
                <w:szCs w:val="21"/>
              </w:rPr>
              <w:t>events.</w:t>
            </w:r>
            <w:r w:rsidRPr="00027E01">
              <w:rPr>
                <w:rFonts w:asciiTheme="minorHAnsi" w:hAnsiTheme="minorHAnsi" w:cstheme="minorHAnsi"/>
                <w:spacing w:val="99"/>
                <w:sz w:val="21"/>
                <w:szCs w:val="21"/>
              </w:rPr>
              <w:t xml:space="preserve"> </w:t>
            </w:r>
            <w:r w:rsidRPr="00027E01">
              <w:rPr>
                <w:rFonts w:asciiTheme="minorHAnsi" w:hAnsiTheme="minorHAnsi" w:cstheme="minorHAnsi"/>
                <w:sz w:val="21"/>
                <w:szCs w:val="21"/>
              </w:rPr>
              <w:t>Bidder</w:t>
            </w:r>
            <w:r w:rsidRPr="00027E01">
              <w:rPr>
                <w:rFonts w:asciiTheme="minorHAnsi" w:hAnsiTheme="minorHAnsi" w:cstheme="minorHAnsi"/>
                <w:spacing w:val="97"/>
                <w:sz w:val="21"/>
                <w:szCs w:val="21"/>
              </w:rPr>
              <w:t xml:space="preserve"> </w:t>
            </w:r>
            <w:r w:rsidRPr="00027E01">
              <w:rPr>
                <w:rFonts w:asciiTheme="minorHAnsi" w:hAnsiTheme="minorHAnsi" w:cstheme="minorHAnsi"/>
                <w:sz w:val="21"/>
                <w:szCs w:val="21"/>
              </w:rPr>
              <w:t>to provide the details regarding number of concurrent events that</w:t>
            </w:r>
            <w:r w:rsidRPr="00027E01">
              <w:rPr>
                <w:rFonts w:asciiTheme="minorHAnsi" w:hAnsiTheme="minorHAnsi" w:cstheme="minorHAnsi"/>
                <w:spacing w:val="-70"/>
                <w:sz w:val="21"/>
                <w:szCs w:val="21"/>
              </w:rPr>
              <w:t xml:space="preserve"> </w:t>
            </w:r>
            <w:r w:rsidRPr="00027E01">
              <w:rPr>
                <w:rFonts w:asciiTheme="minorHAnsi" w:hAnsiTheme="minorHAnsi" w:cstheme="minorHAnsi"/>
                <w:sz w:val="21"/>
                <w:szCs w:val="21"/>
              </w:rPr>
              <w:t>can</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conducted.</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same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shall</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demonstrated</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at</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UAT.</w:t>
            </w:r>
          </w:p>
        </w:tc>
        <w:tc>
          <w:tcPr>
            <w:tcW w:w="1412" w:type="dxa"/>
          </w:tcPr>
          <w:p w:rsidR="00342016" w:rsidRPr="00027E01" w:rsidRDefault="00342016" w:rsidP="00027E01">
            <w:pPr>
              <w:jc w:val="center"/>
            </w:pPr>
            <w:r w:rsidRPr="00027E01">
              <w:rPr>
                <w:rFonts w:cstheme="minorHAnsi"/>
                <w:sz w:val="21"/>
                <w:szCs w:val="21"/>
              </w:rPr>
              <w:t>YES</w:t>
            </w:r>
          </w:p>
        </w:tc>
      </w:tr>
      <w:tr w:rsidR="00342016" w:rsidRPr="00027E01" w:rsidTr="00396EF6">
        <w:trPr>
          <w:gridAfter w:val="1"/>
          <w:wAfter w:w="25" w:type="dxa"/>
          <w:trHeight w:val="834"/>
        </w:trPr>
        <w:tc>
          <w:tcPr>
            <w:tcW w:w="851" w:type="dxa"/>
          </w:tcPr>
          <w:p w:rsidR="00342016" w:rsidRPr="00027E01" w:rsidRDefault="00342016" w:rsidP="00027E01">
            <w:pPr>
              <w:pStyle w:val="TableParagraph"/>
              <w:spacing w:before="11"/>
              <w:ind w:left="0"/>
              <w:rPr>
                <w:rFonts w:asciiTheme="minorHAnsi" w:hAnsiTheme="minorHAnsi" w:cstheme="minorHAnsi"/>
                <w:sz w:val="21"/>
                <w:szCs w:val="21"/>
              </w:rPr>
            </w:pPr>
          </w:p>
          <w:p w:rsidR="00342016" w:rsidRPr="00027E01" w:rsidRDefault="00342016" w:rsidP="00027E01">
            <w:pPr>
              <w:pStyle w:val="TableParagraph"/>
              <w:ind w:right="102"/>
              <w:jc w:val="center"/>
              <w:rPr>
                <w:rFonts w:asciiTheme="minorHAnsi" w:hAnsiTheme="minorHAnsi" w:cstheme="minorHAnsi"/>
                <w:sz w:val="21"/>
                <w:szCs w:val="21"/>
              </w:rPr>
            </w:pPr>
            <w:r w:rsidRPr="00027E01">
              <w:rPr>
                <w:rFonts w:asciiTheme="minorHAnsi" w:hAnsiTheme="minorHAnsi" w:cstheme="minorHAnsi"/>
                <w:sz w:val="21"/>
                <w:szCs w:val="21"/>
              </w:rPr>
              <w:t>1.11</w:t>
            </w:r>
          </w:p>
        </w:tc>
        <w:tc>
          <w:tcPr>
            <w:tcW w:w="8364" w:type="dxa"/>
          </w:tcPr>
          <w:p w:rsidR="00342016" w:rsidRPr="00027E01" w:rsidRDefault="00342016"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57"/>
                <w:sz w:val="21"/>
                <w:szCs w:val="21"/>
              </w:rPr>
              <w:t xml:space="preserve"> </w:t>
            </w:r>
            <w:r w:rsidRPr="00027E01">
              <w:rPr>
                <w:rFonts w:asciiTheme="minorHAnsi" w:hAnsiTheme="minorHAnsi" w:cstheme="minorHAnsi"/>
                <w:sz w:val="21"/>
                <w:szCs w:val="21"/>
              </w:rPr>
              <w:t>application</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have</w:t>
            </w:r>
            <w:r w:rsidRPr="00027E01">
              <w:rPr>
                <w:rFonts w:asciiTheme="minorHAnsi" w:hAnsiTheme="minorHAnsi" w:cstheme="minorHAnsi"/>
                <w:spacing w:val="57"/>
                <w:sz w:val="21"/>
                <w:szCs w:val="21"/>
              </w:rPr>
              <w:t xml:space="preserve"> </w:t>
            </w:r>
            <w:r w:rsidRPr="00027E01">
              <w:rPr>
                <w:rFonts w:asciiTheme="minorHAnsi" w:hAnsiTheme="minorHAnsi" w:cstheme="minorHAnsi"/>
                <w:sz w:val="21"/>
                <w:szCs w:val="21"/>
              </w:rPr>
              <w:t>obtained</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a</w:t>
            </w:r>
            <w:r w:rsidRPr="00027E01">
              <w:rPr>
                <w:rFonts w:asciiTheme="minorHAnsi" w:hAnsiTheme="minorHAnsi" w:cstheme="minorHAnsi"/>
                <w:spacing w:val="57"/>
                <w:sz w:val="21"/>
                <w:szCs w:val="21"/>
              </w:rPr>
              <w:t xml:space="preserve"> </w:t>
            </w:r>
            <w:r w:rsidRPr="00027E01">
              <w:rPr>
                <w:rFonts w:asciiTheme="minorHAnsi" w:hAnsiTheme="minorHAnsi" w:cstheme="minorHAnsi"/>
                <w:sz w:val="21"/>
                <w:szCs w:val="21"/>
              </w:rPr>
              <w:t>source</w:t>
            </w:r>
            <w:r w:rsidRPr="00027E01">
              <w:rPr>
                <w:rFonts w:asciiTheme="minorHAnsi" w:hAnsiTheme="minorHAnsi" w:cstheme="minorHAnsi"/>
                <w:spacing w:val="57"/>
                <w:sz w:val="21"/>
                <w:szCs w:val="21"/>
              </w:rPr>
              <w:t xml:space="preserve"> </w:t>
            </w:r>
            <w:r w:rsidRPr="00027E01">
              <w:rPr>
                <w:rFonts w:asciiTheme="minorHAnsi" w:hAnsiTheme="minorHAnsi" w:cstheme="minorHAnsi"/>
                <w:sz w:val="21"/>
                <w:szCs w:val="21"/>
              </w:rPr>
              <w:t>code</w:t>
            </w:r>
            <w:r w:rsidRPr="00027E01">
              <w:rPr>
                <w:rFonts w:asciiTheme="minorHAnsi" w:hAnsiTheme="minorHAnsi" w:cstheme="minorHAnsi"/>
                <w:spacing w:val="57"/>
                <w:sz w:val="21"/>
                <w:szCs w:val="21"/>
              </w:rPr>
              <w:t xml:space="preserve"> </w:t>
            </w:r>
            <w:r w:rsidRPr="00027E01">
              <w:rPr>
                <w:rFonts w:asciiTheme="minorHAnsi" w:hAnsiTheme="minorHAnsi" w:cstheme="minorHAnsi"/>
                <w:sz w:val="21"/>
                <w:szCs w:val="21"/>
              </w:rPr>
              <w:t>review</w:t>
            </w:r>
            <w:r w:rsidRPr="00027E01">
              <w:rPr>
                <w:rFonts w:asciiTheme="minorHAnsi" w:hAnsiTheme="minorHAnsi" w:cstheme="minorHAnsi"/>
                <w:spacing w:val="-70"/>
                <w:sz w:val="21"/>
                <w:szCs w:val="21"/>
              </w:rPr>
              <w:t xml:space="preserve"> </w:t>
            </w:r>
            <w:r w:rsidRPr="00027E01">
              <w:rPr>
                <w:rFonts w:asciiTheme="minorHAnsi" w:hAnsiTheme="minorHAnsi" w:cstheme="minorHAnsi"/>
                <w:sz w:val="21"/>
                <w:szCs w:val="21"/>
              </w:rPr>
              <w:t>report</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CERT-IN</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empaneled</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security</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consultant</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mentioning that</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all</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identified</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vulnerabilities</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have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been</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closed.</w:t>
            </w:r>
          </w:p>
        </w:tc>
        <w:tc>
          <w:tcPr>
            <w:tcW w:w="1412" w:type="dxa"/>
          </w:tcPr>
          <w:p w:rsidR="00342016" w:rsidRPr="00027E01" w:rsidRDefault="00342016" w:rsidP="00027E01">
            <w:pPr>
              <w:jc w:val="center"/>
            </w:pPr>
            <w:r w:rsidRPr="00027E01">
              <w:rPr>
                <w:rFonts w:cstheme="minorHAnsi"/>
                <w:sz w:val="21"/>
                <w:szCs w:val="21"/>
              </w:rPr>
              <w:t>YES</w:t>
            </w:r>
          </w:p>
        </w:tc>
      </w:tr>
      <w:tr w:rsidR="00342016" w:rsidRPr="00027E01" w:rsidTr="00396EF6">
        <w:trPr>
          <w:gridAfter w:val="1"/>
          <w:wAfter w:w="25" w:type="dxa"/>
          <w:trHeight w:val="1277"/>
        </w:trPr>
        <w:tc>
          <w:tcPr>
            <w:tcW w:w="851" w:type="dxa"/>
          </w:tcPr>
          <w:p w:rsidR="00342016" w:rsidRPr="00027E01" w:rsidRDefault="00342016" w:rsidP="00027E01">
            <w:pPr>
              <w:pStyle w:val="TableParagraph"/>
              <w:ind w:left="0"/>
              <w:rPr>
                <w:rFonts w:asciiTheme="minorHAnsi" w:hAnsiTheme="minorHAnsi" w:cstheme="minorHAnsi"/>
                <w:sz w:val="21"/>
                <w:szCs w:val="21"/>
              </w:rPr>
            </w:pPr>
          </w:p>
          <w:p w:rsidR="00342016" w:rsidRPr="00027E01" w:rsidRDefault="00342016" w:rsidP="00027E01">
            <w:pPr>
              <w:pStyle w:val="TableParagraph"/>
              <w:spacing w:before="1"/>
              <w:ind w:left="0"/>
              <w:rPr>
                <w:rFonts w:asciiTheme="minorHAnsi" w:hAnsiTheme="minorHAnsi" w:cstheme="minorHAnsi"/>
                <w:sz w:val="21"/>
                <w:szCs w:val="21"/>
              </w:rPr>
            </w:pPr>
          </w:p>
          <w:p w:rsidR="00342016" w:rsidRPr="00027E01" w:rsidRDefault="00342016" w:rsidP="00027E01">
            <w:pPr>
              <w:pStyle w:val="TableParagraph"/>
              <w:ind w:right="102"/>
              <w:jc w:val="center"/>
              <w:rPr>
                <w:rFonts w:asciiTheme="minorHAnsi" w:hAnsiTheme="minorHAnsi" w:cstheme="minorHAnsi"/>
                <w:sz w:val="21"/>
                <w:szCs w:val="21"/>
              </w:rPr>
            </w:pPr>
            <w:r w:rsidRPr="00027E01">
              <w:rPr>
                <w:rFonts w:asciiTheme="minorHAnsi" w:hAnsiTheme="minorHAnsi" w:cstheme="minorHAnsi"/>
                <w:sz w:val="21"/>
                <w:szCs w:val="21"/>
              </w:rPr>
              <w:t>1.12</w:t>
            </w:r>
          </w:p>
        </w:tc>
        <w:tc>
          <w:tcPr>
            <w:tcW w:w="8364" w:type="dxa"/>
          </w:tcPr>
          <w:p w:rsidR="00342016" w:rsidRPr="00027E01" w:rsidRDefault="00342016" w:rsidP="00027E01">
            <w:pPr>
              <w:pStyle w:val="TableParagraph"/>
              <w:ind w:right="93"/>
              <w:jc w:val="both"/>
              <w:rPr>
                <w:rFonts w:asciiTheme="minorHAnsi" w:hAnsiTheme="minorHAnsi" w:cstheme="minorHAnsi"/>
                <w:sz w:val="21"/>
                <w:szCs w:val="21"/>
              </w:rPr>
            </w:pPr>
            <w:r w:rsidRPr="00027E01">
              <w:rPr>
                <w:rFonts w:asciiTheme="minorHAnsi" w:hAnsiTheme="minorHAnsi" w:cstheme="minorHAnsi"/>
                <w:sz w:val="21"/>
                <w:szCs w:val="21"/>
              </w:rPr>
              <w:t>In case the bidder opts for providing the services via a Multi-tenancy</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environment,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it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must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protected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against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integrity</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confidentiality</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risks</w:t>
            </w:r>
            <w:r w:rsidRPr="00027E01">
              <w:rPr>
                <w:rFonts w:asciiTheme="minorHAnsi" w:hAnsiTheme="minorHAnsi" w:cstheme="minorHAnsi"/>
                <w:spacing w:val="-8"/>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against</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co-mingling</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8"/>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architecture</w:t>
            </w:r>
            <w:r w:rsidRPr="00027E01">
              <w:rPr>
                <w:rFonts w:asciiTheme="minorHAnsi" w:hAnsiTheme="minorHAnsi" w:cstheme="minorHAnsi"/>
                <w:spacing w:val="-64"/>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enable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smooth</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recovery</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any</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failure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any</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one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or</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combination</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components</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across</w:t>
            </w:r>
            <w:r w:rsidRPr="00027E01">
              <w:rPr>
                <w:rFonts w:asciiTheme="minorHAnsi" w:hAnsiTheme="minorHAnsi" w:cstheme="minorHAnsi"/>
                <w:spacing w:val="-8"/>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7"/>
                <w:sz w:val="21"/>
                <w:szCs w:val="21"/>
              </w:rPr>
              <w:t xml:space="preserve"> </w:t>
            </w:r>
            <w:r w:rsidRPr="00027E01">
              <w:rPr>
                <w:rFonts w:asciiTheme="minorHAnsi" w:hAnsiTheme="minorHAnsi" w:cstheme="minorHAnsi"/>
                <w:sz w:val="21"/>
                <w:szCs w:val="21"/>
              </w:rPr>
              <w:t>managed</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services</w:t>
            </w:r>
            <w:r w:rsidRPr="00027E01">
              <w:rPr>
                <w:rFonts w:asciiTheme="minorHAnsi" w:hAnsiTheme="minorHAnsi" w:cstheme="minorHAnsi"/>
                <w:spacing w:val="-7"/>
                <w:sz w:val="21"/>
                <w:szCs w:val="21"/>
              </w:rPr>
              <w:t xml:space="preserve"> </w:t>
            </w:r>
            <w:r w:rsidRPr="00027E01">
              <w:rPr>
                <w:rFonts w:asciiTheme="minorHAnsi" w:hAnsiTheme="minorHAnsi" w:cstheme="minorHAnsi"/>
                <w:sz w:val="21"/>
                <w:szCs w:val="21"/>
              </w:rPr>
              <w:t>architecture should</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not</w:t>
            </w:r>
            <w:r w:rsidRPr="00027E01">
              <w:rPr>
                <w:rFonts w:asciiTheme="minorHAnsi" w:hAnsiTheme="minorHAnsi" w:cstheme="minorHAnsi"/>
                <w:spacing w:val="-13"/>
                <w:sz w:val="21"/>
                <w:szCs w:val="21"/>
              </w:rPr>
              <w:t xml:space="preserve"> </w:t>
            </w:r>
            <w:r w:rsidRPr="00027E01">
              <w:rPr>
                <w:rFonts w:asciiTheme="minorHAnsi" w:hAnsiTheme="minorHAnsi" w:cstheme="minorHAnsi"/>
                <w:sz w:val="21"/>
                <w:szCs w:val="21"/>
              </w:rPr>
              <w:t>result</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7"/>
                <w:sz w:val="21"/>
                <w:szCs w:val="21"/>
              </w:rPr>
              <w:t xml:space="preserve"> </w:t>
            </w:r>
            <w:r w:rsidRPr="00027E01">
              <w:rPr>
                <w:rFonts w:asciiTheme="minorHAnsi" w:hAnsiTheme="minorHAnsi" w:cstheme="minorHAnsi"/>
                <w:sz w:val="21"/>
                <w:szCs w:val="21"/>
              </w:rPr>
              <w:t>information</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security</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compromise.</w:t>
            </w:r>
          </w:p>
        </w:tc>
        <w:tc>
          <w:tcPr>
            <w:tcW w:w="1412" w:type="dxa"/>
          </w:tcPr>
          <w:p w:rsidR="00342016" w:rsidRPr="00027E01" w:rsidRDefault="00342016" w:rsidP="00027E01">
            <w:pPr>
              <w:jc w:val="center"/>
            </w:pPr>
            <w:r w:rsidRPr="00027E01">
              <w:rPr>
                <w:rFonts w:cstheme="minorHAnsi"/>
                <w:sz w:val="21"/>
                <w:szCs w:val="21"/>
              </w:rPr>
              <w:t>YES</w:t>
            </w:r>
          </w:p>
        </w:tc>
      </w:tr>
      <w:tr w:rsidR="00342016" w:rsidRPr="00027E01" w:rsidTr="00396EF6">
        <w:trPr>
          <w:gridAfter w:val="1"/>
          <w:wAfter w:w="25" w:type="dxa"/>
          <w:trHeight w:val="781"/>
        </w:trPr>
        <w:tc>
          <w:tcPr>
            <w:tcW w:w="851" w:type="dxa"/>
          </w:tcPr>
          <w:p w:rsidR="00342016" w:rsidRPr="00027E01" w:rsidRDefault="0034201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1.13</w:t>
            </w:r>
          </w:p>
        </w:tc>
        <w:tc>
          <w:tcPr>
            <w:tcW w:w="8364" w:type="dxa"/>
          </w:tcPr>
          <w:p w:rsidR="00342016" w:rsidRPr="00027E01" w:rsidRDefault="0034201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Service</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Provider</w:t>
            </w:r>
            <w:r w:rsidRPr="00027E01">
              <w:rPr>
                <w:rFonts w:asciiTheme="minorHAnsi" w:hAnsiTheme="minorHAnsi" w:cstheme="minorHAnsi"/>
                <w:spacing w:val="7"/>
                <w:sz w:val="21"/>
                <w:szCs w:val="21"/>
              </w:rPr>
              <w:t xml:space="preserve"> </w:t>
            </w:r>
            <w:r w:rsidRPr="00027E01">
              <w:rPr>
                <w:rFonts w:asciiTheme="minorHAnsi" w:hAnsiTheme="minorHAnsi" w:cstheme="minorHAnsi"/>
                <w:sz w:val="21"/>
                <w:szCs w:val="21"/>
              </w:rPr>
              <w:t>shall</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ensure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provide</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“Exclusive”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right</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 xml:space="preserve">to </w:t>
            </w:r>
            <w:r w:rsidRPr="00027E01">
              <w:rPr>
                <w:rFonts w:asciiTheme="minorHAnsi" w:hAnsiTheme="minorHAnsi" w:cstheme="minorHAnsi"/>
                <w:spacing w:val="-2"/>
                <w:sz w:val="21"/>
                <w:szCs w:val="21"/>
              </w:rPr>
              <w:t>data</w:t>
            </w:r>
            <w:r w:rsidRPr="00027E01">
              <w:rPr>
                <w:rFonts w:asciiTheme="minorHAnsi" w:hAnsiTheme="minorHAnsi" w:cstheme="minorHAnsi"/>
                <w:spacing w:val="-17"/>
                <w:sz w:val="21"/>
                <w:szCs w:val="21"/>
              </w:rPr>
              <w:t xml:space="preserve"> </w:t>
            </w:r>
            <w:r w:rsidRPr="00027E01">
              <w:rPr>
                <w:rFonts w:asciiTheme="minorHAnsi" w:hAnsiTheme="minorHAnsi" w:cstheme="minorHAnsi"/>
                <w:spacing w:val="-2"/>
                <w:sz w:val="21"/>
                <w:szCs w:val="21"/>
              </w:rPr>
              <w:t>ownership</w:t>
            </w:r>
            <w:r w:rsidRPr="00027E01">
              <w:rPr>
                <w:rFonts w:asciiTheme="minorHAnsi" w:hAnsiTheme="minorHAnsi" w:cstheme="minorHAnsi"/>
                <w:spacing w:val="-15"/>
                <w:sz w:val="21"/>
                <w:szCs w:val="21"/>
              </w:rPr>
              <w:t xml:space="preserve"> </w:t>
            </w:r>
            <w:r w:rsidRPr="00027E01">
              <w:rPr>
                <w:rFonts w:asciiTheme="minorHAnsi" w:hAnsiTheme="minorHAnsi" w:cstheme="minorHAnsi"/>
                <w:spacing w:val="-2"/>
                <w:sz w:val="21"/>
                <w:szCs w:val="21"/>
              </w:rPr>
              <w:t>to</w:t>
            </w:r>
            <w:r w:rsidRPr="00027E01">
              <w:rPr>
                <w:rFonts w:asciiTheme="minorHAnsi" w:hAnsiTheme="minorHAnsi" w:cstheme="minorHAnsi"/>
                <w:spacing w:val="-15"/>
                <w:sz w:val="21"/>
                <w:szCs w:val="21"/>
              </w:rPr>
              <w:t xml:space="preserve"> </w:t>
            </w:r>
            <w:r w:rsidRPr="00027E01">
              <w:rPr>
                <w:rFonts w:asciiTheme="minorHAnsi" w:hAnsiTheme="minorHAnsi" w:cstheme="minorHAnsi"/>
                <w:spacing w:val="-2"/>
                <w:sz w:val="21"/>
                <w:szCs w:val="21"/>
              </w:rPr>
              <w:t>the</w:t>
            </w:r>
            <w:r w:rsidRPr="00027E01">
              <w:rPr>
                <w:rFonts w:asciiTheme="minorHAnsi" w:hAnsiTheme="minorHAnsi" w:cstheme="minorHAnsi"/>
                <w:spacing w:val="-17"/>
                <w:sz w:val="21"/>
                <w:szCs w:val="21"/>
              </w:rPr>
              <w:t xml:space="preserve"> </w:t>
            </w:r>
            <w:r w:rsidRPr="00027E01">
              <w:rPr>
                <w:rFonts w:asciiTheme="minorHAnsi" w:hAnsiTheme="minorHAnsi" w:cstheme="minorHAnsi"/>
                <w:spacing w:val="-1"/>
                <w:sz w:val="21"/>
                <w:szCs w:val="21"/>
              </w:rPr>
              <w:t>Bank</w:t>
            </w:r>
            <w:r w:rsidRPr="00027E01">
              <w:rPr>
                <w:rFonts w:asciiTheme="minorHAnsi" w:hAnsiTheme="minorHAnsi" w:cstheme="minorHAnsi"/>
                <w:spacing w:val="-15"/>
                <w:sz w:val="21"/>
                <w:szCs w:val="21"/>
              </w:rPr>
              <w:t xml:space="preserve"> </w:t>
            </w:r>
            <w:r w:rsidRPr="00027E01">
              <w:rPr>
                <w:rFonts w:asciiTheme="minorHAnsi" w:hAnsiTheme="minorHAnsi" w:cstheme="minorHAnsi"/>
                <w:spacing w:val="-1"/>
                <w:sz w:val="21"/>
                <w:szCs w:val="21"/>
              </w:rPr>
              <w:t>throughout</w:t>
            </w:r>
            <w:r w:rsidRPr="00027E01">
              <w:rPr>
                <w:rFonts w:asciiTheme="minorHAnsi" w:hAnsiTheme="minorHAnsi" w:cstheme="minorHAnsi"/>
                <w:spacing w:val="-18"/>
                <w:sz w:val="21"/>
                <w:szCs w:val="21"/>
              </w:rPr>
              <w:t xml:space="preserve"> </w:t>
            </w:r>
            <w:r w:rsidRPr="00027E01">
              <w:rPr>
                <w:rFonts w:asciiTheme="minorHAnsi" w:hAnsiTheme="minorHAnsi" w:cstheme="minorHAnsi"/>
                <w:spacing w:val="-1"/>
                <w:sz w:val="21"/>
                <w:szCs w:val="21"/>
              </w:rPr>
              <w:t>the</w:t>
            </w:r>
            <w:r w:rsidRPr="00027E01">
              <w:rPr>
                <w:rFonts w:asciiTheme="minorHAnsi" w:hAnsiTheme="minorHAnsi" w:cstheme="minorHAnsi"/>
                <w:spacing w:val="-17"/>
                <w:sz w:val="21"/>
                <w:szCs w:val="21"/>
              </w:rPr>
              <w:t xml:space="preserve"> </w:t>
            </w:r>
            <w:r w:rsidRPr="00027E01">
              <w:rPr>
                <w:rFonts w:asciiTheme="minorHAnsi" w:hAnsiTheme="minorHAnsi" w:cstheme="minorHAnsi"/>
                <w:spacing w:val="-1"/>
                <w:sz w:val="21"/>
                <w:szCs w:val="21"/>
              </w:rPr>
              <w:t>duration</w:t>
            </w:r>
            <w:r w:rsidRPr="00027E01">
              <w:rPr>
                <w:rFonts w:asciiTheme="minorHAnsi" w:hAnsiTheme="minorHAnsi" w:cstheme="minorHAnsi"/>
                <w:spacing w:val="-15"/>
                <w:sz w:val="21"/>
                <w:szCs w:val="21"/>
              </w:rPr>
              <w:t xml:space="preserve"> </w:t>
            </w:r>
            <w:r w:rsidRPr="00027E01">
              <w:rPr>
                <w:rFonts w:asciiTheme="minorHAnsi" w:hAnsiTheme="minorHAnsi" w:cstheme="minorHAnsi"/>
                <w:spacing w:val="-1"/>
                <w:sz w:val="21"/>
                <w:szCs w:val="21"/>
              </w:rPr>
              <w:t>of</w:t>
            </w:r>
            <w:r w:rsidRPr="00027E01">
              <w:rPr>
                <w:rFonts w:asciiTheme="minorHAnsi" w:hAnsiTheme="minorHAnsi" w:cstheme="minorHAnsi"/>
                <w:spacing w:val="-16"/>
                <w:sz w:val="21"/>
                <w:szCs w:val="21"/>
              </w:rPr>
              <w:t xml:space="preserve"> </w:t>
            </w:r>
            <w:r w:rsidRPr="00027E01">
              <w:rPr>
                <w:rFonts w:asciiTheme="minorHAnsi" w:hAnsiTheme="minorHAnsi" w:cstheme="minorHAnsi"/>
                <w:spacing w:val="-1"/>
                <w:sz w:val="21"/>
                <w:szCs w:val="21"/>
              </w:rPr>
              <w:t>the</w:t>
            </w:r>
            <w:r w:rsidRPr="00027E01">
              <w:rPr>
                <w:rFonts w:asciiTheme="minorHAnsi" w:hAnsiTheme="minorHAnsi" w:cstheme="minorHAnsi"/>
                <w:spacing w:val="-16"/>
                <w:sz w:val="21"/>
                <w:szCs w:val="21"/>
              </w:rPr>
              <w:t xml:space="preserve"> </w:t>
            </w:r>
            <w:r w:rsidRPr="00027E01">
              <w:rPr>
                <w:rFonts w:asciiTheme="minorHAnsi" w:hAnsiTheme="minorHAnsi" w:cstheme="minorHAnsi"/>
                <w:spacing w:val="-1"/>
                <w:sz w:val="21"/>
                <w:szCs w:val="21"/>
              </w:rPr>
              <w:t>agreement.</w:t>
            </w:r>
            <w:r w:rsidRPr="00027E01">
              <w:rPr>
                <w:rFonts w:asciiTheme="minorHAnsi" w:hAnsiTheme="minorHAnsi" w:cstheme="minorHAnsi"/>
                <w:spacing w:val="-64"/>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8"/>
                <w:sz w:val="21"/>
                <w:szCs w:val="21"/>
              </w:rPr>
              <w:t xml:space="preserve"> </w:t>
            </w:r>
            <w:r w:rsidRPr="00027E01">
              <w:rPr>
                <w:rFonts w:asciiTheme="minorHAnsi" w:hAnsiTheme="minorHAnsi" w:cstheme="minorHAnsi"/>
                <w:sz w:val="21"/>
                <w:szCs w:val="21"/>
              </w:rPr>
              <w:t>ownership</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includes</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all</w:t>
            </w:r>
            <w:r w:rsidRPr="00027E01">
              <w:rPr>
                <w:rFonts w:asciiTheme="minorHAnsi" w:hAnsiTheme="minorHAnsi" w:cstheme="minorHAnsi"/>
                <w:spacing w:val="8"/>
                <w:sz w:val="21"/>
                <w:szCs w:val="21"/>
              </w:rPr>
              <w:t xml:space="preserve"> </w:t>
            </w:r>
            <w:r w:rsidRPr="00027E01">
              <w:rPr>
                <w:rFonts w:asciiTheme="minorHAnsi" w:hAnsiTheme="minorHAnsi" w:cstheme="minorHAnsi"/>
                <w:sz w:val="21"/>
                <w:szCs w:val="21"/>
              </w:rPr>
              <w:t>copies</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data</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available</w:t>
            </w:r>
            <w:r w:rsidRPr="00027E01">
              <w:rPr>
                <w:rFonts w:asciiTheme="minorHAnsi" w:hAnsiTheme="minorHAnsi" w:cstheme="minorHAnsi"/>
                <w:spacing w:val="8"/>
                <w:sz w:val="21"/>
                <w:szCs w:val="21"/>
              </w:rPr>
              <w:t xml:space="preserve"> </w:t>
            </w:r>
            <w:r w:rsidRPr="00027E01">
              <w:rPr>
                <w:rFonts w:asciiTheme="minorHAnsi" w:hAnsiTheme="minorHAnsi" w:cstheme="minorHAnsi"/>
                <w:sz w:val="21"/>
                <w:szCs w:val="21"/>
              </w:rPr>
              <w:t>with</w:t>
            </w:r>
            <w:r w:rsidRPr="00027E01">
              <w:rPr>
                <w:rFonts w:asciiTheme="minorHAnsi" w:hAnsiTheme="minorHAnsi" w:cstheme="minorHAnsi"/>
                <w:spacing w:val="8"/>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Service Provider including backup media copies if any. The Service Provider is not permitted to use Bank’s data for advertising or any other non- authorized secondary purpose.</w:t>
            </w:r>
          </w:p>
        </w:tc>
        <w:tc>
          <w:tcPr>
            <w:tcW w:w="1412" w:type="dxa"/>
          </w:tcPr>
          <w:p w:rsidR="00342016" w:rsidRPr="00027E01" w:rsidRDefault="00342016" w:rsidP="00027E01">
            <w:pPr>
              <w:jc w:val="center"/>
            </w:pPr>
            <w:r w:rsidRPr="00027E01">
              <w:rPr>
                <w:rFonts w:cstheme="minorHAnsi"/>
                <w:sz w:val="21"/>
                <w:szCs w:val="21"/>
              </w:rPr>
              <w:t>YES</w:t>
            </w:r>
          </w:p>
        </w:tc>
      </w:tr>
      <w:tr w:rsidR="00C64E0A" w:rsidRPr="00027E01" w:rsidTr="002D13B9">
        <w:trPr>
          <w:gridAfter w:val="1"/>
          <w:wAfter w:w="25" w:type="dxa"/>
          <w:trHeight w:val="781"/>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lastRenderedPageBreak/>
              <w:t>1.14</w:t>
            </w:r>
          </w:p>
        </w:tc>
        <w:tc>
          <w:tcPr>
            <w:tcW w:w="8364"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
              <w:rPr>
                <w:rFonts w:asciiTheme="minorHAnsi" w:hAnsiTheme="minorHAnsi" w:cstheme="minorHAnsi"/>
                <w:sz w:val="21"/>
                <w:szCs w:val="21"/>
              </w:rPr>
            </w:pPr>
            <w:r w:rsidRPr="00027E01">
              <w:rPr>
                <w:rFonts w:asciiTheme="minorHAnsi" w:hAnsiTheme="minorHAnsi" w:cstheme="minorHAnsi"/>
                <w:sz w:val="21"/>
                <w:szCs w:val="21"/>
              </w:rPr>
              <w:t>The Service Provider shall ensure that the arrangement shall comply with all the policies of the Bank including, but not limit to, Information Security Policy, BCP, IT Outsourcing Policy, Incident Management</w:t>
            </w:r>
            <w:r w:rsidR="004A0625" w:rsidRPr="00027E01">
              <w:rPr>
                <w:rFonts w:asciiTheme="minorHAnsi" w:hAnsiTheme="minorHAnsi" w:cstheme="minorHAnsi"/>
                <w:sz w:val="21"/>
                <w:szCs w:val="21"/>
              </w:rPr>
              <w:t xml:space="preserve"> </w:t>
            </w:r>
            <w:r w:rsidRPr="00027E01">
              <w:rPr>
                <w:rFonts w:asciiTheme="minorHAnsi" w:hAnsiTheme="minorHAnsi" w:cstheme="minorHAnsi"/>
                <w:sz w:val="21"/>
                <w:szCs w:val="21"/>
              </w:rPr>
              <w:t>Policy, Change Management Policy, etc. The service provider has to comply with all the laws/ regulations issued by RBI from time to time.</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603E7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781"/>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1.15</w:t>
            </w:r>
          </w:p>
        </w:tc>
        <w:tc>
          <w:tcPr>
            <w:tcW w:w="8364"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Service Provider to provide the Bank at least bi-annually with the DR testing reports. The reports should be comprehensive, covering from the exercise scope till the final outcome and recommendations.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603E7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395"/>
        </w:trPr>
        <w:tc>
          <w:tcPr>
            <w:tcW w:w="851"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2.</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rPr>
                <w:rFonts w:asciiTheme="minorHAnsi" w:hAnsiTheme="minorHAnsi" w:cstheme="minorHAnsi"/>
                <w:b/>
                <w:sz w:val="21"/>
                <w:szCs w:val="21"/>
              </w:rPr>
            </w:pPr>
            <w:r w:rsidRPr="00027E01">
              <w:rPr>
                <w:rFonts w:asciiTheme="minorHAnsi" w:hAnsiTheme="minorHAnsi" w:cstheme="minorHAnsi"/>
                <w:b/>
                <w:sz w:val="21"/>
                <w:szCs w:val="21"/>
              </w:rPr>
              <w:t>TECHNICAL REQUIREMENTS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C64E0A" w:rsidRPr="00027E01" w:rsidTr="002D13B9">
        <w:trPr>
          <w:gridAfter w:val="1"/>
          <w:wAfter w:w="25" w:type="dxa"/>
          <w:trHeight w:val="742"/>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left="0" w:right="102"/>
              <w:jc w:val="center"/>
              <w:rPr>
                <w:rFonts w:asciiTheme="minorHAnsi" w:hAnsiTheme="minorHAnsi" w:cstheme="minorHAnsi"/>
                <w:sz w:val="21"/>
                <w:szCs w:val="21"/>
              </w:rPr>
            </w:pPr>
            <w:r w:rsidRPr="00027E01">
              <w:rPr>
                <w:rFonts w:asciiTheme="minorHAnsi" w:hAnsiTheme="minorHAnsi" w:cstheme="minorHAnsi"/>
                <w:sz w:val="21"/>
                <w:szCs w:val="21"/>
              </w:rPr>
              <w:t>2.1</w:t>
            </w:r>
          </w:p>
        </w:tc>
        <w:tc>
          <w:tcPr>
            <w:tcW w:w="8364"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selected Bidder shall guarantee a Quarterly uptime of minimum 9.99% for the Backend Infrastructure (hardware/software from the date of commencement of the proposed solution. (Any planned shutdown will not be considered for calculating SLA).</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603E7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342016" w:rsidRPr="00027E01" w:rsidTr="00362AC8">
        <w:trPr>
          <w:gridAfter w:val="1"/>
          <w:wAfter w:w="25" w:type="dxa"/>
          <w:trHeight w:val="385"/>
        </w:trPr>
        <w:tc>
          <w:tcPr>
            <w:tcW w:w="851"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40"/>
              <w:ind w:left="0" w:right="102"/>
              <w:jc w:val="center"/>
              <w:rPr>
                <w:rFonts w:asciiTheme="minorHAnsi" w:hAnsiTheme="minorHAnsi" w:cstheme="minorHAnsi"/>
                <w:sz w:val="21"/>
                <w:szCs w:val="21"/>
              </w:rPr>
            </w:pPr>
            <w:r w:rsidRPr="00027E01">
              <w:rPr>
                <w:rFonts w:asciiTheme="minorHAnsi" w:hAnsiTheme="minorHAnsi" w:cstheme="minorHAnsi"/>
                <w:sz w:val="21"/>
                <w:szCs w:val="21"/>
              </w:rPr>
              <w:t>2.2</w:t>
            </w:r>
          </w:p>
        </w:tc>
        <w:tc>
          <w:tcPr>
            <w:tcW w:w="8364"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various stages of the solution being proposed should be modular and should be capable of being implemented Independent of each other.</w:t>
            </w:r>
          </w:p>
        </w:tc>
        <w:tc>
          <w:tcPr>
            <w:tcW w:w="1412"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jc w:val="center"/>
            </w:pPr>
            <w:r w:rsidRPr="00027E01">
              <w:rPr>
                <w:rFonts w:cstheme="minorHAnsi"/>
                <w:sz w:val="21"/>
                <w:szCs w:val="21"/>
              </w:rPr>
              <w:t>YES</w:t>
            </w:r>
          </w:p>
        </w:tc>
      </w:tr>
      <w:tr w:rsidR="00342016" w:rsidRPr="00027E01" w:rsidTr="00362AC8">
        <w:trPr>
          <w:gridAfter w:val="1"/>
          <w:wAfter w:w="25" w:type="dxa"/>
          <w:trHeight w:val="421"/>
        </w:trPr>
        <w:tc>
          <w:tcPr>
            <w:tcW w:w="851"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2.3</w:t>
            </w:r>
          </w:p>
        </w:tc>
        <w:tc>
          <w:tcPr>
            <w:tcW w:w="8364"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should be a single domain solution with independent modules for both the e-tender and e-auction event.</w:t>
            </w:r>
          </w:p>
        </w:tc>
        <w:tc>
          <w:tcPr>
            <w:tcW w:w="1412"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jc w:val="center"/>
            </w:pPr>
            <w:r w:rsidRPr="00027E01">
              <w:rPr>
                <w:rFonts w:cstheme="minorHAnsi"/>
                <w:sz w:val="21"/>
                <w:szCs w:val="21"/>
              </w:rPr>
              <w:t>YES</w:t>
            </w:r>
          </w:p>
        </w:tc>
      </w:tr>
      <w:tr w:rsidR="00342016" w:rsidRPr="00027E01" w:rsidTr="00362AC8">
        <w:trPr>
          <w:gridAfter w:val="1"/>
          <w:wAfter w:w="25" w:type="dxa"/>
          <w:trHeight w:val="471"/>
        </w:trPr>
        <w:tc>
          <w:tcPr>
            <w:tcW w:w="851"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40"/>
              <w:ind w:left="0" w:right="102"/>
              <w:jc w:val="center"/>
              <w:rPr>
                <w:rFonts w:asciiTheme="minorHAnsi" w:hAnsiTheme="minorHAnsi" w:cstheme="minorHAnsi"/>
                <w:sz w:val="21"/>
                <w:szCs w:val="21"/>
              </w:rPr>
            </w:pPr>
            <w:r w:rsidRPr="00027E01">
              <w:rPr>
                <w:rFonts w:asciiTheme="minorHAnsi" w:hAnsiTheme="minorHAnsi" w:cstheme="minorHAnsi"/>
                <w:sz w:val="21"/>
                <w:szCs w:val="21"/>
              </w:rPr>
              <w:t>2.4</w:t>
            </w:r>
          </w:p>
        </w:tc>
        <w:tc>
          <w:tcPr>
            <w:tcW w:w="8364" w:type="dxa"/>
            <w:tcBorders>
              <w:top w:val="single" w:sz="4" w:space="0" w:color="000000"/>
              <w:left w:val="single" w:sz="4" w:space="0" w:color="000000"/>
              <w:bottom w:val="single" w:sz="4" w:space="0" w:color="000000"/>
              <w:right w:val="single" w:sz="4" w:space="0" w:color="000000"/>
            </w:tcBorders>
            <w:vAlign w:val="center"/>
          </w:tcPr>
          <w:p w:rsidR="00342016" w:rsidRPr="00027E01" w:rsidRDefault="0034201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tender documents should be uploaded as per the timelines provided in the SLA.</w:t>
            </w:r>
          </w:p>
        </w:tc>
        <w:tc>
          <w:tcPr>
            <w:tcW w:w="1412"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jc w:val="center"/>
            </w:pPr>
            <w:r w:rsidRPr="00027E01">
              <w:rPr>
                <w:rFonts w:cstheme="minorHAnsi"/>
                <w:sz w:val="21"/>
                <w:szCs w:val="21"/>
              </w:rPr>
              <w:t>YES</w:t>
            </w:r>
          </w:p>
        </w:tc>
      </w:tr>
      <w:tr w:rsidR="00C64E0A" w:rsidRPr="00027E01" w:rsidTr="002D13B9">
        <w:trPr>
          <w:gridAfter w:val="1"/>
          <w:wAfter w:w="25" w:type="dxa"/>
          <w:trHeight w:val="324"/>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3.</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FEATURES OF APPLICATION</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342016" w:rsidRPr="00027E01" w:rsidTr="00712D21">
        <w:trPr>
          <w:gridAfter w:val="1"/>
          <w:wAfter w:w="25" w:type="dxa"/>
          <w:trHeight w:val="301"/>
        </w:trPr>
        <w:tc>
          <w:tcPr>
            <w:tcW w:w="851"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3.1</w:t>
            </w:r>
          </w:p>
        </w:tc>
        <w:tc>
          <w:tcPr>
            <w:tcW w:w="8364" w:type="dxa"/>
            <w:tcBorders>
              <w:top w:val="single" w:sz="4" w:space="0" w:color="000000"/>
              <w:left w:val="single" w:sz="4" w:space="0" w:color="000000"/>
              <w:bottom w:val="single" w:sz="4" w:space="0" w:color="000000"/>
              <w:right w:val="single" w:sz="4" w:space="0" w:color="000000"/>
            </w:tcBorders>
            <w:vAlign w:val="center"/>
          </w:tcPr>
          <w:p w:rsidR="00342016" w:rsidRPr="00027E01" w:rsidRDefault="0034201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Enabling hosted solution for e-Tendering of any Product, service or goods.</w:t>
            </w:r>
          </w:p>
        </w:tc>
        <w:tc>
          <w:tcPr>
            <w:tcW w:w="1412"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jc w:val="center"/>
            </w:pPr>
            <w:r w:rsidRPr="00027E01">
              <w:rPr>
                <w:rFonts w:cstheme="minorHAnsi"/>
                <w:sz w:val="21"/>
                <w:szCs w:val="21"/>
              </w:rPr>
              <w:t>YES</w:t>
            </w:r>
          </w:p>
        </w:tc>
      </w:tr>
      <w:tr w:rsidR="00342016" w:rsidRPr="00027E01" w:rsidTr="00712D21">
        <w:trPr>
          <w:gridAfter w:val="1"/>
          <w:wAfter w:w="25" w:type="dxa"/>
          <w:trHeight w:val="351"/>
        </w:trPr>
        <w:tc>
          <w:tcPr>
            <w:tcW w:w="851"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3.2</w:t>
            </w:r>
          </w:p>
        </w:tc>
        <w:tc>
          <w:tcPr>
            <w:tcW w:w="8364" w:type="dxa"/>
            <w:tcBorders>
              <w:top w:val="single" w:sz="4" w:space="0" w:color="000000"/>
              <w:left w:val="single" w:sz="4" w:space="0" w:color="000000"/>
              <w:bottom w:val="single" w:sz="4" w:space="0" w:color="000000"/>
              <w:right w:val="single" w:sz="4" w:space="0" w:color="000000"/>
            </w:tcBorders>
            <w:vAlign w:val="center"/>
          </w:tcPr>
          <w:p w:rsidR="00342016" w:rsidRPr="00027E01" w:rsidRDefault="0034201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cover full life cycle of purchase (from RFP/Indent to Purchase Order).</w:t>
            </w:r>
          </w:p>
        </w:tc>
        <w:tc>
          <w:tcPr>
            <w:tcW w:w="1412"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jc w:val="center"/>
            </w:pPr>
            <w:r w:rsidRPr="00027E01">
              <w:rPr>
                <w:rFonts w:cstheme="minorHAnsi"/>
                <w:sz w:val="21"/>
                <w:szCs w:val="21"/>
              </w:rPr>
              <w:t>YES</w:t>
            </w:r>
          </w:p>
        </w:tc>
      </w:tr>
      <w:tr w:rsidR="00342016" w:rsidRPr="00027E01" w:rsidTr="00712D21">
        <w:trPr>
          <w:gridAfter w:val="1"/>
          <w:wAfter w:w="25" w:type="dxa"/>
          <w:trHeight w:val="781"/>
        </w:trPr>
        <w:tc>
          <w:tcPr>
            <w:tcW w:w="851"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p>
          <w:p w:rsidR="00342016" w:rsidRPr="00027E01" w:rsidRDefault="0034201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3.3</w:t>
            </w:r>
          </w:p>
        </w:tc>
        <w:tc>
          <w:tcPr>
            <w:tcW w:w="8364"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following Modules:</w:t>
            </w:r>
          </w:p>
          <w:p w:rsidR="00342016" w:rsidRPr="00027E01" w:rsidRDefault="00342016" w:rsidP="00027E01">
            <w:pPr>
              <w:pStyle w:val="TableParagraph"/>
              <w:numPr>
                <w:ilvl w:val="0"/>
                <w:numId w:val="1"/>
              </w:numPr>
              <w:tabs>
                <w:tab w:val="left" w:pos="563"/>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Creation of Tender</w:t>
            </w:r>
          </w:p>
          <w:p w:rsidR="00342016" w:rsidRPr="00027E01" w:rsidRDefault="00342016" w:rsidP="00027E01">
            <w:pPr>
              <w:pStyle w:val="TableParagraph"/>
              <w:numPr>
                <w:ilvl w:val="0"/>
                <w:numId w:val="1"/>
              </w:numPr>
              <w:tabs>
                <w:tab w:val="left" w:pos="563"/>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Preparation of Tender document online</w:t>
            </w:r>
          </w:p>
          <w:p w:rsidR="00342016" w:rsidRPr="00027E01" w:rsidRDefault="00342016" w:rsidP="00027E01">
            <w:pPr>
              <w:pStyle w:val="TableParagraph"/>
              <w:numPr>
                <w:ilvl w:val="0"/>
                <w:numId w:val="1"/>
              </w:numPr>
              <w:tabs>
                <w:tab w:val="left" w:pos="563"/>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Approve Tender document online</w:t>
            </w:r>
          </w:p>
          <w:p w:rsidR="00342016" w:rsidRPr="00027E01" w:rsidRDefault="00342016" w:rsidP="00027E01">
            <w:pPr>
              <w:pStyle w:val="TableParagraph"/>
              <w:numPr>
                <w:ilvl w:val="0"/>
                <w:numId w:val="1"/>
              </w:numPr>
              <w:tabs>
                <w:tab w:val="left" w:pos="563"/>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Cancel / Re-invite Tender</w:t>
            </w:r>
          </w:p>
          <w:p w:rsidR="00342016" w:rsidRPr="00027E01" w:rsidRDefault="00342016" w:rsidP="00027E01">
            <w:pPr>
              <w:pStyle w:val="TableParagraph"/>
              <w:numPr>
                <w:ilvl w:val="0"/>
                <w:numId w:val="1"/>
              </w:numPr>
              <w:tabs>
                <w:tab w:val="left" w:pos="563"/>
                <w:tab w:val="left" w:pos="564"/>
              </w:tabs>
              <w:ind w:hanging="426"/>
              <w:jc w:val="both"/>
              <w:rPr>
                <w:rFonts w:asciiTheme="minorHAnsi" w:hAnsiTheme="minorHAnsi" w:cstheme="minorHAnsi"/>
                <w:sz w:val="21"/>
                <w:szCs w:val="21"/>
              </w:rPr>
            </w:pPr>
            <w:r w:rsidRPr="00027E01">
              <w:rPr>
                <w:rFonts w:asciiTheme="minorHAnsi" w:hAnsiTheme="minorHAnsi" w:cstheme="minorHAnsi"/>
                <w:sz w:val="21"/>
                <w:szCs w:val="21"/>
              </w:rPr>
              <w:t>Creation of Bidding formats</w:t>
            </w:r>
          </w:p>
          <w:p w:rsidR="00342016" w:rsidRPr="00027E01" w:rsidRDefault="00342016" w:rsidP="00027E01">
            <w:pPr>
              <w:pStyle w:val="TableParagraph"/>
              <w:numPr>
                <w:ilvl w:val="0"/>
                <w:numId w:val="1"/>
              </w:numPr>
              <w:tabs>
                <w:tab w:val="left" w:pos="563"/>
                <w:tab w:val="left" w:pos="564"/>
              </w:tabs>
              <w:spacing w:before="2" w:line="279"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Uploading of Tenders</w:t>
            </w:r>
          </w:p>
          <w:p w:rsidR="00342016" w:rsidRPr="00027E01" w:rsidRDefault="00342016" w:rsidP="00027E01">
            <w:pPr>
              <w:pStyle w:val="TableParagraph"/>
              <w:numPr>
                <w:ilvl w:val="0"/>
                <w:numId w:val="1"/>
              </w:numPr>
              <w:tabs>
                <w:tab w:val="left" w:pos="563"/>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Uploading of corrigendum’s / attachments to Tender</w:t>
            </w:r>
          </w:p>
          <w:p w:rsidR="00342016" w:rsidRPr="00027E01" w:rsidRDefault="00342016" w:rsidP="00027E01">
            <w:pPr>
              <w:pStyle w:val="TableParagraph"/>
              <w:numPr>
                <w:ilvl w:val="0"/>
                <w:numId w:val="1"/>
              </w:numPr>
              <w:tabs>
                <w:tab w:val="left" w:pos="563"/>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Centralized Registration of vendors / contractors</w:t>
            </w:r>
          </w:p>
          <w:p w:rsidR="00342016" w:rsidRPr="00027E01" w:rsidRDefault="00342016" w:rsidP="00027E01">
            <w:pPr>
              <w:pStyle w:val="TableParagraph"/>
              <w:numPr>
                <w:ilvl w:val="0"/>
                <w:numId w:val="1"/>
              </w:numPr>
              <w:tabs>
                <w:tab w:val="left" w:pos="563"/>
                <w:tab w:val="left" w:pos="564"/>
              </w:tabs>
              <w:ind w:hanging="426"/>
              <w:jc w:val="both"/>
              <w:rPr>
                <w:rFonts w:asciiTheme="minorHAnsi" w:hAnsiTheme="minorHAnsi" w:cstheme="minorHAnsi"/>
                <w:sz w:val="21"/>
                <w:szCs w:val="21"/>
              </w:rPr>
            </w:pPr>
            <w:r w:rsidRPr="00027E01">
              <w:rPr>
                <w:rFonts w:asciiTheme="minorHAnsi" w:hAnsiTheme="minorHAnsi" w:cstheme="minorHAnsi"/>
                <w:sz w:val="21"/>
                <w:szCs w:val="21"/>
              </w:rPr>
              <w:t>Downloading of Tenders by prospective vendors</w:t>
            </w:r>
          </w:p>
          <w:p w:rsidR="00342016" w:rsidRPr="00027E01" w:rsidRDefault="00342016" w:rsidP="00027E01">
            <w:pPr>
              <w:pStyle w:val="TableParagraph"/>
              <w:numPr>
                <w:ilvl w:val="0"/>
                <w:numId w:val="1"/>
              </w:numPr>
              <w:tabs>
                <w:tab w:val="left" w:pos="564"/>
              </w:tabs>
              <w:spacing w:line="279"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Pre-bid queries</w:t>
            </w:r>
          </w:p>
          <w:p w:rsidR="00342016" w:rsidRPr="00027E01" w:rsidRDefault="00342016" w:rsidP="00027E01">
            <w:pPr>
              <w:pStyle w:val="TableParagraph"/>
              <w:numPr>
                <w:ilvl w:val="0"/>
                <w:numId w:val="1"/>
              </w:numPr>
              <w:tabs>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Facility for Online pre-bid meetings</w:t>
            </w:r>
          </w:p>
          <w:p w:rsidR="00342016" w:rsidRPr="00027E01" w:rsidRDefault="00342016" w:rsidP="00027E01">
            <w:pPr>
              <w:pStyle w:val="TableParagraph"/>
              <w:numPr>
                <w:ilvl w:val="0"/>
                <w:numId w:val="1"/>
              </w:numPr>
              <w:tabs>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Publish Minutes of pre-bid meeting</w:t>
            </w:r>
          </w:p>
          <w:p w:rsidR="00342016" w:rsidRPr="00027E01" w:rsidRDefault="00342016" w:rsidP="00027E01">
            <w:pPr>
              <w:pStyle w:val="TableParagraph"/>
              <w:numPr>
                <w:ilvl w:val="0"/>
                <w:numId w:val="1"/>
              </w:numPr>
              <w:tabs>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Submit Bids Online</w:t>
            </w:r>
          </w:p>
          <w:p w:rsidR="00342016" w:rsidRPr="00027E01" w:rsidRDefault="00342016" w:rsidP="00027E01">
            <w:pPr>
              <w:pStyle w:val="TableParagraph"/>
              <w:numPr>
                <w:ilvl w:val="0"/>
                <w:numId w:val="1"/>
              </w:numPr>
              <w:tabs>
                <w:tab w:val="left" w:pos="564"/>
              </w:tabs>
              <w:ind w:hanging="426"/>
              <w:jc w:val="both"/>
              <w:rPr>
                <w:rFonts w:asciiTheme="minorHAnsi" w:hAnsiTheme="minorHAnsi" w:cstheme="minorHAnsi"/>
                <w:sz w:val="21"/>
                <w:szCs w:val="21"/>
              </w:rPr>
            </w:pPr>
            <w:r w:rsidRPr="00027E01">
              <w:rPr>
                <w:rFonts w:asciiTheme="minorHAnsi" w:hAnsiTheme="minorHAnsi" w:cstheme="minorHAnsi"/>
                <w:sz w:val="21"/>
                <w:szCs w:val="21"/>
              </w:rPr>
              <w:t>Technical Evaluation</w:t>
            </w:r>
          </w:p>
          <w:p w:rsidR="00342016" w:rsidRPr="00027E01" w:rsidRDefault="00342016" w:rsidP="00027E01">
            <w:pPr>
              <w:pStyle w:val="TableParagraph"/>
              <w:numPr>
                <w:ilvl w:val="0"/>
                <w:numId w:val="1"/>
              </w:numPr>
              <w:tabs>
                <w:tab w:val="left" w:pos="564"/>
              </w:tabs>
              <w:spacing w:before="2" w:line="279"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Price Bid Opening</w:t>
            </w:r>
          </w:p>
          <w:p w:rsidR="00342016" w:rsidRPr="00027E01" w:rsidRDefault="00342016" w:rsidP="00027E01">
            <w:pPr>
              <w:pStyle w:val="TableParagraph"/>
              <w:numPr>
                <w:ilvl w:val="0"/>
                <w:numId w:val="1"/>
              </w:numPr>
              <w:tabs>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Publish Tender Results</w:t>
            </w:r>
          </w:p>
          <w:p w:rsidR="00342016" w:rsidRPr="00027E01" w:rsidRDefault="00342016" w:rsidP="00027E01">
            <w:pPr>
              <w:pStyle w:val="TableParagraph"/>
              <w:numPr>
                <w:ilvl w:val="0"/>
                <w:numId w:val="1"/>
              </w:numPr>
              <w:tabs>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Award of Contract</w:t>
            </w:r>
          </w:p>
          <w:p w:rsidR="00342016" w:rsidRPr="00027E01" w:rsidRDefault="00342016" w:rsidP="00027E01">
            <w:pPr>
              <w:pStyle w:val="TableParagraph"/>
              <w:numPr>
                <w:ilvl w:val="0"/>
                <w:numId w:val="1"/>
              </w:numPr>
              <w:tabs>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Purchase/ Work Order</w:t>
            </w:r>
          </w:p>
          <w:p w:rsidR="00342016" w:rsidRPr="00027E01" w:rsidRDefault="00342016" w:rsidP="00027E01">
            <w:pPr>
              <w:pStyle w:val="TableParagraph"/>
              <w:numPr>
                <w:ilvl w:val="0"/>
                <w:numId w:val="1"/>
              </w:numPr>
              <w:tabs>
                <w:tab w:val="left" w:pos="564"/>
              </w:tabs>
              <w:spacing w:line="278"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Management Info The solution (MIS)</w:t>
            </w:r>
          </w:p>
          <w:p w:rsidR="00342016" w:rsidRPr="00027E01" w:rsidRDefault="00342016" w:rsidP="00027E01">
            <w:pPr>
              <w:pStyle w:val="TableParagraph"/>
              <w:numPr>
                <w:ilvl w:val="0"/>
                <w:numId w:val="1"/>
              </w:numPr>
              <w:tabs>
                <w:tab w:val="left" w:pos="564"/>
              </w:tabs>
              <w:ind w:hanging="426"/>
              <w:jc w:val="both"/>
              <w:rPr>
                <w:rFonts w:asciiTheme="minorHAnsi" w:hAnsiTheme="minorHAnsi" w:cstheme="minorHAnsi"/>
                <w:sz w:val="21"/>
                <w:szCs w:val="21"/>
              </w:rPr>
            </w:pPr>
            <w:r w:rsidRPr="00027E01">
              <w:rPr>
                <w:rFonts w:asciiTheme="minorHAnsi" w:hAnsiTheme="minorHAnsi" w:cstheme="minorHAnsi"/>
                <w:sz w:val="21"/>
                <w:szCs w:val="21"/>
              </w:rPr>
              <w:t>Audit Trail</w:t>
            </w:r>
          </w:p>
          <w:p w:rsidR="00342016" w:rsidRPr="00027E01" w:rsidRDefault="00342016" w:rsidP="00027E01">
            <w:pPr>
              <w:pStyle w:val="TableParagraph"/>
              <w:numPr>
                <w:ilvl w:val="0"/>
                <w:numId w:val="1"/>
              </w:numPr>
              <w:tabs>
                <w:tab w:val="left" w:pos="564"/>
              </w:tabs>
              <w:spacing w:line="279"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Reverse Auction</w:t>
            </w:r>
          </w:p>
          <w:p w:rsidR="00342016" w:rsidRPr="00027E01" w:rsidRDefault="00342016" w:rsidP="00027E01">
            <w:pPr>
              <w:pStyle w:val="TableParagraph"/>
              <w:numPr>
                <w:ilvl w:val="0"/>
                <w:numId w:val="1"/>
              </w:numPr>
              <w:tabs>
                <w:tab w:val="left" w:pos="564"/>
              </w:tabs>
              <w:spacing w:line="277" w:lineRule="exact"/>
              <w:ind w:hanging="426"/>
              <w:jc w:val="both"/>
              <w:rPr>
                <w:rFonts w:asciiTheme="minorHAnsi" w:hAnsiTheme="minorHAnsi" w:cstheme="minorHAnsi"/>
                <w:sz w:val="21"/>
                <w:szCs w:val="21"/>
              </w:rPr>
            </w:pPr>
            <w:r w:rsidRPr="00027E01">
              <w:rPr>
                <w:rFonts w:asciiTheme="minorHAnsi" w:hAnsiTheme="minorHAnsi" w:cstheme="minorHAnsi"/>
                <w:sz w:val="21"/>
                <w:szCs w:val="21"/>
              </w:rPr>
              <w:t>Forward Auction</w:t>
            </w:r>
          </w:p>
        </w:tc>
        <w:tc>
          <w:tcPr>
            <w:tcW w:w="1412" w:type="dxa"/>
            <w:tcBorders>
              <w:top w:val="single" w:sz="4" w:space="0" w:color="000000"/>
              <w:left w:val="single" w:sz="4" w:space="0" w:color="000000"/>
              <w:bottom w:val="single" w:sz="4" w:space="0" w:color="000000"/>
              <w:right w:val="single" w:sz="4" w:space="0" w:color="000000"/>
            </w:tcBorders>
          </w:tcPr>
          <w:p w:rsidR="00342016" w:rsidRPr="00027E01" w:rsidRDefault="00342016" w:rsidP="00027E01">
            <w:pPr>
              <w:jc w:val="center"/>
            </w:pPr>
            <w:r w:rsidRPr="00027E01">
              <w:rPr>
                <w:rFonts w:cstheme="minorHAnsi"/>
                <w:sz w:val="21"/>
                <w:szCs w:val="21"/>
              </w:rPr>
              <w:t>YES</w:t>
            </w:r>
          </w:p>
        </w:tc>
      </w:tr>
      <w:tr w:rsidR="00C64E0A" w:rsidRPr="00027E01" w:rsidTr="002D13B9">
        <w:trPr>
          <w:gridAfter w:val="1"/>
          <w:wAfter w:w="25" w:type="dxa"/>
          <w:trHeight w:val="781"/>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3.4</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Bidder should have a well-organized Help-line during Events.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672786"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781"/>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lastRenderedPageBreak/>
              <w:t>3.5</w:t>
            </w:r>
          </w:p>
        </w:tc>
        <w:tc>
          <w:tcPr>
            <w:tcW w:w="8364"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
              <w:jc w:val="both"/>
              <w:rPr>
                <w:rFonts w:asciiTheme="minorHAnsi" w:hAnsiTheme="minorHAnsi" w:cstheme="minorHAnsi"/>
                <w:sz w:val="21"/>
                <w:szCs w:val="21"/>
              </w:rPr>
            </w:pPr>
            <w:r w:rsidRPr="00A21B7E">
              <w:rPr>
                <w:rFonts w:asciiTheme="minorHAnsi" w:hAnsiTheme="minorHAnsi" w:cstheme="minorHAnsi"/>
                <w:sz w:val="21"/>
                <w:szCs w:val="21"/>
              </w:rPr>
              <w:t>The service provider should customize the solution, suitable for Bank's Technical and Functional Requirements mentioned in this RFP and should make the application ready within 2 weeks of acceptance of the Purchase Order.</w:t>
            </w:r>
            <w:r w:rsidRPr="00027E01">
              <w:rPr>
                <w:rFonts w:asciiTheme="minorHAnsi" w:hAnsiTheme="minorHAnsi" w:cstheme="minorHAnsi"/>
                <w:sz w:val="21"/>
                <w:szCs w:val="21"/>
              </w:rPr>
              <w:t xml:space="preserve"> </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8E160E" w:rsidP="00027E01">
            <w:pPr>
              <w:pStyle w:val="TableParagraph"/>
              <w:ind w:left="0"/>
              <w:jc w:val="center"/>
              <w:rPr>
                <w:rFonts w:asciiTheme="minorHAnsi" w:hAnsiTheme="minorHAnsi" w:cstheme="minorHAnsi"/>
                <w:sz w:val="21"/>
                <w:szCs w:val="21"/>
              </w:rPr>
            </w:pPr>
            <w:r>
              <w:rPr>
                <w:rFonts w:asciiTheme="minorHAnsi" w:hAnsiTheme="minorHAnsi" w:cstheme="minorHAnsi"/>
                <w:sz w:val="21"/>
                <w:szCs w:val="21"/>
              </w:rPr>
              <w:t xml:space="preserve">YES </w:t>
            </w:r>
          </w:p>
        </w:tc>
      </w:tr>
      <w:tr w:rsidR="00C64E0A" w:rsidRPr="00027E01" w:rsidTr="002D13B9">
        <w:trPr>
          <w:gridAfter w:val="1"/>
          <w:wAfter w:w="25" w:type="dxa"/>
          <w:trHeight w:val="274"/>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867FF1"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4</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rPr>
                <w:rFonts w:asciiTheme="minorHAnsi" w:hAnsiTheme="minorHAnsi" w:cstheme="minorHAnsi"/>
                <w:b/>
                <w:sz w:val="21"/>
                <w:szCs w:val="21"/>
              </w:rPr>
            </w:pPr>
            <w:r w:rsidRPr="00027E01">
              <w:rPr>
                <w:rFonts w:asciiTheme="minorHAnsi" w:hAnsiTheme="minorHAnsi" w:cstheme="minorHAnsi"/>
                <w:b/>
                <w:sz w:val="21"/>
                <w:szCs w:val="21"/>
              </w:rPr>
              <w:t>FUNCTIONAL REQUIREMENTS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C64E0A" w:rsidRPr="00027E01" w:rsidTr="002D13B9">
        <w:trPr>
          <w:gridAfter w:val="1"/>
          <w:wAfter w:w="25" w:type="dxa"/>
          <w:trHeight w:val="338"/>
        </w:trPr>
        <w:tc>
          <w:tcPr>
            <w:tcW w:w="851"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4.1</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rPr>
                <w:rFonts w:asciiTheme="minorHAnsi" w:hAnsiTheme="minorHAnsi" w:cstheme="minorHAnsi"/>
                <w:b/>
                <w:sz w:val="21"/>
                <w:szCs w:val="21"/>
              </w:rPr>
            </w:pPr>
            <w:r w:rsidRPr="00027E01">
              <w:rPr>
                <w:rFonts w:asciiTheme="minorHAnsi" w:hAnsiTheme="minorHAnsi" w:cstheme="minorHAnsi"/>
                <w:b/>
                <w:sz w:val="21"/>
                <w:szCs w:val="21"/>
              </w:rPr>
              <w:t>USER INTERFACE</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C64E0A" w:rsidRPr="00027E01" w:rsidTr="002D13B9">
        <w:trPr>
          <w:gridAfter w:val="1"/>
          <w:wAfter w:w="25" w:type="dxa"/>
          <w:trHeight w:val="781"/>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w:t>
            </w:r>
          </w:p>
        </w:tc>
        <w:tc>
          <w:tcPr>
            <w:tcW w:w="8364"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GUI based Wizard Driven Configuration Customized Look &amp; Feel, Graphical Representation, Online/Onscreen help features etc.</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FD56B0"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781"/>
        </w:trPr>
        <w:tc>
          <w:tcPr>
            <w:tcW w:w="851"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40"/>
              <w:ind w:left="0" w:right="102"/>
              <w:jc w:val="center"/>
              <w:rPr>
                <w:rFonts w:asciiTheme="minorHAnsi" w:hAnsiTheme="minorHAnsi" w:cstheme="minorHAnsi"/>
                <w:sz w:val="21"/>
                <w:szCs w:val="21"/>
              </w:rPr>
            </w:pPr>
            <w:r w:rsidRPr="00027E01">
              <w:rPr>
                <w:rFonts w:asciiTheme="minorHAnsi" w:hAnsiTheme="minorHAnsi" w:cstheme="minorHAnsi"/>
                <w:sz w:val="21"/>
                <w:szCs w:val="21"/>
              </w:rPr>
              <w:t>2</w:t>
            </w:r>
          </w:p>
        </w:tc>
        <w:tc>
          <w:tcPr>
            <w:tcW w:w="8364"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Home Page should have search option with different parameters like event reference no., date, status, event keyword, department name, contact person etc. Preferably free text search</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FD56B0"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509"/>
        </w:trPr>
        <w:tc>
          <w:tcPr>
            <w:tcW w:w="851"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5</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rPr>
                <w:rFonts w:asciiTheme="minorHAnsi" w:hAnsiTheme="minorHAnsi" w:cstheme="minorHAnsi"/>
                <w:b/>
                <w:sz w:val="21"/>
                <w:szCs w:val="21"/>
              </w:rPr>
            </w:pPr>
            <w:r w:rsidRPr="00027E01">
              <w:rPr>
                <w:rFonts w:asciiTheme="minorHAnsi" w:hAnsiTheme="minorHAnsi" w:cstheme="minorHAnsi"/>
                <w:b/>
                <w:sz w:val="21"/>
                <w:szCs w:val="21"/>
              </w:rPr>
              <w:t>TYPES OF TENDERS (Should support various types of Bids, etc</w:t>
            </w:r>
            <w:r w:rsidR="0091554C">
              <w:rPr>
                <w:rFonts w:asciiTheme="minorHAnsi" w:hAnsiTheme="minorHAnsi" w:cstheme="minorHAnsi"/>
                <w:b/>
                <w:sz w:val="21"/>
                <w:szCs w:val="21"/>
              </w:rPr>
              <w:t>.</w:t>
            </w:r>
            <w:r w:rsidRPr="00027E01">
              <w:rPr>
                <w:rFonts w:asciiTheme="minorHAnsi" w:hAnsiTheme="minorHAnsi" w:cstheme="minorHAnsi"/>
                <w:b/>
                <w:sz w:val="21"/>
                <w:szCs w:val="21"/>
              </w:rPr>
              <w:t>)</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C64E0A" w:rsidRPr="00027E01" w:rsidTr="002D13B9">
        <w:trPr>
          <w:gridAfter w:val="1"/>
          <w:wAfter w:w="25" w:type="dxa"/>
          <w:trHeight w:val="274"/>
        </w:trPr>
        <w:tc>
          <w:tcPr>
            <w:tcW w:w="851"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40"/>
              <w:ind w:left="0" w:right="102"/>
              <w:jc w:val="center"/>
              <w:rPr>
                <w:rFonts w:asciiTheme="minorHAnsi" w:hAnsiTheme="minorHAnsi" w:cstheme="minorHAnsi"/>
                <w:sz w:val="21"/>
                <w:szCs w:val="21"/>
              </w:rPr>
            </w:pPr>
            <w:r w:rsidRPr="00027E01">
              <w:rPr>
                <w:rFonts w:asciiTheme="minorHAnsi" w:hAnsiTheme="minorHAnsi" w:cstheme="minorHAnsi"/>
                <w:sz w:val="21"/>
                <w:szCs w:val="21"/>
              </w:rPr>
              <w:t>5.1</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General Tenders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FD56B0"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197"/>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5.2</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Rate Contracts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A90A85"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 xml:space="preserve">NO </w:t>
            </w:r>
          </w:p>
        </w:tc>
      </w:tr>
      <w:tr w:rsidR="00410285" w:rsidRPr="00027E01" w:rsidTr="002D13B9">
        <w:trPr>
          <w:gridAfter w:val="1"/>
          <w:wAfter w:w="25" w:type="dxa"/>
          <w:trHeight w:val="261"/>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5.3</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Single/Multiple Envelope Bidding</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452"/>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5.4</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Open Tender where any Vendor can bid after registering with the portal.</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375"/>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5.5</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Limited Tender where only limited Vendors can bid.</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55"/>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5.6</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EOI /Expression of Interest.</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219"/>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5.7</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NCB (National Competitive Bidding).</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5.8</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Goods Tender - with quote for each line item.</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5.9</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Works Tender – with quote in % of the estimated cost.</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C64E0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6</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TENDER NOTICE CREATION</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C64E0A" w:rsidRPr="00027E01" w:rsidTr="002D13B9">
        <w:trPr>
          <w:gridAfter w:val="1"/>
          <w:wAfter w:w="25" w:type="dxa"/>
          <w:trHeight w:val="318"/>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6.1</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must be capable of floating Tender notice in .pdf,.doc/.docx /.jpeg and other preferred formats.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410285"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6.2</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Tender notices should be visible to Vendors only after it is approved.</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410285"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410285" w:rsidRPr="00027E01" w:rsidTr="00C654E4">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6.3</w:t>
            </w:r>
          </w:p>
        </w:tc>
        <w:tc>
          <w:tcPr>
            <w:tcW w:w="8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Archival of Tenders and allow retrieval when required.</w:t>
            </w:r>
          </w:p>
        </w:tc>
        <w:tc>
          <w:tcPr>
            <w:tcW w:w="14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10285" w:rsidRPr="00027E01" w:rsidRDefault="00C654E4"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6.4</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Cancelled Tender to be revived for future tenders.</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6.5</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 xml:space="preserve">Availability of provision for categorizing a Tender as New, Live, Archived, Cancelled, etc. for ease of understanding. </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6.6</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Provision for attaching images with Tender Notice should be available</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6.7</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capability of assigning unique internal reference number to each Tender.</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6.8</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There should be a facility for Online Pre-bid Meeting.</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C64E0A" w:rsidRPr="00027E01" w:rsidTr="002D13B9">
        <w:trPr>
          <w:gridAfter w:val="1"/>
          <w:wAfter w:w="25" w:type="dxa"/>
          <w:trHeight w:val="257"/>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7</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TENDER SETTINGS</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ind w:left="0"/>
              <w:jc w:val="center"/>
              <w:rPr>
                <w:rFonts w:asciiTheme="minorHAnsi" w:hAnsiTheme="minorHAnsi" w:cstheme="minorHAnsi"/>
                <w:sz w:val="21"/>
                <w:szCs w:val="21"/>
              </w:rPr>
            </w:pP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lastRenderedPageBreak/>
              <w:t>7.1</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support Tenders with or without tender RFP Costs.</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7.2</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support Tenders with or without EMD.</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7.3</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support Tenders with or without Pre-Bid Meeting.</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7.4</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support Tenders with or without pre- qualification phase.</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7.5</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support Tenders with or without Technical Bid.</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7.6</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provision for inviting EOI and issuing RFP to only pre-qualified bidders of EOI.</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7.7</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inbuilt check to ensure that incomplete bids in any manner is not accepted.</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7.8</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Provision of withdrawal of already submitted bid to be available to bidders before due date and time.</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7.9</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facility of sending emails to be sent to all Registered Vendors.</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7.10</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ability to set maximum size of single file upload.</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7.11</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ability for uploading various types of documents.</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7.12</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should be possible to download Tenders free of cost.</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7.13</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maintain record of names of those Vendors who have downloaded the Tender.</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C64E0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7.14</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should be possible to specify online brief description of the Tender to enable Vendors to view.</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410285"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C64E0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C64E0A" w:rsidRPr="00027E01" w:rsidRDefault="00C64E0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7.15</w:t>
            </w:r>
          </w:p>
        </w:tc>
        <w:tc>
          <w:tcPr>
            <w:tcW w:w="8364"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64E0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support Evaluation of Technical and Commercial parameters based on a formula.</w:t>
            </w:r>
          </w:p>
        </w:tc>
        <w:tc>
          <w:tcPr>
            <w:tcW w:w="1412" w:type="dxa"/>
            <w:tcBorders>
              <w:top w:val="single" w:sz="4" w:space="0" w:color="000000"/>
              <w:left w:val="single" w:sz="4" w:space="0" w:color="000000"/>
              <w:bottom w:val="single" w:sz="4" w:space="0" w:color="000000"/>
              <w:right w:val="single" w:sz="4" w:space="0" w:color="000000"/>
            </w:tcBorders>
            <w:vAlign w:val="center"/>
          </w:tcPr>
          <w:p w:rsidR="00C64E0A" w:rsidRPr="00027E01" w:rsidRDefault="00CD4C21"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 xml:space="preserve">NO </w:t>
            </w:r>
          </w:p>
        </w:tc>
      </w:tr>
      <w:tr w:rsidR="00410285" w:rsidRPr="00027E01" w:rsidTr="002D13B9">
        <w:trPr>
          <w:gridAfter w:val="1"/>
          <w:wAfter w:w="25" w:type="dxa"/>
          <w:trHeight w:val="333"/>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7.16</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Provision of Black-listing a vendor should be available in the solution.</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10285" w:rsidRPr="00027E01" w:rsidTr="002D13B9">
        <w:trPr>
          <w:gridAfter w:val="1"/>
          <w:wAfter w:w="25" w:type="dxa"/>
          <w:trHeight w:val="383"/>
        </w:trPr>
        <w:tc>
          <w:tcPr>
            <w:tcW w:w="851"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7.17</w:t>
            </w:r>
          </w:p>
        </w:tc>
        <w:tc>
          <w:tcPr>
            <w:tcW w:w="8364" w:type="dxa"/>
            <w:tcBorders>
              <w:top w:val="single" w:sz="4" w:space="0" w:color="000000"/>
              <w:left w:val="single" w:sz="4" w:space="0" w:color="000000"/>
              <w:bottom w:val="single" w:sz="4" w:space="0" w:color="000000"/>
              <w:right w:val="single" w:sz="4" w:space="0" w:color="000000"/>
            </w:tcBorders>
            <w:vAlign w:val="center"/>
          </w:tcPr>
          <w:p w:rsidR="00410285" w:rsidRPr="00027E01" w:rsidRDefault="0041028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facility for Vendor Registration &amp; Administration.</w:t>
            </w:r>
          </w:p>
        </w:tc>
        <w:tc>
          <w:tcPr>
            <w:tcW w:w="1412" w:type="dxa"/>
            <w:tcBorders>
              <w:top w:val="single" w:sz="4" w:space="0" w:color="000000"/>
              <w:left w:val="single" w:sz="4" w:space="0" w:color="000000"/>
              <w:bottom w:val="single" w:sz="4" w:space="0" w:color="000000"/>
              <w:right w:val="single" w:sz="4" w:space="0" w:color="000000"/>
            </w:tcBorders>
          </w:tcPr>
          <w:p w:rsidR="00410285" w:rsidRPr="00027E01" w:rsidRDefault="00410285" w:rsidP="00027E01">
            <w:pPr>
              <w:jc w:val="center"/>
            </w:pPr>
            <w:r w:rsidRPr="00027E01">
              <w:rPr>
                <w:rFonts w:cstheme="minorHAnsi"/>
                <w:sz w:val="21"/>
                <w:szCs w:val="21"/>
              </w:rPr>
              <w:t>YES</w:t>
            </w:r>
          </w:p>
        </w:tc>
      </w:tr>
      <w:tr w:rsidR="004A062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8</w:t>
            </w:r>
          </w:p>
        </w:tc>
        <w:tc>
          <w:tcPr>
            <w:tcW w:w="8364"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TENDER UPLOAD</w:t>
            </w:r>
          </w:p>
        </w:tc>
        <w:tc>
          <w:tcPr>
            <w:tcW w:w="1412"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ind w:left="0"/>
              <w:jc w:val="center"/>
              <w:rPr>
                <w:rFonts w:asciiTheme="minorHAnsi" w:hAnsiTheme="minorHAnsi" w:cstheme="minorHAnsi"/>
                <w:sz w:val="21"/>
                <w:szCs w:val="21"/>
              </w:rPr>
            </w:pPr>
          </w:p>
        </w:tc>
      </w:tr>
      <w:tr w:rsidR="00744B68"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8.1</w:t>
            </w:r>
          </w:p>
        </w:tc>
        <w:tc>
          <w:tcPr>
            <w:tcW w:w="8364" w:type="dxa"/>
            <w:tcBorders>
              <w:top w:val="single" w:sz="4" w:space="0" w:color="000000"/>
              <w:left w:val="single" w:sz="4" w:space="0" w:color="000000"/>
              <w:bottom w:val="single" w:sz="4" w:space="0" w:color="000000"/>
              <w:right w:val="single" w:sz="4" w:space="0" w:color="000000"/>
            </w:tcBorders>
            <w:vAlign w:val="center"/>
          </w:tcPr>
          <w:p w:rsidR="00744B68" w:rsidRPr="00027E01" w:rsidRDefault="00744B68"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upload of multiple documents for a Tender.</w:t>
            </w:r>
          </w:p>
        </w:tc>
        <w:tc>
          <w:tcPr>
            <w:tcW w:w="1412"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jc w:val="center"/>
            </w:pPr>
            <w:r w:rsidRPr="00027E01">
              <w:rPr>
                <w:rFonts w:cstheme="minorHAnsi"/>
                <w:sz w:val="21"/>
                <w:szCs w:val="21"/>
              </w:rPr>
              <w:t>YES</w:t>
            </w:r>
          </w:p>
        </w:tc>
      </w:tr>
      <w:tr w:rsidR="00744B68"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8.2</w:t>
            </w:r>
          </w:p>
        </w:tc>
        <w:tc>
          <w:tcPr>
            <w:tcW w:w="8364" w:type="dxa"/>
            <w:tcBorders>
              <w:top w:val="single" w:sz="4" w:space="0" w:color="000000"/>
              <w:left w:val="single" w:sz="4" w:space="0" w:color="000000"/>
              <w:bottom w:val="single" w:sz="4" w:space="0" w:color="000000"/>
              <w:right w:val="single" w:sz="4" w:space="0" w:color="000000"/>
            </w:tcBorders>
            <w:vAlign w:val="center"/>
          </w:tcPr>
          <w:p w:rsidR="00744B68" w:rsidRPr="00027E01" w:rsidRDefault="00744B68"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facility of virus scan or any other security threat while uploading documents by the Vendors.</w:t>
            </w:r>
          </w:p>
        </w:tc>
        <w:tc>
          <w:tcPr>
            <w:tcW w:w="1412"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jc w:val="center"/>
            </w:pPr>
            <w:r w:rsidRPr="00027E01">
              <w:rPr>
                <w:rFonts w:cstheme="minorHAnsi"/>
                <w:sz w:val="21"/>
                <w:szCs w:val="21"/>
              </w:rPr>
              <w:t>YES</w:t>
            </w:r>
          </w:p>
        </w:tc>
      </w:tr>
      <w:tr w:rsidR="00744B68"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8.3</w:t>
            </w:r>
          </w:p>
        </w:tc>
        <w:tc>
          <w:tcPr>
            <w:tcW w:w="8364" w:type="dxa"/>
            <w:tcBorders>
              <w:top w:val="single" w:sz="4" w:space="0" w:color="000000"/>
              <w:left w:val="single" w:sz="4" w:space="0" w:color="000000"/>
              <w:bottom w:val="single" w:sz="4" w:space="0" w:color="000000"/>
              <w:right w:val="single" w:sz="4" w:space="0" w:color="000000"/>
            </w:tcBorders>
            <w:vAlign w:val="center"/>
          </w:tcPr>
          <w:p w:rsidR="00744B68" w:rsidRPr="00027E01" w:rsidRDefault="00744B68"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Tender should be visible to vendors only after it is published.</w:t>
            </w:r>
          </w:p>
        </w:tc>
        <w:tc>
          <w:tcPr>
            <w:tcW w:w="1412"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jc w:val="center"/>
            </w:pPr>
            <w:r w:rsidRPr="00027E01">
              <w:rPr>
                <w:rFonts w:cstheme="minorHAnsi"/>
                <w:sz w:val="21"/>
                <w:szCs w:val="21"/>
              </w:rPr>
              <w:t>YES</w:t>
            </w:r>
          </w:p>
        </w:tc>
      </w:tr>
      <w:tr w:rsidR="004A062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A0625" w:rsidRPr="00027E01" w:rsidRDefault="004A0625"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9</w:t>
            </w:r>
          </w:p>
        </w:tc>
        <w:tc>
          <w:tcPr>
            <w:tcW w:w="8364"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TENDER CORRIGENDUM</w:t>
            </w:r>
          </w:p>
        </w:tc>
        <w:tc>
          <w:tcPr>
            <w:tcW w:w="1412"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ind w:left="0"/>
              <w:jc w:val="center"/>
              <w:rPr>
                <w:rFonts w:asciiTheme="minorHAnsi" w:hAnsiTheme="minorHAnsi" w:cstheme="minorHAnsi"/>
                <w:sz w:val="21"/>
                <w:szCs w:val="21"/>
              </w:rPr>
            </w:pPr>
          </w:p>
        </w:tc>
      </w:tr>
      <w:tr w:rsidR="00744B68"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9.1</w:t>
            </w:r>
          </w:p>
        </w:tc>
        <w:tc>
          <w:tcPr>
            <w:tcW w:w="8364" w:type="dxa"/>
            <w:tcBorders>
              <w:top w:val="single" w:sz="4" w:space="0" w:color="000000"/>
              <w:left w:val="single" w:sz="4" w:space="0" w:color="000000"/>
              <w:bottom w:val="single" w:sz="4" w:space="0" w:color="000000"/>
              <w:right w:val="single" w:sz="4" w:space="0" w:color="000000"/>
            </w:tcBorders>
            <w:vAlign w:val="center"/>
          </w:tcPr>
          <w:p w:rsidR="00744B68" w:rsidRPr="00027E01" w:rsidRDefault="00744B68"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should be possible to upload corrigendum and correlate them to the main Tender.</w:t>
            </w:r>
          </w:p>
        </w:tc>
        <w:tc>
          <w:tcPr>
            <w:tcW w:w="1412"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jc w:val="center"/>
            </w:pPr>
            <w:r w:rsidRPr="00027E01">
              <w:rPr>
                <w:rFonts w:cstheme="minorHAnsi"/>
                <w:sz w:val="21"/>
                <w:szCs w:val="21"/>
              </w:rPr>
              <w:t>YES</w:t>
            </w:r>
          </w:p>
        </w:tc>
      </w:tr>
      <w:tr w:rsidR="00744B68"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9.2</w:t>
            </w:r>
          </w:p>
        </w:tc>
        <w:tc>
          <w:tcPr>
            <w:tcW w:w="8364" w:type="dxa"/>
            <w:tcBorders>
              <w:top w:val="single" w:sz="4" w:space="0" w:color="000000"/>
              <w:left w:val="single" w:sz="4" w:space="0" w:color="000000"/>
              <w:bottom w:val="single" w:sz="4" w:space="0" w:color="000000"/>
              <w:right w:val="single" w:sz="4" w:space="0" w:color="000000"/>
            </w:tcBorders>
            <w:vAlign w:val="center"/>
          </w:tcPr>
          <w:p w:rsidR="00744B68" w:rsidRPr="00027E01" w:rsidRDefault="00744B68"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Corrigendum should be maintained chronologically.</w:t>
            </w:r>
          </w:p>
        </w:tc>
        <w:tc>
          <w:tcPr>
            <w:tcW w:w="1412"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jc w:val="center"/>
            </w:pPr>
            <w:r w:rsidRPr="00027E01">
              <w:rPr>
                <w:rFonts w:cstheme="minorHAnsi"/>
                <w:sz w:val="21"/>
                <w:szCs w:val="21"/>
              </w:rPr>
              <w:t>YES</w:t>
            </w:r>
          </w:p>
        </w:tc>
      </w:tr>
      <w:tr w:rsidR="00744B68"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9.3</w:t>
            </w:r>
          </w:p>
        </w:tc>
        <w:tc>
          <w:tcPr>
            <w:tcW w:w="8364" w:type="dxa"/>
            <w:tcBorders>
              <w:top w:val="single" w:sz="4" w:space="0" w:color="000000"/>
              <w:left w:val="single" w:sz="4" w:space="0" w:color="000000"/>
              <w:bottom w:val="single" w:sz="4" w:space="0" w:color="000000"/>
              <w:right w:val="single" w:sz="4" w:space="0" w:color="000000"/>
            </w:tcBorders>
            <w:vAlign w:val="center"/>
          </w:tcPr>
          <w:p w:rsidR="00744B68" w:rsidRPr="00027E01" w:rsidRDefault="00744B68"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Corrigendum should be made visible to all those who have already downloaded the original Tender.</w:t>
            </w:r>
          </w:p>
        </w:tc>
        <w:tc>
          <w:tcPr>
            <w:tcW w:w="1412" w:type="dxa"/>
            <w:tcBorders>
              <w:top w:val="single" w:sz="4" w:space="0" w:color="000000"/>
              <w:left w:val="single" w:sz="4" w:space="0" w:color="000000"/>
              <w:bottom w:val="single" w:sz="4" w:space="0" w:color="000000"/>
              <w:right w:val="single" w:sz="4" w:space="0" w:color="000000"/>
            </w:tcBorders>
          </w:tcPr>
          <w:p w:rsidR="00744B68" w:rsidRPr="00027E01" w:rsidRDefault="00744B68" w:rsidP="00027E01">
            <w:pPr>
              <w:jc w:val="center"/>
            </w:pPr>
            <w:r w:rsidRPr="00027E01">
              <w:rPr>
                <w:rFonts w:cstheme="minorHAnsi"/>
                <w:sz w:val="21"/>
                <w:szCs w:val="21"/>
              </w:rPr>
              <w:t>YES</w:t>
            </w:r>
          </w:p>
        </w:tc>
      </w:tr>
      <w:tr w:rsidR="004A062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A0625" w:rsidRPr="00027E01" w:rsidRDefault="004A0625"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10</w:t>
            </w:r>
          </w:p>
        </w:tc>
        <w:tc>
          <w:tcPr>
            <w:tcW w:w="8364"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ONLINE PRE-BID QUERIES</w:t>
            </w:r>
          </w:p>
        </w:tc>
        <w:tc>
          <w:tcPr>
            <w:tcW w:w="1412"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ind w:left="0"/>
              <w:jc w:val="center"/>
              <w:rPr>
                <w:rFonts w:asciiTheme="minorHAnsi" w:hAnsiTheme="minorHAnsi" w:cstheme="minorHAnsi"/>
                <w:sz w:val="21"/>
                <w:szCs w:val="21"/>
              </w:rPr>
            </w:pP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10.1</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Vendors to post any number of questions.</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lastRenderedPageBreak/>
              <w:t>10.2</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excel based query posting for efficiency and secrecy of bidders.</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10.3</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should be possible for Vendors to upload pre-bid queries within the timeline prescribed.</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10.4</w:t>
            </w:r>
          </w:p>
          <w:p w:rsidR="005D2B06" w:rsidRPr="00027E01" w:rsidRDefault="005D2B06" w:rsidP="00027E01">
            <w:pPr>
              <w:pStyle w:val="TableParagraph"/>
              <w:spacing w:before="240"/>
              <w:ind w:right="102"/>
              <w:jc w:val="center"/>
              <w:rPr>
                <w:rFonts w:asciiTheme="minorHAnsi" w:hAnsiTheme="minorHAnsi" w:cstheme="minorHAnsi"/>
                <w:sz w:val="21"/>
                <w:szCs w:val="21"/>
              </w:rPr>
            </w:pP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facility of masking the name of the Vendors who have raised the questions and should be visible only to J&amp;K Bank</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338"/>
        </w:trPr>
        <w:tc>
          <w:tcPr>
            <w:tcW w:w="851"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40"/>
              <w:ind w:left="0" w:right="102"/>
              <w:jc w:val="center"/>
              <w:rPr>
                <w:rFonts w:asciiTheme="minorHAnsi" w:hAnsiTheme="minorHAnsi" w:cstheme="minorHAnsi"/>
                <w:sz w:val="21"/>
                <w:szCs w:val="21"/>
              </w:rPr>
            </w:pPr>
            <w:r w:rsidRPr="00027E01">
              <w:rPr>
                <w:rFonts w:asciiTheme="minorHAnsi" w:hAnsiTheme="minorHAnsi" w:cstheme="minorHAnsi"/>
                <w:sz w:val="21"/>
                <w:szCs w:val="21"/>
              </w:rPr>
              <w:t>10.5</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upload of replies to pre-bid queries.</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4A0625" w:rsidRPr="00027E01" w:rsidTr="002D13B9">
        <w:trPr>
          <w:gridAfter w:val="1"/>
          <w:wAfter w:w="25" w:type="dxa"/>
          <w:trHeight w:val="388"/>
        </w:trPr>
        <w:tc>
          <w:tcPr>
            <w:tcW w:w="851"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11</w:t>
            </w:r>
          </w:p>
        </w:tc>
        <w:tc>
          <w:tcPr>
            <w:tcW w:w="8364"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ONLINE PRE-BID MEETING</w:t>
            </w:r>
          </w:p>
        </w:tc>
        <w:tc>
          <w:tcPr>
            <w:tcW w:w="1412"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ind w:left="0"/>
              <w:jc w:val="center"/>
              <w:rPr>
                <w:rFonts w:asciiTheme="minorHAnsi" w:hAnsiTheme="minorHAnsi" w:cstheme="minorHAnsi"/>
                <w:sz w:val="21"/>
                <w:szCs w:val="21"/>
              </w:rPr>
            </w:pPr>
          </w:p>
        </w:tc>
      </w:tr>
      <w:tr w:rsidR="005D2B06" w:rsidRPr="00027E01" w:rsidTr="002D13B9">
        <w:trPr>
          <w:gridAfter w:val="1"/>
          <w:wAfter w:w="25" w:type="dxa"/>
          <w:trHeight w:val="323"/>
        </w:trPr>
        <w:tc>
          <w:tcPr>
            <w:tcW w:w="851"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40"/>
              <w:ind w:left="0" w:right="102"/>
              <w:jc w:val="center"/>
              <w:rPr>
                <w:rFonts w:asciiTheme="minorHAnsi" w:hAnsiTheme="minorHAnsi" w:cstheme="minorHAnsi"/>
                <w:sz w:val="21"/>
                <w:szCs w:val="21"/>
              </w:rPr>
            </w:pPr>
            <w:r w:rsidRPr="00027E01">
              <w:rPr>
                <w:rFonts w:asciiTheme="minorHAnsi" w:hAnsiTheme="minorHAnsi" w:cstheme="minorHAnsi"/>
                <w:sz w:val="21"/>
                <w:szCs w:val="21"/>
              </w:rPr>
              <w:t>11.1</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should be possible to hold pre-bid meeting online, if required by the Bank.</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11.2</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There should be a facility of replying to all or selected questions.</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11.3</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not allow bidders to raise and upload questions after expiry of pre-bid meeting date.</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11.4</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facility for not responding to any question.</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5D2B06"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11.5</w:t>
            </w:r>
          </w:p>
        </w:tc>
        <w:tc>
          <w:tcPr>
            <w:tcW w:w="8364" w:type="dxa"/>
            <w:tcBorders>
              <w:top w:val="single" w:sz="4" w:space="0" w:color="000000"/>
              <w:left w:val="single" w:sz="4" w:space="0" w:color="000000"/>
              <w:bottom w:val="single" w:sz="4" w:space="0" w:color="000000"/>
              <w:right w:val="single" w:sz="4" w:space="0" w:color="000000"/>
            </w:tcBorders>
            <w:vAlign w:val="center"/>
          </w:tcPr>
          <w:p w:rsidR="005D2B06" w:rsidRPr="00027E01" w:rsidRDefault="005D2B06"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for upload of replies to pre-bid meeting.</w:t>
            </w:r>
          </w:p>
        </w:tc>
        <w:tc>
          <w:tcPr>
            <w:tcW w:w="1412" w:type="dxa"/>
            <w:tcBorders>
              <w:top w:val="single" w:sz="4" w:space="0" w:color="000000"/>
              <w:left w:val="single" w:sz="4" w:space="0" w:color="000000"/>
              <w:bottom w:val="single" w:sz="4" w:space="0" w:color="000000"/>
              <w:right w:val="single" w:sz="4" w:space="0" w:color="000000"/>
            </w:tcBorders>
          </w:tcPr>
          <w:p w:rsidR="005D2B06" w:rsidRPr="00027E01" w:rsidRDefault="005D2B06" w:rsidP="00027E01">
            <w:pPr>
              <w:jc w:val="center"/>
            </w:pPr>
            <w:r w:rsidRPr="00027E01">
              <w:rPr>
                <w:rFonts w:cstheme="minorHAnsi"/>
                <w:sz w:val="21"/>
                <w:szCs w:val="21"/>
              </w:rPr>
              <w:t>YES</w:t>
            </w:r>
          </w:p>
        </w:tc>
      </w:tr>
      <w:tr w:rsidR="004A062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A0625" w:rsidRPr="00027E01" w:rsidRDefault="004A0625"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12</w:t>
            </w:r>
          </w:p>
        </w:tc>
        <w:tc>
          <w:tcPr>
            <w:tcW w:w="8364"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VENDOR REGISTRATION</w:t>
            </w:r>
          </w:p>
        </w:tc>
        <w:tc>
          <w:tcPr>
            <w:tcW w:w="1412"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ind w:left="0"/>
              <w:jc w:val="center"/>
              <w:rPr>
                <w:rFonts w:asciiTheme="minorHAnsi" w:hAnsiTheme="minorHAnsi" w:cstheme="minorHAnsi"/>
                <w:sz w:val="21"/>
                <w:szCs w:val="21"/>
              </w:rPr>
            </w:pPr>
          </w:p>
        </w:tc>
      </w:tr>
      <w:tr w:rsidR="004A0625"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A0625" w:rsidRPr="00027E01" w:rsidRDefault="004A0625"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12.1</w:t>
            </w:r>
          </w:p>
        </w:tc>
        <w:tc>
          <w:tcPr>
            <w:tcW w:w="8364"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Only those Vendors who register themselves with the portal</w:t>
            </w:r>
            <w:r w:rsidR="00DB6DE4" w:rsidRPr="00027E01">
              <w:rPr>
                <w:rFonts w:asciiTheme="minorHAnsi" w:hAnsiTheme="minorHAnsi" w:cstheme="minorHAnsi"/>
                <w:sz w:val="21"/>
                <w:szCs w:val="21"/>
              </w:rPr>
              <w:t xml:space="preserve"> </w:t>
            </w:r>
            <w:r w:rsidRPr="00027E01">
              <w:rPr>
                <w:rFonts w:asciiTheme="minorHAnsi" w:hAnsiTheme="minorHAnsi" w:cstheme="minorHAnsi"/>
                <w:sz w:val="21"/>
                <w:szCs w:val="21"/>
              </w:rPr>
              <w:t>would be eligible to participate in the Tenders.</w:t>
            </w:r>
          </w:p>
        </w:tc>
        <w:tc>
          <w:tcPr>
            <w:tcW w:w="1412"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6729A"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4A0625" w:rsidRPr="00027E01" w:rsidTr="002D13B9">
        <w:trPr>
          <w:gridAfter w:val="1"/>
          <w:wAfter w:w="25" w:type="dxa"/>
          <w:trHeight w:val="353"/>
        </w:trPr>
        <w:tc>
          <w:tcPr>
            <w:tcW w:w="851" w:type="dxa"/>
            <w:tcBorders>
              <w:top w:val="single" w:sz="4" w:space="0" w:color="000000"/>
              <w:left w:val="single" w:sz="4" w:space="0" w:color="000000"/>
              <w:bottom w:val="single" w:sz="4" w:space="0" w:color="000000"/>
              <w:right w:val="single" w:sz="4" w:space="0" w:color="000000"/>
            </w:tcBorders>
          </w:tcPr>
          <w:p w:rsidR="004A0625" w:rsidRPr="00027E01" w:rsidRDefault="004A0625"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13</w:t>
            </w:r>
          </w:p>
        </w:tc>
        <w:tc>
          <w:tcPr>
            <w:tcW w:w="8364"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BID SUBMISSION</w:t>
            </w:r>
          </w:p>
        </w:tc>
        <w:tc>
          <w:tcPr>
            <w:tcW w:w="1412" w:type="dxa"/>
            <w:tcBorders>
              <w:top w:val="single" w:sz="4" w:space="0" w:color="000000"/>
              <w:left w:val="single" w:sz="4" w:space="0" w:color="000000"/>
              <w:bottom w:val="single" w:sz="4" w:space="0" w:color="000000"/>
              <w:right w:val="single" w:sz="4" w:space="0" w:color="000000"/>
            </w:tcBorders>
            <w:vAlign w:val="center"/>
          </w:tcPr>
          <w:p w:rsidR="004A0625" w:rsidRPr="00027E01" w:rsidRDefault="004A0625" w:rsidP="00027E01">
            <w:pPr>
              <w:pStyle w:val="TableParagraph"/>
              <w:ind w:left="0"/>
              <w:jc w:val="center"/>
              <w:rPr>
                <w:rFonts w:asciiTheme="minorHAnsi" w:hAnsiTheme="minorHAnsi" w:cstheme="minorHAnsi"/>
                <w:sz w:val="21"/>
                <w:szCs w:val="21"/>
              </w:rPr>
            </w:pP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13.1</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allow online bid submission along with attachments.</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13.2</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Provision of modification or withdrawal of already submitted bids to be available to bidders before due date and time.</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13.3</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Tender Opening links should not get activated before due date and time.</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14</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BID OPENING</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14.1</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facility of tender opening in a phase wise manner for multi envelope tenders. Unless the first phase (envelope) is completed, the second phase (envelope) should not get opened and so on.</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14.2</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auto-generate the comparative chart of vendors after completion of each stage of e-Tendering.</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14.3</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Rejected Vendors should not qualify for next round automatically.</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14.4</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facility to export data to spread sheets.</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46729A" w:rsidRPr="00027E01" w:rsidTr="002D13B9">
        <w:trPr>
          <w:gridAfter w:val="1"/>
          <w:wAfter w:w="25" w:type="dxa"/>
          <w:trHeight w:val="716"/>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14.5</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a provision for Bank to view the name of the Vendors who are present online at the time of online Tender Opening event.</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46729A"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14.6</w:t>
            </w:r>
          </w:p>
        </w:tc>
        <w:tc>
          <w:tcPr>
            <w:tcW w:w="8364" w:type="dxa"/>
            <w:tcBorders>
              <w:top w:val="single" w:sz="4" w:space="0" w:color="000000"/>
              <w:left w:val="single" w:sz="4" w:space="0" w:color="000000"/>
              <w:bottom w:val="single" w:sz="4" w:space="0" w:color="000000"/>
              <w:right w:val="single" w:sz="4" w:space="0" w:color="000000"/>
            </w:tcBorders>
            <w:vAlign w:val="center"/>
          </w:tcPr>
          <w:p w:rsidR="0046729A" w:rsidRPr="00027E01" w:rsidRDefault="0046729A"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to support co-signing facility i.e. One or more officers can give remarks by digitally signing themselves on the solution.</w:t>
            </w:r>
          </w:p>
        </w:tc>
        <w:tc>
          <w:tcPr>
            <w:tcW w:w="1412" w:type="dxa"/>
            <w:tcBorders>
              <w:top w:val="single" w:sz="4" w:space="0" w:color="000000"/>
              <w:left w:val="single" w:sz="4" w:space="0" w:color="000000"/>
              <w:bottom w:val="single" w:sz="4" w:space="0" w:color="000000"/>
              <w:right w:val="single" w:sz="4" w:space="0" w:color="000000"/>
            </w:tcBorders>
          </w:tcPr>
          <w:p w:rsidR="0046729A" w:rsidRPr="00027E01" w:rsidRDefault="0046729A" w:rsidP="00027E01">
            <w:pPr>
              <w:jc w:val="center"/>
            </w:pPr>
            <w:r w:rsidRPr="00027E01">
              <w:rPr>
                <w:rFonts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14.7</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Bank should have an option to select a bidder based on individual line item of requirement or on the basis of overall cost of items.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46729A"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14.8</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flexibility to make desired combination of members to form a committee at any point of time before bid opening events.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C434D1"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 xml:space="preserve">NO </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lastRenderedPageBreak/>
              <w:t>14.9</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support online Tender Opening where Vendors can participate online from their respective offices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14.10</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facility to export data to any desired format such as PDF/DOC/DOCX/ XLS/XLSX.</w:t>
            </w:r>
          </w:p>
          <w:p w:rsidR="000E10A2" w:rsidRPr="00027E01" w:rsidRDefault="000E10A2" w:rsidP="00027E01">
            <w:pPr>
              <w:pStyle w:val="TableParagraph"/>
              <w:spacing w:before="2"/>
              <w:jc w:val="both"/>
              <w:rPr>
                <w:rFonts w:asciiTheme="minorHAnsi" w:hAnsiTheme="minorHAnsi" w:cstheme="minorHAnsi"/>
                <w:sz w:val="21"/>
                <w:szCs w:val="21"/>
              </w:rPr>
            </w:pP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DB6DE4" w:rsidRPr="00027E01" w:rsidTr="003C05D2">
        <w:trPr>
          <w:gridAfter w:val="1"/>
          <w:wAfter w:w="25" w:type="dxa"/>
          <w:trHeight w:val="1526"/>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14.11</w:t>
            </w:r>
          </w:p>
          <w:p w:rsidR="00DB6DE4" w:rsidRPr="00027E01" w:rsidRDefault="00DB6DE4" w:rsidP="00027E01">
            <w:pPr>
              <w:pStyle w:val="TableParagraph"/>
              <w:spacing w:before="240"/>
              <w:ind w:right="102"/>
              <w:jc w:val="center"/>
              <w:rPr>
                <w:rFonts w:asciiTheme="minorHAnsi" w:hAnsiTheme="minorHAnsi" w:cstheme="minorHAnsi"/>
                <w:sz w:val="21"/>
                <w:szCs w:val="21"/>
              </w:rPr>
            </w:pPr>
          </w:p>
          <w:p w:rsidR="00DB6DE4" w:rsidRPr="00027E01" w:rsidRDefault="00DB6DE4" w:rsidP="00027E01">
            <w:pPr>
              <w:pStyle w:val="TableParagraph"/>
              <w:spacing w:before="240"/>
              <w:ind w:right="102"/>
              <w:jc w:val="center"/>
              <w:rPr>
                <w:rFonts w:asciiTheme="minorHAnsi" w:hAnsiTheme="minorHAnsi" w:cstheme="minorHAnsi"/>
                <w:sz w:val="21"/>
                <w:szCs w:val="21"/>
              </w:rPr>
            </w:pPr>
          </w:p>
          <w:p w:rsidR="00DB6DE4" w:rsidRPr="00027E01" w:rsidRDefault="00DB6DE4" w:rsidP="00027E01">
            <w:pPr>
              <w:pStyle w:val="TableParagraph"/>
              <w:spacing w:before="240"/>
              <w:ind w:right="102"/>
              <w:jc w:val="center"/>
              <w:rPr>
                <w:rFonts w:asciiTheme="minorHAnsi" w:hAnsiTheme="minorHAnsi" w:cstheme="minorHAnsi"/>
                <w:sz w:val="21"/>
                <w:szCs w:val="21"/>
              </w:rPr>
            </w:pP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For Reverse Auctions Alias names should be auto generated for the Bidders and the same shall be visible to Bank at the time of live event. Different Alias names are to be used on different occasions for the bidders. Other details like IP number, host name, if displayed are to be masked during the live event. Once Reverse Auction has been completed, bidder’s names should be visible to Bank. Alias names generated for the bidders should be unique.</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0E10A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15</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rPr>
                <w:rFonts w:asciiTheme="minorHAnsi" w:hAnsiTheme="minorHAnsi" w:cstheme="minorHAnsi"/>
                <w:b/>
                <w:sz w:val="21"/>
                <w:szCs w:val="21"/>
              </w:rPr>
            </w:pPr>
            <w:r w:rsidRPr="00027E01">
              <w:rPr>
                <w:rFonts w:asciiTheme="minorHAnsi" w:hAnsiTheme="minorHAnsi" w:cstheme="minorHAnsi"/>
                <w:b/>
                <w:sz w:val="21"/>
                <w:szCs w:val="21"/>
              </w:rPr>
              <w:t>E-AUCTION</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15.1</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provision of Reverse / Forward, including Rank bidding, Anonymous &amp; Alias bidding, Multi Line bidding, Multiple Lot bidding, Package Auction, English, Transformational, Preferential, Weighted, Techno Commercial and / or any other formats.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15.2</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provision for Parameters defining and setting of Opening Price, Historic Price, Reserve Price, and Landed &amp; Base Price.</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15.3</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Data validation rules, Auction Rules like lowest / highest bid wins or highest / lowest quality wins etc.</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15264"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 xml:space="preserve">YES </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15.4</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display and record Start and End Time.</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15.5</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There should be Automatic and Manual Extensions and Closing rules.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15.6</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Masking of Bidders - Bidders' identity is not revealed to others who are participating in the bidding process.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15.7</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Administration features like Roles and Rights, Checking login status of participants etc. should be available.</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15.8</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be capable of providing event-wise history, Vendor-wise, Product-wise, date-wise reports.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15.9</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Audit Trail - logs should be available for all User Transactions and administrative actions.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15.10</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have the provision to generate L1, L2, L3 chart dynamically.</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16</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rPr>
                <w:rFonts w:asciiTheme="minorHAnsi" w:hAnsiTheme="minorHAnsi" w:cstheme="minorHAnsi"/>
                <w:b/>
                <w:sz w:val="21"/>
                <w:szCs w:val="21"/>
              </w:rPr>
            </w:pPr>
            <w:r w:rsidRPr="00027E01">
              <w:rPr>
                <w:rFonts w:asciiTheme="minorHAnsi" w:hAnsiTheme="minorHAnsi" w:cstheme="minorHAnsi"/>
                <w:b/>
                <w:sz w:val="21"/>
                <w:szCs w:val="21"/>
              </w:rPr>
              <w:t>ACCESS CONTROL</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16.1</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Access to the system by the Bank as well as proposed Vendors should be by way of User ID /Password for some Tenders (say of small values) and also through digital signatures for some Tenders. Both ways of Access should be available. Bank should be able to decide which Tenders will be accessed through User ID/Password and which will be through digital signatures.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16.2</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It should be possible for the Administrator to create roles based users such as tender owner/ approver/opener, creator/evaluator etc. with any of the two modes i.e. User ID and Password or with digital signatures. Admin should not be allowed to generate passwords for other users.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16.3</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There should be no option for forgot password. In case it cannot be avoided then the forgot password feature should not be based on some questions and answers which can be guessed by a competitor / hacker.</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16.4</w:t>
            </w:r>
          </w:p>
          <w:p w:rsidR="000E10A2" w:rsidRPr="00027E01" w:rsidRDefault="000E10A2" w:rsidP="00027E01">
            <w:pPr>
              <w:pStyle w:val="TableParagraph"/>
              <w:spacing w:before="240"/>
              <w:ind w:right="102"/>
              <w:jc w:val="center"/>
              <w:rPr>
                <w:rFonts w:asciiTheme="minorHAnsi" w:hAnsiTheme="minorHAnsi" w:cstheme="minorHAnsi"/>
                <w:sz w:val="21"/>
                <w:szCs w:val="21"/>
              </w:rPr>
            </w:pP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system should have at least 3 levels of Access Control for the Bank with provision for support users:</w:t>
            </w:r>
          </w:p>
          <w:p w:rsidR="000E10A2" w:rsidRPr="00027E01" w:rsidRDefault="000E10A2" w:rsidP="00027E01">
            <w:pPr>
              <w:pStyle w:val="TableParagraph"/>
              <w:spacing w:before="2"/>
              <w:jc w:val="both"/>
              <w:rPr>
                <w:rFonts w:asciiTheme="minorHAnsi" w:hAnsiTheme="minorHAnsi" w:cstheme="minorHAnsi"/>
                <w:sz w:val="21"/>
                <w:szCs w:val="21"/>
              </w:rPr>
            </w:pPr>
          </w:p>
          <w:p w:rsidR="000E10A2" w:rsidRPr="00027E01" w:rsidRDefault="000E10A2" w:rsidP="00027E01">
            <w:pPr>
              <w:pStyle w:val="TableParagraph"/>
              <w:numPr>
                <w:ilvl w:val="0"/>
                <w:numId w:val="2"/>
              </w:numPr>
              <w:tabs>
                <w:tab w:val="left" w:pos="381"/>
              </w:tabs>
              <w:ind w:right="98" w:firstLine="0"/>
              <w:jc w:val="both"/>
              <w:rPr>
                <w:rFonts w:asciiTheme="minorHAnsi" w:hAnsiTheme="minorHAnsi" w:cstheme="minorHAnsi"/>
                <w:sz w:val="21"/>
                <w:szCs w:val="21"/>
              </w:rPr>
            </w:pPr>
            <w:r w:rsidRPr="00027E01">
              <w:rPr>
                <w:rFonts w:asciiTheme="minorHAnsi" w:hAnsiTheme="minorHAnsi" w:cstheme="minorHAnsi"/>
                <w:sz w:val="21"/>
                <w:szCs w:val="21"/>
              </w:rPr>
              <w:t>Administrator - who will be the super User and create Internal Users.</w:t>
            </w:r>
          </w:p>
          <w:p w:rsidR="000E10A2" w:rsidRPr="00027E01" w:rsidRDefault="000E10A2" w:rsidP="00027E01">
            <w:pPr>
              <w:pStyle w:val="TableParagraph"/>
              <w:numPr>
                <w:ilvl w:val="0"/>
                <w:numId w:val="2"/>
              </w:numPr>
              <w:tabs>
                <w:tab w:val="left" w:pos="400"/>
              </w:tabs>
              <w:spacing w:line="278" w:lineRule="exact"/>
              <w:ind w:left="399" w:hanging="295"/>
              <w:jc w:val="both"/>
              <w:rPr>
                <w:rFonts w:asciiTheme="minorHAnsi" w:hAnsiTheme="minorHAnsi" w:cstheme="minorHAnsi"/>
                <w:sz w:val="21"/>
                <w:szCs w:val="21"/>
              </w:rPr>
            </w:pPr>
            <w:r w:rsidRPr="00027E01">
              <w:rPr>
                <w:rFonts w:asciiTheme="minorHAnsi" w:hAnsiTheme="minorHAnsi" w:cstheme="minorHAnsi"/>
                <w:sz w:val="21"/>
                <w:szCs w:val="21"/>
              </w:rPr>
              <w:t>Tender Owners - who can open and approve Tenders.</w:t>
            </w:r>
          </w:p>
          <w:p w:rsidR="000E10A2" w:rsidRPr="00027E01" w:rsidRDefault="000E10A2" w:rsidP="00027E01">
            <w:pPr>
              <w:pStyle w:val="TableParagraph"/>
              <w:numPr>
                <w:ilvl w:val="0"/>
                <w:numId w:val="2"/>
              </w:numPr>
              <w:tabs>
                <w:tab w:val="left" w:pos="386"/>
              </w:tabs>
              <w:ind w:right="97" w:firstLine="0"/>
              <w:jc w:val="both"/>
              <w:rPr>
                <w:rFonts w:asciiTheme="minorHAnsi" w:hAnsiTheme="minorHAnsi" w:cstheme="minorHAnsi"/>
                <w:sz w:val="21"/>
                <w:szCs w:val="21"/>
              </w:rPr>
            </w:pPr>
            <w:r w:rsidRPr="00027E01">
              <w:rPr>
                <w:rFonts w:asciiTheme="minorHAnsi" w:hAnsiTheme="minorHAnsi" w:cstheme="minorHAnsi"/>
                <w:sz w:val="21"/>
                <w:szCs w:val="21"/>
              </w:rPr>
              <w:lastRenderedPageBreak/>
              <w:t>Users - Third Level will be the Users who will create tenders, create Corrigendum, attend pre-bid meetings download Tender documents of Vendors, evaluate etc. The solution should support multiple users on request of Bank. The same should be made available at no extra cost to Bank. Creation of User ID’s should be automated without interference from Bank.</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lastRenderedPageBreak/>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16.5</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Tender document should not get uploaded unless it is approved by the Tender Owner.</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34538E"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16.6</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access to the solution by the Administrator of the Bank should be through digital signature.</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0E10A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17</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MESSAGING</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17.1</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There should be a facility of Broadcasting messages to Vendors during Reverse auction for information and clarifications.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0E10A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18</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ADMINISTRATION</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18.1</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Vendor administration, Monitoring Roles and Rights Control</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18.2</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Checking the login status of the participants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18.3</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Masking of Vendor’s identity to others who are participating in the bidding process and/or during Reverse Auction.</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b/>
                <w:sz w:val="21"/>
                <w:szCs w:val="21"/>
              </w:rPr>
            </w:pPr>
            <w:r w:rsidRPr="00027E01">
              <w:rPr>
                <w:rFonts w:asciiTheme="minorHAnsi" w:hAnsiTheme="minorHAnsi" w:cstheme="minorHAnsi"/>
                <w:b/>
                <w:sz w:val="21"/>
                <w:szCs w:val="21"/>
              </w:rPr>
              <w:t>19</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b/>
                <w:sz w:val="21"/>
                <w:szCs w:val="21"/>
              </w:rPr>
            </w:pPr>
            <w:r w:rsidRPr="00027E01">
              <w:rPr>
                <w:rFonts w:asciiTheme="minorHAnsi" w:hAnsiTheme="minorHAnsi" w:cstheme="minorHAnsi"/>
                <w:b/>
                <w:sz w:val="21"/>
                <w:szCs w:val="21"/>
              </w:rPr>
              <w:t>REPORTS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0E10A2"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19.1</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be capable of generating detailed reports in Excel/HTML/  OC/DOCX/PDF and any other format specified by Bank.</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659"/>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19.2</w:t>
            </w:r>
          </w:p>
        </w:tc>
        <w:tc>
          <w:tcPr>
            <w:tcW w:w="8364" w:type="dxa"/>
            <w:tcBorders>
              <w:top w:val="single" w:sz="4" w:space="0" w:color="000000"/>
              <w:left w:val="single" w:sz="4" w:space="0" w:color="000000"/>
              <w:bottom w:val="single" w:sz="4" w:space="0" w:color="000000"/>
              <w:right w:val="single" w:sz="4" w:space="0" w:color="000000"/>
            </w:tcBorders>
            <w:vAlign w:val="center"/>
          </w:tcPr>
          <w:p w:rsidR="000E10A2" w:rsidRPr="00027E01" w:rsidRDefault="000E10A2"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The solution should be capable of providing Event-wise bid history, Supplier-wise, Product-wise, date-wise, time- wise reports.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19.3</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Actual savings report, category wise reports, transaction based reports, aggregated reports per category cross suppliers.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EC0035"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 xml:space="preserve">NO </w:t>
            </w:r>
          </w:p>
        </w:tc>
      </w:tr>
      <w:tr w:rsidR="00DB6DE4" w:rsidRPr="00027E01" w:rsidTr="002D13B9">
        <w:trPr>
          <w:gridAfter w:val="1"/>
          <w:wAfter w:w="25" w:type="dxa"/>
          <w:trHeight w:val="127"/>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240"/>
              <w:ind w:right="102"/>
              <w:jc w:val="center"/>
              <w:rPr>
                <w:rFonts w:asciiTheme="minorHAnsi" w:hAnsiTheme="minorHAnsi" w:cstheme="minorHAnsi"/>
                <w:sz w:val="21"/>
                <w:szCs w:val="21"/>
              </w:rPr>
            </w:pPr>
            <w:r w:rsidRPr="00027E01">
              <w:rPr>
                <w:rFonts w:asciiTheme="minorHAnsi" w:hAnsiTheme="minorHAnsi" w:cstheme="minorHAnsi"/>
                <w:sz w:val="21"/>
                <w:szCs w:val="21"/>
              </w:rPr>
              <w:t>19.4</w:t>
            </w:r>
          </w:p>
        </w:tc>
        <w:tc>
          <w:tcPr>
            <w:tcW w:w="8364"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spacing w:before="2"/>
              <w:jc w:val="both"/>
              <w:rPr>
                <w:rFonts w:asciiTheme="minorHAnsi" w:hAnsiTheme="minorHAnsi" w:cstheme="minorHAnsi"/>
                <w:sz w:val="21"/>
                <w:szCs w:val="21"/>
              </w:rPr>
            </w:pPr>
            <w:r w:rsidRPr="00027E01">
              <w:rPr>
                <w:rFonts w:asciiTheme="minorHAnsi" w:hAnsiTheme="minorHAnsi" w:cstheme="minorHAnsi"/>
                <w:sz w:val="21"/>
                <w:szCs w:val="21"/>
              </w:rPr>
              <w:t>Visibility to reports is granted through the use of report privileges like Admin Reports, Originator Reports and Bidder Reports.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0E10A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trHeight w:val="278"/>
        </w:trPr>
        <w:tc>
          <w:tcPr>
            <w:tcW w:w="851" w:type="dxa"/>
          </w:tcPr>
          <w:p w:rsidR="00DB6DE4" w:rsidRPr="00027E01" w:rsidRDefault="00DB6DE4" w:rsidP="00027E01">
            <w:pPr>
              <w:pStyle w:val="TableParagraph"/>
              <w:spacing w:line="258" w:lineRule="exact"/>
              <w:ind w:left="285"/>
              <w:rPr>
                <w:rFonts w:asciiTheme="minorHAnsi" w:hAnsiTheme="minorHAnsi" w:cstheme="minorHAnsi"/>
                <w:b/>
                <w:sz w:val="21"/>
                <w:szCs w:val="21"/>
              </w:rPr>
            </w:pPr>
            <w:r w:rsidRPr="00027E01">
              <w:rPr>
                <w:rFonts w:asciiTheme="minorHAnsi" w:hAnsiTheme="minorHAnsi" w:cstheme="minorHAnsi"/>
                <w:b/>
                <w:sz w:val="21"/>
                <w:szCs w:val="21"/>
              </w:rPr>
              <w:t>20</w:t>
            </w:r>
          </w:p>
        </w:tc>
        <w:tc>
          <w:tcPr>
            <w:tcW w:w="8364" w:type="dxa"/>
          </w:tcPr>
          <w:p w:rsidR="00DB6DE4" w:rsidRPr="00027E01" w:rsidRDefault="00DB6DE4" w:rsidP="00027E01">
            <w:pPr>
              <w:pStyle w:val="TableParagraph"/>
              <w:spacing w:line="258" w:lineRule="exact"/>
              <w:jc w:val="both"/>
              <w:rPr>
                <w:rFonts w:asciiTheme="minorHAnsi" w:hAnsiTheme="minorHAnsi" w:cstheme="minorHAnsi"/>
                <w:b/>
                <w:sz w:val="21"/>
                <w:szCs w:val="21"/>
              </w:rPr>
            </w:pPr>
            <w:r w:rsidRPr="00027E01">
              <w:rPr>
                <w:rFonts w:asciiTheme="minorHAnsi" w:hAnsiTheme="minorHAnsi" w:cstheme="minorHAnsi"/>
                <w:b/>
                <w:sz w:val="21"/>
                <w:szCs w:val="21"/>
              </w:rPr>
              <w:t>SECURITY</w:t>
            </w:r>
            <w:r w:rsidRPr="00027E01">
              <w:rPr>
                <w:rFonts w:asciiTheme="minorHAnsi" w:hAnsiTheme="minorHAnsi" w:cstheme="minorHAnsi"/>
                <w:b/>
                <w:spacing w:val="-10"/>
                <w:sz w:val="21"/>
                <w:szCs w:val="21"/>
              </w:rPr>
              <w:t xml:space="preserve"> </w:t>
            </w:r>
            <w:r w:rsidRPr="00027E01">
              <w:rPr>
                <w:rFonts w:asciiTheme="minorHAnsi" w:hAnsiTheme="minorHAnsi" w:cstheme="minorHAnsi"/>
                <w:b/>
                <w:sz w:val="21"/>
                <w:szCs w:val="21"/>
              </w:rPr>
              <w:t>CONSIDERATIONS</w:t>
            </w:r>
          </w:p>
        </w:tc>
        <w:tc>
          <w:tcPr>
            <w:tcW w:w="1412" w:type="dxa"/>
            <w:vAlign w:val="center"/>
          </w:tcPr>
          <w:p w:rsidR="00DB6DE4" w:rsidRPr="00027E01" w:rsidRDefault="00DB6DE4" w:rsidP="00027E01">
            <w:pPr>
              <w:pStyle w:val="TableParagraph"/>
              <w:ind w:left="0"/>
              <w:jc w:val="center"/>
              <w:rPr>
                <w:rFonts w:asciiTheme="minorHAnsi" w:hAnsiTheme="minorHAnsi" w:cstheme="minorHAnsi"/>
                <w:sz w:val="21"/>
                <w:szCs w:val="21"/>
              </w:rPr>
            </w:pPr>
          </w:p>
        </w:tc>
        <w:tc>
          <w:tcPr>
            <w:tcW w:w="25" w:type="dxa"/>
            <w:tcBorders>
              <w:top w:val="nil"/>
              <w:right w:val="nil"/>
            </w:tcBorders>
          </w:tcPr>
          <w:p w:rsidR="00DB6DE4" w:rsidRPr="00027E01" w:rsidRDefault="00DB6DE4" w:rsidP="00027E01">
            <w:pPr>
              <w:pStyle w:val="TableParagraph"/>
              <w:ind w:left="0"/>
              <w:rPr>
                <w:rFonts w:asciiTheme="minorHAnsi" w:hAnsiTheme="minorHAnsi" w:cstheme="minorHAnsi"/>
                <w:sz w:val="21"/>
                <w:szCs w:val="21"/>
              </w:rPr>
            </w:pPr>
          </w:p>
        </w:tc>
      </w:tr>
      <w:tr w:rsidR="00C654E4" w:rsidRPr="00027E01" w:rsidTr="00532332">
        <w:trPr>
          <w:gridAfter w:val="1"/>
          <w:wAfter w:w="25" w:type="dxa"/>
          <w:trHeight w:val="566"/>
        </w:trPr>
        <w:tc>
          <w:tcPr>
            <w:tcW w:w="851" w:type="dxa"/>
          </w:tcPr>
          <w:p w:rsidR="00C654E4" w:rsidRPr="00027E01" w:rsidRDefault="00C654E4" w:rsidP="00027E01">
            <w:pPr>
              <w:pStyle w:val="TableParagraph"/>
              <w:spacing w:before="10"/>
              <w:ind w:left="0"/>
              <w:rPr>
                <w:rFonts w:asciiTheme="minorHAnsi" w:hAnsiTheme="minorHAnsi" w:cstheme="minorHAnsi"/>
                <w:sz w:val="21"/>
                <w:szCs w:val="21"/>
              </w:rPr>
            </w:pPr>
          </w:p>
          <w:p w:rsidR="00C654E4" w:rsidRPr="00027E01" w:rsidRDefault="00C654E4" w:rsidP="00027E01">
            <w:pPr>
              <w:pStyle w:val="TableParagraph"/>
              <w:spacing w:before="1"/>
              <w:ind w:left="0" w:right="204"/>
              <w:jc w:val="right"/>
              <w:rPr>
                <w:rFonts w:asciiTheme="minorHAnsi" w:hAnsiTheme="minorHAnsi" w:cstheme="minorHAnsi"/>
                <w:sz w:val="21"/>
                <w:szCs w:val="21"/>
              </w:rPr>
            </w:pPr>
            <w:r w:rsidRPr="00027E01">
              <w:rPr>
                <w:rFonts w:asciiTheme="minorHAnsi" w:hAnsiTheme="minorHAnsi" w:cstheme="minorHAnsi"/>
                <w:sz w:val="21"/>
                <w:szCs w:val="21"/>
              </w:rPr>
              <w:t>20.1</w:t>
            </w:r>
          </w:p>
        </w:tc>
        <w:tc>
          <w:tcPr>
            <w:tcW w:w="8364" w:type="dxa"/>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The</w:t>
            </w:r>
            <w:r w:rsidRPr="00027E01">
              <w:rPr>
                <w:rFonts w:asciiTheme="minorHAnsi" w:hAnsiTheme="minorHAnsi" w:cstheme="minorHAnsi"/>
                <w:spacing w:val="34"/>
                <w:sz w:val="21"/>
                <w:szCs w:val="21"/>
              </w:rPr>
              <w:t xml:space="preserve"> </w:t>
            </w:r>
            <w:r w:rsidRPr="00027E01">
              <w:rPr>
                <w:rFonts w:asciiTheme="minorHAnsi" w:hAnsiTheme="minorHAnsi" w:cstheme="minorHAnsi"/>
                <w:sz w:val="21"/>
                <w:szCs w:val="21"/>
              </w:rPr>
              <w:t>system</w:t>
            </w:r>
            <w:r w:rsidRPr="00027E01">
              <w:rPr>
                <w:rFonts w:asciiTheme="minorHAnsi" w:hAnsiTheme="minorHAnsi" w:cstheme="minorHAnsi"/>
                <w:spacing w:val="33"/>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31"/>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34"/>
                <w:sz w:val="21"/>
                <w:szCs w:val="21"/>
              </w:rPr>
              <w:t xml:space="preserve"> </w:t>
            </w:r>
            <w:r w:rsidRPr="00027E01">
              <w:rPr>
                <w:rFonts w:asciiTheme="minorHAnsi" w:hAnsiTheme="minorHAnsi" w:cstheme="minorHAnsi"/>
                <w:sz w:val="21"/>
                <w:szCs w:val="21"/>
              </w:rPr>
              <w:t>secure</w:t>
            </w:r>
            <w:r w:rsidRPr="00027E01">
              <w:rPr>
                <w:rFonts w:asciiTheme="minorHAnsi" w:hAnsiTheme="minorHAnsi" w:cstheme="minorHAnsi"/>
                <w:spacing w:val="32"/>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33"/>
                <w:sz w:val="21"/>
                <w:szCs w:val="21"/>
              </w:rPr>
              <w:t xml:space="preserve"> </w:t>
            </w:r>
            <w:r w:rsidRPr="00027E01">
              <w:rPr>
                <w:rFonts w:asciiTheme="minorHAnsi" w:hAnsiTheme="minorHAnsi" w:cstheme="minorHAnsi"/>
                <w:sz w:val="21"/>
                <w:szCs w:val="21"/>
              </w:rPr>
              <w:t>making</w:t>
            </w:r>
            <w:r w:rsidRPr="00027E01">
              <w:rPr>
                <w:rFonts w:asciiTheme="minorHAnsi" w:hAnsiTheme="minorHAnsi" w:cstheme="minorHAnsi"/>
                <w:spacing w:val="32"/>
                <w:sz w:val="21"/>
                <w:szCs w:val="21"/>
              </w:rPr>
              <w:t xml:space="preserve"> </w:t>
            </w:r>
            <w:r w:rsidRPr="00027E01">
              <w:rPr>
                <w:rFonts w:asciiTheme="minorHAnsi" w:hAnsiTheme="minorHAnsi" w:cstheme="minorHAnsi"/>
                <w:sz w:val="21"/>
                <w:szCs w:val="21"/>
              </w:rPr>
              <w:t>any</w:t>
            </w:r>
            <w:r w:rsidRPr="00027E01">
              <w:rPr>
                <w:rFonts w:asciiTheme="minorHAnsi" w:hAnsiTheme="minorHAnsi" w:cstheme="minorHAnsi"/>
                <w:spacing w:val="32"/>
                <w:sz w:val="21"/>
                <w:szCs w:val="21"/>
              </w:rPr>
              <w:t xml:space="preserve"> </w:t>
            </w:r>
            <w:r w:rsidRPr="00027E01">
              <w:rPr>
                <w:rFonts w:asciiTheme="minorHAnsi" w:hAnsiTheme="minorHAnsi" w:cstheme="minorHAnsi"/>
                <w:sz w:val="21"/>
                <w:szCs w:val="21"/>
              </w:rPr>
              <w:t>temporary</w:t>
            </w:r>
            <w:r w:rsidRPr="00027E01">
              <w:rPr>
                <w:rFonts w:asciiTheme="minorHAnsi" w:hAnsiTheme="minorHAnsi" w:cstheme="minorHAnsi"/>
                <w:spacing w:val="-70"/>
                <w:sz w:val="21"/>
                <w:szCs w:val="21"/>
              </w:rPr>
              <w:t xml:space="preserve"> </w:t>
            </w:r>
            <w:r w:rsidRPr="00027E01">
              <w:rPr>
                <w:rFonts w:asciiTheme="minorHAnsi" w:hAnsiTheme="minorHAnsi" w:cstheme="minorHAnsi"/>
                <w:sz w:val="21"/>
                <w:szCs w:val="21"/>
              </w:rPr>
              <w:t>distortion</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electronic</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posting</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tender</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notice</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which</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could mislead</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some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vendors.</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46"/>
        </w:trPr>
        <w:tc>
          <w:tcPr>
            <w:tcW w:w="851" w:type="dxa"/>
          </w:tcPr>
          <w:p w:rsidR="00C654E4" w:rsidRPr="00027E01" w:rsidRDefault="00C654E4" w:rsidP="00027E01">
            <w:pPr>
              <w:pStyle w:val="TableParagraph"/>
              <w:spacing w:before="11"/>
              <w:ind w:left="0"/>
              <w:rPr>
                <w:rFonts w:asciiTheme="minorHAnsi" w:hAnsiTheme="minorHAnsi" w:cstheme="minorHAnsi"/>
                <w:sz w:val="21"/>
                <w:szCs w:val="21"/>
              </w:rPr>
            </w:pPr>
          </w:p>
          <w:p w:rsidR="00C654E4" w:rsidRPr="00027E01" w:rsidRDefault="00C654E4" w:rsidP="00027E01">
            <w:pPr>
              <w:pStyle w:val="TableParagraph"/>
              <w:ind w:left="0" w:right="204"/>
              <w:jc w:val="right"/>
              <w:rPr>
                <w:rFonts w:asciiTheme="minorHAnsi" w:hAnsiTheme="minorHAnsi" w:cstheme="minorHAnsi"/>
                <w:sz w:val="21"/>
                <w:szCs w:val="21"/>
              </w:rPr>
            </w:pPr>
            <w:r w:rsidRPr="00027E01">
              <w:rPr>
                <w:rFonts w:asciiTheme="minorHAnsi" w:hAnsiTheme="minorHAnsi" w:cstheme="minorHAnsi"/>
                <w:sz w:val="21"/>
                <w:szCs w:val="21"/>
              </w:rPr>
              <w:t>20.2</w:t>
            </w:r>
          </w:p>
        </w:tc>
        <w:tc>
          <w:tcPr>
            <w:tcW w:w="8364" w:type="dxa"/>
          </w:tcPr>
          <w:p w:rsidR="00C654E4" w:rsidRPr="00027E01" w:rsidRDefault="00C654E4" w:rsidP="00027E01">
            <w:pPr>
              <w:pStyle w:val="TableParagraph"/>
              <w:tabs>
                <w:tab w:val="left" w:pos="735"/>
                <w:tab w:val="left" w:pos="1699"/>
                <w:tab w:val="left" w:pos="2620"/>
                <w:tab w:val="left" w:pos="3114"/>
                <w:tab w:val="left" w:pos="3785"/>
                <w:tab w:val="left" w:pos="4524"/>
                <w:tab w:val="left" w:pos="5566"/>
              </w:tabs>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The system should</w:t>
            </w:r>
            <w:r w:rsidRPr="00027E01">
              <w:rPr>
                <w:rFonts w:asciiTheme="minorHAnsi" w:hAnsiTheme="minorHAnsi" w:cstheme="minorHAnsi"/>
                <w:sz w:val="21"/>
                <w:szCs w:val="21"/>
              </w:rPr>
              <w:tab/>
              <w:t>be safe from sending discriminatory communication to different bidders about the same e-</w:t>
            </w:r>
            <w:r w:rsidRPr="00027E01">
              <w:rPr>
                <w:rFonts w:asciiTheme="minorHAnsi" w:hAnsiTheme="minorHAnsi" w:cstheme="minorHAnsi"/>
                <w:spacing w:val="-70"/>
                <w:sz w:val="21"/>
                <w:szCs w:val="21"/>
              </w:rPr>
              <w:t xml:space="preserve"> </w:t>
            </w:r>
            <w:r w:rsidRPr="00027E01">
              <w:rPr>
                <w:rFonts w:asciiTheme="minorHAnsi" w:hAnsiTheme="minorHAnsi" w:cstheme="minorHAnsi"/>
                <w:sz w:val="21"/>
                <w:szCs w:val="21"/>
              </w:rPr>
              <w:t>Procurement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process.</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277"/>
        </w:trPr>
        <w:tc>
          <w:tcPr>
            <w:tcW w:w="851" w:type="dxa"/>
          </w:tcPr>
          <w:p w:rsidR="00C654E4" w:rsidRPr="00027E01" w:rsidRDefault="00C654E4" w:rsidP="00027E01">
            <w:pPr>
              <w:pStyle w:val="TableParagraph"/>
              <w:spacing w:line="255" w:lineRule="exact"/>
              <w:ind w:left="0" w:right="204"/>
              <w:jc w:val="right"/>
              <w:rPr>
                <w:rFonts w:asciiTheme="minorHAnsi" w:hAnsiTheme="minorHAnsi" w:cstheme="minorHAnsi"/>
                <w:sz w:val="21"/>
                <w:szCs w:val="21"/>
              </w:rPr>
            </w:pPr>
            <w:r w:rsidRPr="00027E01">
              <w:rPr>
                <w:rFonts w:asciiTheme="minorHAnsi" w:hAnsiTheme="minorHAnsi" w:cstheme="minorHAnsi"/>
                <w:sz w:val="21"/>
                <w:szCs w:val="21"/>
              </w:rPr>
              <w:t>20.3</w:t>
            </w:r>
          </w:p>
        </w:tc>
        <w:tc>
          <w:tcPr>
            <w:tcW w:w="8364" w:type="dxa"/>
          </w:tcPr>
          <w:p w:rsidR="00C654E4" w:rsidRPr="00027E01" w:rsidRDefault="00C654E4" w:rsidP="00027E01">
            <w:pPr>
              <w:pStyle w:val="TableParagraph"/>
              <w:spacing w:line="258" w:lineRule="exact"/>
              <w:jc w:val="both"/>
              <w:rPr>
                <w:rFonts w:asciiTheme="minorHAnsi" w:hAnsiTheme="minorHAnsi" w:cstheme="minorHAnsi"/>
                <w:sz w:val="21"/>
                <w:szCs w:val="21"/>
              </w:rPr>
            </w:pPr>
            <w:r w:rsidRPr="00027E01">
              <w:rPr>
                <w:rFonts w:asciiTheme="minorHAnsi" w:hAnsiTheme="minorHAnsi" w:cstheme="minorHAnsi"/>
                <w:sz w:val="21"/>
                <w:szCs w:val="21"/>
              </w:rPr>
              <w:t>Application</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safe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submission</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fake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bids.</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58"/>
        </w:trPr>
        <w:tc>
          <w:tcPr>
            <w:tcW w:w="851" w:type="dxa"/>
          </w:tcPr>
          <w:p w:rsidR="00C654E4" w:rsidRPr="00027E01" w:rsidRDefault="00C654E4" w:rsidP="00027E01">
            <w:pPr>
              <w:pStyle w:val="TableParagraph"/>
              <w:spacing w:before="141"/>
              <w:ind w:left="0" w:right="204"/>
              <w:jc w:val="right"/>
              <w:rPr>
                <w:rFonts w:asciiTheme="minorHAnsi" w:hAnsiTheme="minorHAnsi" w:cstheme="minorHAnsi"/>
                <w:sz w:val="21"/>
                <w:szCs w:val="21"/>
              </w:rPr>
            </w:pPr>
            <w:r w:rsidRPr="00027E01">
              <w:rPr>
                <w:rFonts w:asciiTheme="minorHAnsi" w:hAnsiTheme="minorHAnsi" w:cstheme="minorHAnsi"/>
                <w:sz w:val="21"/>
                <w:szCs w:val="21"/>
              </w:rPr>
              <w:t>20.4</w:t>
            </w:r>
          </w:p>
        </w:tc>
        <w:tc>
          <w:tcPr>
            <w:tcW w:w="8364" w:type="dxa"/>
          </w:tcPr>
          <w:p w:rsidR="00C654E4" w:rsidRPr="00027E01" w:rsidRDefault="00C654E4" w:rsidP="00027E01">
            <w:pPr>
              <w:pStyle w:val="TableParagraph"/>
              <w:spacing w:line="269" w:lineRule="exact"/>
              <w:jc w:val="both"/>
              <w:rPr>
                <w:rFonts w:asciiTheme="minorHAnsi" w:hAnsiTheme="minorHAnsi" w:cstheme="minorHAnsi"/>
                <w:sz w:val="21"/>
                <w:szCs w:val="21"/>
              </w:rPr>
            </w:pPr>
            <w:r w:rsidRPr="00027E01">
              <w:rPr>
                <w:rFonts w:asciiTheme="minorHAnsi" w:hAnsiTheme="minorHAnsi" w:cstheme="minorHAnsi"/>
                <w:sz w:val="21"/>
                <w:szCs w:val="21"/>
              </w:rPr>
              <w:t>Encryptions</w:t>
            </w:r>
            <w:r w:rsidRPr="00027E01">
              <w:rPr>
                <w:rFonts w:asciiTheme="minorHAnsi" w:hAnsiTheme="minorHAnsi" w:cstheme="minorHAnsi"/>
                <w:spacing w:val="30"/>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100"/>
                <w:sz w:val="21"/>
                <w:szCs w:val="21"/>
              </w:rPr>
              <w:t xml:space="preserve"> </w:t>
            </w:r>
            <w:r w:rsidRPr="00027E01">
              <w:rPr>
                <w:rFonts w:asciiTheme="minorHAnsi" w:hAnsiTheme="minorHAnsi" w:cstheme="minorHAnsi"/>
                <w:sz w:val="21"/>
                <w:szCs w:val="21"/>
              </w:rPr>
              <w:t>bids</w:t>
            </w:r>
            <w:r w:rsidRPr="00027E01">
              <w:rPr>
                <w:rFonts w:asciiTheme="minorHAnsi" w:hAnsiTheme="minorHAnsi" w:cstheme="minorHAnsi"/>
                <w:spacing w:val="99"/>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103"/>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101"/>
                <w:sz w:val="21"/>
                <w:szCs w:val="21"/>
              </w:rPr>
              <w:t xml:space="preserve"> </w:t>
            </w:r>
            <w:r w:rsidRPr="00027E01">
              <w:rPr>
                <w:rFonts w:asciiTheme="minorHAnsi" w:hAnsiTheme="minorHAnsi" w:cstheme="minorHAnsi"/>
                <w:sz w:val="21"/>
                <w:szCs w:val="21"/>
              </w:rPr>
              <w:t>done</w:t>
            </w:r>
            <w:r w:rsidRPr="00027E01">
              <w:rPr>
                <w:rFonts w:asciiTheme="minorHAnsi" w:hAnsiTheme="minorHAnsi" w:cstheme="minorHAnsi"/>
                <w:spacing w:val="101"/>
                <w:sz w:val="21"/>
                <w:szCs w:val="21"/>
              </w:rPr>
              <w:t xml:space="preserve"> </w:t>
            </w:r>
            <w:r w:rsidRPr="00027E01">
              <w:rPr>
                <w:rFonts w:asciiTheme="minorHAnsi" w:hAnsiTheme="minorHAnsi" w:cstheme="minorHAnsi"/>
                <w:sz w:val="21"/>
                <w:szCs w:val="21"/>
              </w:rPr>
              <w:t>at</w:t>
            </w:r>
            <w:r w:rsidRPr="00027E01">
              <w:rPr>
                <w:rFonts w:asciiTheme="minorHAnsi" w:hAnsiTheme="minorHAnsi" w:cstheme="minorHAnsi"/>
                <w:spacing w:val="100"/>
                <w:sz w:val="21"/>
                <w:szCs w:val="21"/>
              </w:rPr>
              <w:t xml:space="preserve"> </w:t>
            </w:r>
            <w:r w:rsidRPr="00027E01">
              <w:rPr>
                <w:rFonts w:asciiTheme="minorHAnsi" w:hAnsiTheme="minorHAnsi" w:cstheme="minorHAnsi"/>
                <w:sz w:val="21"/>
                <w:szCs w:val="21"/>
              </w:rPr>
              <w:t>client’s</w:t>
            </w:r>
            <w:r w:rsidRPr="00027E01">
              <w:rPr>
                <w:rFonts w:asciiTheme="minorHAnsi" w:hAnsiTheme="minorHAnsi" w:cstheme="minorHAnsi"/>
                <w:spacing w:val="101"/>
                <w:sz w:val="21"/>
                <w:szCs w:val="21"/>
              </w:rPr>
              <w:t xml:space="preserve"> </w:t>
            </w:r>
            <w:r w:rsidRPr="00027E01">
              <w:rPr>
                <w:rFonts w:asciiTheme="minorHAnsi" w:hAnsiTheme="minorHAnsi" w:cstheme="minorHAnsi"/>
                <w:sz w:val="21"/>
                <w:szCs w:val="21"/>
              </w:rPr>
              <w:t>end</w:t>
            </w:r>
            <w:r w:rsidRPr="00027E01">
              <w:rPr>
                <w:rFonts w:asciiTheme="minorHAnsi" w:hAnsiTheme="minorHAnsi" w:cstheme="minorHAnsi"/>
                <w:spacing w:val="101"/>
                <w:sz w:val="21"/>
                <w:szCs w:val="21"/>
              </w:rPr>
              <w:t xml:space="preserve"> </w:t>
            </w:r>
            <w:r w:rsidRPr="00027E01">
              <w:rPr>
                <w:rFonts w:asciiTheme="minorHAnsi" w:hAnsiTheme="minorHAnsi" w:cstheme="minorHAnsi"/>
                <w:sz w:val="21"/>
                <w:szCs w:val="21"/>
              </w:rPr>
              <w:t>before transmission.</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56"/>
        </w:trPr>
        <w:tc>
          <w:tcPr>
            <w:tcW w:w="851" w:type="dxa"/>
          </w:tcPr>
          <w:p w:rsidR="00C654E4" w:rsidRPr="00027E01" w:rsidRDefault="00C654E4" w:rsidP="00027E01">
            <w:pPr>
              <w:pStyle w:val="TableParagraph"/>
              <w:spacing w:before="139"/>
              <w:ind w:left="0" w:right="204"/>
              <w:jc w:val="right"/>
              <w:rPr>
                <w:rFonts w:asciiTheme="minorHAnsi" w:hAnsiTheme="minorHAnsi" w:cstheme="minorHAnsi"/>
                <w:sz w:val="21"/>
                <w:szCs w:val="21"/>
              </w:rPr>
            </w:pPr>
            <w:r w:rsidRPr="00027E01">
              <w:rPr>
                <w:rFonts w:asciiTheme="minorHAnsi" w:hAnsiTheme="minorHAnsi" w:cstheme="minorHAnsi"/>
                <w:sz w:val="21"/>
                <w:szCs w:val="21"/>
              </w:rPr>
              <w:t>20.5</w:t>
            </w:r>
          </w:p>
        </w:tc>
        <w:tc>
          <w:tcPr>
            <w:tcW w:w="8364" w:type="dxa"/>
          </w:tcPr>
          <w:p w:rsidR="00C654E4" w:rsidRPr="00027E01" w:rsidRDefault="00C654E4"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pacing w:val="-1"/>
                <w:sz w:val="21"/>
                <w:szCs w:val="21"/>
              </w:rPr>
              <w:t>Safety</w:t>
            </w:r>
            <w:r w:rsidRPr="00027E01">
              <w:rPr>
                <w:rFonts w:asciiTheme="minorHAnsi" w:hAnsiTheme="minorHAnsi" w:cstheme="minorHAnsi"/>
                <w:spacing w:val="-16"/>
                <w:sz w:val="21"/>
                <w:szCs w:val="21"/>
              </w:rPr>
              <w:t xml:space="preserve"> </w:t>
            </w:r>
            <w:r w:rsidRPr="00027E01">
              <w:rPr>
                <w:rFonts w:asciiTheme="minorHAnsi" w:hAnsiTheme="minorHAnsi" w:cstheme="minorHAnsi"/>
                <w:spacing w:val="-1"/>
                <w:sz w:val="21"/>
                <w:szCs w:val="21"/>
              </w:rPr>
              <w:t>against</w:t>
            </w:r>
            <w:r w:rsidRPr="00027E01">
              <w:rPr>
                <w:rFonts w:asciiTheme="minorHAnsi" w:hAnsiTheme="minorHAnsi" w:cstheme="minorHAnsi"/>
                <w:spacing w:val="-14"/>
                <w:sz w:val="21"/>
                <w:szCs w:val="21"/>
              </w:rPr>
              <w:t xml:space="preserve"> </w:t>
            </w:r>
            <w:r w:rsidRPr="00027E01">
              <w:rPr>
                <w:rFonts w:asciiTheme="minorHAnsi" w:hAnsiTheme="minorHAnsi" w:cstheme="minorHAnsi"/>
                <w:spacing w:val="-1"/>
                <w:sz w:val="21"/>
                <w:szCs w:val="21"/>
              </w:rPr>
              <w:t>tampering</w:t>
            </w:r>
            <w:r w:rsidRPr="00027E01">
              <w:rPr>
                <w:rFonts w:asciiTheme="minorHAnsi" w:hAnsiTheme="minorHAnsi" w:cstheme="minorHAnsi"/>
                <w:spacing w:val="-15"/>
                <w:sz w:val="21"/>
                <w:szCs w:val="21"/>
              </w:rPr>
              <w:t xml:space="preserve"> </w:t>
            </w:r>
            <w:r w:rsidRPr="00027E01">
              <w:rPr>
                <w:rFonts w:asciiTheme="minorHAnsi" w:hAnsiTheme="minorHAnsi" w:cstheme="minorHAnsi"/>
                <w:spacing w:val="-1"/>
                <w:sz w:val="21"/>
                <w:szCs w:val="21"/>
              </w:rPr>
              <w:t>and</w:t>
            </w:r>
            <w:r w:rsidRPr="00027E01">
              <w:rPr>
                <w:rFonts w:asciiTheme="minorHAnsi" w:hAnsiTheme="minorHAnsi" w:cstheme="minorHAnsi"/>
                <w:spacing w:val="-14"/>
                <w:sz w:val="21"/>
                <w:szCs w:val="21"/>
              </w:rPr>
              <w:t xml:space="preserve"> </w:t>
            </w:r>
            <w:r w:rsidRPr="00027E01">
              <w:rPr>
                <w:rFonts w:asciiTheme="minorHAnsi" w:hAnsiTheme="minorHAnsi" w:cstheme="minorHAnsi"/>
                <w:spacing w:val="-1"/>
                <w:sz w:val="21"/>
                <w:szCs w:val="21"/>
              </w:rPr>
              <w:t>stealing</w:t>
            </w:r>
            <w:r w:rsidRPr="00027E01">
              <w:rPr>
                <w:rFonts w:asciiTheme="minorHAnsi" w:hAnsiTheme="minorHAnsi" w:cstheme="minorHAnsi"/>
                <w:spacing w:val="-15"/>
                <w:sz w:val="21"/>
                <w:szCs w:val="21"/>
              </w:rPr>
              <w:t xml:space="preserve"> </w:t>
            </w:r>
            <w:r w:rsidRPr="00027E01">
              <w:rPr>
                <w:rFonts w:asciiTheme="minorHAnsi" w:hAnsiTheme="minorHAnsi" w:cstheme="minorHAnsi"/>
                <w:spacing w:val="-1"/>
                <w:sz w:val="21"/>
                <w:szCs w:val="21"/>
              </w:rPr>
              <w:t>of</w:t>
            </w:r>
            <w:r w:rsidRPr="00027E01">
              <w:rPr>
                <w:rFonts w:asciiTheme="minorHAnsi" w:hAnsiTheme="minorHAnsi" w:cstheme="minorHAnsi"/>
                <w:spacing w:val="-14"/>
                <w:sz w:val="21"/>
                <w:szCs w:val="21"/>
              </w:rPr>
              <w:t xml:space="preserve"> </w:t>
            </w:r>
            <w:r w:rsidRPr="00027E01">
              <w:rPr>
                <w:rFonts w:asciiTheme="minorHAnsi" w:hAnsiTheme="minorHAnsi" w:cstheme="minorHAnsi"/>
                <w:spacing w:val="-1"/>
                <w:sz w:val="21"/>
                <w:szCs w:val="21"/>
              </w:rPr>
              <w:t>information</w:t>
            </w:r>
            <w:r w:rsidRPr="00027E01">
              <w:rPr>
                <w:rFonts w:asciiTheme="minorHAnsi" w:hAnsiTheme="minorHAnsi" w:cstheme="minorHAnsi"/>
                <w:spacing w:val="-14"/>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17"/>
                <w:sz w:val="21"/>
                <w:szCs w:val="21"/>
              </w:rPr>
              <w:t xml:space="preserve"> </w:t>
            </w:r>
            <w:r w:rsidRPr="00027E01">
              <w:rPr>
                <w:rFonts w:asciiTheme="minorHAnsi" w:hAnsiTheme="minorHAnsi" w:cstheme="minorHAnsi"/>
                <w:sz w:val="21"/>
                <w:szCs w:val="21"/>
              </w:rPr>
              <w:t>submitted bid</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etc.</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during</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storage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before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its</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opening</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ensured.</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58"/>
        </w:trPr>
        <w:tc>
          <w:tcPr>
            <w:tcW w:w="851" w:type="dxa"/>
          </w:tcPr>
          <w:p w:rsidR="00C654E4" w:rsidRPr="00027E01" w:rsidRDefault="00C654E4" w:rsidP="00027E01">
            <w:pPr>
              <w:pStyle w:val="TableParagraph"/>
              <w:spacing w:before="139"/>
              <w:ind w:left="0" w:right="204"/>
              <w:jc w:val="right"/>
              <w:rPr>
                <w:rFonts w:asciiTheme="minorHAnsi" w:hAnsiTheme="minorHAnsi" w:cstheme="minorHAnsi"/>
                <w:sz w:val="21"/>
                <w:szCs w:val="21"/>
              </w:rPr>
            </w:pPr>
            <w:r w:rsidRPr="00027E01">
              <w:rPr>
                <w:rFonts w:asciiTheme="minorHAnsi" w:hAnsiTheme="minorHAnsi" w:cstheme="minorHAnsi"/>
                <w:sz w:val="21"/>
                <w:szCs w:val="21"/>
              </w:rPr>
              <w:t>20.6</w:t>
            </w:r>
          </w:p>
        </w:tc>
        <w:tc>
          <w:tcPr>
            <w:tcW w:w="8364" w:type="dxa"/>
          </w:tcPr>
          <w:p w:rsidR="00C654E4" w:rsidRPr="00027E01" w:rsidRDefault="00C654E4"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Application</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safe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siphoning</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off</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and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decrypting</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the clandestine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copy</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a</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bid.</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852"/>
        </w:trPr>
        <w:tc>
          <w:tcPr>
            <w:tcW w:w="851" w:type="dxa"/>
          </w:tcPr>
          <w:p w:rsidR="00C654E4" w:rsidRPr="00027E01" w:rsidRDefault="00C654E4" w:rsidP="00027E01">
            <w:pPr>
              <w:pStyle w:val="TableParagraph"/>
              <w:spacing w:before="11"/>
              <w:ind w:left="0"/>
              <w:rPr>
                <w:rFonts w:asciiTheme="minorHAnsi" w:hAnsiTheme="minorHAnsi" w:cstheme="minorHAnsi"/>
                <w:sz w:val="21"/>
                <w:szCs w:val="21"/>
              </w:rPr>
            </w:pPr>
          </w:p>
          <w:p w:rsidR="00C654E4" w:rsidRPr="00027E01" w:rsidRDefault="00C654E4" w:rsidP="00027E01">
            <w:pPr>
              <w:pStyle w:val="TableParagraph"/>
              <w:ind w:left="0" w:right="204"/>
              <w:jc w:val="right"/>
              <w:rPr>
                <w:rFonts w:asciiTheme="minorHAnsi" w:hAnsiTheme="minorHAnsi" w:cstheme="minorHAnsi"/>
                <w:sz w:val="21"/>
                <w:szCs w:val="21"/>
              </w:rPr>
            </w:pPr>
            <w:r w:rsidRPr="00027E01">
              <w:rPr>
                <w:rFonts w:asciiTheme="minorHAnsi" w:hAnsiTheme="minorHAnsi" w:cstheme="minorHAnsi"/>
                <w:sz w:val="21"/>
                <w:szCs w:val="21"/>
              </w:rPr>
              <w:t>20.7</w:t>
            </w:r>
          </w:p>
        </w:tc>
        <w:tc>
          <w:tcPr>
            <w:tcW w:w="8364" w:type="dxa"/>
          </w:tcPr>
          <w:p w:rsidR="00C654E4" w:rsidRPr="00027E01" w:rsidRDefault="00C654E4" w:rsidP="00027E01">
            <w:pPr>
              <w:pStyle w:val="TableParagraph"/>
              <w:ind w:right="97"/>
              <w:jc w:val="both"/>
              <w:rPr>
                <w:rFonts w:asciiTheme="minorHAnsi" w:hAnsiTheme="minorHAnsi" w:cstheme="minorHAnsi"/>
                <w:sz w:val="21"/>
                <w:szCs w:val="21"/>
              </w:rPr>
            </w:pPr>
            <w:r w:rsidRPr="00027E01">
              <w:rPr>
                <w:rFonts w:asciiTheme="minorHAnsi" w:hAnsiTheme="minorHAnsi" w:cstheme="minorHAnsi"/>
                <w:sz w:val="21"/>
                <w:szCs w:val="21"/>
              </w:rPr>
              <w:t>Application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safe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mutilation</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sabotage</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or</w:t>
            </w:r>
            <w:r w:rsidRPr="00027E01">
              <w:rPr>
                <w:rFonts w:asciiTheme="minorHAnsi" w:hAnsiTheme="minorHAnsi" w:cstheme="minorHAnsi"/>
                <w:spacing w:val="1"/>
                <w:sz w:val="21"/>
                <w:szCs w:val="21"/>
              </w:rPr>
              <w:t xml:space="preserve"> </w:t>
            </w:r>
            <w:r w:rsidRPr="00027E01">
              <w:rPr>
                <w:rFonts w:asciiTheme="minorHAnsi" w:hAnsiTheme="minorHAnsi" w:cstheme="minorHAnsi"/>
                <w:sz w:val="21"/>
                <w:szCs w:val="21"/>
              </w:rPr>
              <w:t>otherwise</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rendering</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encrypted</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bid</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e-tender</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box</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during</w:t>
            </w:r>
            <w:r w:rsidRPr="00027E01">
              <w:rPr>
                <w:rFonts w:asciiTheme="minorHAnsi" w:hAnsiTheme="minorHAnsi" w:cstheme="minorHAnsi"/>
                <w:spacing w:val="-70"/>
                <w:sz w:val="21"/>
                <w:szCs w:val="21"/>
              </w:rPr>
              <w:t xml:space="preserve"> </w:t>
            </w:r>
            <w:r w:rsidRPr="00027E01">
              <w:rPr>
                <w:rFonts w:asciiTheme="minorHAnsi" w:hAnsiTheme="minorHAnsi" w:cstheme="minorHAnsi"/>
                <w:sz w:val="21"/>
                <w:szCs w:val="21"/>
              </w:rPr>
              <w:t>storage</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57"/>
                <w:sz w:val="21"/>
                <w:szCs w:val="21"/>
              </w:rPr>
              <w:t xml:space="preserve"> </w:t>
            </w:r>
            <w:r w:rsidRPr="00027E01">
              <w:rPr>
                <w:rFonts w:asciiTheme="minorHAnsi" w:hAnsiTheme="minorHAnsi" w:cstheme="minorHAnsi"/>
                <w:sz w:val="21"/>
                <w:szCs w:val="21"/>
              </w:rPr>
              <w:t>make</w:t>
            </w:r>
            <w:r w:rsidRPr="00027E01">
              <w:rPr>
                <w:rFonts w:asciiTheme="minorHAnsi" w:hAnsiTheme="minorHAnsi" w:cstheme="minorHAnsi"/>
                <w:spacing w:val="55"/>
                <w:sz w:val="21"/>
                <w:szCs w:val="21"/>
              </w:rPr>
              <w:t xml:space="preserve"> </w:t>
            </w:r>
            <w:r w:rsidRPr="00027E01">
              <w:rPr>
                <w:rFonts w:asciiTheme="minorHAnsi" w:hAnsiTheme="minorHAnsi" w:cstheme="minorHAnsi"/>
                <w:sz w:val="21"/>
                <w:szCs w:val="21"/>
              </w:rPr>
              <w:t>it</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unreadable</w:t>
            </w:r>
            <w:r w:rsidRPr="00027E01">
              <w:rPr>
                <w:rFonts w:asciiTheme="minorHAnsi" w:hAnsiTheme="minorHAnsi" w:cstheme="minorHAnsi"/>
                <w:spacing w:val="58"/>
                <w:sz w:val="21"/>
                <w:szCs w:val="21"/>
              </w:rPr>
              <w:t xml:space="preserve"> </w:t>
            </w:r>
            <w:r w:rsidRPr="00027E01">
              <w:rPr>
                <w:rFonts w:asciiTheme="minorHAnsi" w:hAnsiTheme="minorHAnsi" w:cstheme="minorHAnsi"/>
                <w:sz w:val="21"/>
                <w:szCs w:val="21"/>
              </w:rPr>
              <w:t>/</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invalid</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57"/>
                <w:sz w:val="21"/>
                <w:szCs w:val="21"/>
              </w:rPr>
              <w:t xml:space="preserve"> </w:t>
            </w:r>
            <w:r w:rsidRPr="00027E01">
              <w:rPr>
                <w:rFonts w:asciiTheme="minorHAnsi" w:hAnsiTheme="minorHAnsi" w:cstheme="minorHAnsi"/>
                <w:sz w:val="21"/>
                <w:szCs w:val="21"/>
              </w:rPr>
              <w:t>any</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form,</w:t>
            </w:r>
            <w:r w:rsidRPr="00027E01">
              <w:rPr>
                <w:rFonts w:asciiTheme="minorHAnsi" w:hAnsiTheme="minorHAnsi" w:cstheme="minorHAnsi"/>
                <w:spacing w:val="56"/>
                <w:sz w:val="21"/>
                <w:szCs w:val="21"/>
              </w:rPr>
              <w:t xml:space="preserve"> </w:t>
            </w:r>
            <w:r w:rsidRPr="00027E01">
              <w:rPr>
                <w:rFonts w:asciiTheme="minorHAnsi" w:hAnsiTheme="minorHAnsi" w:cstheme="minorHAnsi"/>
                <w:sz w:val="21"/>
                <w:szCs w:val="21"/>
              </w:rPr>
              <w:t>before opening</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bids.</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58"/>
        </w:trPr>
        <w:tc>
          <w:tcPr>
            <w:tcW w:w="851" w:type="dxa"/>
          </w:tcPr>
          <w:p w:rsidR="00C654E4" w:rsidRPr="00027E01" w:rsidRDefault="00C654E4" w:rsidP="00027E01">
            <w:pPr>
              <w:pStyle w:val="TableParagraph"/>
              <w:spacing w:before="139"/>
              <w:ind w:left="0" w:right="204"/>
              <w:jc w:val="right"/>
              <w:rPr>
                <w:rFonts w:asciiTheme="minorHAnsi" w:hAnsiTheme="minorHAnsi" w:cstheme="minorHAnsi"/>
                <w:sz w:val="21"/>
                <w:szCs w:val="21"/>
              </w:rPr>
            </w:pPr>
            <w:r w:rsidRPr="00027E01">
              <w:rPr>
                <w:rFonts w:asciiTheme="minorHAnsi" w:hAnsiTheme="minorHAnsi" w:cstheme="minorHAnsi"/>
                <w:sz w:val="21"/>
                <w:szCs w:val="21"/>
              </w:rPr>
              <w:t>20.8</w:t>
            </w:r>
          </w:p>
        </w:tc>
        <w:tc>
          <w:tcPr>
            <w:tcW w:w="8364" w:type="dxa"/>
          </w:tcPr>
          <w:p w:rsidR="00C654E4" w:rsidRPr="00027E01" w:rsidRDefault="00C654E4"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z w:val="21"/>
                <w:szCs w:val="21"/>
              </w:rPr>
              <w:t>Introduction</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10"/>
                <w:sz w:val="21"/>
                <w:szCs w:val="21"/>
              </w:rPr>
              <w:t xml:space="preserve"> </w:t>
            </w:r>
            <w:r w:rsidRPr="00027E01">
              <w:rPr>
                <w:rFonts w:asciiTheme="minorHAnsi" w:hAnsiTheme="minorHAnsi" w:cstheme="minorHAnsi"/>
                <w:sz w:val="21"/>
                <w:szCs w:val="21"/>
              </w:rPr>
              <w:t>special</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characters</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executable</w:t>
            </w:r>
            <w:r w:rsidRPr="00027E01">
              <w:rPr>
                <w:rFonts w:asciiTheme="minorHAnsi" w:hAnsiTheme="minorHAnsi" w:cstheme="minorHAnsi"/>
                <w:spacing w:val="-9"/>
                <w:sz w:val="21"/>
                <w:szCs w:val="21"/>
              </w:rPr>
              <w:t xml:space="preserve"> </w:t>
            </w:r>
            <w:r w:rsidRPr="00027E01">
              <w:rPr>
                <w:rFonts w:asciiTheme="minorHAnsi" w:hAnsiTheme="minorHAnsi" w:cstheme="minorHAnsi"/>
                <w:sz w:val="21"/>
                <w:szCs w:val="21"/>
              </w:rPr>
              <w:t>files</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etc.</w:t>
            </w:r>
            <w:r w:rsidRPr="00027E01">
              <w:rPr>
                <w:rFonts w:asciiTheme="minorHAnsi" w:hAnsiTheme="minorHAnsi" w:cstheme="minorHAnsi"/>
                <w:spacing w:val="-12"/>
                <w:sz w:val="21"/>
                <w:szCs w:val="21"/>
              </w:rPr>
              <w:t xml:space="preserve"> </w:t>
            </w:r>
            <w:r w:rsidRPr="00027E01">
              <w:rPr>
                <w:rFonts w:asciiTheme="minorHAnsi" w:hAnsiTheme="minorHAnsi" w:cstheme="minorHAnsi"/>
                <w:sz w:val="21"/>
                <w:szCs w:val="21"/>
              </w:rPr>
              <w:t>by</w:t>
            </w:r>
            <w:r w:rsidRPr="00027E01">
              <w:rPr>
                <w:rFonts w:asciiTheme="minorHAnsi" w:hAnsiTheme="minorHAnsi" w:cstheme="minorHAnsi"/>
                <w:spacing w:val="-11"/>
                <w:sz w:val="21"/>
                <w:szCs w:val="21"/>
              </w:rPr>
              <w:t xml:space="preserve"> </w:t>
            </w:r>
            <w:r w:rsidRPr="00027E01">
              <w:rPr>
                <w:rFonts w:asciiTheme="minorHAnsi" w:hAnsiTheme="minorHAnsi" w:cstheme="minorHAnsi"/>
                <w:sz w:val="21"/>
                <w:szCs w:val="21"/>
              </w:rPr>
              <w:t>users should</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restricted</w:t>
            </w:r>
            <w:r w:rsidRPr="00027E01">
              <w:rPr>
                <w:rFonts w:asciiTheme="minorHAnsi" w:hAnsiTheme="minorHAnsi" w:cstheme="minorHAnsi"/>
                <w:spacing w:val="-7"/>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application.</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56"/>
        </w:trPr>
        <w:tc>
          <w:tcPr>
            <w:tcW w:w="851" w:type="dxa"/>
          </w:tcPr>
          <w:p w:rsidR="00C654E4" w:rsidRPr="00027E01" w:rsidRDefault="00C654E4" w:rsidP="00027E01">
            <w:pPr>
              <w:pStyle w:val="TableParagraph"/>
              <w:spacing w:before="139"/>
              <w:ind w:left="0" w:right="204"/>
              <w:jc w:val="right"/>
              <w:rPr>
                <w:rFonts w:asciiTheme="minorHAnsi" w:hAnsiTheme="minorHAnsi" w:cstheme="minorHAnsi"/>
                <w:sz w:val="21"/>
                <w:szCs w:val="21"/>
              </w:rPr>
            </w:pPr>
            <w:r w:rsidRPr="00027E01">
              <w:rPr>
                <w:rFonts w:asciiTheme="minorHAnsi" w:hAnsiTheme="minorHAnsi" w:cstheme="minorHAnsi"/>
                <w:sz w:val="21"/>
                <w:szCs w:val="21"/>
              </w:rPr>
              <w:t>20.9</w:t>
            </w:r>
          </w:p>
        </w:tc>
        <w:tc>
          <w:tcPr>
            <w:tcW w:w="8364" w:type="dxa"/>
          </w:tcPr>
          <w:p w:rsidR="00C654E4" w:rsidRPr="00027E01" w:rsidRDefault="00C654E4" w:rsidP="00027E01">
            <w:pPr>
              <w:pStyle w:val="TableParagraph"/>
              <w:spacing w:line="267" w:lineRule="exact"/>
              <w:jc w:val="both"/>
              <w:rPr>
                <w:rFonts w:asciiTheme="minorHAnsi" w:hAnsiTheme="minorHAnsi" w:cstheme="minorHAnsi"/>
                <w:sz w:val="21"/>
                <w:szCs w:val="21"/>
              </w:rPr>
            </w:pPr>
            <w:r w:rsidRPr="00027E01">
              <w:rPr>
                <w:rFonts w:asciiTheme="minorHAnsi" w:hAnsiTheme="minorHAnsi" w:cstheme="minorHAnsi"/>
                <w:spacing w:val="-1"/>
                <w:sz w:val="21"/>
                <w:szCs w:val="21"/>
              </w:rPr>
              <w:t>Validity</w:t>
            </w:r>
            <w:r w:rsidRPr="00027E01">
              <w:rPr>
                <w:rFonts w:asciiTheme="minorHAnsi" w:hAnsiTheme="minorHAnsi" w:cstheme="minorHAnsi"/>
                <w:spacing w:val="-17"/>
                <w:sz w:val="21"/>
                <w:szCs w:val="21"/>
              </w:rPr>
              <w:t xml:space="preserve"> </w:t>
            </w:r>
            <w:r w:rsidRPr="00027E01">
              <w:rPr>
                <w:rFonts w:asciiTheme="minorHAnsi" w:hAnsiTheme="minorHAnsi" w:cstheme="minorHAnsi"/>
                <w:spacing w:val="-1"/>
                <w:sz w:val="21"/>
                <w:szCs w:val="21"/>
              </w:rPr>
              <w:t>check</w:t>
            </w:r>
            <w:r w:rsidRPr="00027E01">
              <w:rPr>
                <w:rFonts w:asciiTheme="minorHAnsi" w:hAnsiTheme="minorHAnsi" w:cstheme="minorHAnsi"/>
                <w:spacing w:val="-17"/>
                <w:sz w:val="21"/>
                <w:szCs w:val="21"/>
              </w:rPr>
              <w:t xml:space="preserve"> </w:t>
            </w:r>
            <w:r w:rsidRPr="00027E01">
              <w:rPr>
                <w:rFonts w:asciiTheme="minorHAnsi" w:hAnsiTheme="minorHAnsi" w:cstheme="minorHAnsi"/>
                <w:spacing w:val="-1"/>
                <w:sz w:val="21"/>
                <w:szCs w:val="21"/>
              </w:rPr>
              <w:t>of</w:t>
            </w:r>
            <w:r w:rsidRPr="00027E01">
              <w:rPr>
                <w:rFonts w:asciiTheme="minorHAnsi" w:hAnsiTheme="minorHAnsi" w:cstheme="minorHAnsi"/>
                <w:spacing w:val="-15"/>
                <w:sz w:val="21"/>
                <w:szCs w:val="21"/>
              </w:rPr>
              <w:t xml:space="preserve"> </w:t>
            </w:r>
            <w:r w:rsidRPr="00027E01">
              <w:rPr>
                <w:rFonts w:asciiTheme="minorHAnsi" w:hAnsiTheme="minorHAnsi" w:cstheme="minorHAnsi"/>
                <w:spacing w:val="-1"/>
                <w:sz w:val="21"/>
                <w:szCs w:val="21"/>
              </w:rPr>
              <w:t>Digital</w:t>
            </w:r>
            <w:r w:rsidRPr="00027E01">
              <w:rPr>
                <w:rFonts w:asciiTheme="minorHAnsi" w:hAnsiTheme="minorHAnsi" w:cstheme="minorHAnsi"/>
                <w:spacing w:val="-17"/>
                <w:sz w:val="21"/>
                <w:szCs w:val="21"/>
              </w:rPr>
              <w:t xml:space="preserve"> </w:t>
            </w:r>
            <w:r w:rsidRPr="00027E01">
              <w:rPr>
                <w:rFonts w:asciiTheme="minorHAnsi" w:hAnsiTheme="minorHAnsi" w:cstheme="minorHAnsi"/>
                <w:sz w:val="21"/>
                <w:szCs w:val="21"/>
              </w:rPr>
              <w:t>Signature</w:t>
            </w:r>
            <w:r w:rsidRPr="00027E01">
              <w:rPr>
                <w:rFonts w:asciiTheme="minorHAnsi" w:hAnsiTheme="minorHAnsi" w:cstheme="minorHAnsi"/>
                <w:spacing w:val="-15"/>
                <w:sz w:val="21"/>
                <w:szCs w:val="21"/>
              </w:rPr>
              <w:t xml:space="preserve"> </w:t>
            </w:r>
            <w:r w:rsidRPr="00027E01">
              <w:rPr>
                <w:rFonts w:asciiTheme="minorHAnsi" w:hAnsiTheme="minorHAnsi" w:cstheme="minorHAnsi"/>
                <w:sz w:val="21"/>
                <w:szCs w:val="21"/>
              </w:rPr>
              <w:t>Certificate</w:t>
            </w:r>
            <w:r w:rsidRPr="00027E01">
              <w:rPr>
                <w:rFonts w:asciiTheme="minorHAnsi" w:hAnsiTheme="minorHAnsi" w:cstheme="minorHAnsi"/>
                <w:spacing w:val="-14"/>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16"/>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14"/>
                <w:sz w:val="21"/>
                <w:szCs w:val="21"/>
              </w:rPr>
              <w:t xml:space="preserve"> </w:t>
            </w:r>
            <w:r w:rsidRPr="00027E01">
              <w:rPr>
                <w:rFonts w:asciiTheme="minorHAnsi" w:hAnsiTheme="minorHAnsi" w:cstheme="minorHAnsi"/>
                <w:sz w:val="21"/>
                <w:szCs w:val="21"/>
              </w:rPr>
              <w:t>done</w:t>
            </w:r>
            <w:r w:rsidRPr="00027E01">
              <w:rPr>
                <w:rFonts w:asciiTheme="minorHAnsi" w:hAnsiTheme="minorHAnsi" w:cstheme="minorHAnsi"/>
                <w:spacing w:val="-15"/>
                <w:sz w:val="21"/>
                <w:szCs w:val="21"/>
              </w:rPr>
              <w:t xml:space="preserve"> </w:t>
            </w:r>
            <w:r w:rsidRPr="00027E01">
              <w:rPr>
                <w:rFonts w:asciiTheme="minorHAnsi" w:hAnsiTheme="minorHAnsi" w:cstheme="minorHAnsi"/>
                <w:sz w:val="21"/>
                <w:szCs w:val="21"/>
              </w:rPr>
              <w:t>at</w:t>
            </w:r>
            <w:r w:rsidRPr="00027E01">
              <w:rPr>
                <w:rFonts w:asciiTheme="minorHAnsi" w:hAnsiTheme="minorHAnsi" w:cstheme="minorHAnsi"/>
                <w:spacing w:val="-16"/>
                <w:sz w:val="21"/>
                <w:szCs w:val="21"/>
              </w:rPr>
              <w:t xml:space="preserve"> </w:t>
            </w:r>
            <w:r w:rsidRPr="00027E01">
              <w:rPr>
                <w:rFonts w:asciiTheme="minorHAnsi" w:hAnsiTheme="minorHAnsi" w:cstheme="minorHAnsi"/>
                <w:sz w:val="21"/>
                <w:szCs w:val="21"/>
              </w:rPr>
              <w:t>server end.</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837"/>
        </w:trPr>
        <w:tc>
          <w:tcPr>
            <w:tcW w:w="851" w:type="dxa"/>
          </w:tcPr>
          <w:p w:rsidR="00C654E4" w:rsidRPr="00027E01" w:rsidRDefault="00C654E4" w:rsidP="00027E01">
            <w:pPr>
              <w:pStyle w:val="TableParagraph"/>
              <w:spacing w:before="10"/>
              <w:ind w:left="0"/>
              <w:jc w:val="center"/>
              <w:rPr>
                <w:rFonts w:asciiTheme="minorHAnsi" w:hAnsiTheme="minorHAnsi" w:cstheme="minorHAnsi"/>
                <w:sz w:val="21"/>
                <w:szCs w:val="21"/>
              </w:rPr>
            </w:pPr>
          </w:p>
          <w:p w:rsidR="00C654E4" w:rsidRPr="00027E01" w:rsidRDefault="00C654E4" w:rsidP="00027E01">
            <w:pPr>
              <w:pStyle w:val="TableParagraph"/>
              <w:spacing w:before="1"/>
              <w:ind w:left="0" w:right="146"/>
              <w:jc w:val="center"/>
              <w:rPr>
                <w:rFonts w:asciiTheme="minorHAnsi" w:hAnsiTheme="minorHAnsi" w:cstheme="minorHAnsi"/>
                <w:sz w:val="21"/>
                <w:szCs w:val="21"/>
              </w:rPr>
            </w:pPr>
            <w:r w:rsidRPr="00027E01">
              <w:rPr>
                <w:rFonts w:asciiTheme="minorHAnsi" w:hAnsiTheme="minorHAnsi" w:cstheme="minorHAnsi"/>
                <w:sz w:val="21"/>
                <w:szCs w:val="21"/>
              </w:rPr>
              <w:t>20.10</w:t>
            </w:r>
          </w:p>
        </w:tc>
        <w:tc>
          <w:tcPr>
            <w:tcW w:w="8364" w:type="dxa"/>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Solution</w:t>
            </w:r>
            <w:r w:rsidRPr="00027E01">
              <w:rPr>
                <w:rFonts w:asciiTheme="minorHAnsi" w:hAnsiTheme="minorHAnsi" w:cstheme="minorHAnsi"/>
                <w:spacing w:val="46"/>
                <w:sz w:val="21"/>
                <w:szCs w:val="21"/>
              </w:rPr>
              <w:t xml:space="preserve"> </w:t>
            </w:r>
            <w:r w:rsidRPr="00027E01">
              <w:rPr>
                <w:rFonts w:asciiTheme="minorHAnsi" w:hAnsiTheme="minorHAnsi" w:cstheme="minorHAnsi"/>
                <w:sz w:val="21"/>
                <w:szCs w:val="21"/>
              </w:rPr>
              <w:t>should</w:t>
            </w:r>
            <w:r w:rsidRPr="00027E01">
              <w:rPr>
                <w:rFonts w:asciiTheme="minorHAnsi" w:hAnsiTheme="minorHAnsi" w:cstheme="minorHAnsi"/>
                <w:spacing w:val="47"/>
                <w:sz w:val="21"/>
                <w:szCs w:val="21"/>
              </w:rPr>
              <w:t xml:space="preserve"> </w:t>
            </w:r>
            <w:r w:rsidRPr="00027E01">
              <w:rPr>
                <w:rFonts w:asciiTheme="minorHAnsi" w:hAnsiTheme="minorHAnsi" w:cstheme="minorHAnsi"/>
                <w:sz w:val="21"/>
                <w:szCs w:val="21"/>
              </w:rPr>
              <w:t>support</w:t>
            </w:r>
            <w:r w:rsidRPr="00027E01">
              <w:rPr>
                <w:rFonts w:asciiTheme="minorHAnsi" w:hAnsiTheme="minorHAnsi" w:cstheme="minorHAnsi"/>
                <w:spacing w:val="46"/>
                <w:sz w:val="21"/>
                <w:szCs w:val="21"/>
              </w:rPr>
              <w:t xml:space="preserve"> </w:t>
            </w:r>
            <w:r w:rsidRPr="00027E01">
              <w:rPr>
                <w:rFonts w:asciiTheme="minorHAnsi" w:hAnsiTheme="minorHAnsi" w:cstheme="minorHAnsi"/>
                <w:sz w:val="21"/>
                <w:szCs w:val="21"/>
              </w:rPr>
              <w:t>feature</w:t>
            </w:r>
            <w:r w:rsidRPr="00027E01">
              <w:rPr>
                <w:rFonts w:asciiTheme="minorHAnsi" w:hAnsiTheme="minorHAnsi" w:cstheme="minorHAnsi"/>
                <w:spacing w:val="47"/>
                <w:sz w:val="21"/>
                <w:szCs w:val="21"/>
              </w:rPr>
              <w:t xml:space="preserve"> </w:t>
            </w:r>
            <w:r w:rsidRPr="00027E01">
              <w:rPr>
                <w:rFonts w:asciiTheme="minorHAnsi" w:hAnsiTheme="minorHAnsi" w:cstheme="minorHAnsi"/>
                <w:sz w:val="21"/>
                <w:szCs w:val="21"/>
              </w:rPr>
              <w:t>that</w:t>
            </w:r>
            <w:r w:rsidRPr="00027E01">
              <w:rPr>
                <w:rFonts w:asciiTheme="minorHAnsi" w:hAnsiTheme="minorHAnsi" w:cstheme="minorHAnsi"/>
                <w:spacing w:val="46"/>
                <w:sz w:val="21"/>
                <w:szCs w:val="21"/>
              </w:rPr>
              <w:t xml:space="preserve"> </w:t>
            </w:r>
            <w:r w:rsidRPr="00027E01">
              <w:rPr>
                <w:rFonts w:asciiTheme="minorHAnsi" w:hAnsiTheme="minorHAnsi" w:cstheme="minorHAnsi"/>
                <w:sz w:val="21"/>
                <w:szCs w:val="21"/>
              </w:rPr>
              <w:t>even</w:t>
            </w:r>
            <w:r w:rsidRPr="00027E01">
              <w:rPr>
                <w:rFonts w:asciiTheme="minorHAnsi" w:hAnsiTheme="minorHAnsi" w:cstheme="minorHAnsi"/>
                <w:spacing w:val="44"/>
                <w:sz w:val="21"/>
                <w:szCs w:val="21"/>
              </w:rPr>
              <w:t xml:space="preserve"> </w:t>
            </w:r>
            <w:r w:rsidRPr="00027E01">
              <w:rPr>
                <w:rFonts w:asciiTheme="minorHAnsi" w:hAnsiTheme="minorHAnsi" w:cstheme="minorHAnsi"/>
                <w:sz w:val="21"/>
                <w:szCs w:val="21"/>
              </w:rPr>
              <w:t>though</w:t>
            </w:r>
            <w:r w:rsidRPr="00027E01">
              <w:rPr>
                <w:rFonts w:asciiTheme="minorHAnsi" w:hAnsiTheme="minorHAnsi" w:cstheme="minorHAnsi"/>
                <w:spacing w:val="46"/>
                <w:sz w:val="21"/>
                <w:szCs w:val="21"/>
              </w:rPr>
              <w:t xml:space="preserve"> </w:t>
            </w:r>
            <w:r w:rsidRPr="00027E01">
              <w:rPr>
                <w:rFonts w:asciiTheme="minorHAnsi" w:hAnsiTheme="minorHAnsi" w:cstheme="minorHAnsi"/>
                <w:sz w:val="21"/>
                <w:szCs w:val="21"/>
              </w:rPr>
              <w:t>a</w:t>
            </w:r>
            <w:r w:rsidRPr="00027E01">
              <w:rPr>
                <w:rFonts w:asciiTheme="minorHAnsi" w:hAnsiTheme="minorHAnsi" w:cstheme="minorHAnsi"/>
                <w:spacing w:val="47"/>
                <w:sz w:val="21"/>
                <w:szCs w:val="21"/>
              </w:rPr>
              <w:t xml:space="preserve"> </w:t>
            </w:r>
            <w:r w:rsidRPr="00027E01">
              <w:rPr>
                <w:rFonts w:asciiTheme="minorHAnsi" w:hAnsiTheme="minorHAnsi" w:cstheme="minorHAnsi"/>
                <w:sz w:val="21"/>
                <w:szCs w:val="21"/>
              </w:rPr>
              <w:t>published</w:t>
            </w:r>
            <w:r w:rsidRPr="00027E01">
              <w:rPr>
                <w:rFonts w:asciiTheme="minorHAnsi" w:hAnsiTheme="minorHAnsi" w:cstheme="minorHAnsi"/>
                <w:spacing w:val="-69"/>
                <w:sz w:val="21"/>
                <w:szCs w:val="21"/>
              </w:rPr>
              <w:t xml:space="preserve"> </w:t>
            </w:r>
            <w:r w:rsidRPr="00027E01">
              <w:rPr>
                <w:rFonts w:asciiTheme="minorHAnsi" w:hAnsiTheme="minorHAnsi" w:cstheme="minorHAnsi"/>
                <w:sz w:val="21"/>
                <w:szCs w:val="21"/>
              </w:rPr>
              <w:t>tender</w:t>
            </w:r>
            <w:r w:rsidRPr="00027E01">
              <w:rPr>
                <w:rFonts w:asciiTheme="minorHAnsi" w:hAnsiTheme="minorHAnsi" w:cstheme="minorHAnsi"/>
                <w:spacing w:val="33"/>
                <w:sz w:val="21"/>
                <w:szCs w:val="21"/>
              </w:rPr>
              <w:t xml:space="preserve"> </w:t>
            </w:r>
            <w:r w:rsidRPr="00027E01">
              <w:rPr>
                <w:rFonts w:asciiTheme="minorHAnsi" w:hAnsiTheme="minorHAnsi" w:cstheme="minorHAnsi"/>
                <w:sz w:val="21"/>
                <w:szCs w:val="21"/>
              </w:rPr>
              <w:t>is</w:t>
            </w:r>
            <w:r w:rsidRPr="00027E01">
              <w:rPr>
                <w:rFonts w:asciiTheme="minorHAnsi" w:hAnsiTheme="minorHAnsi" w:cstheme="minorHAnsi"/>
                <w:spacing w:val="32"/>
                <w:sz w:val="21"/>
                <w:szCs w:val="21"/>
              </w:rPr>
              <w:t xml:space="preserve"> </w:t>
            </w:r>
            <w:r w:rsidRPr="00027E01">
              <w:rPr>
                <w:rFonts w:asciiTheme="minorHAnsi" w:hAnsiTheme="minorHAnsi" w:cstheme="minorHAnsi"/>
                <w:sz w:val="21"/>
                <w:szCs w:val="21"/>
              </w:rPr>
              <w:t>deleted</w:t>
            </w:r>
            <w:r w:rsidRPr="00027E01">
              <w:rPr>
                <w:rFonts w:asciiTheme="minorHAnsi" w:hAnsiTheme="minorHAnsi" w:cstheme="minorHAnsi"/>
                <w:spacing w:val="33"/>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34"/>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34"/>
                <w:sz w:val="21"/>
                <w:szCs w:val="21"/>
              </w:rPr>
              <w:t xml:space="preserve"> </w:t>
            </w:r>
            <w:r w:rsidRPr="00027E01">
              <w:rPr>
                <w:rFonts w:asciiTheme="minorHAnsi" w:hAnsiTheme="minorHAnsi" w:cstheme="minorHAnsi"/>
                <w:sz w:val="21"/>
                <w:szCs w:val="21"/>
              </w:rPr>
              <w:t>application,</w:t>
            </w:r>
            <w:r w:rsidRPr="00027E01">
              <w:rPr>
                <w:rFonts w:asciiTheme="minorHAnsi" w:hAnsiTheme="minorHAnsi" w:cstheme="minorHAnsi"/>
                <w:spacing w:val="35"/>
                <w:sz w:val="21"/>
                <w:szCs w:val="21"/>
              </w:rPr>
              <w:t xml:space="preserve"> </w:t>
            </w:r>
            <w:r w:rsidRPr="00027E01">
              <w:rPr>
                <w:rFonts w:asciiTheme="minorHAnsi" w:hAnsiTheme="minorHAnsi" w:cstheme="minorHAnsi"/>
                <w:sz w:val="21"/>
                <w:szCs w:val="21"/>
              </w:rPr>
              <w:t>system</w:t>
            </w:r>
            <w:r w:rsidRPr="00027E01">
              <w:rPr>
                <w:rFonts w:asciiTheme="minorHAnsi" w:hAnsiTheme="minorHAnsi" w:cstheme="minorHAnsi"/>
                <w:spacing w:val="33"/>
                <w:sz w:val="21"/>
                <w:szCs w:val="21"/>
              </w:rPr>
              <w:t xml:space="preserve"> </w:t>
            </w:r>
            <w:r w:rsidRPr="00027E01">
              <w:rPr>
                <w:rFonts w:asciiTheme="minorHAnsi" w:hAnsiTheme="minorHAnsi" w:cstheme="minorHAnsi"/>
                <w:sz w:val="21"/>
                <w:szCs w:val="21"/>
              </w:rPr>
              <w:t>does</w:t>
            </w:r>
            <w:r w:rsidRPr="00027E01">
              <w:rPr>
                <w:rFonts w:asciiTheme="minorHAnsi" w:hAnsiTheme="minorHAnsi" w:cstheme="minorHAnsi"/>
                <w:spacing w:val="32"/>
                <w:sz w:val="21"/>
                <w:szCs w:val="21"/>
              </w:rPr>
              <w:t xml:space="preserve"> </w:t>
            </w:r>
            <w:r w:rsidRPr="00027E01">
              <w:rPr>
                <w:rFonts w:asciiTheme="minorHAnsi" w:hAnsiTheme="minorHAnsi" w:cstheme="minorHAnsi"/>
                <w:sz w:val="21"/>
                <w:szCs w:val="21"/>
              </w:rPr>
              <w:t>not</w:t>
            </w:r>
            <w:r w:rsidRPr="00027E01">
              <w:rPr>
                <w:rFonts w:asciiTheme="minorHAnsi" w:hAnsiTheme="minorHAnsi" w:cstheme="minorHAnsi"/>
                <w:spacing w:val="34"/>
                <w:sz w:val="21"/>
                <w:szCs w:val="21"/>
              </w:rPr>
              <w:t xml:space="preserve"> </w:t>
            </w:r>
            <w:r w:rsidRPr="00027E01">
              <w:rPr>
                <w:rFonts w:asciiTheme="minorHAnsi" w:hAnsiTheme="minorHAnsi" w:cstheme="minorHAnsi"/>
                <w:sz w:val="21"/>
                <w:szCs w:val="21"/>
              </w:rPr>
              <w:t>allow permanent</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deletion</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published</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tender</w:t>
            </w:r>
            <w:r w:rsidRPr="00027E01">
              <w:rPr>
                <w:rFonts w:asciiTheme="minorHAnsi" w:hAnsiTheme="minorHAnsi" w:cstheme="minorHAnsi"/>
                <w:spacing w:val="-6"/>
                <w:sz w:val="21"/>
                <w:szCs w:val="21"/>
              </w:rPr>
              <w:t xml:space="preserve"> </w:t>
            </w:r>
            <w:r w:rsidRPr="00027E01">
              <w:rPr>
                <w:rFonts w:asciiTheme="minorHAnsi" w:hAnsiTheme="minorHAnsi" w:cstheme="minorHAnsi"/>
                <w:sz w:val="21"/>
                <w:szCs w:val="21"/>
              </w:rPr>
              <w:t>from</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Database.</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69"/>
        </w:trPr>
        <w:tc>
          <w:tcPr>
            <w:tcW w:w="851" w:type="dxa"/>
          </w:tcPr>
          <w:p w:rsidR="00C654E4" w:rsidRPr="00027E01" w:rsidRDefault="00C654E4" w:rsidP="00027E01">
            <w:pPr>
              <w:pStyle w:val="TableParagraph"/>
              <w:spacing w:before="11"/>
              <w:ind w:left="0"/>
              <w:jc w:val="center"/>
              <w:rPr>
                <w:rFonts w:asciiTheme="minorHAnsi" w:hAnsiTheme="minorHAnsi" w:cstheme="minorHAnsi"/>
                <w:sz w:val="21"/>
                <w:szCs w:val="21"/>
              </w:rPr>
            </w:pPr>
          </w:p>
          <w:p w:rsidR="00C654E4" w:rsidRPr="00027E01" w:rsidRDefault="00C654E4" w:rsidP="00027E01">
            <w:pPr>
              <w:pStyle w:val="TableParagraph"/>
              <w:ind w:left="0" w:right="146"/>
              <w:jc w:val="center"/>
              <w:rPr>
                <w:rFonts w:asciiTheme="minorHAnsi" w:hAnsiTheme="minorHAnsi" w:cstheme="minorHAnsi"/>
                <w:sz w:val="21"/>
                <w:szCs w:val="21"/>
              </w:rPr>
            </w:pPr>
            <w:r w:rsidRPr="00027E01">
              <w:rPr>
                <w:rFonts w:asciiTheme="minorHAnsi" w:hAnsiTheme="minorHAnsi" w:cstheme="minorHAnsi"/>
                <w:sz w:val="21"/>
                <w:szCs w:val="21"/>
              </w:rPr>
              <w:t>20.11</w:t>
            </w:r>
          </w:p>
        </w:tc>
        <w:tc>
          <w:tcPr>
            <w:tcW w:w="8364" w:type="dxa"/>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Sufficient</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security</w:t>
            </w:r>
            <w:r w:rsidRPr="00027E01">
              <w:rPr>
                <w:rFonts w:asciiTheme="minorHAnsi" w:hAnsiTheme="minorHAnsi" w:cstheme="minorHAnsi"/>
                <w:spacing w:val="3"/>
                <w:sz w:val="21"/>
                <w:szCs w:val="21"/>
              </w:rPr>
              <w:t xml:space="preserve"> </w:t>
            </w:r>
            <w:r w:rsidRPr="00027E01">
              <w:rPr>
                <w:rFonts w:asciiTheme="minorHAnsi" w:hAnsiTheme="minorHAnsi" w:cstheme="minorHAnsi"/>
                <w:sz w:val="21"/>
                <w:szCs w:val="21"/>
              </w:rPr>
              <w:t>features</w:t>
            </w:r>
            <w:r w:rsidRPr="00027E01">
              <w:rPr>
                <w:rFonts w:asciiTheme="minorHAnsi" w:hAnsiTheme="minorHAnsi" w:cstheme="minorHAnsi"/>
                <w:spacing w:val="2"/>
                <w:sz w:val="21"/>
                <w:szCs w:val="21"/>
              </w:rPr>
              <w:t xml:space="preserve"> </w:t>
            </w:r>
            <w:r w:rsidRPr="00027E01">
              <w:rPr>
                <w:rFonts w:asciiTheme="minorHAnsi" w:hAnsiTheme="minorHAnsi" w:cstheme="minorHAnsi"/>
                <w:sz w:val="21"/>
                <w:szCs w:val="21"/>
              </w:rPr>
              <w:t>to</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be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provided</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in</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application</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for</w:t>
            </w:r>
            <w:r w:rsidRPr="00027E01">
              <w:rPr>
                <w:rFonts w:asciiTheme="minorHAnsi" w:hAnsiTheme="minorHAnsi" w:cstheme="minorHAnsi"/>
                <w:spacing w:val="-70"/>
                <w:sz w:val="21"/>
                <w:szCs w:val="21"/>
              </w:rPr>
              <w:t xml:space="preserve"> </w:t>
            </w:r>
            <w:r w:rsidRPr="00027E01">
              <w:rPr>
                <w:rFonts w:asciiTheme="minorHAnsi" w:hAnsiTheme="minorHAnsi" w:cstheme="minorHAnsi"/>
                <w:sz w:val="21"/>
                <w:szCs w:val="21"/>
              </w:rPr>
              <w:t>authentication</w:t>
            </w:r>
            <w:r w:rsidRPr="00027E01">
              <w:rPr>
                <w:rFonts w:asciiTheme="minorHAnsi" w:hAnsiTheme="minorHAnsi" w:cstheme="minorHAnsi"/>
                <w:spacing w:val="46"/>
                <w:sz w:val="21"/>
                <w:szCs w:val="21"/>
              </w:rPr>
              <w:t xml:space="preserve"> </w:t>
            </w:r>
            <w:r w:rsidRPr="00027E01">
              <w:rPr>
                <w:rFonts w:asciiTheme="minorHAnsi" w:hAnsiTheme="minorHAnsi" w:cstheme="minorHAnsi"/>
                <w:sz w:val="21"/>
                <w:szCs w:val="21"/>
              </w:rPr>
              <w:t>procedure</w:t>
            </w:r>
            <w:r w:rsidRPr="00027E01">
              <w:rPr>
                <w:rFonts w:asciiTheme="minorHAnsi" w:hAnsiTheme="minorHAnsi" w:cstheme="minorHAnsi"/>
                <w:spacing w:val="48"/>
                <w:sz w:val="21"/>
                <w:szCs w:val="21"/>
              </w:rPr>
              <w:t xml:space="preserve"> </w:t>
            </w:r>
            <w:r w:rsidRPr="00027E01">
              <w:rPr>
                <w:rFonts w:asciiTheme="minorHAnsi" w:hAnsiTheme="minorHAnsi" w:cstheme="minorHAnsi"/>
                <w:sz w:val="21"/>
                <w:szCs w:val="21"/>
              </w:rPr>
              <w:t>of</w:t>
            </w:r>
            <w:r w:rsidRPr="00027E01">
              <w:rPr>
                <w:rFonts w:asciiTheme="minorHAnsi" w:hAnsiTheme="minorHAnsi" w:cstheme="minorHAnsi"/>
                <w:spacing w:val="44"/>
                <w:sz w:val="21"/>
                <w:szCs w:val="21"/>
              </w:rPr>
              <w:t xml:space="preserve"> </w:t>
            </w:r>
            <w:r w:rsidRPr="00027E01">
              <w:rPr>
                <w:rFonts w:asciiTheme="minorHAnsi" w:hAnsiTheme="minorHAnsi" w:cstheme="minorHAnsi"/>
                <w:sz w:val="21"/>
                <w:szCs w:val="21"/>
              </w:rPr>
              <w:t>the</w:t>
            </w:r>
            <w:r w:rsidRPr="00027E01">
              <w:rPr>
                <w:rFonts w:asciiTheme="minorHAnsi" w:hAnsiTheme="minorHAnsi" w:cstheme="minorHAnsi"/>
                <w:spacing w:val="47"/>
                <w:sz w:val="21"/>
                <w:szCs w:val="21"/>
              </w:rPr>
              <w:t xml:space="preserve"> </w:t>
            </w:r>
            <w:r w:rsidRPr="00027E01">
              <w:rPr>
                <w:rFonts w:asciiTheme="minorHAnsi" w:hAnsiTheme="minorHAnsi" w:cstheme="minorHAnsi"/>
                <w:sz w:val="21"/>
                <w:szCs w:val="21"/>
              </w:rPr>
              <w:t>system</w:t>
            </w:r>
            <w:r w:rsidRPr="00027E01">
              <w:rPr>
                <w:rFonts w:asciiTheme="minorHAnsi" w:hAnsiTheme="minorHAnsi" w:cstheme="minorHAnsi"/>
                <w:spacing w:val="46"/>
                <w:sz w:val="21"/>
                <w:szCs w:val="21"/>
              </w:rPr>
              <w:t xml:space="preserve"> </w:t>
            </w:r>
            <w:r w:rsidRPr="00027E01">
              <w:rPr>
                <w:rFonts w:asciiTheme="minorHAnsi" w:hAnsiTheme="minorHAnsi" w:cstheme="minorHAnsi"/>
                <w:sz w:val="21"/>
                <w:szCs w:val="21"/>
              </w:rPr>
              <w:t>administrator</w:t>
            </w:r>
            <w:r w:rsidRPr="00027E01">
              <w:rPr>
                <w:rFonts w:asciiTheme="minorHAnsi" w:hAnsiTheme="minorHAnsi" w:cstheme="minorHAnsi"/>
                <w:spacing w:val="47"/>
                <w:sz w:val="21"/>
                <w:szCs w:val="21"/>
              </w:rPr>
              <w:t xml:space="preserve"> </w:t>
            </w:r>
            <w:r w:rsidRPr="00027E01">
              <w:rPr>
                <w:rFonts w:asciiTheme="minorHAnsi" w:hAnsiTheme="minorHAnsi" w:cstheme="minorHAnsi"/>
                <w:sz w:val="21"/>
                <w:szCs w:val="21"/>
              </w:rPr>
              <w:t>like</w:t>
            </w:r>
            <w:r w:rsidRPr="00027E01">
              <w:rPr>
                <w:rFonts w:asciiTheme="minorHAnsi" w:hAnsiTheme="minorHAnsi" w:cstheme="minorHAnsi"/>
                <w:spacing w:val="46"/>
                <w:sz w:val="21"/>
                <w:szCs w:val="21"/>
              </w:rPr>
              <w:t xml:space="preserve"> </w:t>
            </w:r>
            <w:r w:rsidRPr="00027E01">
              <w:rPr>
                <w:rFonts w:asciiTheme="minorHAnsi" w:hAnsiTheme="minorHAnsi" w:cstheme="minorHAnsi"/>
                <w:sz w:val="21"/>
                <w:szCs w:val="21"/>
              </w:rPr>
              <w:t>ID, password,</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digital</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signature,</w:t>
            </w:r>
            <w:r w:rsidRPr="00027E01">
              <w:rPr>
                <w:rFonts w:asciiTheme="minorHAnsi" w:hAnsiTheme="minorHAnsi" w:cstheme="minorHAnsi"/>
                <w:spacing w:val="-4"/>
                <w:sz w:val="21"/>
                <w:szCs w:val="21"/>
              </w:rPr>
              <w:t xml:space="preserve"> </w:t>
            </w:r>
            <w:r w:rsidRPr="00027E01">
              <w:rPr>
                <w:rFonts w:asciiTheme="minorHAnsi" w:hAnsiTheme="minorHAnsi" w:cstheme="minorHAnsi"/>
                <w:sz w:val="21"/>
                <w:szCs w:val="21"/>
              </w:rPr>
              <w:t>biometric</w:t>
            </w:r>
            <w:r w:rsidRPr="00027E01">
              <w:rPr>
                <w:rFonts w:asciiTheme="minorHAnsi" w:hAnsiTheme="minorHAnsi" w:cstheme="minorHAnsi"/>
                <w:spacing w:val="-5"/>
                <w:sz w:val="21"/>
                <w:szCs w:val="21"/>
              </w:rPr>
              <w:t xml:space="preserve"> </w:t>
            </w:r>
            <w:r w:rsidRPr="00027E01">
              <w:rPr>
                <w:rFonts w:asciiTheme="minorHAnsi" w:hAnsiTheme="minorHAnsi" w:cstheme="minorHAnsi"/>
                <w:sz w:val="21"/>
                <w:szCs w:val="21"/>
              </w:rPr>
              <w:t>etc.</w:t>
            </w:r>
          </w:p>
        </w:tc>
        <w:tc>
          <w:tcPr>
            <w:tcW w:w="1412" w:type="dxa"/>
          </w:tcPr>
          <w:p w:rsidR="00C654E4" w:rsidRPr="00027E01" w:rsidRDefault="00C654E4" w:rsidP="00027E01">
            <w:pPr>
              <w:jc w:val="center"/>
            </w:pPr>
            <w:r w:rsidRPr="00027E01">
              <w:rPr>
                <w:rFonts w:cstheme="minorHAnsi"/>
                <w:sz w:val="21"/>
                <w:szCs w:val="21"/>
              </w:rPr>
              <w:t>YES</w:t>
            </w:r>
          </w:p>
        </w:tc>
      </w:tr>
      <w:tr w:rsidR="00C654E4" w:rsidRPr="00027E01" w:rsidTr="00532332">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p>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20.12</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Audit trails should be captured in the application on media and these should not be prone to tampering, such as optical write once.</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C654E4" w:rsidRPr="00027E01" w:rsidTr="009B4155">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20.13</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Integrity and non-tampering to be ensured in maintaining the server clock synchronization and time stamping.</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C654E4" w:rsidRPr="00027E01" w:rsidTr="009B4155">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p>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20.14</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Application should generate exception report / system alerts etc. to indicate the resetting of the clock, in case the application for time stamping is killed at the server level and time is</w:t>
            </w:r>
          </w:p>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manipulated.</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C654E4" w:rsidRPr="00027E01" w:rsidTr="009B4155">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p>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20.15</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Application should ensure that the quotes from various bidders with their name are not being displayed to any one including the Organization during carrying out of the e-reverse auction process.</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C654E4" w:rsidRPr="00027E01" w:rsidTr="009B4155">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p>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20.16</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Application should be fit for usage complying with the requirements of tender processing viz. Authenticity of tenderer, non-repudiation and secrecy of information till the actual opening of tenders.</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C654E4" w:rsidRPr="00027E01" w:rsidTr="009B4155">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p>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20.17</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STQC Certification as per statutory requirement and also as per the requirements of e-tender processing (compliance to IT Act 2000 and its subsequent amendment 2008/) should be completed before putting it to public use. Any changes made to the application shall be certified by the STQC as per the guidelines.</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C654E4" w:rsidRPr="00027E01" w:rsidTr="009B4155">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p>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20.18</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The STQC certificate shall be valid for the entire duration of the contract. Therefore, in case of expiry happening during the contract period, the service provider has to get the same renewed well before its expiry.</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C654E4" w:rsidRPr="00027E01" w:rsidTr="009B4155">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20.19</w:t>
            </w:r>
          </w:p>
        </w:tc>
        <w:tc>
          <w:tcPr>
            <w:tcW w:w="8364"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Application should comply with the latest CVC's Guidelines on Security considerations for e-Tendering Systems.</w:t>
            </w:r>
          </w:p>
        </w:tc>
        <w:tc>
          <w:tcPr>
            <w:tcW w:w="1412" w:type="dxa"/>
            <w:tcBorders>
              <w:top w:val="single" w:sz="4" w:space="0" w:color="000000"/>
              <w:left w:val="single" w:sz="4" w:space="0" w:color="000000"/>
              <w:bottom w:val="single" w:sz="4" w:space="0" w:color="000000"/>
              <w:right w:val="single" w:sz="4" w:space="0" w:color="000000"/>
            </w:tcBorders>
          </w:tcPr>
          <w:p w:rsidR="00C654E4" w:rsidRPr="00027E01" w:rsidRDefault="00C654E4" w:rsidP="00027E01">
            <w:pPr>
              <w:jc w:val="center"/>
            </w:pPr>
            <w:r w:rsidRPr="00027E01">
              <w:rPr>
                <w:rFonts w:cstheme="minorHAnsi"/>
                <w:sz w:val="21"/>
                <w:szCs w:val="21"/>
              </w:rPr>
              <w:t>YES</w:t>
            </w:r>
          </w:p>
        </w:tc>
      </w:tr>
      <w:tr w:rsidR="00DB6DE4" w:rsidRPr="00027E01" w:rsidTr="002D13B9">
        <w:trPr>
          <w:gridAfter w:val="1"/>
          <w:wAfter w:w="25" w:type="dxa"/>
          <w:trHeight w:val="321"/>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b/>
                <w:sz w:val="21"/>
                <w:szCs w:val="21"/>
              </w:rPr>
            </w:pPr>
            <w:r w:rsidRPr="00027E01">
              <w:rPr>
                <w:rFonts w:asciiTheme="minorHAnsi" w:hAnsiTheme="minorHAnsi" w:cstheme="minorHAnsi"/>
                <w:b/>
                <w:sz w:val="21"/>
                <w:szCs w:val="21"/>
              </w:rPr>
              <w:t>21</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b/>
                <w:sz w:val="21"/>
                <w:szCs w:val="21"/>
              </w:rPr>
            </w:pPr>
            <w:r w:rsidRPr="00027E01">
              <w:rPr>
                <w:rFonts w:asciiTheme="minorHAnsi" w:hAnsiTheme="minorHAnsi" w:cstheme="minorHAnsi"/>
                <w:b/>
                <w:sz w:val="21"/>
                <w:szCs w:val="21"/>
              </w:rPr>
              <w:t>OTHERS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DB6DE4"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21.1</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All data should be maintained &amp; preserved in keeping with the provisions of the IT Act 2000 and its subsequent amendment 2008 Act.</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0E10A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21.2</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All correspondence between the Bidder and the Bank as well as prospective bidders whether in the form of email, fax, hard or soft copies of letters etc. should be maintained and preserved in keeping with the provisions of the Bank’s existing record retention policy.</w:t>
            </w:r>
          </w:p>
          <w:p w:rsidR="00DB6DE4" w:rsidRPr="00027E01" w:rsidRDefault="00DB6DE4" w:rsidP="00027E01">
            <w:pPr>
              <w:pStyle w:val="TableParagraph"/>
              <w:jc w:val="both"/>
              <w:rPr>
                <w:rFonts w:asciiTheme="minorHAnsi" w:hAnsiTheme="minorHAnsi" w:cstheme="minorHAnsi"/>
                <w:sz w:val="21"/>
                <w:szCs w:val="21"/>
              </w:rPr>
            </w:pPr>
          </w:p>
          <w:p w:rsidR="00DB6DE4" w:rsidRPr="00027E01" w:rsidRDefault="00DB6D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These records should be backed up and provided:</w:t>
            </w:r>
          </w:p>
          <w:p w:rsidR="00DB6DE4" w:rsidRPr="00027E01" w:rsidRDefault="00DB6DE4" w:rsidP="00027E01">
            <w:pPr>
              <w:pStyle w:val="TableParagraph"/>
              <w:numPr>
                <w:ilvl w:val="0"/>
                <w:numId w:val="3"/>
              </w:numPr>
              <w:tabs>
                <w:tab w:val="left" w:pos="825"/>
                <w:tab w:val="left" w:pos="826"/>
              </w:tabs>
              <w:spacing w:before="1"/>
              <w:ind w:right="102"/>
              <w:jc w:val="both"/>
              <w:rPr>
                <w:rFonts w:asciiTheme="minorHAnsi" w:hAnsiTheme="minorHAnsi" w:cstheme="minorHAnsi"/>
                <w:sz w:val="21"/>
                <w:szCs w:val="21"/>
              </w:rPr>
            </w:pPr>
            <w:r w:rsidRPr="00027E01">
              <w:rPr>
                <w:rFonts w:asciiTheme="minorHAnsi" w:hAnsiTheme="minorHAnsi" w:cstheme="minorHAnsi"/>
                <w:sz w:val="21"/>
                <w:szCs w:val="21"/>
              </w:rPr>
              <w:t>to the individual procuring offices on completion of the event.</w:t>
            </w:r>
          </w:p>
          <w:p w:rsidR="00DB6DE4" w:rsidRPr="00027E01" w:rsidRDefault="00DB6DE4" w:rsidP="00027E01">
            <w:pPr>
              <w:pStyle w:val="TableParagraph"/>
              <w:numPr>
                <w:ilvl w:val="0"/>
                <w:numId w:val="3"/>
              </w:numPr>
              <w:tabs>
                <w:tab w:val="left" w:pos="825"/>
                <w:tab w:val="left" w:pos="826"/>
                <w:tab w:val="left" w:pos="3756"/>
              </w:tabs>
              <w:spacing w:before="4" w:line="268" w:lineRule="exact"/>
              <w:ind w:right="101"/>
              <w:jc w:val="both"/>
              <w:rPr>
                <w:rFonts w:asciiTheme="minorHAnsi" w:hAnsiTheme="minorHAnsi" w:cstheme="minorHAnsi"/>
                <w:sz w:val="21"/>
                <w:szCs w:val="21"/>
              </w:rPr>
            </w:pPr>
            <w:r w:rsidRPr="00027E01">
              <w:rPr>
                <w:rFonts w:asciiTheme="minorHAnsi" w:hAnsiTheme="minorHAnsi" w:cstheme="minorHAnsi"/>
                <w:sz w:val="21"/>
                <w:szCs w:val="21"/>
              </w:rPr>
              <w:t>to the IT department of J&amp;K Bank at the end of every quarter.</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8F2C91"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 xml:space="preserve">NO </w:t>
            </w:r>
          </w:p>
        </w:tc>
      </w:tr>
      <w:tr w:rsidR="00DB6DE4"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21.3</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Application should ensure that the tender documents issued to / downloaded by bidders are complete in shape as per the approved tender documents including all its corrigendum.</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0E10A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21.4</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Application should ensure that all the corrigendum issued by the Competent Authority are being fully communicated in proper fashion to all bidders including those who had already purchased / downloaded the bid documents well ahead of the due date and before uploading the corrigendum.</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0E10A2"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YES</w:t>
            </w:r>
          </w:p>
        </w:tc>
      </w:tr>
      <w:tr w:rsidR="00DB6DE4"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21.5</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Facilities for evaluation / loading of bids, strictly in terms of criteria laid down in bid documents are available in the application.</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8F2C91"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NO</w:t>
            </w:r>
          </w:p>
        </w:tc>
      </w:tr>
      <w:tr w:rsidR="00DB6DE4" w:rsidRPr="00027E01" w:rsidTr="002D13B9">
        <w:trPr>
          <w:gridAfter w:val="1"/>
          <w:wAfter w:w="25" w:type="dxa"/>
          <w:trHeight w:val="225"/>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b/>
                <w:sz w:val="21"/>
                <w:szCs w:val="21"/>
              </w:rPr>
            </w:pPr>
            <w:r w:rsidRPr="00027E01">
              <w:rPr>
                <w:rFonts w:asciiTheme="minorHAnsi" w:hAnsiTheme="minorHAnsi" w:cstheme="minorHAnsi"/>
                <w:b/>
                <w:sz w:val="21"/>
                <w:szCs w:val="21"/>
              </w:rPr>
              <w:t>22</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b/>
                <w:sz w:val="21"/>
                <w:szCs w:val="21"/>
              </w:rPr>
            </w:pPr>
            <w:r w:rsidRPr="00027E01">
              <w:rPr>
                <w:rFonts w:asciiTheme="minorHAnsi" w:hAnsiTheme="minorHAnsi" w:cstheme="minorHAnsi"/>
                <w:b/>
                <w:sz w:val="21"/>
                <w:szCs w:val="21"/>
              </w:rPr>
              <w:t>E-PAYMENT</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0E10A2"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11"/>
              <w:ind w:left="0"/>
              <w:jc w:val="center"/>
              <w:rPr>
                <w:rFonts w:asciiTheme="minorHAnsi" w:hAnsiTheme="minorHAnsi" w:cstheme="minorHAnsi"/>
                <w:sz w:val="21"/>
                <w:szCs w:val="21"/>
              </w:rPr>
            </w:pPr>
          </w:p>
          <w:p w:rsidR="000E10A2" w:rsidRPr="00027E01" w:rsidRDefault="000E10A2"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22.1</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The solution should be capable to receive the payment via e- payment as well as offline mode. Hence, both the payment options should be available. In case of offline payment, the vendor should be able to submit the payment details of DD/Pay Order etc.</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416"/>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22.2</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The solution should be capable to integrate with payment gateway.</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lastRenderedPageBreak/>
              <w:t>22.4</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The solution should be bank neutral as far as the e-payment gateway integrations are concerned.</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DB6DE4" w:rsidRPr="00027E01" w:rsidTr="002D13B9">
        <w:trPr>
          <w:gridAfter w:val="1"/>
          <w:wAfter w:w="25" w:type="dxa"/>
          <w:trHeight w:val="569"/>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sz w:val="21"/>
                <w:szCs w:val="21"/>
              </w:rPr>
            </w:pPr>
          </w:p>
          <w:p w:rsidR="00DB6DE4" w:rsidRPr="00027E01" w:rsidRDefault="00DB6DE4"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22.5</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Electronic Performance Bank Guarantee (PBG) feature should be incorporated/made available whenever the same would be available with majority of banks.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8F2C91" w:rsidP="00027E01">
            <w:pPr>
              <w:pStyle w:val="TableParagraph"/>
              <w:ind w:left="0"/>
              <w:jc w:val="center"/>
              <w:rPr>
                <w:rFonts w:asciiTheme="minorHAnsi" w:hAnsiTheme="minorHAnsi" w:cstheme="minorHAnsi"/>
                <w:sz w:val="21"/>
                <w:szCs w:val="21"/>
              </w:rPr>
            </w:pPr>
            <w:r w:rsidRPr="00027E01">
              <w:rPr>
                <w:rFonts w:asciiTheme="minorHAnsi" w:hAnsiTheme="minorHAnsi" w:cstheme="minorHAnsi"/>
                <w:sz w:val="21"/>
                <w:szCs w:val="21"/>
              </w:rPr>
              <w:t>NO</w:t>
            </w:r>
          </w:p>
        </w:tc>
      </w:tr>
      <w:tr w:rsidR="00DB6DE4" w:rsidRPr="00027E01" w:rsidTr="002D13B9">
        <w:trPr>
          <w:gridAfter w:val="1"/>
          <w:wAfter w:w="25" w:type="dxa"/>
          <w:trHeight w:val="383"/>
        </w:trPr>
        <w:tc>
          <w:tcPr>
            <w:tcW w:w="851"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spacing w:before="11"/>
              <w:ind w:left="0"/>
              <w:jc w:val="center"/>
              <w:rPr>
                <w:rFonts w:asciiTheme="minorHAnsi" w:hAnsiTheme="minorHAnsi" w:cstheme="minorHAnsi"/>
                <w:b/>
                <w:sz w:val="21"/>
                <w:szCs w:val="21"/>
              </w:rPr>
            </w:pPr>
            <w:r w:rsidRPr="00027E01">
              <w:rPr>
                <w:rFonts w:asciiTheme="minorHAnsi" w:hAnsiTheme="minorHAnsi" w:cstheme="minorHAnsi"/>
                <w:b/>
                <w:sz w:val="21"/>
                <w:szCs w:val="21"/>
              </w:rPr>
              <w:t>23</w:t>
            </w:r>
          </w:p>
        </w:tc>
        <w:tc>
          <w:tcPr>
            <w:tcW w:w="8364" w:type="dxa"/>
            <w:tcBorders>
              <w:top w:val="single" w:sz="4" w:space="0" w:color="000000"/>
              <w:left w:val="single" w:sz="4" w:space="0" w:color="000000"/>
              <w:bottom w:val="single" w:sz="4" w:space="0" w:color="000000"/>
              <w:right w:val="single" w:sz="4" w:space="0" w:color="000000"/>
            </w:tcBorders>
          </w:tcPr>
          <w:p w:rsidR="00DB6DE4" w:rsidRPr="00027E01" w:rsidRDefault="00DB6DE4" w:rsidP="00027E01">
            <w:pPr>
              <w:pStyle w:val="TableParagraph"/>
              <w:jc w:val="both"/>
              <w:rPr>
                <w:rFonts w:asciiTheme="minorHAnsi" w:hAnsiTheme="minorHAnsi" w:cstheme="minorHAnsi"/>
                <w:b/>
                <w:sz w:val="21"/>
                <w:szCs w:val="21"/>
              </w:rPr>
            </w:pPr>
            <w:r w:rsidRPr="00027E01">
              <w:rPr>
                <w:rFonts w:asciiTheme="minorHAnsi" w:hAnsiTheme="minorHAnsi" w:cstheme="minorHAnsi"/>
                <w:b/>
                <w:sz w:val="21"/>
                <w:szCs w:val="21"/>
              </w:rPr>
              <w:t>PARAMETER SETTINGS</w:t>
            </w:r>
          </w:p>
        </w:tc>
        <w:tc>
          <w:tcPr>
            <w:tcW w:w="1412" w:type="dxa"/>
            <w:tcBorders>
              <w:top w:val="single" w:sz="4" w:space="0" w:color="000000"/>
              <w:left w:val="single" w:sz="4" w:space="0" w:color="000000"/>
              <w:bottom w:val="single" w:sz="4" w:space="0" w:color="000000"/>
              <w:right w:val="single" w:sz="4" w:space="0" w:color="000000"/>
            </w:tcBorders>
            <w:vAlign w:val="center"/>
          </w:tcPr>
          <w:p w:rsidR="00DB6DE4" w:rsidRPr="00027E01" w:rsidRDefault="00DB6DE4" w:rsidP="00027E01">
            <w:pPr>
              <w:pStyle w:val="TableParagraph"/>
              <w:ind w:left="0"/>
              <w:jc w:val="center"/>
              <w:rPr>
                <w:rFonts w:asciiTheme="minorHAnsi" w:hAnsiTheme="minorHAnsi" w:cstheme="minorHAnsi"/>
                <w:sz w:val="21"/>
                <w:szCs w:val="21"/>
              </w:rPr>
            </w:pPr>
          </w:p>
        </w:tc>
      </w:tr>
      <w:tr w:rsidR="000E10A2" w:rsidRPr="00027E01" w:rsidTr="002D13B9">
        <w:trPr>
          <w:gridAfter w:val="1"/>
          <w:wAfter w:w="25" w:type="dxa"/>
          <w:trHeight w:val="41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23.1</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Opening Price, Reserve Price</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280"/>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spacing w:before="11"/>
              <w:ind w:left="0"/>
              <w:jc w:val="center"/>
              <w:rPr>
                <w:rFonts w:asciiTheme="minorHAnsi" w:hAnsiTheme="minorHAnsi" w:cstheme="minorHAnsi"/>
                <w:sz w:val="21"/>
                <w:szCs w:val="21"/>
              </w:rPr>
            </w:pPr>
            <w:r w:rsidRPr="00027E01">
              <w:rPr>
                <w:rFonts w:asciiTheme="minorHAnsi" w:hAnsiTheme="minorHAnsi" w:cstheme="minorHAnsi"/>
                <w:sz w:val="21"/>
                <w:szCs w:val="21"/>
              </w:rPr>
              <w:t>23.2</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pStyle w:val="TableParagraph"/>
              <w:jc w:val="both"/>
              <w:rPr>
                <w:rFonts w:asciiTheme="minorHAnsi" w:hAnsiTheme="minorHAnsi" w:cstheme="minorHAnsi"/>
                <w:sz w:val="21"/>
                <w:szCs w:val="21"/>
              </w:rPr>
            </w:pPr>
            <w:r w:rsidRPr="00027E01">
              <w:rPr>
                <w:rFonts w:asciiTheme="minorHAnsi" w:hAnsiTheme="minorHAnsi" w:cstheme="minorHAnsi"/>
                <w:sz w:val="21"/>
                <w:szCs w:val="21"/>
              </w:rPr>
              <w:t>Start and End Time</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25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t>23.3</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both"/>
            </w:pPr>
            <w:r w:rsidRPr="00027E01">
              <w:t>Automatic and Manual Extensions and Closing rules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377"/>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t>23.4</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both"/>
            </w:pPr>
            <w:r w:rsidRPr="00027E01">
              <w:t>Data validation rules, Auction Rules like lowest / highest bid wins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r w:rsidR="000E10A2" w:rsidRPr="00027E01" w:rsidTr="002D13B9">
        <w:trPr>
          <w:gridAfter w:val="1"/>
          <w:wAfter w:w="25" w:type="dxa"/>
          <w:trHeight w:val="341"/>
        </w:trPr>
        <w:tc>
          <w:tcPr>
            <w:tcW w:w="851"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t>23.5</w:t>
            </w:r>
          </w:p>
        </w:tc>
        <w:tc>
          <w:tcPr>
            <w:tcW w:w="8364"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both"/>
            </w:pPr>
            <w:r w:rsidRPr="00027E01">
              <w:t>Uploading file attachments</w:t>
            </w:r>
          </w:p>
        </w:tc>
        <w:tc>
          <w:tcPr>
            <w:tcW w:w="1412" w:type="dxa"/>
            <w:tcBorders>
              <w:top w:val="single" w:sz="4" w:space="0" w:color="000000"/>
              <w:left w:val="single" w:sz="4" w:space="0" w:color="000000"/>
              <w:bottom w:val="single" w:sz="4" w:space="0" w:color="000000"/>
              <w:right w:val="single" w:sz="4" w:space="0" w:color="000000"/>
            </w:tcBorders>
          </w:tcPr>
          <w:p w:rsidR="000E10A2" w:rsidRPr="00027E01" w:rsidRDefault="000E10A2" w:rsidP="00027E01">
            <w:pPr>
              <w:jc w:val="center"/>
            </w:pPr>
            <w:r w:rsidRPr="00027E01">
              <w:rPr>
                <w:rFonts w:cstheme="minorHAnsi"/>
                <w:sz w:val="21"/>
                <w:szCs w:val="21"/>
              </w:rPr>
              <w:t>YES</w:t>
            </w:r>
          </w:p>
        </w:tc>
      </w:tr>
    </w:tbl>
    <w:p w:rsidR="00731296" w:rsidRDefault="00731296" w:rsidP="00027E01">
      <w:pPr>
        <w:spacing w:after="0"/>
        <w:ind w:left="-851"/>
        <w:rPr>
          <w:rFonts w:cstheme="minorHAnsi"/>
          <w:b/>
          <w:sz w:val="21"/>
          <w:szCs w:val="21"/>
        </w:rPr>
      </w:pPr>
    </w:p>
    <w:p w:rsidR="00556234" w:rsidRPr="00731296" w:rsidRDefault="00556234" w:rsidP="00027E01">
      <w:pPr>
        <w:spacing w:after="0"/>
        <w:ind w:left="-851"/>
        <w:rPr>
          <w:rFonts w:cstheme="minorHAnsi"/>
          <w:b/>
          <w:sz w:val="21"/>
          <w:szCs w:val="21"/>
        </w:rPr>
      </w:pPr>
      <w:bookmarkStart w:id="0" w:name="_GoBack"/>
      <w:bookmarkEnd w:id="0"/>
    </w:p>
    <w:sectPr w:rsidR="00556234" w:rsidRPr="00731296" w:rsidSect="00C64E0A">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5E8" w:rsidRDefault="004D25E8" w:rsidP="001A0626">
      <w:pPr>
        <w:spacing w:after="0" w:line="240" w:lineRule="auto"/>
      </w:pPr>
      <w:r>
        <w:separator/>
      </w:r>
    </w:p>
  </w:endnote>
  <w:endnote w:type="continuationSeparator" w:id="0">
    <w:p w:rsidR="004D25E8" w:rsidRDefault="004D25E8" w:rsidP="001A0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5E8" w:rsidRDefault="004D25E8" w:rsidP="001A0626">
      <w:pPr>
        <w:spacing w:after="0" w:line="240" w:lineRule="auto"/>
      </w:pPr>
      <w:r>
        <w:separator/>
      </w:r>
    </w:p>
  </w:footnote>
  <w:footnote w:type="continuationSeparator" w:id="0">
    <w:p w:rsidR="004D25E8" w:rsidRDefault="004D25E8" w:rsidP="001A0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120D0"/>
    <w:multiLevelType w:val="hybridMultilevel"/>
    <w:tmpl w:val="0CD21E80"/>
    <w:lvl w:ilvl="0" w:tplc="9BCEBFEE">
      <w:start w:val="1"/>
      <w:numFmt w:val="lowerLetter"/>
      <w:lvlText w:val="%1)"/>
      <w:lvlJc w:val="left"/>
      <w:pPr>
        <w:ind w:left="105" w:hanging="276"/>
      </w:pPr>
      <w:rPr>
        <w:rFonts w:ascii="Trebuchet MS" w:eastAsia="Trebuchet MS" w:hAnsi="Trebuchet MS" w:cs="Trebuchet MS" w:hint="default"/>
        <w:w w:val="100"/>
        <w:sz w:val="24"/>
        <w:szCs w:val="24"/>
        <w:lang w:val="en-US" w:eastAsia="en-US" w:bidi="ar-SA"/>
      </w:rPr>
    </w:lvl>
    <w:lvl w:ilvl="1" w:tplc="80CA230A">
      <w:numFmt w:val="bullet"/>
      <w:lvlText w:val="•"/>
      <w:lvlJc w:val="left"/>
      <w:pPr>
        <w:ind w:left="797" w:hanging="276"/>
      </w:pPr>
      <w:rPr>
        <w:rFonts w:hint="default"/>
        <w:lang w:val="en-US" w:eastAsia="en-US" w:bidi="ar-SA"/>
      </w:rPr>
    </w:lvl>
    <w:lvl w:ilvl="2" w:tplc="C0F06A48">
      <w:numFmt w:val="bullet"/>
      <w:lvlText w:val="•"/>
      <w:lvlJc w:val="left"/>
      <w:pPr>
        <w:ind w:left="1494" w:hanging="276"/>
      </w:pPr>
      <w:rPr>
        <w:rFonts w:hint="default"/>
        <w:lang w:val="en-US" w:eastAsia="en-US" w:bidi="ar-SA"/>
      </w:rPr>
    </w:lvl>
    <w:lvl w:ilvl="3" w:tplc="BD9815DC">
      <w:numFmt w:val="bullet"/>
      <w:lvlText w:val="•"/>
      <w:lvlJc w:val="left"/>
      <w:pPr>
        <w:ind w:left="2192" w:hanging="276"/>
      </w:pPr>
      <w:rPr>
        <w:rFonts w:hint="default"/>
        <w:lang w:val="en-US" w:eastAsia="en-US" w:bidi="ar-SA"/>
      </w:rPr>
    </w:lvl>
    <w:lvl w:ilvl="4" w:tplc="025E3044">
      <w:numFmt w:val="bullet"/>
      <w:lvlText w:val="•"/>
      <w:lvlJc w:val="left"/>
      <w:pPr>
        <w:ind w:left="2889" w:hanging="276"/>
      </w:pPr>
      <w:rPr>
        <w:rFonts w:hint="default"/>
        <w:lang w:val="en-US" w:eastAsia="en-US" w:bidi="ar-SA"/>
      </w:rPr>
    </w:lvl>
    <w:lvl w:ilvl="5" w:tplc="0AB2CB2A">
      <w:numFmt w:val="bullet"/>
      <w:lvlText w:val="•"/>
      <w:lvlJc w:val="left"/>
      <w:pPr>
        <w:ind w:left="3587" w:hanging="276"/>
      </w:pPr>
      <w:rPr>
        <w:rFonts w:hint="default"/>
        <w:lang w:val="en-US" w:eastAsia="en-US" w:bidi="ar-SA"/>
      </w:rPr>
    </w:lvl>
    <w:lvl w:ilvl="6" w:tplc="8E1659EA">
      <w:numFmt w:val="bullet"/>
      <w:lvlText w:val="•"/>
      <w:lvlJc w:val="left"/>
      <w:pPr>
        <w:ind w:left="4284" w:hanging="276"/>
      </w:pPr>
      <w:rPr>
        <w:rFonts w:hint="default"/>
        <w:lang w:val="en-US" w:eastAsia="en-US" w:bidi="ar-SA"/>
      </w:rPr>
    </w:lvl>
    <w:lvl w:ilvl="7" w:tplc="EA28812A">
      <w:numFmt w:val="bullet"/>
      <w:lvlText w:val="•"/>
      <w:lvlJc w:val="left"/>
      <w:pPr>
        <w:ind w:left="4981" w:hanging="276"/>
      </w:pPr>
      <w:rPr>
        <w:rFonts w:hint="default"/>
        <w:lang w:val="en-US" w:eastAsia="en-US" w:bidi="ar-SA"/>
      </w:rPr>
    </w:lvl>
    <w:lvl w:ilvl="8" w:tplc="AA88BB9E">
      <w:numFmt w:val="bullet"/>
      <w:lvlText w:val="•"/>
      <w:lvlJc w:val="left"/>
      <w:pPr>
        <w:ind w:left="5679" w:hanging="276"/>
      </w:pPr>
      <w:rPr>
        <w:rFonts w:hint="default"/>
        <w:lang w:val="en-US" w:eastAsia="en-US" w:bidi="ar-SA"/>
      </w:rPr>
    </w:lvl>
  </w:abstractNum>
  <w:abstractNum w:abstractNumId="1" w15:restartNumberingAfterBreak="0">
    <w:nsid w:val="20EC4632"/>
    <w:multiLevelType w:val="hybridMultilevel"/>
    <w:tmpl w:val="561E4D7E"/>
    <w:lvl w:ilvl="0" w:tplc="51A2163E">
      <w:start w:val="1"/>
      <w:numFmt w:val="decimal"/>
      <w:lvlText w:val="%1."/>
      <w:lvlJc w:val="left"/>
      <w:pPr>
        <w:ind w:left="563" w:hanging="425"/>
      </w:pPr>
      <w:rPr>
        <w:rFonts w:hint="default"/>
        <w:spacing w:val="-2"/>
        <w:w w:val="100"/>
        <w:lang w:val="en-US" w:eastAsia="en-US" w:bidi="ar-SA"/>
      </w:rPr>
    </w:lvl>
    <w:lvl w:ilvl="1" w:tplc="ABFC7C60">
      <w:numFmt w:val="bullet"/>
      <w:lvlText w:val="•"/>
      <w:lvlJc w:val="left"/>
      <w:pPr>
        <w:ind w:left="1211" w:hanging="425"/>
      </w:pPr>
      <w:rPr>
        <w:rFonts w:hint="default"/>
        <w:lang w:val="en-US" w:eastAsia="en-US" w:bidi="ar-SA"/>
      </w:rPr>
    </w:lvl>
    <w:lvl w:ilvl="2" w:tplc="DDCA1B24">
      <w:numFmt w:val="bullet"/>
      <w:lvlText w:val="•"/>
      <w:lvlJc w:val="left"/>
      <w:pPr>
        <w:ind w:left="1862" w:hanging="425"/>
      </w:pPr>
      <w:rPr>
        <w:rFonts w:hint="default"/>
        <w:lang w:val="en-US" w:eastAsia="en-US" w:bidi="ar-SA"/>
      </w:rPr>
    </w:lvl>
    <w:lvl w:ilvl="3" w:tplc="8EA84044">
      <w:numFmt w:val="bullet"/>
      <w:lvlText w:val="•"/>
      <w:lvlJc w:val="left"/>
      <w:pPr>
        <w:ind w:left="2514" w:hanging="425"/>
      </w:pPr>
      <w:rPr>
        <w:rFonts w:hint="default"/>
        <w:lang w:val="en-US" w:eastAsia="en-US" w:bidi="ar-SA"/>
      </w:rPr>
    </w:lvl>
    <w:lvl w:ilvl="4" w:tplc="C0ECC410">
      <w:numFmt w:val="bullet"/>
      <w:lvlText w:val="•"/>
      <w:lvlJc w:val="left"/>
      <w:pPr>
        <w:ind w:left="3165" w:hanging="425"/>
      </w:pPr>
      <w:rPr>
        <w:rFonts w:hint="default"/>
        <w:lang w:val="en-US" w:eastAsia="en-US" w:bidi="ar-SA"/>
      </w:rPr>
    </w:lvl>
    <w:lvl w:ilvl="5" w:tplc="100AB57E">
      <w:numFmt w:val="bullet"/>
      <w:lvlText w:val="•"/>
      <w:lvlJc w:val="left"/>
      <w:pPr>
        <w:ind w:left="3817" w:hanging="425"/>
      </w:pPr>
      <w:rPr>
        <w:rFonts w:hint="default"/>
        <w:lang w:val="en-US" w:eastAsia="en-US" w:bidi="ar-SA"/>
      </w:rPr>
    </w:lvl>
    <w:lvl w:ilvl="6" w:tplc="2AE04D46">
      <w:numFmt w:val="bullet"/>
      <w:lvlText w:val="•"/>
      <w:lvlJc w:val="left"/>
      <w:pPr>
        <w:ind w:left="4468" w:hanging="425"/>
      </w:pPr>
      <w:rPr>
        <w:rFonts w:hint="default"/>
        <w:lang w:val="en-US" w:eastAsia="en-US" w:bidi="ar-SA"/>
      </w:rPr>
    </w:lvl>
    <w:lvl w:ilvl="7" w:tplc="0F9042FE">
      <w:numFmt w:val="bullet"/>
      <w:lvlText w:val="•"/>
      <w:lvlJc w:val="left"/>
      <w:pPr>
        <w:ind w:left="5119" w:hanging="425"/>
      </w:pPr>
      <w:rPr>
        <w:rFonts w:hint="default"/>
        <w:lang w:val="en-US" w:eastAsia="en-US" w:bidi="ar-SA"/>
      </w:rPr>
    </w:lvl>
    <w:lvl w:ilvl="8" w:tplc="7B803D92">
      <w:numFmt w:val="bullet"/>
      <w:lvlText w:val="•"/>
      <w:lvlJc w:val="left"/>
      <w:pPr>
        <w:ind w:left="5771" w:hanging="425"/>
      </w:pPr>
      <w:rPr>
        <w:rFonts w:hint="default"/>
        <w:lang w:val="en-US" w:eastAsia="en-US" w:bidi="ar-SA"/>
      </w:rPr>
    </w:lvl>
  </w:abstractNum>
  <w:abstractNum w:abstractNumId="2" w15:restartNumberingAfterBreak="0">
    <w:nsid w:val="54E11065"/>
    <w:multiLevelType w:val="hybridMultilevel"/>
    <w:tmpl w:val="2E48FE22"/>
    <w:lvl w:ilvl="0" w:tplc="246243FA">
      <w:numFmt w:val="bullet"/>
      <w:lvlText w:val=""/>
      <w:lvlJc w:val="left"/>
      <w:pPr>
        <w:ind w:left="825" w:hanging="360"/>
      </w:pPr>
      <w:rPr>
        <w:rFonts w:ascii="Symbol" w:eastAsia="Symbol" w:hAnsi="Symbol" w:cs="Symbol" w:hint="default"/>
        <w:w w:val="100"/>
        <w:sz w:val="23"/>
        <w:szCs w:val="23"/>
        <w:lang w:val="en-US" w:eastAsia="en-US" w:bidi="ar-SA"/>
      </w:rPr>
    </w:lvl>
    <w:lvl w:ilvl="1" w:tplc="1B585F24">
      <w:numFmt w:val="bullet"/>
      <w:lvlText w:val="•"/>
      <w:lvlJc w:val="left"/>
      <w:pPr>
        <w:ind w:left="1459" w:hanging="360"/>
      </w:pPr>
      <w:rPr>
        <w:rFonts w:hint="default"/>
        <w:lang w:val="en-US" w:eastAsia="en-US" w:bidi="ar-SA"/>
      </w:rPr>
    </w:lvl>
    <w:lvl w:ilvl="2" w:tplc="7EA4EC5A">
      <w:numFmt w:val="bullet"/>
      <w:lvlText w:val="•"/>
      <w:lvlJc w:val="left"/>
      <w:pPr>
        <w:ind w:left="2098" w:hanging="360"/>
      </w:pPr>
      <w:rPr>
        <w:rFonts w:hint="default"/>
        <w:lang w:val="en-US" w:eastAsia="en-US" w:bidi="ar-SA"/>
      </w:rPr>
    </w:lvl>
    <w:lvl w:ilvl="3" w:tplc="E4DA1168">
      <w:numFmt w:val="bullet"/>
      <w:lvlText w:val="•"/>
      <w:lvlJc w:val="left"/>
      <w:pPr>
        <w:ind w:left="2737" w:hanging="360"/>
      </w:pPr>
      <w:rPr>
        <w:rFonts w:hint="default"/>
        <w:lang w:val="en-US" w:eastAsia="en-US" w:bidi="ar-SA"/>
      </w:rPr>
    </w:lvl>
    <w:lvl w:ilvl="4" w:tplc="2AD6B08E">
      <w:numFmt w:val="bullet"/>
      <w:lvlText w:val="•"/>
      <w:lvlJc w:val="left"/>
      <w:pPr>
        <w:ind w:left="3377" w:hanging="360"/>
      </w:pPr>
      <w:rPr>
        <w:rFonts w:hint="default"/>
        <w:lang w:val="en-US" w:eastAsia="en-US" w:bidi="ar-SA"/>
      </w:rPr>
    </w:lvl>
    <w:lvl w:ilvl="5" w:tplc="A588BC46">
      <w:numFmt w:val="bullet"/>
      <w:lvlText w:val="•"/>
      <w:lvlJc w:val="left"/>
      <w:pPr>
        <w:ind w:left="4016" w:hanging="360"/>
      </w:pPr>
      <w:rPr>
        <w:rFonts w:hint="default"/>
        <w:lang w:val="en-US" w:eastAsia="en-US" w:bidi="ar-SA"/>
      </w:rPr>
    </w:lvl>
    <w:lvl w:ilvl="6" w:tplc="3BA82D72">
      <w:numFmt w:val="bullet"/>
      <w:lvlText w:val="•"/>
      <w:lvlJc w:val="left"/>
      <w:pPr>
        <w:ind w:left="4655" w:hanging="360"/>
      </w:pPr>
      <w:rPr>
        <w:rFonts w:hint="default"/>
        <w:lang w:val="en-US" w:eastAsia="en-US" w:bidi="ar-SA"/>
      </w:rPr>
    </w:lvl>
    <w:lvl w:ilvl="7" w:tplc="E1CA7F88">
      <w:numFmt w:val="bullet"/>
      <w:lvlText w:val="•"/>
      <w:lvlJc w:val="left"/>
      <w:pPr>
        <w:ind w:left="5295" w:hanging="360"/>
      </w:pPr>
      <w:rPr>
        <w:rFonts w:hint="default"/>
        <w:lang w:val="en-US" w:eastAsia="en-US" w:bidi="ar-SA"/>
      </w:rPr>
    </w:lvl>
    <w:lvl w:ilvl="8" w:tplc="1CF444F8">
      <w:numFmt w:val="bullet"/>
      <w:lvlText w:val="•"/>
      <w:lvlJc w:val="left"/>
      <w:pPr>
        <w:ind w:left="5934"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B"/>
    <w:rsid w:val="00027E01"/>
    <w:rsid w:val="00037FEF"/>
    <w:rsid w:val="000E10A2"/>
    <w:rsid w:val="001A0626"/>
    <w:rsid w:val="001B5EB8"/>
    <w:rsid w:val="001D5D8B"/>
    <w:rsid w:val="002D13B9"/>
    <w:rsid w:val="003062BD"/>
    <w:rsid w:val="00311658"/>
    <w:rsid w:val="00316ABB"/>
    <w:rsid w:val="00342016"/>
    <w:rsid w:val="0034538E"/>
    <w:rsid w:val="003C05D2"/>
    <w:rsid w:val="004053F5"/>
    <w:rsid w:val="00410285"/>
    <w:rsid w:val="0046729A"/>
    <w:rsid w:val="004A0625"/>
    <w:rsid w:val="004C6FE8"/>
    <w:rsid w:val="004D25E8"/>
    <w:rsid w:val="004E6B6D"/>
    <w:rsid w:val="005166C9"/>
    <w:rsid w:val="00550987"/>
    <w:rsid w:val="00556234"/>
    <w:rsid w:val="005D2B06"/>
    <w:rsid w:val="00603E72"/>
    <w:rsid w:val="00604FDB"/>
    <w:rsid w:val="00672786"/>
    <w:rsid w:val="00731296"/>
    <w:rsid w:val="00744B68"/>
    <w:rsid w:val="007A35AD"/>
    <w:rsid w:val="00842196"/>
    <w:rsid w:val="00842F1A"/>
    <w:rsid w:val="008461A6"/>
    <w:rsid w:val="00867FF1"/>
    <w:rsid w:val="008D3548"/>
    <w:rsid w:val="008E160E"/>
    <w:rsid w:val="008F2C91"/>
    <w:rsid w:val="0091554C"/>
    <w:rsid w:val="009A2483"/>
    <w:rsid w:val="009C7B5E"/>
    <w:rsid w:val="00A21B7E"/>
    <w:rsid w:val="00A90A85"/>
    <w:rsid w:val="00AA0222"/>
    <w:rsid w:val="00AF4FE7"/>
    <w:rsid w:val="00B23605"/>
    <w:rsid w:val="00B42C8B"/>
    <w:rsid w:val="00C434D1"/>
    <w:rsid w:val="00C60631"/>
    <w:rsid w:val="00C64E0A"/>
    <w:rsid w:val="00C654E4"/>
    <w:rsid w:val="00CD4C21"/>
    <w:rsid w:val="00D15264"/>
    <w:rsid w:val="00D763E1"/>
    <w:rsid w:val="00DB6DE4"/>
    <w:rsid w:val="00E33BA7"/>
    <w:rsid w:val="00EC0035"/>
    <w:rsid w:val="00EE1F63"/>
    <w:rsid w:val="00F80252"/>
    <w:rsid w:val="00FA0A1E"/>
    <w:rsid w:val="00FA7A8B"/>
    <w:rsid w:val="00FD56B0"/>
    <w:rsid w:val="00FE0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2C3F"/>
  <w15:chartTrackingRefBased/>
  <w15:docId w15:val="{2CE45A07-046A-4BF8-B418-47D1EB1F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64E0A"/>
    <w:pPr>
      <w:widowControl w:val="0"/>
      <w:autoSpaceDE w:val="0"/>
      <w:autoSpaceDN w:val="0"/>
      <w:spacing w:after="0" w:line="240" w:lineRule="auto"/>
      <w:ind w:left="105"/>
    </w:pPr>
    <w:rPr>
      <w:rFonts w:ascii="Trebuchet MS" w:eastAsia="Trebuchet MS" w:hAnsi="Trebuchet MS" w:cs="Trebuchet MS"/>
      <w:lang w:val="en-US"/>
    </w:rPr>
  </w:style>
  <w:style w:type="paragraph" w:styleId="Header">
    <w:name w:val="header"/>
    <w:basedOn w:val="Normal"/>
    <w:link w:val="HeaderChar"/>
    <w:uiPriority w:val="99"/>
    <w:unhideWhenUsed/>
    <w:rsid w:val="001A0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626"/>
  </w:style>
  <w:style w:type="paragraph" w:styleId="Footer">
    <w:name w:val="footer"/>
    <w:basedOn w:val="Normal"/>
    <w:link w:val="FooterChar"/>
    <w:uiPriority w:val="99"/>
    <w:unhideWhenUsed/>
    <w:rsid w:val="001A0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Sabbani</dc:creator>
  <cp:keywords/>
  <dc:description/>
  <cp:lastModifiedBy>Shashi </cp:lastModifiedBy>
  <cp:revision>104</cp:revision>
  <dcterms:created xsi:type="dcterms:W3CDTF">2023-11-04T11:45:00Z</dcterms:created>
  <dcterms:modified xsi:type="dcterms:W3CDTF">2024-07-08T13:07:00Z</dcterms:modified>
</cp:coreProperties>
</file>