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4560E" w14:textId="63319241" w:rsidR="004542C3" w:rsidRPr="00AC6129" w:rsidRDefault="004542C3" w:rsidP="004542C3">
      <w:pPr>
        <w:pBdr>
          <w:bottom w:val="single" w:sz="6" w:space="1" w:color="auto"/>
        </w:pBdr>
        <w:spacing w:line="240" w:lineRule="auto"/>
        <w:jc w:val="right"/>
        <w:rPr>
          <w:rFonts w:eastAsia="Times New Roman"/>
          <w:i/>
          <w:color w:val="000000" w:themeColor="text1"/>
          <w:sz w:val="20"/>
        </w:rPr>
      </w:pPr>
      <w:r w:rsidRPr="00AC6129">
        <w:rPr>
          <w:noProof/>
          <w:color w:val="000000" w:themeColor="text1"/>
        </w:rPr>
        <w:drawing>
          <wp:inline distT="0" distB="0" distL="0" distR="0" wp14:anchorId="6AF3D0FF" wp14:editId="621BEF99">
            <wp:extent cx="3204210" cy="1431290"/>
            <wp:effectExtent l="0" t="0" r="0" b="0"/>
            <wp:docPr id="1440528319" name="Picture 1" descr="Teessid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esside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1431290"/>
                    </a:xfrm>
                    <a:prstGeom prst="rect">
                      <a:avLst/>
                    </a:prstGeom>
                    <a:noFill/>
                    <a:ln>
                      <a:noFill/>
                    </a:ln>
                  </pic:spPr>
                </pic:pic>
              </a:graphicData>
            </a:graphic>
          </wp:inline>
        </w:drawing>
      </w:r>
    </w:p>
    <w:p w14:paraId="3AF8F12F" w14:textId="77777777" w:rsidR="004542C3" w:rsidRPr="00AC6129" w:rsidRDefault="004542C3" w:rsidP="004542C3">
      <w:pPr>
        <w:pBdr>
          <w:bottom w:val="single" w:sz="6" w:space="1" w:color="auto"/>
        </w:pBdr>
        <w:spacing w:line="240" w:lineRule="auto"/>
        <w:jc w:val="right"/>
        <w:rPr>
          <w:rFonts w:eastAsia="Times New Roman"/>
          <w:i/>
          <w:color w:val="000000" w:themeColor="text1"/>
          <w:sz w:val="20"/>
        </w:rPr>
      </w:pPr>
    </w:p>
    <w:p w14:paraId="4053DAF0" w14:textId="77777777" w:rsidR="004542C3" w:rsidRPr="00AC6129" w:rsidRDefault="004542C3" w:rsidP="004542C3">
      <w:pPr>
        <w:spacing w:line="240" w:lineRule="auto"/>
        <w:rPr>
          <w:rFonts w:eastAsia="Times New Roman"/>
          <w:b/>
          <w:bCs/>
          <w:color w:val="000000" w:themeColor="text1"/>
        </w:rPr>
      </w:pPr>
      <w:r w:rsidRPr="00AC6129">
        <w:rPr>
          <w:rFonts w:eastAsia="Times New Roman"/>
          <w:b/>
          <w:bCs/>
          <w:color w:val="000000" w:themeColor="text1"/>
        </w:rPr>
        <w:t>School of Computing, Engineering and Digital Technologies</w:t>
      </w:r>
    </w:p>
    <w:p w14:paraId="6C02F576" w14:textId="77777777" w:rsidR="004542C3" w:rsidRPr="00AC6129" w:rsidRDefault="004542C3" w:rsidP="004542C3">
      <w:pPr>
        <w:spacing w:line="240" w:lineRule="auto"/>
        <w:rPr>
          <w:rFonts w:eastAsia="Times New Roman"/>
          <w:b/>
          <w:bCs/>
          <w:color w:val="000000" w:themeColor="text1"/>
        </w:rPr>
      </w:pPr>
      <w:r w:rsidRPr="00AC6129">
        <w:rPr>
          <w:rFonts w:eastAsia="Times New Roman"/>
          <w:b/>
          <w:bCs/>
          <w:color w:val="000000" w:themeColor="text1"/>
        </w:rPr>
        <w:t>Department of Computing and Games</w:t>
      </w:r>
    </w:p>
    <w:p w14:paraId="488FAC9F" w14:textId="77777777" w:rsidR="004542C3" w:rsidRPr="00AC6129" w:rsidRDefault="004542C3" w:rsidP="004542C3">
      <w:pPr>
        <w:spacing w:line="240" w:lineRule="auto"/>
        <w:rPr>
          <w:rFonts w:eastAsia="Times New Roman"/>
          <w:b/>
          <w:bCs/>
          <w:color w:val="000000" w:themeColor="text1"/>
        </w:rPr>
      </w:pPr>
      <w:r w:rsidRPr="00AC6129">
        <w:rPr>
          <w:rFonts w:eastAsia="Times New Roman"/>
          <w:b/>
          <w:bCs/>
          <w:color w:val="000000" w:themeColor="text1"/>
        </w:rPr>
        <w:t xml:space="preserve">Teesside University </w:t>
      </w:r>
    </w:p>
    <w:p w14:paraId="734BD04D" w14:textId="25A2E511" w:rsidR="004542C3" w:rsidRPr="00AC6129" w:rsidRDefault="004542C3" w:rsidP="004542C3">
      <w:pPr>
        <w:spacing w:line="240" w:lineRule="auto"/>
        <w:rPr>
          <w:rFonts w:eastAsia="Times New Roman"/>
          <w:b/>
          <w:bCs/>
          <w:color w:val="000000" w:themeColor="text1"/>
        </w:rPr>
      </w:pPr>
      <w:r w:rsidRPr="00AC6129">
        <w:rPr>
          <w:rFonts w:eastAsia="Times New Roman"/>
          <w:b/>
          <w:bCs/>
          <w:color w:val="000000" w:themeColor="text1"/>
        </w:rPr>
        <w:t>Middlesbrough TS1 3BA</w:t>
      </w:r>
    </w:p>
    <w:p w14:paraId="43EC8069" w14:textId="77777777" w:rsidR="004542C3" w:rsidRPr="00AC6129" w:rsidRDefault="004542C3" w:rsidP="004542C3">
      <w:pPr>
        <w:spacing w:line="240" w:lineRule="auto"/>
        <w:rPr>
          <w:rFonts w:eastAsia="Times New Roman"/>
          <w:b/>
          <w:bCs/>
          <w:color w:val="000000" w:themeColor="text1"/>
          <w:sz w:val="20"/>
        </w:rPr>
      </w:pPr>
    </w:p>
    <w:p w14:paraId="63071EE6" w14:textId="77777777" w:rsidR="004542C3" w:rsidRPr="00AC6129" w:rsidRDefault="004542C3" w:rsidP="004542C3">
      <w:pPr>
        <w:spacing w:line="240" w:lineRule="auto"/>
        <w:rPr>
          <w:rFonts w:eastAsia="Times New Roman"/>
          <w:b/>
          <w:bCs/>
          <w:color w:val="000000" w:themeColor="text1"/>
          <w:sz w:val="20"/>
        </w:rPr>
      </w:pPr>
    </w:p>
    <w:p w14:paraId="45AAD1A7" w14:textId="77777777" w:rsidR="004542C3" w:rsidRPr="00AC6129" w:rsidRDefault="004542C3" w:rsidP="004542C3">
      <w:pPr>
        <w:spacing w:line="240" w:lineRule="auto"/>
        <w:rPr>
          <w:rFonts w:eastAsia="Times New Roman"/>
          <w:b/>
          <w:bCs/>
          <w:color w:val="000000" w:themeColor="text1"/>
        </w:rPr>
      </w:pPr>
    </w:p>
    <w:p w14:paraId="4539C258" w14:textId="77777777" w:rsidR="004542C3" w:rsidRPr="00AC6129" w:rsidRDefault="004542C3" w:rsidP="004542C3">
      <w:pPr>
        <w:spacing w:line="240" w:lineRule="auto"/>
        <w:rPr>
          <w:rFonts w:eastAsia="Times New Roman"/>
          <w:b/>
          <w:bCs/>
          <w:color w:val="000000" w:themeColor="text1"/>
        </w:rPr>
      </w:pPr>
    </w:p>
    <w:p w14:paraId="17D632FE" w14:textId="77777777" w:rsidR="004542C3" w:rsidRPr="00AC6129" w:rsidRDefault="004542C3" w:rsidP="004542C3">
      <w:pPr>
        <w:spacing w:line="240" w:lineRule="auto"/>
        <w:rPr>
          <w:rFonts w:eastAsia="Times New Roman"/>
          <w:b/>
          <w:bCs/>
          <w:iCs/>
          <w:color w:val="000000" w:themeColor="text1"/>
        </w:rPr>
      </w:pPr>
    </w:p>
    <w:p w14:paraId="2BD709DA" w14:textId="0F6EEB48" w:rsidR="004542C3" w:rsidRPr="00AC6129" w:rsidRDefault="004542C3" w:rsidP="004542C3">
      <w:pPr>
        <w:spacing w:line="240" w:lineRule="auto"/>
        <w:rPr>
          <w:rFonts w:eastAsia="Times New Roman"/>
          <w:b/>
          <w:bCs/>
          <w:iCs/>
          <w:color w:val="000000" w:themeColor="text1"/>
        </w:rPr>
      </w:pPr>
      <w:r w:rsidRPr="00AC6129">
        <w:rPr>
          <w:rFonts w:eastAsia="Times New Roman"/>
          <w:b/>
          <w:bCs/>
          <w:iCs/>
          <w:color w:val="000000" w:themeColor="text1"/>
        </w:rPr>
        <w:t xml:space="preserve"> Analysis, Design and Implementation Report</w:t>
      </w:r>
    </w:p>
    <w:p w14:paraId="3EEAF34E" w14:textId="77777777" w:rsidR="004542C3" w:rsidRPr="00AC6129" w:rsidRDefault="004542C3" w:rsidP="004542C3">
      <w:pPr>
        <w:spacing w:line="240" w:lineRule="auto"/>
        <w:rPr>
          <w:rFonts w:eastAsia="Times New Roman"/>
          <w:b/>
          <w:bCs/>
          <w:color w:val="000000" w:themeColor="text1"/>
        </w:rPr>
      </w:pPr>
    </w:p>
    <w:p w14:paraId="3904987C" w14:textId="77777777" w:rsidR="004542C3" w:rsidRPr="00AC6129" w:rsidRDefault="004542C3" w:rsidP="004542C3">
      <w:pPr>
        <w:spacing w:line="240" w:lineRule="auto"/>
        <w:rPr>
          <w:rFonts w:eastAsia="Times New Roman"/>
          <w:b/>
          <w:bCs/>
          <w:color w:val="000000" w:themeColor="text1"/>
        </w:rPr>
      </w:pPr>
    </w:p>
    <w:p w14:paraId="4399A1A6" w14:textId="13F2349F" w:rsidR="004542C3" w:rsidRPr="00AC6129" w:rsidRDefault="004542C3" w:rsidP="004542C3">
      <w:pPr>
        <w:spacing w:line="240" w:lineRule="auto"/>
        <w:rPr>
          <w:rFonts w:eastAsia="Times New Roman"/>
          <w:b/>
          <w:bCs/>
          <w:color w:val="000000" w:themeColor="text1"/>
        </w:rPr>
      </w:pPr>
      <w:r w:rsidRPr="00AC6129">
        <w:rPr>
          <w:rFonts w:eastAsia="Times New Roman"/>
          <w:b/>
          <w:bCs/>
          <w:color w:val="000000" w:themeColor="text1"/>
        </w:rPr>
        <w:t>Date: 07/01/2005</w:t>
      </w:r>
    </w:p>
    <w:p w14:paraId="77DB466D" w14:textId="7B04DA41" w:rsidR="004542C3" w:rsidRPr="00AC6129" w:rsidRDefault="00726FB5" w:rsidP="004542C3">
      <w:pPr>
        <w:spacing w:line="240" w:lineRule="auto"/>
        <w:rPr>
          <w:rFonts w:eastAsia="Times New Roman"/>
          <w:b/>
          <w:bCs/>
          <w:color w:val="000000" w:themeColor="text1"/>
        </w:rPr>
      </w:pPr>
      <w:r w:rsidRPr="00AC6129">
        <w:rPr>
          <w:rFonts w:eastAsia="Times New Roman"/>
          <w:b/>
          <w:bCs/>
          <w:color w:val="000000" w:themeColor="text1"/>
        </w:rPr>
        <w:t>D3747948</w:t>
      </w:r>
    </w:p>
    <w:p w14:paraId="20D41DFD" w14:textId="1EC57542" w:rsidR="00726FB5" w:rsidRPr="00AC6129" w:rsidRDefault="00726FB5" w:rsidP="004542C3">
      <w:pPr>
        <w:spacing w:line="240" w:lineRule="auto"/>
        <w:rPr>
          <w:rFonts w:eastAsia="Times New Roman"/>
          <w:b/>
          <w:bCs/>
          <w:color w:val="000000" w:themeColor="text1"/>
        </w:rPr>
      </w:pPr>
      <w:r w:rsidRPr="00AC6129">
        <w:rPr>
          <w:rFonts w:eastAsia="Times New Roman"/>
          <w:b/>
          <w:bCs/>
          <w:color w:val="000000" w:themeColor="text1"/>
        </w:rPr>
        <w:t>Kusuma Mekathoti</w:t>
      </w:r>
    </w:p>
    <w:p w14:paraId="3229BDBB" w14:textId="77777777" w:rsidR="004542C3" w:rsidRPr="00AC6129" w:rsidRDefault="004542C3" w:rsidP="004542C3">
      <w:pPr>
        <w:spacing w:line="240" w:lineRule="auto"/>
        <w:rPr>
          <w:rFonts w:eastAsia="Times New Roman"/>
          <w:b/>
          <w:bCs/>
          <w:color w:val="000000" w:themeColor="text1"/>
        </w:rPr>
      </w:pPr>
    </w:p>
    <w:p w14:paraId="06608BC6" w14:textId="77777777" w:rsidR="004542C3" w:rsidRPr="00AC6129" w:rsidRDefault="004542C3" w:rsidP="004542C3">
      <w:pPr>
        <w:spacing w:line="240" w:lineRule="auto"/>
        <w:rPr>
          <w:rFonts w:eastAsia="Times New Roman"/>
          <w:b/>
          <w:bCs/>
          <w:color w:val="000000" w:themeColor="text1"/>
        </w:rPr>
      </w:pPr>
    </w:p>
    <w:p w14:paraId="40DEE06E" w14:textId="0743A796" w:rsidR="004542C3" w:rsidRPr="00AC6129" w:rsidRDefault="004542C3" w:rsidP="004542C3">
      <w:pPr>
        <w:spacing w:line="240" w:lineRule="auto"/>
        <w:rPr>
          <w:rFonts w:eastAsia="Times New Roman"/>
          <w:b/>
          <w:bCs/>
          <w:color w:val="000000" w:themeColor="text1"/>
        </w:rPr>
      </w:pPr>
      <w:r w:rsidRPr="00AC6129">
        <w:rPr>
          <w:rFonts w:eastAsia="Times New Roman"/>
          <w:b/>
          <w:bCs/>
          <w:color w:val="000000" w:themeColor="text1"/>
        </w:rPr>
        <w:t xml:space="preserve">Supervisor:  </w:t>
      </w:r>
      <w:r w:rsidR="00726FB5" w:rsidRPr="00AC6129">
        <w:rPr>
          <w:rFonts w:eastAsia="Times New Roman"/>
          <w:b/>
          <w:bCs/>
          <w:color w:val="000000" w:themeColor="text1"/>
        </w:rPr>
        <w:t>Han</w:t>
      </w:r>
    </w:p>
    <w:p w14:paraId="4154A9F6" w14:textId="77777777" w:rsidR="004542C3" w:rsidRPr="00AC6129" w:rsidRDefault="004542C3" w:rsidP="004542C3">
      <w:pPr>
        <w:rPr>
          <w:rFonts w:eastAsia="Calibri"/>
          <w:b/>
          <w:color w:val="000000" w:themeColor="text1"/>
          <w:szCs w:val="22"/>
        </w:rPr>
      </w:pPr>
    </w:p>
    <w:p w14:paraId="401BE4B2" w14:textId="68091F93" w:rsidR="0059391B" w:rsidRPr="00AC6129" w:rsidRDefault="004542C3" w:rsidP="004542C3">
      <w:pPr>
        <w:pStyle w:val="Heading1"/>
        <w:jc w:val="both"/>
        <w:rPr>
          <w:rFonts w:ascii="Arial" w:hAnsi="Arial" w:cs="Arial"/>
          <w:color w:val="000000" w:themeColor="text1"/>
        </w:rPr>
      </w:pPr>
      <w:r w:rsidRPr="00AC6129">
        <w:rPr>
          <w:rFonts w:ascii="Calibri" w:eastAsia="Times New Roman" w:hAnsi="Calibri"/>
          <w:b/>
          <w:bCs/>
          <w:caps/>
          <w:color w:val="000000" w:themeColor="text1"/>
          <w:sz w:val="28"/>
          <w:szCs w:val="28"/>
        </w:rPr>
        <w:br w:type="page"/>
      </w:r>
    </w:p>
    <w:p w14:paraId="1C09724B" w14:textId="77777777" w:rsidR="0059391B" w:rsidRPr="00AC6129" w:rsidRDefault="0059391B" w:rsidP="003A6DD8">
      <w:pPr>
        <w:jc w:val="both"/>
        <w:rPr>
          <w:rFonts w:ascii="Arial" w:hAnsi="Arial" w:cs="Arial"/>
          <w:color w:val="000000" w:themeColor="text1"/>
        </w:rPr>
      </w:pPr>
    </w:p>
    <w:p w14:paraId="2CBEF61B" w14:textId="77777777" w:rsidR="00F807DB" w:rsidRDefault="0025060E" w:rsidP="003A6DD8">
      <w:pPr>
        <w:jc w:val="both"/>
        <w:rPr>
          <w:rStyle w:val="Heading1Char"/>
          <w:rFonts w:ascii="Arial" w:hAnsi="Arial" w:cs="Arial"/>
          <w:color w:val="000000" w:themeColor="text1"/>
        </w:rPr>
      </w:pPr>
      <w:bookmarkStart w:id="0" w:name="_Toc196759557"/>
      <w:r w:rsidRPr="00AC6129">
        <w:rPr>
          <w:rStyle w:val="Heading1Char"/>
          <w:rFonts w:ascii="Arial" w:hAnsi="Arial" w:cs="Arial"/>
          <w:color w:val="000000" w:themeColor="text1"/>
        </w:rPr>
        <w:t>ACKNOWLEDGEMENTS</w:t>
      </w:r>
      <w:bookmarkEnd w:id="0"/>
    </w:p>
    <w:p w14:paraId="3B3735F2" w14:textId="77777777" w:rsidR="00314C0D" w:rsidRPr="00314C0D" w:rsidRDefault="0025060E" w:rsidP="00314C0D">
      <w:pPr>
        <w:jc w:val="both"/>
        <w:rPr>
          <w:rFonts w:ascii="Arial" w:hAnsi="Arial" w:cs="Arial"/>
          <w:color w:val="000000" w:themeColor="text1"/>
        </w:rPr>
      </w:pPr>
      <w:r w:rsidRPr="00AC6129">
        <w:rPr>
          <w:rFonts w:ascii="Arial" w:hAnsi="Arial" w:cs="Arial"/>
          <w:color w:val="000000" w:themeColor="text1"/>
        </w:rPr>
        <w:br/>
      </w:r>
      <w:r w:rsidR="00314C0D" w:rsidRPr="00314C0D">
        <w:rPr>
          <w:rFonts w:ascii="Arial" w:hAnsi="Arial" w:cs="Arial"/>
          <w:color w:val="000000" w:themeColor="text1"/>
        </w:rPr>
        <w:t>I would like to express my heartfelt appreciation to my project supervisor, Han, for his unwavering support, insightful guidance, and invaluable suggestions throughout the course of this research. His expertise and encouragement have been instrumental in shaping both the direction and the successful outcome of this project.</w:t>
      </w:r>
    </w:p>
    <w:p w14:paraId="501D565C" w14:textId="77777777" w:rsidR="00314C0D" w:rsidRPr="00314C0D" w:rsidRDefault="00314C0D" w:rsidP="00314C0D">
      <w:pPr>
        <w:jc w:val="both"/>
        <w:rPr>
          <w:rFonts w:ascii="Arial" w:hAnsi="Arial" w:cs="Arial"/>
          <w:color w:val="000000" w:themeColor="text1"/>
        </w:rPr>
      </w:pPr>
      <w:r w:rsidRPr="00314C0D">
        <w:rPr>
          <w:rFonts w:ascii="Arial" w:hAnsi="Arial" w:cs="Arial"/>
          <w:color w:val="000000" w:themeColor="text1"/>
        </w:rPr>
        <w:t>My sincere thanks also go to all the lecturers at Teesside University. Their dedication, knowledge, and commitment to excellence have significantly enriched my academic experience. I am truly grateful for the opportunity to learn and grow in such an intellectually stimulating environment.</w:t>
      </w:r>
    </w:p>
    <w:p w14:paraId="1086F246" w14:textId="77777777" w:rsidR="00314C0D" w:rsidRPr="00314C0D" w:rsidRDefault="00314C0D" w:rsidP="00314C0D">
      <w:pPr>
        <w:jc w:val="both"/>
        <w:rPr>
          <w:rFonts w:ascii="Arial" w:hAnsi="Arial" w:cs="Arial"/>
          <w:color w:val="000000" w:themeColor="text1"/>
        </w:rPr>
      </w:pPr>
      <w:r w:rsidRPr="00314C0D">
        <w:rPr>
          <w:rFonts w:ascii="Arial" w:hAnsi="Arial" w:cs="Arial"/>
          <w:color w:val="000000" w:themeColor="text1"/>
        </w:rPr>
        <w:t>Finally, I would like to extend my gratitude to Teesside University for providing the resources, facilities, and support necessary to undertake this research. This experience has been both rewarding and transformative, and I deeply appreciate the opportunities it has offered me to develop professionally and personally</w:t>
      </w:r>
    </w:p>
    <w:p w14:paraId="4845A8E3" w14:textId="24091BA8" w:rsidR="0025060E" w:rsidRPr="00AC6129" w:rsidRDefault="0025060E" w:rsidP="00314C0D">
      <w:pPr>
        <w:jc w:val="both"/>
        <w:rPr>
          <w:rFonts w:ascii="Arial" w:hAnsi="Arial" w:cs="Arial"/>
          <w:color w:val="000000" w:themeColor="text1"/>
        </w:rPr>
      </w:pPr>
    </w:p>
    <w:p w14:paraId="25A771DC" w14:textId="77777777" w:rsidR="00FC2D72" w:rsidRPr="00AC6129" w:rsidRDefault="00FC2D72" w:rsidP="003A6DD8">
      <w:pPr>
        <w:jc w:val="both"/>
        <w:rPr>
          <w:rFonts w:ascii="Arial" w:hAnsi="Arial" w:cs="Arial"/>
          <w:color w:val="000000" w:themeColor="text1"/>
        </w:rPr>
      </w:pPr>
    </w:p>
    <w:p w14:paraId="4527171B" w14:textId="77777777" w:rsidR="00FC2D72" w:rsidRPr="00AC6129" w:rsidRDefault="00FC2D72" w:rsidP="003A6DD8">
      <w:pPr>
        <w:jc w:val="both"/>
        <w:rPr>
          <w:rFonts w:ascii="Arial" w:hAnsi="Arial" w:cs="Arial"/>
          <w:color w:val="000000" w:themeColor="text1"/>
        </w:rPr>
      </w:pPr>
    </w:p>
    <w:p w14:paraId="45A1F311" w14:textId="77777777" w:rsidR="00FC2D72" w:rsidRPr="00AC6129" w:rsidRDefault="00FC2D72" w:rsidP="003A6DD8">
      <w:pPr>
        <w:jc w:val="both"/>
        <w:rPr>
          <w:rFonts w:ascii="Arial" w:hAnsi="Arial" w:cs="Arial"/>
          <w:color w:val="000000" w:themeColor="text1"/>
        </w:rPr>
      </w:pPr>
    </w:p>
    <w:p w14:paraId="44270F4E" w14:textId="77777777" w:rsidR="00FC2D72" w:rsidRPr="00AC6129" w:rsidRDefault="00FC2D72" w:rsidP="003A6DD8">
      <w:pPr>
        <w:jc w:val="both"/>
        <w:rPr>
          <w:rFonts w:ascii="Arial" w:hAnsi="Arial" w:cs="Arial"/>
          <w:color w:val="000000" w:themeColor="text1"/>
        </w:rPr>
      </w:pPr>
    </w:p>
    <w:p w14:paraId="1F770D32" w14:textId="77777777" w:rsidR="00FC2D72" w:rsidRPr="00AC6129" w:rsidRDefault="00FC2D72" w:rsidP="003A6DD8">
      <w:pPr>
        <w:jc w:val="both"/>
        <w:rPr>
          <w:rFonts w:ascii="Arial" w:hAnsi="Arial" w:cs="Arial"/>
          <w:color w:val="000000" w:themeColor="text1"/>
        </w:rPr>
      </w:pPr>
    </w:p>
    <w:p w14:paraId="411D75D9" w14:textId="77777777" w:rsidR="00FC2D72" w:rsidRPr="00AC6129" w:rsidRDefault="00FC2D72" w:rsidP="003A6DD8">
      <w:pPr>
        <w:jc w:val="both"/>
        <w:rPr>
          <w:rFonts w:ascii="Arial" w:hAnsi="Arial" w:cs="Arial"/>
          <w:color w:val="000000" w:themeColor="text1"/>
        </w:rPr>
      </w:pPr>
    </w:p>
    <w:p w14:paraId="60D29E42" w14:textId="77777777" w:rsidR="00FC2D72" w:rsidRPr="00AC6129" w:rsidRDefault="00FC2D72" w:rsidP="003A6DD8">
      <w:pPr>
        <w:jc w:val="both"/>
        <w:rPr>
          <w:rFonts w:ascii="Arial" w:hAnsi="Arial" w:cs="Arial"/>
          <w:color w:val="000000" w:themeColor="text1"/>
        </w:rPr>
      </w:pPr>
    </w:p>
    <w:p w14:paraId="3BC27518" w14:textId="77777777" w:rsidR="00FC2D72" w:rsidRPr="00AC6129" w:rsidRDefault="00FC2D72" w:rsidP="003A6DD8">
      <w:pPr>
        <w:jc w:val="both"/>
        <w:rPr>
          <w:rFonts w:ascii="Arial" w:hAnsi="Arial" w:cs="Arial"/>
          <w:color w:val="000000" w:themeColor="text1"/>
        </w:rPr>
      </w:pPr>
    </w:p>
    <w:p w14:paraId="2725117C" w14:textId="77777777" w:rsidR="00FC2D72" w:rsidRPr="00AC6129" w:rsidRDefault="00FC2D72" w:rsidP="003A6DD8">
      <w:pPr>
        <w:jc w:val="both"/>
        <w:rPr>
          <w:rFonts w:ascii="Arial" w:hAnsi="Arial" w:cs="Arial"/>
          <w:color w:val="000000" w:themeColor="text1"/>
        </w:rPr>
      </w:pPr>
    </w:p>
    <w:p w14:paraId="68A6645C" w14:textId="77777777" w:rsidR="00FC2D72" w:rsidRPr="00AC6129" w:rsidRDefault="00FC2D72" w:rsidP="003A6DD8">
      <w:pPr>
        <w:jc w:val="both"/>
        <w:rPr>
          <w:rFonts w:ascii="Arial" w:hAnsi="Arial" w:cs="Arial"/>
          <w:color w:val="000000" w:themeColor="text1"/>
        </w:rPr>
      </w:pPr>
    </w:p>
    <w:p w14:paraId="08688041" w14:textId="77777777" w:rsidR="00FC2D72" w:rsidRPr="00AC6129" w:rsidRDefault="00FC2D72" w:rsidP="003A6DD8">
      <w:pPr>
        <w:jc w:val="both"/>
        <w:rPr>
          <w:rFonts w:ascii="Arial" w:hAnsi="Arial" w:cs="Arial"/>
          <w:color w:val="000000" w:themeColor="text1"/>
        </w:rPr>
      </w:pPr>
    </w:p>
    <w:p w14:paraId="08028B99" w14:textId="77777777" w:rsidR="00FC2D72" w:rsidRPr="00AC6129" w:rsidRDefault="00FC2D72" w:rsidP="003A6DD8">
      <w:pPr>
        <w:jc w:val="both"/>
        <w:rPr>
          <w:rFonts w:ascii="Arial" w:hAnsi="Arial" w:cs="Arial"/>
          <w:color w:val="000000" w:themeColor="text1"/>
        </w:rPr>
      </w:pPr>
    </w:p>
    <w:p w14:paraId="23421191" w14:textId="77777777" w:rsidR="00FC2D72" w:rsidRPr="00AC6129" w:rsidRDefault="00FC2D72" w:rsidP="003A6DD8">
      <w:pPr>
        <w:jc w:val="both"/>
        <w:rPr>
          <w:rFonts w:ascii="Arial" w:hAnsi="Arial" w:cs="Arial"/>
          <w:color w:val="000000" w:themeColor="text1"/>
        </w:rPr>
      </w:pPr>
    </w:p>
    <w:p w14:paraId="3BCD055E" w14:textId="77777777" w:rsidR="00FC2D72" w:rsidRPr="00AC6129" w:rsidRDefault="00FC2D72" w:rsidP="003A6DD8">
      <w:pPr>
        <w:jc w:val="both"/>
        <w:rPr>
          <w:rFonts w:ascii="Arial" w:hAnsi="Arial" w:cs="Arial"/>
          <w:color w:val="000000" w:themeColor="text1"/>
        </w:rPr>
      </w:pPr>
    </w:p>
    <w:p w14:paraId="00786C11" w14:textId="77777777" w:rsidR="00FC2D72" w:rsidRPr="00AC6129" w:rsidRDefault="00FC2D72" w:rsidP="003A6DD8">
      <w:pPr>
        <w:jc w:val="both"/>
        <w:rPr>
          <w:rFonts w:ascii="Arial" w:hAnsi="Arial" w:cs="Arial"/>
          <w:color w:val="000000" w:themeColor="text1"/>
        </w:rPr>
      </w:pPr>
    </w:p>
    <w:p w14:paraId="1888379B" w14:textId="77777777" w:rsidR="0018041C" w:rsidRPr="00AC6129" w:rsidRDefault="0018041C" w:rsidP="003A6DD8">
      <w:pPr>
        <w:jc w:val="both"/>
        <w:rPr>
          <w:rFonts w:ascii="Arial" w:hAnsi="Arial" w:cs="Arial"/>
          <w:color w:val="000000" w:themeColor="text1"/>
        </w:rPr>
      </w:pPr>
    </w:p>
    <w:p w14:paraId="74660097" w14:textId="77777777" w:rsidR="004542C3" w:rsidRPr="00AC6129" w:rsidRDefault="004542C3" w:rsidP="003A6DD8">
      <w:pPr>
        <w:jc w:val="both"/>
        <w:rPr>
          <w:rFonts w:ascii="Arial" w:hAnsi="Arial" w:cs="Arial"/>
          <w:color w:val="000000" w:themeColor="text1"/>
        </w:rPr>
      </w:pPr>
    </w:p>
    <w:p w14:paraId="73D42492" w14:textId="77777777" w:rsidR="004542C3" w:rsidRPr="00AC6129" w:rsidRDefault="004542C3" w:rsidP="003A6DD8">
      <w:pPr>
        <w:jc w:val="both"/>
        <w:rPr>
          <w:rFonts w:ascii="Arial" w:hAnsi="Arial" w:cs="Arial"/>
          <w:color w:val="000000" w:themeColor="text1"/>
        </w:rPr>
      </w:pPr>
    </w:p>
    <w:p w14:paraId="0DE240E1" w14:textId="77777777" w:rsidR="00FC2D72" w:rsidRPr="00AC6129" w:rsidRDefault="00FC2D72" w:rsidP="003A6DD8">
      <w:pPr>
        <w:jc w:val="both"/>
        <w:rPr>
          <w:rFonts w:ascii="Arial" w:hAnsi="Arial" w:cs="Arial"/>
          <w:color w:val="000000" w:themeColor="text1"/>
        </w:rPr>
      </w:pPr>
    </w:p>
    <w:p w14:paraId="0E3E0427" w14:textId="77777777" w:rsidR="00FC2D72" w:rsidRPr="00AC6129" w:rsidRDefault="00FC2D72" w:rsidP="003A6DD8">
      <w:pPr>
        <w:jc w:val="both"/>
        <w:rPr>
          <w:rFonts w:ascii="Arial" w:hAnsi="Arial" w:cs="Arial"/>
          <w:color w:val="000000" w:themeColor="text1"/>
        </w:rPr>
      </w:pPr>
    </w:p>
    <w:p w14:paraId="2576CB20" w14:textId="77777777" w:rsidR="00FC2D72" w:rsidRPr="00AC6129" w:rsidRDefault="00FC2D72" w:rsidP="003A6DD8">
      <w:pPr>
        <w:jc w:val="both"/>
        <w:rPr>
          <w:rFonts w:ascii="Arial" w:hAnsi="Arial" w:cs="Arial"/>
          <w:color w:val="000000" w:themeColor="text1"/>
        </w:rPr>
      </w:pPr>
    </w:p>
    <w:sdt>
      <w:sdtPr>
        <w:rPr>
          <w:rFonts w:ascii="Arial" w:eastAsiaTheme="minorHAnsi" w:hAnsi="Arial" w:cs="Arial"/>
          <w:color w:val="000000" w:themeColor="text1"/>
          <w:kern w:val="2"/>
          <w:sz w:val="24"/>
          <w:szCs w:val="24"/>
          <w:lang w:val="en-IN"/>
        </w:rPr>
        <w:id w:val="-1463184372"/>
        <w:docPartObj>
          <w:docPartGallery w:val="Table of Contents"/>
          <w:docPartUnique/>
        </w:docPartObj>
      </w:sdtPr>
      <w:sdtEndPr>
        <w:rPr>
          <w:b/>
          <w:bCs/>
          <w:noProof/>
        </w:rPr>
      </w:sdtEndPr>
      <w:sdtContent>
        <w:p w14:paraId="624998B1" w14:textId="324279C9" w:rsidR="00FC2D72" w:rsidRPr="00AC6129" w:rsidRDefault="00FC2D72" w:rsidP="003A6DD8">
          <w:pPr>
            <w:pStyle w:val="TOCHeading"/>
            <w:jc w:val="both"/>
            <w:rPr>
              <w:rFonts w:ascii="Arial" w:hAnsi="Arial" w:cs="Arial"/>
              <w:color w:val="000000" w:themeColor="text1"/>
            </w:rPr>
          </w:pPr>
          <w:r w:rsidRPr="00AC6129">
            <w:rPr>
              <w:rFonts w:ascii="Arial" w:hAnsi="Arial" w:cs="Arial"/>
              <w:color w:val="000000" w:themeColor="text1"/>
            </w:rPr>
            <w:t>Contents</w:t>
          </w:r>
          <w:r w:rsidR="00E931E0" w:rsidRPr="00AC6129">
            <w:rPr>
              <w:rFonts w:ascii="Arial" w:hAnsi="Arial" w:cs="Arial"/>
              <w:color w:val="000000" w:themeColor="text1"/>
            </w:rPr>
            <w:tab/>
          </w:r>
          <w:r w:rsidR="00E931E0" w:rsidRPr="00AC6129">
            <w:rPr>
              <w:rFonts w:ascii="Arial" w:hAnsi="Arial" w:cs="Arial"/>
              <w:color w:val="000000" w:themeColor="text1"/>
            </w:rPr>
            <w:tab/>
          </w:r>
          <w:r w:rsidR="00E931E0" w:rsidRPr="00AC6129">
            <w:rPr>
              <w:rFonts w:ascii="Arial" w:hAnsi="Arial" w:cs="Arial"/>
              <w:color w:val="000000" w:themeColor="text1"/>
            </w:rPr>
            <w:tab/>
          </w:r>
          <w:r w:rsidR="00E931E0" w:rsidRPr="00AC6129">
            <w:rPr>
              <w:rFonts w:ascii="Arial" w:hAnsi="Arial" w:cs="Arial"/>
              <w:color w:val="000000" w:themeColor="text1"/>
            </w:rPr>
            <w:tab/>
          </w:r>
          <w:r w:rsidR="00E931E0" w:rsidRPr="00AC6129">
            <w:rPr>
              <w:rFonts w:ascii="Arial" w:hAnsi="Arial" w:cs="Arial"/>
              <w:color w:val="000000" w:themeColor="text1"/>
            </w:rPr>
            <w:tab/>
          </w:r>
          <w:r w:rsidR="00E931E0" w:rsidRPr="00AC6129">
            <w:rPr>
              <w:rFonts w:ascii="Arial" w:hAnsi="Arial" w:cs="Arial"/>
              <w:color w:val="000000" w:themeColor="text1"/>
            </w:rPr>
            <w:tab/>
          </w:r>
          <w:r w:rsidR="00E931E0" w:rsidRPr="00AC6129">
            <w:rPr>
              <w:rFonts w:ascii="Arial" w:hAnsi="Arial" w:cs="Arial"/>
              <w:color w:val="000000" w:themeColor="text1"/>
            </w:rPr>
            <w:tab/>
          </w:r>
          <w:r w:rsidR="00E931E0" w:rsidRPr="00AC6129">
            <w:rPr>
              <w:rFonts w:ascii="Arial" w:hAnsi="Arial" w:cs="Arial"/>
              <w:color w:val="000000" w:themeColor="text1"/>
            </w:rPr>
            <w:tab/>
          </w:r>
          <w:r w:rsidR="00E931E0" w:rsidRPr="00AC6129">
            <w:rPr>
              <w:rFonts w:ascii="Arial" w:hAnsi="Arial" w:cs="Arial"/>
              <w:color w:val="000000" w:themeColor="text1"/>
            </w:rPr>
            <w:tab/>
          </w:r>
          <w:r w:rsidR="00E931E0" w:rsidRPr="00AC6129">
            <w:rPr>
              <w:rFonts w:ascii="Arial" w:hAnsi="Arial" w:cs="Arial"/>
              <w:color w:val="000000" w:themeColor="text1"/>
            </w:rPr>
            <w:tab/>
          </w:r>
          <w:r w:rsidR="00E931E0" w:rsidRPr="00AC6129">
            <w:rPr>
              <w:rFonts w:ascii="Arial" w:hAnsi="Arial" w:cs="Arial"/>
              <w:color w:val="000000" w:themeColor="text1"/>
            </w:rPr>
            <w:tab/>
          </w:r>
          <w:r w:rsidR="00E931E0" w:rsidRPr="00AC6129">
            <w:rPr>
              <w:rFonts w:ascii="Arial" w:hAnsi="Arial" w:cs="Arial"/>
              <w:color w:val="000000" w:themeColor="text1"/>
            </w:rPr>
            <w:tab/>
          </w:r>
          <w:r w:rsidR="00E931E0" w:rsidRPr="00AC6129">
            <w:rPr>
              <w:rFonts w:ascii="Arial" w:hAnsi="Arial" w:cs="Arial"/>
              <w:color w:val="000000" w:themeColor="text1"/>
            </w:rPr>
            <w:tab/>
          </w:r>
        </w:p>
        <w:p w14:paraId="4D5FBCCD" w14:textId="53B67336" w:rsidR="00846083" w:rsidRDefault="00FC2D72">
          <w:pPr>
            <w:pStyle w:val="TOC1"/>
            <w:tabs>
              <w:tab w:val="right" w:leader="dot" w:pos="10460"/>
            </w:tabs>
            <w:rPr>
              <w:rFonts w:eastAsiaTheme="minorEastAsia"/>
              <w:noProof/>
              <w:lang w:eastAsia="en-IN"/>
            </w:rPr>
          </w:pPr>
          <w:r w:rsidRPr="00AC6129">
            <w:rPr>
              <w:rFonts w:ascii="Arial" w:hAnsi="Arial" w:cs="Arial"/>
              <w:color w:val="000000" w:themeColor="text1"/>
            </w:rPr>
            <w:fldChar w:fldCharType="begin"/>
          </w:r>
          <w:r w:rsidRPr="00AC6129">
            <w:rPr>
              <w:rFonts w:ascii="Arial" w:hAnsi="Arial" w:cs="Arial"/>
              <w:color w:val="000000" w:themeColor="text1"/>
            </w:rPr>
            <w:instrText xml:space="preserve"> TOC \o "1-3" \h \z \u </w:instrText>
          </w:r>
          <w:r w:rsidRPr="00AC6129">
            <w:rPr>
              <w:rFonts w:ascii="Arial" w:hAnsi="Arial" w:cs="Arial"/>
              <w:color w:val="000000" w:themeColor="text1"/>
            </w:rPr>
            <w:fldChar w:fldCharType="separate"/>
          </w:r>
          <w:hyperlink w:anchor="_Toc196759557" w:history="1">
            <w:r w:rsidR="00846083" w:rsidRPr="00DC2935">
              <w:rPr>
                <w:rStyle w:val="Hyperlink"/>
                <w:rFonts w:ascii="Arial" w:hAnsi="Arial" w:cs="Arial"/>
                <w:noProof/>
              </w:rPr>
              <w:t>ACKNOWLEDGEMENTS</w:t>
            </w:r>
            <w:r w:rsidR="00846083">
              <w:rPr>
                <w:noProof/>
                <w:webHidden/>
              </w:rPr>
              <w:tab/>
            </w:r>
            <w:r w:rsidR="00846083">
              <w:rPr>
                <w:noProof/>
                <w:webHidden/>
              </w:rPr>
              <w:fldChar w:fldCharType="begin"/>
            </w:r>
            <w:r w:rsidR="00846083">
              <w:rPr>
                <w:noProof/>
                <w:webHidden/>
              </w:rPr>
              <w:instrText xml:space="preserve"> PAGEREF _Toc196759557 \h </w:instrText>
            </w:r>
            <w:r w:rsidR="00846083">
              <w:rPr>
                <w:noProof/>
                <w:webHidden/>
              </w:rPr>
            </w:r>
            <w:r w:rsidR="00846083">
              <w:rPr>
                <w:noProof/>
                <w:webHidden/>
              </w:rPr>
              <w:fldChar w:fldCharType="separate"/>
            </w:r>
            <w:r w:rsidR="00BD5E7A">
              <w:rPr>
                <w:noProof/>
                <w:webHidden/>
              </w:rPr>
              <w:t>2</w:t>
            </w:r>
            <w:r w:rsidR="00846083">
              <w:rPr>
                <w:noProof/>
                <w:webHidden/>
              </w:rPr>
              <w:fldChar w:fldCharType="end"/>
            </w:r>
          </w:hyperlink>
        </w:p>
        <w:p w14:paraId="6CDADFA8" w14:textId="6F8BC6D3" w:rsidR="00846083" w:rsidRDefault="00846083">
          <w:pPr>
            <w:pStyle w:val="TOC1"/>
            <w:tabs>
              <w:tab w:val="right" w:leader="dot" w:pos="10460"/>
            </w:tabs>
            <w:rPr>
              <w:rFonts w:eastAsiaTheme="minorEastAsia"/>
              <w:noProof/>
              <w:lang w:eastAsia="en-IN"/>
            </w:rPr>
          </w:pPr>
          <w:hyperlink w:anchor="_Toc196759558" w:history="1">
            <w:r w:rsidRPr="00DC2935">
              <w:rPr>
                <w:rStyle w:val="Hyperlink"/>
                <w:rFonts w:ascii="Arial" w:hAnsi="Arial" w:cs="Arial"/>
                <w:noProof/>
              </w:rPr>
              <w:t>Abstract</w:t>
            </w:r>
            <w:r>
              <w:rPr>
                <w:noProof/>
                <w:webHidden/>
              </w:rPr>
              <w:tab/>
            </w:r>
            <w:r>
              <w:rPr>
                <w:noProof/>
                <w:webHidden/>
              </w:rPr>
              <w:fldChar w:fldCharType="begin"/>
            </w:r>
            <w:r>
              <w:rPr>
                <w:noProof/>
                <w:webHidden/>
              </w:rPr>
              <w:instrText xml:space="preserve"> PAGEREF _Toc196759558 \h </w:instrText>
            </w:r>
            <w:r>
              <w:rPr>
                <w:noProof/>
                <w:webHidden/>
              </w:rPr>
            </w:r>
            <w:r>
              <w:rPr>
                <w:noProof/>
                <w:webHidden/>
              </w:rPr>
              <w:fldChar w:fldCharType="separate"/>
            </w:r>
            <w:r w:rsidR="00BD5E7A">
              <w:rPr>
                <w:noProof/>
                <w:webHidden/>
              </w:rPr>
              <w:t>5</w:t>
            </w:r>
            <w:r>
              <w:rPr>
                <w:noProof/>
                <w:webHidden/>
              </w:rPr>
              <w:fldChar w:fldCharType="end"/>
            </w:r>
          </w:hyperlink>
        </w:p>
        <w:p w14:paraId="23C33269" w14:textId="148C39A4" w:rsidR="00846083" w:rsidRDefault="00846083">
          <w:pPr>
            <w:pStyle w:val="TOC1"/>
            <w:tabs>
              <w:tab w:val="right" w:leader="dot" w:pos="10460"/>
            </w:tabs>
            <w:rPr>
              <w:rFonts w:eastAsiaTheme="minorEastAsia"/>
              <w:noProof/>
              <w:lang w:eastAsia="en-IN"/>
            </w:rPr>
          </w:pPr>
          <w:hyperlink w:anchor="_Toc196759559" w:history="1">
            <w:r w:rsidRPr="00DC2935">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_Toc196759559 \h </w:instrText>
            </w:r>
            <w:r>
              <w:rPr>
                <w:noProof/>
                <w:webHidden/>
              </w:rPr>
            </w:r>
            <w:r>
              <w:rPr>
                <w:noProof/>
                <w:webHidden/>
              </w:rPr>
              <w:fldChar w:fldCharType="separate"/>
            </w:r>
            <w:r w:rsidR="00BD5E7A">
              <w:rPr>
                <w:noProof/>
                <w:webHidden/>
              </w:rPr>
              <w:t>5</w:t>
            </w:r>
            <w:r>
              <w:rPr>
                <w:noProof/>
                <w:webHidden/>
              </w:rPr>
              <w:fldChar w:fldCharType="end"/>
            </w:r>
          </w:hyperlink>
        </w:p>
        <w:p w14:paraId="12719BB9" w14:textId="3C981A5D" w:rsidR="00846083" w:rsidRDefault="00846083">
          <w:pPr>
            <w:pStyle w:val="TOC2"/>
            <w:tabs>
              <w:tab w:val="right" w:leader="dot" w:pos="10460"/>
            </w:tabs>
            <w:rPr>
              <w:rFonts w:eastAsiaTheme="minorEastAsia"/>
              <w:noProof/>
              <w:lang w:eastAsia="en-IN"/>
            </w:rPr>
          </w:pPr>
          <w:hyperlink w:anchor="_Toc196759560" w:history="1">
            <w:r w:rsidRPr="00DC2935">
              <w:rPr>
                <w:rStyle w:val="Hyperlink"/>
                <w:rFonts w:ascii="Arial" w:hAnsi="Arial" w:cs="Arial"/>
                <w:noProof/>
              </w:rPr>
              <w:t>Research Problem</w:t>
            </w:r>
            <w:r>
              <w:rPr>
                <w:noProof/>
                <w:webHidden/>
              </w:rPr>
              <w:tab/>
            </w:r>
            <w:r>
              <w:rPr>
                <w:noProof/>
                <w:webHidden/>
              </w:rPr>
              <w:fldChar w:fldCharType="begin"/>
            </w:r>
            <w:r>
              <w:rPr>
                <w:noProof/>
                <w:webHidden/>
              </w:rPr>
              <w:instrText xml:space="preserve"> PAGEREF _Toc196759560 \h </w:instrText>
            </w:r>
            <w:r>
              <w:rPr>
                <w:noProof/>
                <w:webHidden/>
              </w:rPr>
            </w:r>
            <w:r>
              <w:rPr>
                <w:noProof/>
                <w:webHidden/>
              </w:rPr>
              <w:fldChar w:fldCharType="separate"/>
            </w:r>
            <w:r w:rsidR="00BD5E7A">
              <w:rPr>
                <w:noProof/>
                <w:webHidden/>
              </w:rPr>
              <w:t>7</w:t>
            </w:r>
            <w:r>
              <w:rPr>
                <w:noProof/>
                <w:webHidden/>
              </w:rPr>
              <w:fldChar w:fldCharType="end"/>
            </w:r>
          </w:hyperlink>
        </w:p>
        <w:p w14:paraId="2B6FB6D0" w14:textId="69735E68" w:rsidR="00846083" w:rsidRDefault="00846083">
          <w:pPr>
            <w:pStyle w:val="TOC2"/>
            <w:tabs>
              <w:tab w:val="right" w:leader="dot" w:pos="10460"/>
            </w:tabs>
            <w:rPr>
              <w:rFonts w:eastAsiaTheme="minorEastAsia"/>
              <w:noProof/>
              <w:lang w:eastAsia="en-IN"/>
            </w:rPr>
          </w:pPr>
          <w:hyperlink w:anchor="_Toc196759561" w:history="1">
            <w:r w:rsidRPr="00DC2935">
              <w:rPr>
                <w:rStyle w:val="Hyperlink"/>
                <w:rFonts w:ascii="Arial" w:hAnsi="Arial" w:cs="Arial"/>
                <w:noProof/>
              </w:rPr>
              <w:t>Research Questions</w:t>
            </w:r>
            <w:r>
              <w:rPr>
                <w:noProof/>
                <w:webHidden/>
              </w:rPr>
              <w:tab/>
            </w:r>
            <w:r>
              <w:rPr>
                <w:noProof/>
                <w:webHidden/>
              </w:rPr>
              <w:fldChar w:fldCharType="begin"/>
            </w:r>
            <w:r>
              <w:rPr>
                <w:noProof/>
                <w:webHidden/>
              </w:rPr>
              <w:instrText xml:space="preserve"> PAGEREF _Toc196759561 \h </w:instrText>
            </w:r>
            <w:r>
              <w:rPr>
                <w:noProof/>
                <w:webHidden/>
              </w:rPr>
            </w:r>
            <w:r>
              <w:rPr>
                <w:noProof/>
                <w:webHidden/>
              </w:rPr>
              <w:fldChar w:fldCharType="separate"/>
            </w:r>
            <w:r w:rsidR="00BD5E7A">
              <w:rPr>
                <w:noProof/>
                <w:webHidden/>
              </w:rPr>
              <w:t>7</w:t>
            </w:r>
            <w:r>
              <w:rPr>
                <w:noProof/>
                <w:webHidden/>
              </w:rPr>
              <w:fldChar w:fldCharType="end"/>
            </w:r>
          </w:hyperlink>
        </w:p>
        <w:p w14:paraId="77C522A6" w14:textId="0AE8C361" w:rsidR="00846083" w:rsidRDefault="00846083">
          <w:pPr>
            <w:pStyle w:val="TOC2"/>
            <w:tabs>
              <w:tab w:val="right" w:leader="dot" w:pos="10460"/>
            </w:tabs>
            <w:rPr>
              <w:rFonts w:eastAsiaTheme="minorEastAsia"/>
              <w:noProof/>
              <w:lang w:eastAsia="en-IN"/>
            </w:rPr>
          </w:pPr>
          <w:hyperlink w:anchor="_Toc196759562" w:history="1">
            <w:r w:rsidRPr="00DC2935">
              <w:rPr>
                <w:rStyle w:val="Hyperlink"/>
                <w:rFonts w:ascii="Arial" w:hAnsi="Arial" w:cs="Arial"/>
                <w:noProof/>
              </w:rPr>
              <w:t>Aim</w:t>
            </w:r>
            <w:r>
              <w:rPr>
                <w:noProof/>
                <w:webHidden/>
              </w:rPr>
              <w:tab/>
            </w:r>
            <w:r>
              <w:rPr>
                <w:noProof/>
                <w:webHidden/>
              </w:rPr>
              <w:fldChar w:fldCharType="begin"/>
            </w:r>
            <w:r>
              <w:rPr>
                <w:noProof/>
                <w:webHidden/>
              </w:rPr>
              <w:instrText xml:space="preserve"> PAGEREF _Toc196759562 \h </w:instrText>
            </w:r>
            <w:r>
              <w:rPr>
                <w:noProof/>
                <w:webHidden/>
              </w:rPr>
            </w:r>
            <w:r>
              <w:rPr>
                <w:noProof/>
                <w:webHidden/>
              </w:rPr>
              <w:fldChar w:fldCharType="separate"/>
            </w:r>
            <w:r w:rsidR="00BD5E7A">
              <w:rPr>
                <w:noProof/>
                <w:webHidden/>
              </w:rPr>
              <w:t>7</w:t>
            </w:r>
            <w:r>
              <w:rPr>
                <w:noProof/>
                <w:webHidden/>
              </w:rPr>
              <w:fldChar w:fldCharType="end"/>
            </w:r>
          </w:hyperlink>
        </w:p>
        <w:p w14:paraId="60CF3962" w14:textId="6B525A31" w:rsidR="00846083" w:rsidRDefault="00846083">
          <w:pPr>
            <w:pStyle w:val="TOC1"/>
            <w:tabs>
              <w:tab w:val="right" w:leader="dot" w:pos="10460"/>
            </w:tabs>
            <w:rPr>
              <w:rFonts w:eastAsiaTheme="minorEastAsia"/>
              <w:noProof/>
              <w:lang w:eastAsia="en-IN"/>
            </w:rPr>
          </w:pPr>
          <w:hyperlink w:anchor="_Toc196759563" w:history="1">
            <w:r w:rsidRPr="00DC2935">
              <w:rPr>
                <w:rStyle w:val="Hyperlink"/>
                <w:rFonts w:ascii="Arial" w:hAnsi="Arial" w:cs="Arial"/>
                <w:noProof/>
              </w:rPr>
              <w:t>Literature review</w:t>
            </w:r>
            <w:r>
              <w:rPr>
                <w:noProof/>
                <w:webHidden/>
              </w:rPr>
              <w:tab/>
            </w:r>
            <w:r>
              <w:rPr>
                <w:noProof/>
                <w:webHidden/>
              </w:rPr>
              <w:fldChar w:fldCharType="begin"/>
            </w:r>
            <w:r>
              <w:rPr>
                <w:noProof/>
                <w:webHidden/>
              </w:rPr>
              <w:instrText xml:space="preserve"> PAGEREF _Toc196759563 \h </w:instrText>
            </w:r>
            <w:r>
              <w:rPr>
                <w:noProof/>
                <w:webHidden/>
              </w:rPr>
            </w:r>
            <w:r>
              <w:rPr>
                <w:noProof/>
                <w:webHidden/>
              </w:rPr>
              <w:fldChar w:fldCharType="separate"/>
            </w:r>
            <w:r w:rsidR="00BD5E7A">
              <w:rPr>
                <w:noProof/>
                <w:webHidden/>
              </w:rPr>
              <w:t>8</w:t>
            </w:r>
            <w:r>
              <w:rPr>
                <w:noProof/>
                <w:webHidden/>
              </w:rPr>
              <w:fldChar w:fldCharType="end"/>
            </w:r>
          </w:hyperlink>
        </w:p>
        <w:p w14:paraId="08D940D8" w14:textId="2FBF1754" w:rsidR="00846083" w:rsidRDefault="00846083">
          <w:pPr>
            <w:pStyle w:val="TOC2"/>
            <w:tabs>
              <w:tab w:val="right" w:leader="dot" w:pos="10460"/>
            </w:tabs>
            <w:rPr>
              <w:rFonts w:eastAsiaTheme="minorEastAsia"/>
              <w:noProof/>
              <w:lang w:eastAsia="en-IN"/>
            </w:rPr>
          </w:pPr>
          <w:hyperlink w:anchor="_Toc196759564" w:history="1">
            <w:r w:rsidRPr="00DC2935">
              <w:rPr>
                <w:rStyle w:val="Hyperlink"/>
                <w:noProof/>
              </w:rPr>
              <w:t>Research Gaps and Challenges</w:t>
            </w:r>
            <w:r>
              <w:rPr>
                <w:noProof/>
                <w:webHidden/>
              </w:rPr>
              <w:tab/>
            </w:r>
            <w:r>
              <w:rPr>
                <w:noProof/>
                <w:webHidden/>
              </w:rPr>
              <w:fldChar w:fldCharType="begin"/>
            </w:r>
            <w:r>
              <w:rPr>
                <w:noProof/>
                <w:webHidden/>
              </w:rPr>
              <w:instrText xml:space="preserve"> PAGEREF _Toc196759564 \h </w:instrText>
            </w:r>
            <w:r>
              <w:rPr>
                <w:noProof/>
                <w:webHidden/>
              </w:rPr>
            </w:r>
            <w:r>
              <w:rPr>
                <w:noProof/>
                <w:webHidden/>
              </w:rPr>
              <w:fldChar w:fldCharType="separate"/>
            </w:r>
            <w:r w:rsidR="00BD5E7A">
              <w:rPr>
                <w:noProof/>
                <w:webHidden/>
              </w:rPr>
              <w:t>10</w:t>
            </w:r>
            <w:r>
              <w:rPr>
                <w:noProof/>
                <w:webHidden/>
              </w:rPr>
              <w:fldChar w:fldCharType="end"/>
            </w:r>
          </w:hyperlink>
        </w:p>
        <w:p w14:paraId="11994296" w14:textId="6146962A" w:rsidR="00846083" w:rsidRDefault="00846083">
          <w:pPr>
            <w:pStyle w:val="TOC1"/>
            <w:tabs>
              <w:tab w:val="right" w:leader="dot" w:pos="10460"/>
            </w:tabs>
            <w:rPr>
              <w:rFonts w:eastAsiaTheme="minorEastAsia"/>
              <w:noProof/>
              <w:lang w:eastAsia="en-IN"/>
            </w:rPr>
          </w:pPr>
          <w:hyperlink w:anchor="_Toc196759565" w:history="1">
            <w:r w:rsidRPr="00DC2935">
              <w:rPr>
                <w:rStyle w:val="Hyperlink"/>
                <w:rFonts w:ascii="Arial" w:hAnsi="Arial" w:cs="Arial"/>
                <w:noProof/>
              </w:rPr>
              <w:t>METHODOLOGY</w:t>
            </w:r>
            <w:r>
              <w:rPr>
                <w:noProof/>
                <w:webHidden/>
              </w:rPr>
              <w:tab/>
            </w:r>
            <w:r>
              <w:rPr>
                <w:noProof/>
                <w:webHidden/>
              </w:rPr>
              <w:fldChar w:fldCharType="begin"/>
            </w:r>
            <w:r>
              <w:rPr>
                <w:noProof/>
                <w:webHidden/>
              </w:rPr>
              <w:instrText xml:space="preserve"> PAGEREF _Toc196759565 \h </w:instrText>
            </w:r>
            <w:r>
              <w:rPr>
                <w:noProof/>
                <w:webHidden/>
              </w:rPr>
            </w:r>
            <w:r>
              <w:rPr>
                <w:noProof/>
                <w:webHidden/>
              </w:rPr>
              <w:fldChar w:fldCharType="separate"/>
            </w:r>
            <w:r w:rsidR="00BD5E7A">
              <w:rPr>
                <w:noProof/>
                <w:webHidden/>
              </w:rPr>
              <w:t>10</w:t>
            </w:r>
            <w:r>
              <w:rPr>
                <w:noProof/>
                <w:webHidden/>
              </w:rPr>
              <w:fldChar w:fldCharType="end"/>
            </w:r>
          </w:hyperlink>
        </w:p>
        <w:p w14:paraId="3F9C3D19" w14:textId="3DCD1B2A" w:rsidR="00846083" w:rsidRDefault="00846083">
          <w:pPr>
            <w:pStyle w:val="TOC3"/>
            <w:tabs>
              <w:tab w:val="right" w:leader="dot" w:pos="10460"/>
            </w:tabs>
            <w:rPr>
              <w:rFonts w:eastAsiaTheme="minorEastAsia"/>
              <w:noProof/>
              <w:lang w:eastAsia="en-IN"/>
            </w:rPr>
          </w:pPr>
          <w:hyperlink w:anchor="_Toc196759566" w:history="1">
            <w:r w:rsidRPr="00DC2935">
              <w:rPr>
                <w:rStyle w:val="Hyperlink"/>
                <w:rFonts w:asciiTheme="majorHAnsi" w:hAnsiTheme="majorHAnsi"/>
                <w:noProof/>
              </w:rPr>
              <w:t>Detailed Methodological Approach</w:t>
            </w:r>
            <w:r>
              <w:rPr>
                <w:noProof/>
                <w:webHidden/>
              </w:rPr>
              <w:tab/>
            </w:r>
            <w:r>
              <w:rPr>
                <w:noProof/>
                <w:webHidden/>
              </w:rPr>
              <w:fldChar w:fldCharType="begin"/>
            </w:r>
            <w:r>
              <w:rPr>
                <w:noProof/>
                <w:webHidden/>
              </w:rPr>
              <w:instrText xml:space="preserve"> PAGEREF _Toc196759566 \h </w:instrText>
            </w:r>
            <w:r>
              <w:rPr>
                <w:noProof/>
                <w:webHidden/>
              </w:rPr>
            </w:r>
            <w:r>
              <w:rPr>
                <w:noProof/>
                <w:webHidden/>
              </w:rPr>
              <w:fldChar w:fldCharType="separate"/>
            </w:r>
            <w:r w:rsidR="00BD5E7A">
              <w:rPr>
                <w:noProof/>
                <w:webHidden/>
              </w:rPr>
              <w:t>12</w:t>
            </w:r>
            <w:r>
              <w:rPr>
                <w:noProof/>
                <w:webHidden/>
              </w:rPr>
              <w:fldChar w:fldCharType="end"/>
            </w:r>
          </w:hyperlink>
        </w:p>
        <w:p w14:paraId="67E0C24B" w14:textId="3E726961" w:rsidR="00846083" w:rsidRDefault="00846083">
          <w:pPr>
            <w:pStyle w:val="TOC2"/>
            <w:tabs>
              <w:tab w:val="right" w:leader="dot" w:pos="10460"/>
            </w:tabs>
            <w:rPr>
              <w:rFonts w:eastAsiaTheme="minorEastAsia"/>
              <w:noProof/>
              <w:lang w:eastAsia="en-IN"/>
            </w:rPr>
          </w:pPr>
          <w:hyperlink w:anchor="_Toc196759567" w:history="1">
            <w:r w:rsidRPr="00DC2935">
              <w:rPr>
                <w:rStyle w:val="Hyperlink"/>
                <w:noProof/>
              </w:rPr>
              <w:t>Data Understanding and Exploration</w:t>
            </w:r>
            <w:r>
              <w:rPr>
                <w:noProof/>
                <w:webHidden/>
              </w:rPr>
              <w:tab/>
            </w:r>
            <w:r>
              <w:rPr>
                <w:noProof/>
                <w:webHidden/>
              </w:rPr>
              <w:fldChar w:fldCharType="begin"/>
            </w:r>
            <w:r>
              <w:rPr>
                <w:noProof/>
                <w:webHidden/>
              </w:rPr>
              <w:instrText xml:space="preserve"> PAGEREF _Toc196759567 \h </w:instrText>
            </w:r>
            <w:r>
              <w:rPr>
                <w:noProof/>
                <w:webHidden/>
              </w:rPr>
            </w:r>
            <w:r>
              <w:rPr>
                <w:noProof/>
                <w:webHidden/>
              </w:rPr>
              <w:fldChar w:fldCharType="separate"/>
            </w:r>
            <w:r w:rsidR="00BD5E7A">
              <w:rPr>
                <w:noProof/>
                <w:webHidden/>
              </w:rPr>
              <w:t>12</w:t>
            </w:r>
            <w:r>
              <w:rPr>
                <w:noProof/>
                <w:webHidden/>
              </w:rPr>
              <w:fldChar w:fldCharType="end"/>
            </w:r>
          </w:hyperlink>
        </w:p>
        <w:p w14:paraId="348AABC3" w14:textId="54EB721C" w:rsidR="00846083" w:rsidRDefault="00846083">
          <w:pPr>
            <w:pStyle w:val="TOC2"/>
            <w:tabs>
              <w:tab w:val="right" w:leader="dot" w:pos="10460"/>
            </w:tabs>
            <w:rPr>
              <w:rFonts w:eastAsiaTheme="minorEastAsia"/>
              <w:noProof/>
              <w:lang w:eastAsia="en-IN"/>
            </w:rPr>
          </w:pPr>
          <w:hyperlink w:anchor="_Toc196759568" w:history="1">
            <w:r w:rsidRPr="00DC2935">
              <w:rPr>
                <w:rStyle w:val="Hyperlink"/>
                <w:noProof/>
              </w:rPr>
              <w:t>Model Evaluation</w:t>
            </w:r>
            <w:r>
              <w:rPr>
                <w:noProof/>
                <w:webHidden/>
              </w:rPr>
              <w:tab/>
            </w:r>
            <w:r>
              <w:rPr>
                <w:noProof/>
                <w:webHidden/>
              </w:rPr>
              <w:fldChar w:fldCharType="begin"/>
            </w:r>
            <w:r>
              <w:rPr>
                <w:noProof/>
                <w:webHidden/>
              </w:rPr>
              <w:instrText xml:space="preserve"> PAGEREF _Toc196759568 \h </w:instrText>
            </w:r>
            <w:r>
              <w:rPr>
                <w:noProof/>
                <w:webHidden/>
              </w:rPr>
            </w:r>
            <w:r>
              <w:rPr>
                <w:noProof/>
                <w:webHidden/>
              </w:rPr>
              <w:fldChar w:fldCharType="separate"/>
            </w:r>
            <w:r w:rsidR="00BD5E7A">
              <w:rPr>
                <w:noProof/>
                <w:webHidden/>
              </w:rPr>
              <w:t>13</w:t>
            </w:r>
            <w:r>
              <w:rPr>
                <w:noProof/>
                <w:webHidden/>
              </w:rPr>
              <w:fldChar w:fldCharType="end"/>
            </w:r>
          </w:hyperlink>
        </w:p>
        <w:p w14:paraId="46EC1CA0" w14:textId="733E57F6" w:rsidR="00846083" w:rsidRDefault="00846083">
          <w:pPr>
            <w:pStyle w:val="TOC2"/>
            <w:tabs>
              <w:tab w:val="right" w:leader="dot" w:pos="10460"/>
            </w:tabs>
            <w:rPr>
              <w:rFonts w:eastAsiaTheme="minorEastAsia"/>
              <w:noProof/>
              <w:lang w:eastAsia="en-IN"/>
            </w:rPr>
          </w:pPr>
          <w:hyperlink w:anchor="_Toc196759569" w:history="1">
            <w:r w:rsidRPr="00DC2935">
              <w:rPr>
                <w:rStyle w:val="Hyperlink"/>
                <w:noProof/>
              </w:rPr>
              <w:t>Hyperparameter Tuning</w:t>
            </w:r>
            <w:r>
              <w:rPr>
                <w:noProof/>
                <w:webHidden/>
              </w:rPr>
              <w:tab/>
            </w:r>
            <w:r>
              <w:rPr>
                <w:noProof/>
                <w:webHidden/>
              </w:rPr>
              <w:fldChar w:fldCharType="begin"/>
            </w:r>
            <w:r>
              <w:rPr>
                <w:noProof/>
                <w:webHidden/>
              </w:rPr>
              <w:instrText xml:space="preserve"> PAGEREF _Toc196759569 \h </w:instrText>
            </w:r>
            <w:r>
              <w:rPr>
                <w:noProof/>
                <w:webHidden/>
              </w:rPr>
            </w:r>
            <w:r>
              <w:rPr>
                <w:noProof/>
                <w:webHidden/>
              </w:rPr>
              <w:fldChar w:fldCharType="separate"/>
            </w:r>
            <w:r w:rsidR="00BD5E7A">
              <w:rPr>
                <w:noProof/>
                <w:webHidden/>
              </w:rPr>
              <w:t>13</w:t>
            </w:r>
            <w:r>
              <w:rPr>
                <w:noProof/>
                <w:webHidden/>
              </w:rPr>
              <w:fldChar w:fldCharType="end"/>
            </w:r>
          </w:hyperlink>
        </w:p>
        <w:p w14:paraId="6B12F639" w14:textId="32D08016" w:rsidR="00846083" w:rsidRDefault="00846083">
          <w:pPr>
            <w:pStyle w:val="TOC2"/>
            <w:tabs>
              <w:tab w:val="right" w:leader="dot" w:pos="10460"/>
            </w:tabs>
            <w:rPr>
              <w:rFonts w:eastAsiaTheme="minorEastAsia"/>
              <w:noProof/>
              <w:lang w:eastAsia="en-IN"/>
            </w:rPr>
          </w:pPr>
          <w:hyperlink w:anchor="_Toc196759570" w:history="1">
            <w:r w:rsidRPr="00DC2935">
              <w:rPr>
                <w:rStyle w:val="Hyperlink"/>
                <w:noProof/>
              </w:rPr>
              <w:t>Model Interpretation and Validation</w:t>
            </w:r>
            <w:r>
              <w:rPr>
                <w:noProof/>
                <w:webHidden/>
              </w:rPr>
              <w:tab/>
            </w:r>
            <w:r>
              <w:rPr>
                <w:noProof/>
                <w:webHidden/>
              </w:rPr>
              <w:fldChar w:fldCharType="begin"/>
            </w:r>
            <w:r>
              <w:rPr>
                <w:noProof/>
                <w:webHidden/>
              </w:rPr>
              <w:instrText xml:space="preserve"> PAGEREF _Toc196759570 \h </w:instrText>
            </w:r>
            <w:r>
              <w:rPr>
                <w:noProof/>
                <w:webHidden/>
              </w:rPr>
            </w:r>
            <w:r>
              <w:rPr>
                <w:noProof/>
                <w:webHidden/>
              </w:rPr>
              <w:fldChar w:fldCharType="separate"/>
            </w:r>
            <w:r w:rsidR="00BD5E7A">
              <w:rPr>
                <w:noProof/>
                <w:webHidden/>
              </w:rPr>
              <w:t>14</w:t>
            </w:r>
            <w:r>
              <w:rPr>
                <w:noProof/>
                <w:webHidden/>
              </w:rPr>
              <w:fldChar w:fldCharType="end"/>
            </w:r>
          </w:hyperlink>
        </w:p>
        <w:p w14:paraId="517CC937" w14:textId="28861BD7" w:rsidR="00846083" w:rsidRDefault="00846083">
          <w:pPr>
            <w:pStyle w:val="TOC3"/>
            <w:tabs>
              <w:tab w:val="right" w:leader="dot" w:pos="10460"/>
            </w:tabs>
            <w:rPr>
              <w:rFonts w:eastAsiaTheme="minorEastAsia"/>
              <w:noProof/>
              <w:lang w:eastAsia="en-IN"/>
            </w:rPr>
          </w:pPr>
          <w:hyperlink w:anchor="_Toc196759571" w:history="1">
            <w:r w:rsidRPr="00DC2935">
              <w:rPr>
                <w:rStyle w:val="Hyperlink"/>
                <w:noProof/>
              </w:rPr>
              <w:t>Methodological Challenges and Potential Solutions</w:t>
            </w:r>
            <w:r>
              <w:rPr>
                <w:noProof/>
                <w:webHidden/>
              </w:rPr>
              <w:tab/>
            </w:r>
            <w:r>
              <w:rPr>
                <w:noProof/>
                <w:webHidden/>
              </w:rPr>
              <w:fldChar w:fldCharType="begin"/>
            </w:r>
            <w:r>
              <w:rPr>
                <w:noProof/>
                <w:webHidden/>
              </w:rPr>
              <w:instrText xml:space="preserve"> PAGEREF _Toc196759571 \h </w:instrText>
            </w:r>
            <w:r>
              <w:rPr>
                <w:noProof/>
                <w:webHidden/>
              </w:rPr>
            </w:r>
            <w:r>
              <w:rPr>
                <w:noProof/>
                <w:webHidden/>
              </w:rPr>
              <w:fldChar w:fldCharType="separate"/>
            </w:r>
            <w:r w:rsidR="00BD5E7A">
              <w:rPr>
                <w:noProof/>
                <w:webHidden/>
              </w:rPr>
              <w:t>14</w:t>
            </w:r>
            <w:r>
              <w:rPr>
                <w:noProof/>
                <w:webHidden/>
              </w:rPr>
              <w:fldChar w:fldCharType="end"/>
            </w:r>
          </w:hyperlink>
        </w:p>
        <w:p w14:paraId="3B401B06" w14:textId="6F9535F2" w:rsidR="00846083" w:rsidRDefault="00846083">
          <w:pPr>
            <w:pStyle w:val="TOC1"/>
            <w:tabs>
              <w:tab w:val="right" w:leader="dot" w:pos="10460"/>
            </w:tabs>
            <w:rPr>
              <w:rFonts w:eastAsiaTheme="minorEastAsia"/>
              <w:noProof/>
              <w:lang w:eastAsia="en-IN"/>
            </w:rPr>
          </w:pPr>
          <w:hyperlink w:anchor="_Toc196759572" w:history="1">
            <w:r w:rsidRPr="00DC2935">
              <w:rPr>
                <w:rStyle w:val="Hyperlink"/>
                <w:noProof/>
              </w:rPr>
              <w:t>Data Analysis</w:t>
            </w:r>
            <w:r>
              <w:rPr>
                <w:noProof/>
                <w:webHidden/>
              </w:rPr>
              <w:tab/>
            </w:r>
            <w:r>
              <w:rPr>
                <w:noProof/>
                <w:webHidden/>
              </w:rPr>
              <w:fldChar w:fldCharType="begin"/>
            </w:r>
            <w:r>
              <w:rPr>
                <w:noProof/>
                <w:webHidden/>
              </w:rPr>
              <w:instrText xml:space="preserve"> PAGEREF _Toc196759572 \h </w:instrText>
            </w:r>
            <w:r>
              <w:rPr>
                <w:noProof/>
                <w:webHidden/>
              </w:rPr>
            </w:r>
            <w:r>
              <w:rPr>
                <w:noProof/>
                <w:webHidden/>
              </w:rPr>
              <w:fldChar w:fldCharType="separate"/>
            </w:r>
            <w:r w:rsidR="00BD5E7A">
              <w:rPr>
                <w:noProof/>
                <w:webHidden/>
              </w:rPr>
              <w:t>15</w:t>
            </w:r>
            <w:r>
              <w:rPr>
                <w:noProof/>
                <w:webHidden/>
              </w:rPr>
              <w:fldChar w:fldCharType="end"/>
            </w:r>
          </w:hyperlink>
        </w:p>
        <w:p w14:paraId="25597911" w14:textId="530BF61C" w:rsidR="00846083" w:rsidRDefault="00846083">
          <w:pPr>
            <w:pStyle w:val="TOC2"/>
            <w:tabs>
              <w:tab w:val="right" w:leader="dot" w:pos="10460"/>
            </w:tabs>
            <w:rPr>
              <w:rFonts w:eastAsiaTheme="minorEastAsia"/>
              <w:noProof/>
              <w:lang w:eastAsia="en-IN"/>
            </w:rPr>
          </w:pPr>
          <w:hyperlink w:anchor="_Toc196759573" w:history="1">
            <w:r w:rsidRPr="00DC2935">
              <w:rPr>
                <w:rStyle w:val="Hyperlink"/>
                <w:rFonts w:ascii="Arial" w:hAnsi="Arial" w:cs="Arial"/>
                <w:noProof/>
              </w:rPr>
              <w:t>Dataset Preparation and Preprocessing</w:t>
            </w:r>
            <w:r>
              <w:rPr>
                <w:noProof/>
                <w:webHidden/>
              </w:rPr>
              <w:tab/>
            </w:r>
            <w:r>
              <w:rPr>
                <w:noProof/>
                <w:webHidden/>
              </w:rPr>
              <w:fldChar w:fldCharType="begin"/>
            </w:r>
            <w:r>
              <w:rPr>
                <w:noProof/>
                <w:webHidden/>
              </w:rPr>
              <w:instrText xml:space="preserve"> PAGEREF _Toc196759573 \h </w:instrText>
            </w:r>
            <w:r>
              <w:rPr>
                <w:noProof/>
                <w:webHidden/>
              </w:rPr>
            </w:r>
            <w:r>
              <w:rPr>
                <w:noProof/>
                <w:webHidden/>
              </w:rPr>
              <w:fldChar w:fldCharType="separate"/>
            </w:r>
            <w:r w:rsidR="00BD5E7A">
              <w:rPr>
                <w:noProof/>
                <w:webHidden/>
              </w:rPr>
              <w:t>15</w:t>
            </w:r>
            <w:r>
              <w:rPr>
                <w:noProof/>
                <w:webHidden/>
              </w:rPr>
              <w:fldChar w:fldCharType="end"/>
            </w:r>
          </w:hyperlink>
        </w:p>
        <w:p w14:paraId="74864A61" w14:textId="56060953" w:rsidR="00846083" w:rsidRDefault="00846083">
          <w:pPr>
            <w:pStyle w:val="TOC2"/>
            <w:tabs>
              <w:tab w:val="right" w:leader="dot" w:pos="10460"/>
            </w:tabs>
            <w:rPr>
              <w:rFonts w:eastAsiaTheme="minorEastAsia"/>
              <w:noProof/>
              <w:lang w:eastAsia="en-IN"/>
            </w:rPr>
          </w:pPr>
          <w:hyperlink w:anchor="_Toc196759574" w:history="1">
            <w:r w:rsidRPr="00DC2935">
              <w:rPr>
                <w:rStyle w:val="Hyperlink"/>
                <w:noProof/>
              </w:rPr>
              <w:t>Initial Exploration</w:t>
            </w:r>
            <w:r>
              <w:rPr>
                <w:noProof/>
                <w:webHidden/>
              </w:rPr>
              <w:tab/>
            </w:r>
            <w:r>
              <w:rPr>
                <w:noProof/>
                <w:webHidden/>
              </w:rPr>
              <w:fldChar w:fldCharType="begin"/>
            </w:r>
            <w:r>
              <w:rPr>
                <w:noProof/>
                <w:webHidden/>
              </w:rPr>
              <w:instrText xml:space="preserve"> PAGEREF _Toc196759574 \h </w:instrText>
            </w:r>
            <w:r>
              <w:rPr>
                <w:noProof/>
                <w:webHidden/>
              </w:rPr>
            </w:r>
            <w:r>
              <w:rPr>
                <w:noProof/>
                <w:webHidden/>
              </w:rPr>
              <w:fldChar w:fldCharType="separate"/>
            </w:r>
            <w:r w:rsidR="00BD5E7A">
              <w:rPr>
                <w:noProof/>
                <w:webHidden/>
              </w:rPr>
              <w:t>15</w:t>
            </w:r>
            <w:r>
              <w:rPr>
                <w:noProof/>
                <w:webHidden/>
              </w:rPr>
              <w:fldChar w:fldCharType="end"/>
            </w:r>
          </w:hyperlink>
        </w:p>
        <w:p w14:paraId="5EE056D5" w14:textId="1A915258" w:rsidR="00846083" w:rsidRDefault="00846083">
          <w:pPr>
            <w:pStyle w:val="TOC2"/>
            <w:tabs>
              <w:tab w:val="right" w:leader="dot" w:pos="10460"/>
            </w:tabs>
            <w:rPr>
              <w:rFonts w:eastAsiaTheme="minorEastAsia"/>
              <w:noProof/>
              <w:lang w:eastAsia="en-IN"/>
            </w:rPr>
          </w:pPr>
          <w:hyperlink w:anchor="_Toc196759575" w:history="1">
            <w:r w:rsidRPr="00DC2935">
              <w:rPr>
                <w:rStyle w:val="Hyperlink"/>
                <w:noProof/>
              </w:rPr>
              <w:t>Preprocessing Steps</w:t>
            </w:r>
            <w:r>
              <w:rPr>
                <w:noProof/>
                <w:webHidden/>
              </w:rPr>
              <w:tab/>
            </w:r>
            <w:r>
              <w:rPr>
                <w:noProof/>
                <w:webHidden/>
              </w:rPr>
              <w:fldChar w:fldCharType="begin"/>
            </w:r>
            <w:r>
              <w:rPr>
                <w:noProof/>
                <w:webHidden/>
              </w:rPr>
              <w:instrText xml:space="preserve"> PAGEREF _Toc196759575 \h </w:instrText>
            </w:r>
            <w:r>
              <w:rPr>
                <w:noProof/>
                <w:webHidden/>
              </w:rPr>
            </w:r>
            <w:r>
              <w:rPr>
                <w:noProof/>
                <w:webHidden/>
              </w:rPr>
              <w:fldChar w:fldCharType="separate"/>
            </w:r>
            <w:r w:rsidR="00BD5E7A">
              <w:rPr>
                <w:noProof/>
                <w:webHidden/>
              </w:rPr>
              <w:t>15</w:t>
            </w:r>
            <w:r>
              <w:rPr>
                <w:noProof/>
                <w:webHidden/>
              </w:rPr>
              <w:fldChar w:fldCharType="end"/>
            </w:r>
          </w:hyperlink>
        </w:p>
        <w:p w14:paraId="5F702349" w14:textId="4EA13D80" w:rsidR="00846083" w:rsidRDefault="00846083">
          <w:pPr>
            <w:pStyle w:val="TOC2"/>
            <w:tabs>
              <w:tab w:val="right" w:leader="dot" w:pos="10460"/>
            </w:tabs>
            <w:rPr>
              <w:rFonts w:eastAsiaTheme="minorEastAsia"/>
              <w:noProof/>
              <w:lang w:eastAsia="en-IN"/>
            </w:rPr>
          </w:pPr>
          <w:hyperlink w:anchor="_Toc196759576" w:history="1">
            <w:r w:rsidRPr="00DC2935">
              <w:rPr>
                <w:rStyle w:val="Hyperlink"/>
                <w:noProof/>
              </w:rPr>
              <w:t>Model Training and Evaluation</w:t>
            </w:r>
            <w:r>
              <w:rPr>
                <w:noProof/>
                <w:webHidden/>
              </w:rPr>
              <w:tab/>
            </w:r>
            <w:r>
              <w:rPr>
                <w:noProof/>
                <w:webHidden/>
              </w:rPr>
              <w:fldChar w:fldCharType="begin"/>
            </w:r>
            <w:r>
              <w:rPr>
                <w:noProof/>
                <w:webHidden/>
              </w:rPr>
              <w:instrText xml:space="preserve"> PAGEREF _Toc196759576 \h </w:instrText>
            </w:r>
            <w:r>
              <w:rPr>
                <w:noProof/>
                <w:webHidden/>
              </w:rPr>
            </w:r>
            <w:r>
              <w:rPr>
                <w:noProof/>
                <w:webHidden/>
              </w:rPr>
              <w:fldChar w:fldCharType="separate"/>
            </w:r>
            <w:r w:rsidR="00BD5E7A">
              <w:rPr>
                <w:noProof/>
                <w:webHidden/>
              </w:rPr>
              <w:t>16</w:t>
            </w:r>
            <w:r>
              <w:rPr>
                <w:noProof/>
                <w:webHidden/>
              </w:rPr>
              <w:fldChar w:fldCharType="end"/>
            </w:r>
          </w:hyperlink>
        </w:p>
        <w:p w14:paraId="6C0695A9" w14:textId="2396ABED" w:rsidR="00846083" w:rsidRDefault="00846083">
          <w:pPr>
            <w:pStyle w:val="TOC3"/>
            <w:tabs>
              <w:tab w:val="right" w:leader="dot" w:pos="10460"/>
            </w:tabs>
            <w:rPr>
              <w:rFonts w:eastAsiaTheme="minorEastAsia"/>
              <w:noProof/>
              <w:lang w:eastAsia="en-IN"/>
            </w:rPr>
          </w:pPr>
          <w:hyperlink w:anchor="_Toc196759577" w:history="1">
            <w:r w:rsidRPr="00DC2935">
              <w:rPr>
                <w:rStyle w:val="Hyperlink"/>
                <w:noProof/>
              </w:rPr>
              <w:t>Handling Data Imbalance</w:t>
            </w:r>
            <w:r>
              <w:rPr>
                <w:noProof/>
                <w:webHidden/>
              </w:rPr>
              <w:tab/>
            </w:r>
            <w:r>
              <w:rPr>
                <w:noProof/>
                <w:webHidden/>
              </w:rPr>
              <w:fldChar w:fldCharType="begin"/>
            </w:r>
            <w:r>
              <w:rPr>
                <w:noProof/>
                <w:webHidden/>
              </w:rPr>
              <w:instrText xml:space="preserve"> PAGEREF _Toc196759577 \h </w:instrText>
            </w:r>
            <w:r>
              <w:rPr>
                <w:noProof/>
                <w:webHidden/>
              </w:rPr>
            </w:r>
            <w:r>
              <w:rPr>
                <w:noProof/>
                <w:webHidden/>
              </w:rPr>
              <w:fldChar w:fldCharType="separate"/>
            </w:r>
            <w:r w:rsidR="00BD5E7A">
              <w:rPr>
                <w:noProof/>
                <w:webHidden/>
              </w:rPr>
              <w:t>16</w:t>
            </w:r>
            <w:r>
              <w:rPr>
                <w:noProof/>
                <w:webHidden/>
              </w:rPr>
              <w:fldChar w:fldCharType="end"/>
            </w:r>
          </w:hyperlink>
        </w:p>
        <w:p w14:paraId="53A8750C" w14:textId="18E8B928" w:rsidR="00846083" w:rsidRDefault="00846083">
          <w:pPr>
            <w:pStyle w:val="TOC3"/>
            <w:tabs>
              <w:tab w:val="right" w:leader="dot" w:pos="10460"/>
            </w:tabs>
            <w:rPr>
              <w:rFonts w:eastAsiaTheme="minorEastAsia"/>
              <w:noProof/>
              <w:lang w:eastAsia="en-IN"/>
            </w:rPr>
          </w:pPr>
          <w:hyperlink w:anchor="_Toc196759578" w:history="1">
            <w:r w:rsidRPr="00DC2935">
              <w:rPr>
                <w:rStyle w:val="Hyperlink"/>
                <w:noProof/>
              </w:rPr>
              <w:t>Models Trained</w:t>
            </w:r>
            <w:r>
              <w:rPr>
                <w:noProof/>
                <w:webHidden/>
              </w:rPr>
              <w:tab/>
            </w:r>
            <w:r>
              <w:rPr>
                <w:noProof/>
                <w:webHidden/>
              </w:rPr>
              <w:fldChar w:fldCharType="begin"/>
            </w:r>
            <w:r>
              <w:rPr>
                <w:noProof/>
                <w:webHidden/>
              </w:rPr>
              <w:instrText xml:space="preserve"> PAGEREF _Toc196759578 \h </w:instrText>
            </w:r>
            <w:r>
              <w:rPr>
                <w:noProof/>
                <w:webHidden/>
              </w:rPr>
            </w:r>
            <w:r>
              <w:rPr>
                <w:noProof/>
                <w:webHidden/>
              </w:rPr>
              <w:fldChar w:fldCharType="separate"/>
            </w:r>
            <w:r w:rsidR="00BD5E7A">
              <w:rPr>
                <w:noProof/>
                <w:webHidden/>
              </w:rPr>
              <w:t>16</w:t>
            </w:r>
            <w:r>
              <w:rPr>
                <w:noProof/>
                <w:webHidden/>
              </w:rPr>
              <w:fldChar w:fldCharType="end"/>
            </w:r>
          </w:hyperlink>
        </w:p>
        <w:p w14:paraId="009F228F" w14:textId="27D38A9F" w:rsidR="00846083" w:rsidRDefault="00846083">
          <w:pPr>
            <w:pStyle w:val="TOC3"/>
            <w:tabs>
              <w:tab w:val="right" w:leader="dot" w:pos="10460"/>
            </w:tabs>
            <w:rPr>
              <w:rFonts w:eastAsiaTheme="minorEastAsia"/>
              <w:noProof/>
              <w:lang w:eastAsia="en-IN"/>
            </w:rPr>
          </w:pPr>
          <w:hyperlink w:anchor="_Toc196759579" w:history="1">
            <w:r w:rsidRPr="00DC2935">
              <w:rPr>
                <w:rStyle w:val="Hyperlink"/>
                <w:noProof/>
              </w:rPr>
              <w:t>Evaluation Metrics</w:t>
            </w:r>
            <w:r>
              <w:rPr>
                <w:noProof/>
                <w:webHidden/>
              </w:rPr>
              <w:tab/>
            </w:r>
            <w:r>
              <w:rPr>
                <w:noProof/>
                <w:webHidden/>
              </w:rPr>
              <w:fldChar w:fldCharType="begin"/>
            </w:r>
            <w:r>
              <w:rPr>
                <w:noProof/>
                <w:webHidden/>
              </w:rPr>
              <w:instrText xml:space="preserve"> PAGEREF _Toc196759579 \h </w:instrText>
            </w:r>
            <w:r>
              <w:rPr>
                <w:noProof/>
                <w:webHidden/>
              </w:rPr>
            </w:r>
            <w:r>
              <w:rPr>
                <w:noProof/>
                <w:webHidden/>
              </w:rPr>
              <w:fldChar w:fldCharType="separate"/>
            </w:r>
            <w:r w:rsidR="00BD5E7A">
              <w:rPr>
                <w:noProof/>
                <w:webHidden/>
              </w:rPr>
              <w:t>16</w:t>
            </w:r>
            <w:r>
              <w:rPr>
                <w:noProof/>
                <w:webHidden/>
              </w:rPr>
              <w:fldChar w:fldCharType="end"/>
            </w:r>
          </w:hyperlink>
        </w:p>
        <w:p w14:paraId="73FD6937" w14:textId="7EED561A" w:rsidR="00846083" w:rsidRDefault="00846083">
          <w:pPr>
            <w:pStyle w:val="TOC2"/>
            <w:tabs>
              <w:tab w:val="right" w:leader="dot" w:pos="10460"/>
            </w:tabs>
            <w:rPr>
              <w:rFonts w:eastAsiaTheme="minorEastAsia"/>
              <w:noProof/>
              <w:lang w:eastAsia="en-IN"/>
            </w:rPr>
          </w:pPr>
          <w:hyperlink w:anchor="_Toc196759580" w:history="1">
            <w:r w:rsidRPr="00DC2935">
              <w:rPr>
                <w:rStyle w:val="Hyperlink"/>
                <w:noProof/>
              </w:rPr>
              <w:t>Model Results Summary</w:t>
            </w:r>
            <w:r>
              <w:rPr>
                <w:noProof/>
                <w:webHidden/>
              </w:rPr>
              <w:tab/>
            </w:r>
            <w:r>
              <w:rPr>
                <w:noProof/>
                <w:webHidden/>
              </w:rPr>
              <w:fldChar w:fldCharType="begin"/>
            </w:r>
            <w:r>
              <w:rPr>
                <w:noProof/>
                <w:webHidden/>
              </w:rPr>
              <w:instrText xml:space="preserve"> PAGEREF _Toc196759580 \h </w:instrText>
            </w:r>
            <w:r>
              <w:rPr>
                <w:noProof/>
                <w:webHidden/>
              </w:rPr>
            </w:r>
            <w:r>
              <w:rPr>
                <w:noProof/>
                <w:webHidden/>
              </w:rPr>
              <w:fldChar w:fldCharType="separate"/>
            </w:r>
            <w:r w:rsidR="00BD5E7A">
              <w:rPr>
                <w:noProof/>
                <w:webHidden/>
              </w:rPr>
              <w:t>16</w:t>
            </w:r>
            <w:r>
              <w:rPr>
                <w:noProof/>
                <w:webHidden/>
              </w:rPr>
              <w:fldChar w:fldCharType="end"/>
            </w:r>
          </w:hyperlink>
        </w:p>
        <w:p w14:paraId="5BBA55B2" w14:textId="2D19BBEB" w:rsidR="00846083" w:rsidRDefault="00846083">
          <w:pPr>
            <w:pStyle w:val="TOC2"/>
            <w:tabs>
              <w:tab w:val="right" w:leader="dot" w:pos="10460"/>
            </w:tabs>
            <w:rPr>
              <w:rFonts w:eastAsiaTheme="minorEastAsia"/>
              <w:noProof/>
              <w:lang w:eastAsia="en-IN"/>
            </w:rPr>
          </w:pPr>
          <w:hyperlink w:anchor="_Toc196759581" w:history="1">
            <w:r w:rsidRPr="00DC2935">
              <w:rPr>
                <w:rStyle w:val="Hyperlink"/>
                <w:noProof/>
              </w:rPr>
              <w:t>Challenges Encountered and Solutions Implemented</w:t>
            </w:r>
            <w:r>
              <w:rPr>
                <w:noProof/>
                <w:webHidden/>
              </w:rPr>
              <w:tab/>
            </w:r>
            <w:r>
              <w:rPr>
                <w:noProof/>
                <w:webHidden/>
              </w:rPr>
              <w:fldChar w:fldCharType="begin"/>
            </w:r>
            <w:r>
              <w:rPr>
                <w:noProof/>
                <w:webHidden/>
              </w:rPr>
              <w:instrText xml:space="preserve"> PAGEREF _Toc196759581 \h </w:instrText>
            </w:r>
            <w:r>
              <w:rPr>
                <w:noProof/>
                <w:webHidden/>
              </w:rPr>
            </w:r>
            <w:r>
              <w:rPr>
                <w:noProof/>
                <w:webHidden/>
              </w:rPr>
              <w:fldChar w:fldCharType="separate"/>
            </w:r>
            <w:r w:rsidR="00BD5E7A">
              <w:rPr>
                <w:noProof/>
                <w:webHidden/>
              </w:rPr>
              <w:t>17</w:t>
            </w:r>
            <w:r>
              <w:rPr>
                <w:noProof/>
                <w:webHidden/>
              </w:rPr>
              <w:fldChar w:fldCharType="end"/>
            </w:r>
          </w:hyperlink>
        </w:p>
        <w:p w14:paraId="167676A4" w14:textId="77DF511D" w:rsidR="00846083" w:rsidRDefault="00846083">
          <w:pPr>
            <w:pStyle w:val="TOC3"/>
            <w:tabs>
              <w:tab w:val="right" w:leader="dot" w:pos="10460"/>
            </w:tabs>
            <w:rPr>
              <w:rFonts w:eastAsiaTheme="minorEastAsia"/>
              <w:noProof/>
              <w:lang w:eastAsia="en-IN"/>
            </w:rPr>
          </w:pPr>
          <w:hyperlink w:anchor="_Toc196759582" w:history="1">
            <w:r w:rsidRPr="00DC2935">
              <w:rPr>
                <w:rStyle w:val="Hyperlink"/>
                <w:noProof/>
              </w:rPr>
              <w:t>Severe Class Imbalance</w:t>
            </w:r>
            <w:r>
              <w:rPr>
                <w:noProof/>
                <w:webHidden/>
              </w:rPr>
              <w:tab/>
            </w:r>
            <w:r>
              <w:rPr>
                <w:noProof/>
                <w:webHidden/>
              </w:rPr>
              <w:fldChar w:fldCharType="begin"/>
            </w:r>
            <w:r>
              <w:rPr>
                <w:noProof/>
                <w:webHidden/>
              </w:rPr>
              <w:instrText xml:space="preserve"> PAGEREF _Toc196759582 \h </w:instrText>
            </w:r>
            <w:r>
              <w:rPr>
                <w:noProof/>
                <w:webHidden/>
              </w:rPr>
            </w:r>
            <w:r>
              <w:rPr>
                <w:noProof/>
                <w:webHidden/>
              </w:rPr>
              <w:fldChar w:fldCharType="separate"/>
            </w:r>
            <w:r w:rsidR="00BD5E7A">
              <w:rPr>
                <w:noProof/>
                <w:webHidden/>
              </w:rPr>
              <w:t>17</w:t>
            </w:r>
            <w:r>
              <w:rPr>
                <w:noProof/>
                <w:webHidden/>
              </w:rPr>
              <w:fldChar w:fldCharType="end"/>
            </w:r>
          </w:hyperlink>
        </w:p>
        <w:p w14:paraId="59B23769" w14:textId="22C72209" w:rsidR="00846083" w:rsidRDefault="00846083">
          <w:pPr>
            <w:pStyle w:val="TOC3"/>
            <w:tabs>
              <w:tab w:val="right" w:leader="dot" w:pos="10460"/>
            </w:tabs>
            <w:rPr>
              <w:rFonts w:eastAsiaTheme="minorEastAsia"/>
              <w:noProof/>
              <w:lang w:eastAsia="en-IN"/>
            </w:rPr>
          </w:pPr>
          <w:hyperlink w:anchor="_Toc196759583" w:history="1">
            <w:r w:rsidRPr="00DC2935">
              <w:rPr>
                <w:rStyle w:val="Hyperlink"/>
                <w:noProof/>
              </w:rPr>
              <w:t>Overfitting on Synthetic Data</w:t>
            </w:r>
            <w:r>
              <w:rPr>
                <w:noProof/>
                <w:webHidden/>
              </w:rPr>
              <w:tab/>
            </w:r>
            <w:r>
              <w:rPr>
                <w:noProof/>
                <w:webHidden/>
              </w:rPr>
              <w:fldChar w:fldCharType="begin"/>
            </w:r>
            <w:r>
              <w:rPr>
                <w:noProof/>
                <w:webHidden/>
              </w:rPr>
              <w:instrText xml:space="preserve"> PAGEREF _Toc196759583 \h </w:instrText>
            </w:r>
            <w:r>
              <w:rPr>
                <w:noProof/>
                <w:webHidden/>
              </w:rPr>
            </w:r>
            <w:r>
              <w:rPr>
                <w:noProof/>
                <w:webHidden/>
              </w:rPr>
              <w:fldChar w:fldCharType="separate"/>
            </w:r>
            <w:r w:rsidR="00BD5E7A">
              <w:rPr>
                <w:noProof/>
                <w:webHidden/>
              </w:rPr>
              <w:t>17</w:t>
            </w:r>
            <w:r>
              <w:rPr>
                <w:noProof/>
                <w:webHidden/>
              </w:rPr>
              <w:fldChar w:fldCharType="end"/>
            </w:r>
          </w:hyperlink>
        </w:p>
        <w:p w14:paraId="25049C13" w14:textId="75FDBA49" w:rsidR="00846083" w:rsidRDefault="00846083">
          <w:pPr>
            <w:pStyle w:val="TOC3"/>
            <w:tabs>
              <w:tab w:val="right" w:leader="dot" w:pos="10460"/>
            </w:tabs>
            <w:rPr>
              <w:rFonts w:eastAsiaTheme="minorEastAsia"/>
              <w:noProof/>
              <w:lang w:eastAsia="en-IN"/>
            </w:rPr>
          </w:pPr>
          <w:hyperlink w:anchor="_Toc196759584" w:history="1">
            <w:r w:rsidRPr="00DC2935">
              <w:rPr>
                <w:rStyle w:val="Hyperlink"/>
                <w:noProof/>
              </w:rPr>
              <w:t>Model Interpretability</w:t>
            </w:r>
            <w:r>
              <w:rPr>
                <w:noProof/>
                <w:webHidden/>
              </w:rPr>
              <w:tab/>
            </w:r>
            <w:r>
              <w:rPr>
                <w:noProof/>
                <w:webHidden/>
              </w:rPr>
              <w:fldChar w:fldCharType="begin"/>
            </w:r>
            <w:r>
              <w:rPr>
                <w:noProof/>
                <w:webHidden/>
              </w:rPr>
              <w:instrText xml:space="preserve"> PAGEREF _Toc196759584 \h </w:instrText>
            </w:r>
            <w:r>
              <w:rPr>
                <w:noProof/>
                <w:webHidden/>
              </w:rPr>
            </w:r>
            <w:r>
              <w:rPr>
                <w:noProof/>
                <w:webHidden/>
              </w:rPr>
              <w:fldChar w:fldCharType="separate"/>
            </w:r>
            <w:r w:rsidR="00BD5E7A">
              <w:rPr>
                <w:noProof/>
                <w:webHidden/>
              </w:rPr>
              <w:t>17</w:t>
            </w:r>
            <w:r>
              <w:rPr>
                <w:noProof/>
                <w:webHidden/>
              </w:rPr>
              <w:fldChar w:fldCharType="end"/>
            </w:r>
          </w:hyperlink>
        </w:p>
        <w:p w14:paraId="3CE45214" w14:textId="60AD4CF2" w:rsidR="00846083" w:rsidRDefault="00846083">
          <w:pPr>
            <w:pStyle w:val="TOC3"/>
            <w:tabs>
              <w:tab w:val="right" w:leader="dot" w:pos="10460"/>
            </w:tabs>
            <w:rPr>
              <w:rFonts w:eastAsiaTheme="minorEastAsia"/>
              <w:noProof/>
              <w:lang w:eastAsia="en-IN"/>
            </w:rPr>
          </w:pPr>
          <w:hyperlink w:anchor="_Toc196759585" w:history="1">
            <w:r w:rsidRPr="00DC2935">
              <w:rPr>
                <w:rStyle w:val="Hyperlink"/>
                <w:noProof/>
              </w:rPr>
              <w:t>Computational Costs</w:t>
            </w:r>
            <w:r>
              <w:rPr>
                <w:noProof/>
                <w:webHidden/>
              </w:rPr>
              <w:tab/>
            </w:r>
            <w:r>
              <w:rPr>
                <w:noProof/>
                <w:webHidden/>
              </w:rPr>
              <w:fldChar w:fldCharType="begin"/>
            </w:r>
            <w:r>
              <w:rPr>
                <w:noProof/>
                <w:webHidden/>
              </w:rPr>
              <w:instrText xml:space="preserve"> PAGEREF _Toc196759585 \h </w:instrText>
            </w:r>
            <w:r>
              <w:rPr>
                <w:noProof/>
                <w:webHidden/>
              </w:rPr>
            </w:r>
            <w:r>
              <w:rPr>
                <w:noProof/>
                <w:webHidden/>
              </w:rPr>
              <w:fldChar w:fldCharType="separate"/>
            </w:r>
            <w:r w:rsidR="00BD5E7A">
              <w:rPr>
                <w:noProof/>
                <w:webHidden/>
              </w:rPr>
              <w:t>17</w:t>
            </w:r>
            <w:r>
              <w:rPr>
                <w:noProof/>
                <w:webHidden/>
              </w:rPr>
              <w:fldChar w:fldCharType="end"/>
            </w:r>
          </w:hyperlink>
        </w:p>
        <w:p w14:paraId="1E2DA68E" w14:textId="2FAD0ED7" w:rsidR="00846083" w:rsidRDefault="00846083">
          <w:pPr>
            <w:pStyle w:val="TOC1"/>
            <w:tabs>
              <w:tab w:val="right" w:leader="dot" w:pos="10460"/>
            </w:tabs>
            <w:rPr>
              <w:rFonts w:eastAsiaTheme="minorEastAsia"/>
              <w:noProof/>
              <w:lang w:eastAsia="en-IN"/>
            </w:rPr>
          </w:pPr>
          <w:hyperlink w:anchor="_Toc196759586" w:history="1">
            <w:r w:rsidRPr="00DC2935">
              <w:rPr>
                <w:rStyle w:val="Hyperlink"/>
                <w:rFonts w:ascii="Arial" w:hAnsi="Arial" w:cs="Arial"/>
                <w:noProof/>
              </w:rPr>
              <w:t>LEGAL, ETHICAL, AND PROFFECTIONAL ISSUES</w:t>
            </w:r>
            <w:r>
              <w:rPr>
                <w:noProof/>
                <w:webHidden/>
              </w:rPr>
              <w:tab/>
            </w:r>
            <w:r>
              <w:rPr>
                <w:noProof/>
                <w:webHidden/>
              </w:rPr>
              <w:fldChar w:fldCharType="begin"/>
            </w:r>
            <w:r>
              <w:rPr>
                <w:noProof/>
                <w:webHidden/>
              </w:rPr>
              <w:instrText xml:space="preserve"> PAGEREF _Toc196759586 \h </w:instrText>
            </w:r>
            <w:r>
              <w:rPr>
                <w:noProof/>
                <w:webHidden/>
              </w:rPr>
            </w:r>
            <w:r>
              <w:rPr>
                <w:noProof/>
                <w:webHidden/>
              </w:rPr>
              <w:fldChar w:fldCharType="separate"/>
            </w:r>
            <w:r w:rsidR="00BD5E7A">
              <w:rPr>
                <w:noProof/>
                <w:webHidden/>
              </w:rPr>
              <w:t>17</w:t>
            </w:r>
            <w:r>
              <w:rPr>
                <w:noProof/>
                <w:webHidden/>
              </w:rPr>
              <w:fldChar w:fldCharType="end"/>
            </w:r>
          </w:hyperlink>
        </w:p>
        <w:p w14:paraId="585B4E88" w14:textId="7CDB72EB" w:rsidR="00846083" w:rsidRDefault="00846083">
          <w:pPr>
            <w:pStyle w:val="TOC2"/>
            <w:tabs>
              <w:tab w:val="right" w:leader="dot" w:pos="10460"/>
            </w:tabs>
            <w:rPr>
              <w:rFonts w:eastAsiaTheme="minorEastAsia"/>
              <w:noProof/>
              <w:lang w:eastAsia="en-IN"/>
            </w:rPr>
          </w:pPr>
          <w:hyperlink w:anchor="_Toc196759587" w:history="1">
            <w:r w:rsidRPr="00DC2935">
              <w:rPr>
                <w:rStyle w:val="Hyperlink"/>
                <w:rFonts w:ascii="Arial" w:hAnsi="Arial" w:cs="Arial"/>
                <w:noProof/>
              </w:rPr>
              <w:t>Legal Issues</w:t>
            </w:r>
            <w:r>
              <w:rPr>
                <w:noProof/>
                <w:webHidden/>
              </w:rPr>
              <w:tab/>
            </w:r>
            <w:r>
              <w:rPr>
                <w:noProof/>
                <w:webHidden/>
              </w:rPr>
              <w:fldChar w:fldCharType="begin"/>
            </w:r>
            <w:r>
              <w:rPr>
                <w:noProof/>
                <w:webHidden/>
              </w:rPr>
              <w:instrText xml:space="preserve"> PAGEREF _Toc196759587 \h </w:instrText>
            </w:r>
            <w:r>
              <w:rPr>
                <w:noProof/>
                <w:webHidden/>
              </w:rPr>
            </w:r>
            <w:r>
              <w:rPr>
                <w:noProof/>
                <w:webHidden/>
              </w:rPr>
              <w:fldChar w:fldCharType="separate"/>
            </w:r>
            <w:r w:rsidR="00BD5E7A">
              <w:rPr>
                <w:noProof/>
                <w:webHidden/>
              </w:rPr>
              <w:t>18</w:t>
            </w:r>
            <w:r>
              <w:rPr>
                <w:noProof/>
                <w:webHidden/>
              </w:rPr>
              <w:fldChar w:fldCharType="end"/>
            </w:r>
          </w:hyperlink>
        </w:p>
        <w:p w14:paraId="41E0930B" w14:textId="6DF9324D" w:rsidR="00846083" w:rsidRDefault="00846083">
          <w:pPr>
            <w:pStyle w:val="TOC2"/>
            <w:tabs>
              <w:tab w:val="right" w:leader="dot" w:pos="10460"/>
            </w:tabs>
            <w:rPr>
              <w:rFonts w:eastAsiaTheme="minorEastAsia"/>
              <w:noProof/>
              <w:lang w:eastAsia="en-IN"/>
            </w:rPr>
          </w:pPr>
          <w:hyperlink w:anchor="_Toc196759588" w:history="1">
            <w:r w:rsidRPr="00DC2935">
              <w:rPr>
                <w:rStyle w:val="Hyperlink"/>
                <w:noProof/>
              </w:rPr>
              <w:t>Regulatory Compliance</w:t>
            </w:r>
            <w:r>
              <w:rPr>
                <w:noProof/>
                <w:webHidden/>
              </w:rPr>
              <w:tab/>
            </w:r>
            <w:r>
              <w:rPr>
                <w:noProof/>
                <w:webHidden/>
              </w:rPr>
              <w:fldChar w:fldCharType="begin"/>
            </w:r>
            <w:r>
              <w:rPr>
                <w:noProof/>
                <w:webHidden/>
              </w:rPr>
              <w:instrText xml:space="preserve"> PAGEREF _Toc196759588 \h </w:instrText>
            </w:r>
            <w:r>
              <w:rPr>
                <w:noProof/>
                <w:webHidden/>
              </w:rPr>
            </w:r>
            <w:r>
              <w:rPr>
                <w:noProof/>
                <w:webHidden/>
              </w:rPr>
              <w:fldChar w:fldCharType="separate"/>
            </w:r>
            <w:r w:rsidR="00BD5E7A">
              <w:rPr>
                <w:noProof/>
                <w:webHidden/>
              </w:rPr>
              <w:t>18</w:t>
            </w:r>
            <w:r>
              <w:rPr>
                <w:noProof/>
                <w:webHidden/>
              </w:rPr>
              <w:fldChar w:fldCharType="end"/>
            </w:r>
          </w:hyperlink>
        </w:p>
        <w:p w14:paraId="5F75EC74" w14:textId="77A3C6F0" w:rsidR="00846083" w:rsidRDefault="00846083">
          <w:pPr>
            <w:pStyle w:val="TOC2"/>
            <w:tabs>
              <w:tab w:val="right" w:leader="dot" w:pos="10460"/>
            </w:tabs>
            <w:rPr>
              <w:rFonts w:eastAsiaTheme="minorEastAsia"/>
              <w:noProof/>
              <w:lang w:eastAsia="en-IN"/>
            </w:rPr>
          </w:pPr>
          <w:hyperlink w:anchor="_Toc196759589" w:history="1">
            <w:r w:rsidRPr="00DC2935">
              <w:rPr>
                <w:rStyle w:val="Hyperlink"/>
                <w:noProof/>
              </w:rPr>
              <w:t>Liability for False Positives and Negatives</w:t>
            </w:r>
            <w:r>
              <w:rPr>
                <w:noProof/>
                <w:webHidden/>
              </w:rPr>
              <w:tab/>
            </w:r>
            <w:r>
              <w:rPr>
                <w:noProof/>
                <w:webHidden/>
              </w:rPr>
              <w:fldChar w:fldCharType="begin"/>
            </w:r>
            <w:r>
              <w:rPr>
                <w:noProof/>
                <w:webHidden/>
              </w:rPr>
              <w:instrText xml:space="preserve"> PAGEREF _Toc196759589 \h </w:instrText>
            </w:r>
            <w:r>
              <w:rPr>
                <w:noProof/>
                <w:webHidden/>
              </w:rPr>
            </w:r>
            <w:r>
              <w:rPr>
                <w:noProof/>
                <w:webHidden/>
              </w:rPr>
              <w:fldChar w:fldCharType="separate"/>
            </w:r>
            <w:r w:rsidR="00BD5E7A">
              <w:rPr>
                <w:noProof/>
                <w:webHidden/>
              </w:rPr>
              <w:t>19</w:t>
            </w:r>
            <w:r>
              <w:rPr>
                <w:noProof/>
                <w:webHidden/>
              </w:rPr>
              <w:fldChar w:fldCharType="end"/>
            </w:r>
          </w:hyperlink>
        </w:p>
        <w:p w14:paraId="49FD07B7" w14:textId="18E00AF4" w:rsidR="00846083" w:rsidRDefault="00846083">
          <w:pPr>
            <w:pStyle w:val="TOC2"/>
            <w:tabs>
              <w:tab w:val="right" w:leader="dot" w:pos="10460"/>
            </w:tabs>
            <w:rPr>
              <w:rFonts w:eastAsiaTheme="minorEastAsia"/>
              <w:noProof/>
              <w:lang w:eastAsia="en-IN"/>
            </w:rPr>
          </w:pPr>
          <w:hyperlink w:anchor="_Toc196759590" w:history="1">
            <w:r w:rsidRPr="00DC2935">
              <w:rPr>
                <w:rStyle w:val="Hyperlink"/>
                <w:rFonts w:ascii="Arial" w:hAnsi="Arial" w:cs="Arial"/>
                <w:noProof/>
              </w:rPr>
              <w:t>Ethical Issues</w:t>
            </w:r>
            <w:r>
              <w:rPr>
                <w:noProof/>
                <w:webHidden/>
              </w:rPr>
              <w:tab/>
            </w:r>
            <w:r>
              <w:rPr>
                <w:noProof/>
                <w:webHidden/>
              </w:rPr>
              <w:fldChar w:fldCharType="begin"/>
            </w:r>
            <w:r>
              <w:rPr>
                <w:noProof/>
                <w:webHidden/>
              </w:rPr>
              <w:instrText xml:space="preserve"> PAGEREF _Toc196759590 \h </w:instrText>
            </w:r>
            <w:r>
              <w:rPr>
                <w:noProof/>
                <w:webHidden/>
              </w:rPr>
            </w:r>
            <w:r>
              <w:rPr>
                <w:noProof/>
                <w:webHidden/>
              </w:rPr>
              <w:fldChar w:fldCharType="separate"/>
            </w:r>
            <w:r w:rsidR="00BD5E7A">
              <w:rPr>
                <w:noProof/>
                <w:webHidden/>
              </w:rPr>
              <w:t>19</w:t>
            </w:r>
            <w:r>
              <w:rPr>
                <w:noProof/>
                <w:webHidden/>
              </w:rPr>
              <w:fldChar w:fldCharType="end"/>
            </w:r>
          </w:hyperlink>
        </w:p>
        <w:p w14:paraId="0B1DCEB3" w14:textId="10F300EB" w:rsidR="00846083" w:rsidRDefault="00846083">
          <w:pPr>
            <w:pStyle w:val="TOC2"/>
            <w:tabs>
              <w:tab w:val="right" w:leader="dot" w:pos="10460"/>
            </w:tabs>
            <w:rPr>
              <w:rFonts w:eastAsiaTheme="minorEastAsia"/>
              <w:noProof/>
              <w:lang w:eastAsia="en-IN"/>
            </w:rPr>
          </w:pPr>
          <w:hyperlink w:anchor="_Toc196759591" w:history="1">
            <w:r w:rsidRPr="00DC2935">
              <w:rPr>
                <w:rStyle w:val="Hyperlink"/>
                <w:noProof/>
              </w:rPr>
              <w:t>Bias and Fairness in Machine Learning Models</w:t>
            </w:r>
            <w:r>
              <w:rPr>
                <w:noProof/>
                <w:webHidden/>
              </w:rPr>
              <w:tab/>
            </w:r>
            <w:r>
              <w:rPr>
                <w:noProof/>
                <w:webHidden/>
              </w:rPr>
              <w:fldChar w:fldCharType="begin"/>
            </w:r>
            <w:r>
              <w:rPr>
                <w:noProof/>
                <w:webHidden/>
              </w:rPr>
              <w:instrText xml:space="preserve"> PAGEREF _Toc196759591 \h </w:instrText>
            </w:r>
            <w:r>
              <w:rPr>
                <w:noProof/>
                <w:webHidden/>
              </w:rPr>
            </w:r>
            <w:r>
              <w:rPr>
                <w:noProof/>
                <w:webHidden/>
              </w:rPr>
              <w:fldChar w:fldCharType="separate"/>
            </w:r>
            <w:r w:rsidR="00BD5E7A">
              <w:rPr>
                <w:noProof/>
                <w:webHidden/>
              </w:rPr>
              <w:t>19</w:t>
            </w:r>
            <w:r>
              <w:rPr>
                <w:noProof/>
                <w:webHidden/>
              </w:rPr>
              <w:fldChar w:fldCharType="end"/>
            </w:r>
          </w:hyperlink>
        </w:p>
        <w:p w14:paraId="118F6CFE" w14:textId="5154A462" w:rsidR="00846083" w:rsidRDefault="00846083">
          <w:pPr>
            <w:pStyle w:val="TOC2"/>
            <w:tabs>
              <w:tab w:val="right" w:leader="dot" w:pos="10460"/>
            </w:tabs>
            <w:rPr>
              <w:rFonts w:eastAsiaTheme="minorEastAsia"/>
              <w:noProof/>
              <w:lang w:eastAsia="en-IN"/>
            </w:rPr>
          </w:pPr>
          <w:hyperlink w:anchor="_Toc196759592" w:history="1">
            <w:r w:rsidRPr="00DC2935">
              <w:rPr>
                <w:rStyle w:val="Hyperlink"/>
                <w:noProof/>
              </w:rPr>
              <w:t>Transparency and Explainability</w:t>
            </w:r>
            <w:r>
              <w:rPr>
                <w:noProof/>
                <w:webHidden/>
              </w:rPr>
              <w:tab/>
            </w:r>
            <w:r>
              <w:rPr>
                <w:noProof/>
                <w:webHidden/>
              </w:rPr>
              <w:fldChar w:fldCharType="begin"/>
            </w:r>
            <w:r>
              <w:rPr>
                <w:noProof/>
                <w:webHidden/>
              </w:rPr>
              <w:instrText xml:space="preserve"> PAGEREF _Toc196759592 \h </w:instrText>
            </w:r>
            <w:r>
              <w:rPr>
                <w:noProof/>
                <w:webHidden/>
              </w:rPr>
            </w:r>
            <w:r>
              <w:rPr>
                <w:noProof/>
                <w:webHidden/>
              </w:rPr>
              <w:fldChar w:fldCharType="separate"/>
            </w:r>
            <w:r w:rsidR="00BD5E7A">
              <w:rPr>
                <w:noProof/>
                <w:webHidden/>
              </w:rPr>
              <w:t>20</w:t>
            </w:r>
            <w:r>
              <w:rPr>
                <w:noProof/>
                <w:webHidden/>
              </w:rPr>
              <w:fldChar w:fldCharType="end"/>
            </w:r>
          </w:hyperlink>
        </w:p>
        <w:p w14:paraId="4654F615" w14:textId="7BD98834" w:rsidR="00846083" w:rsidRDefault="00846083">
          <w:pPr>
            <w:pStyle w:val="TOC2"/>
            <w:tabs>
              <w:tab w:val="right" w:leader="dot" w:pos="10460"/>
            </w:tabs>
            <w:rPr>
              <w:rFonts w:eastAsiaTheme="minorEastAsia"/>
              <w:noProof/>
              <w:lang w:eastAsia="en-IN"/>
            </w:rPr>
          </w:pPr>
          <w:hyperlink w:anchor="_Toc196759593" w:history="1">
            <w:r w:rsidRPr="00DC2935">
              <w:rPr>
                <w:rStyle w:val="Hyperlink"/>
                <w:noProof/>
              </w:rPr>
              <w:t>Informed Consent</w:t>
            </w:r>
            <w:r>
              <w:rPr>
                <w:noProof/>
                <w:webHidden/>
              </w:rPr>
              <w:tab/>
            </w:r>
            <w:r>
              <w:rPr>
                <w:noProof/>
                <w:webHidden/>
              </w:rPr>
              <w:fldChar w:fldCharType="begin"/>
            </w:r>
            <w:r>
              <w:rPr>
                <w:noProof/>
                <w:webHidden/>
              </w:rPr>
              <w:instrText xml:space="preserve"> PAGEREF _Toc196759593 \h </w:instrText>
            </w:r>
            <w:r>
              <w:rPr>
                <w:noProof/>
                <w:webHidden/>
              </w:rPr>
            </w:r>
            <w:r>
              <w:rPr>
                <w:noProof/>
                <w:webHidden/>
              </w:rPr>
              <w:fldChar w:fldCharType="separate"/>
            </w:r>
            <w:r w:rsidR="00BD5E7A">
              <w:rPr>
                <w:noProof/>
                <w:webHidden/>
              </w:rPr>
              <w:t>20</w:t>
            </w:r>
            <w:r>
              <w:rPr>
                <w:noProof/>
                <w:webHidden/>
              </w:rPr>
              <w:fldChar w:fldCharType="end"/>
            </w:r>
          </w:hyperlink>
        </w:p>
        <w:p w14:paraId="44716B1B" w14:textId="4A953E1A" w:rsidR="00846083" w:rsidRDefault="00846083">
          <w:pPr>
            <w:pStyle w:val="TOC2"/>
            <w:tabs>
              <w:tab w:val="right" w:leader="dot" w:pos="10460"/>
            </w:tabs>
            <w:rPr>
              <w:rFonts w:eastAsiaTheme="minorEastAsia"/>
              <w:noProof/>
              <w:lang w:eastAsia="en-IN"/>
            </w:rPr>
          </w:pPr>
          <w:hyperlink w:anchor="_Toc196759594" w:history="1">
            <w:r w:rsidRPr="00DC2935">
              <w:rPr>
                <w:rStyle w:val="Hyperlink"/>
                <w:rFonts w:ascii="Arial" w:hAnsi="Arial" w:cs="Arial"/>
                <w:noProof/>
              </w:rPr>
              <w:t>Professional Issues</w:t>
            </w:r>
            <w:r>
              <w:rPr>
                <w:noProof/>
                <w:webHidden/>
              </w:rPr>
              <w:tab/>
            </w:r>
            <w:r>
              <w:rPr>
                <w:noProof/>
                <w:webHidden/>
              </w:rPr>
              <w:fldChar w:fldCharType="begin"/>
            </w:r>
            <w:r>
              <w:rPr>
                <w:noProof/>
                <w:webHidden/>
              </w:rPr>
              <w:instrText xml:space="preserve"> PAGEREF _Toc196759594 \h </w:instrText>
            </w:r>
            <w:r>
              <w:rPr>
                <w:noProof/>
                <w:webHidden/>
              </w:rPr>
            </w:r>
            <w:r>
              <w:rPr>
                <w:noProof/>
                <w:webHidden/>
              </w:rPr>
              <w:fldChar w:fldCharType="separate"/>
            </w:r>
            <w:r w:rsidR="00BD5E7A">
              <w:rPr>
                <w:noProof/>
                <w:webHidden/>
              </w:rPr>
              <w:t>20</w:t>
            </w:r>
            <w:r>
              <w:rPr>
                <w:noProof/>
                <w:webHidden/>
              </w:rPr>
              <w:fldChar w:fldCharType="end"/>
            </w:r>
          </w:hyperlink>
        </w:p>
        <w:p w14:paraId="4E26BEBA" w14:textId="6E8C4924" w:rsidR="00846083" w:rsidRDefault="00846083">
          <w:pPr>
            <w:pStyle w:val="TOC2"/>
            <w:tabs>
              <w:tab w:val="right" w:leader="dot" w:pos="10460"/>
            </w:tabs>
            <w:rPr>
              <w:rFonts w:eastAsiaTheme="minorEastAsia"/>
              <w:noProof/>
              <w:lang w:eastAsia="en-IN"/>
            </w:rPr>
          </w:pPr>
          <w:hyperlink w:anchor="_Toc196759595" w:history="1">
            <w:r w:rsidRPr="00DC2935">
              <w:rPr>
                <w:rStyle w:val="Hyperlink"/>
                <w:noProof/>
              </w:rPr>
              <w:t>Accountability and Responsibility</w:t>
            </w:r>
            <w:r>
              <w:rPr>
                <w:noProof/>
                <w:webHidden/>
              </w:rPr>
              <w:tab/>
            </w:r>
            <w:r>
              <w:rPr>
                <w:noProof/>
                <w:webHidden/>
              </w:rPr>
              <w:fldChar w:fldCharType="begin"/>
            </w:r>
            <w:r>
              <w:rPr>
                <w:noProof/>
                <w:webHidden/>
              </w:rPr>
              <w:instrText xml:space="preserve"> PAGEREF _Toc196759595 \h </w:instrText>
            </w:r>
            <w:r>
              <w:rPr>
                <w:noProof/>
                <w:webHidden/>
              </w:rPr>
            </w:r>
            <w:r>
              <w:rPr>
                <w:noProof/>
                <w:webHidden/>
              </w:rPr>
              <w:fldChar w:fldCharType="separate"/>
            </w:r>
            <w:r w:rsidR="00BD5E7A">
              <w:rPr>
                <w:noProof/>
                <w:webHidden/>
              </w:rPr>
              <w:t>20</w:t>
            </w:r>
            <w:r>
              <w:rPr>
                <w:noProof/>
                <w:webHidden/>
              </w:rPr>
              <w:fldChar w:fldCharType="end"/>
            </w:r>
          </w:hyperlink>
        </w:p>
        <w:p w14:paraId="3F6FD032" w14:textId="5DF6BCD6" w:rsidR="00846083" w:rsidRDefault="00846083">
          <w:pPr>
            <w:pStyle w:val="TOC2"/>
            <w:tabs>
              <w:tab w:val="right" w:leader="dot" w:pos="10460"/>
            </w:tabs>
            <w:rPr>
              <w:rFonts w:eastAsiaTheme="minorEastAsia"/>
              <w:noProof/>
              <w:lang w:eastAsia="en-IN"/>
            </w:rPr>
          </w:pPr>
          <w:hyperlink w:anchor="_Toc196759596" w:history="1">
            <w:r w:rsidRPr="00DC2935">
              <w:rPr>
                <w:rStyle w:val="Hyperlink"/>
                <w:noProof/>
              </w:rPr>
              <w:t>Professional Competence</w:t>
            </w:r>
            <w:r>
              <w:rPr>
                <w:noProof/>
                <w:webHidden/>
              </w:rPr>
              <w:tab/>
            </w:r>
            <w:r>
              <w:rPr>
                <w:noProof/>
                <w:webHidden/>
              </w:rPr>
              <w:fldChar w:fldCharType="begin"/>
            </w:r>
            <w:r>
              <w:rPr>
                <w:noProof/>
                <w:webHidden/>
              </w:rPr>
              <w:instrText xml:space="preserve"> PAGEREF _Toc196759596 \h </w:instrText>
            </w:r>
            <w:r>
              <w:rPr>
                <w:noProof/>
                <w:webHidden/>
              </w:rPr>
            </w:r>
            <w:r>
              <w:rPr>
                <w:noProof/>
                <w:webHidden/>
              </w:rPr>
              <w:fldChar w:fldCharType="separate"/>
            </w:r>
            <w:r w:rsidR="00BD5E7A">
              <w:rPr>
                <w:noProof/>
                <w:webHidden/>
              </w:rPr>
              <w:t>21</w:t>
            </w:r>
            <w:r>
              <w:rPr>
                <w:noProof/>
                <w:webHidden/>
              </w:rPr>
              <w:fldChar w:fldCharType="end"/>
            </w:r>
          </w:hyperlink>
        </w:p>
        <w:p w14:paraId="3F92D3D9" w14:textId="3E442BBE" w:rsidR="00846083" w:rsidRDefault="00846083">
          <w:pPr>
            <w:pStyle w:val="TOC1"/>
            <w:tabs>
              <w:tab w:val="right" w:leader="dot" w:pos="10460"/>
            </w:tabs>
            <w:rPr>
              <w:rFonts w:eastAsiaTheme="minorEastAsia"/>
              <w:noProof/>
              <w:lang w:eastAsia="en-IN"/>
            </w:rPr>
          </w:pPr>
          <w:hyperlink w:anchor="_Toc196759597" w:history="1">
            <w:r w:rsidRPr="00DC2935">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_Toc196759597 \h </w:instrText>
            </w:r>
            <w:r>
              <w:rPr>
                <w:noProof/>
                <w:webHidden/>
              </w:rPr>
            </w:r>
            <w:r>
              <w:rPr>
                <w:noProof/>
                <w:webHidden/>
              </w:rPr>
              <w:fldChar w:fldCharType="separate"/>
            </w:r>
            <w:r w:rsidR="00BD5E7A">
              <w:rPr>
                <w:noProof/>
                <w:webHidden/>
              </w:rPr>
              <w:t>21</w:t>
            </w:r>
            <w:r>
              <w:rPr>
                <w:noProof/>
                <w:webHidden/>
              </w:rPr>
              <w:fldChar w:fldCharType="end"/>
            </w:r>
          </w:hyperlink>
        </w:p>
        <w:p w14:paraId="7ED602D2" w14:textId="754B25C8" w:rsidR="00846083" w:rsidRDefault="00846083">
          <w:pPr>
            <w:pStyle w:val="TOC2"/>
            <w:tabs>
              <w:tab w:val="right" w:leader="dot" w:pos="10460"/>
            </w:tabs>
            <w:rPr>
              <w:rFonts w:eastAsiaTheme="minorEastAsia"/>
              <w:noProof/>
              <w:lang w:eastAsia="en-IN"/>
            </w:rPr>
          </w:pPr>
          <w:hyperlink w:anchor="_Toc196759598" w:history="1">
            <w:r w:rsidRPr="00DC2935">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_Toc196759598 \h </w:instrText>
            </w:r>
            <w:r>
              <w:rPr>
                <w:noProof/>
                <w:webHidden/>
              </w:rPr>
            </w:r>
            <w:r>
              <w:rPr>
                <w:noProof/>
                <w:webHidden/>
              </w:rPr>
              <w:fldChar w:fldCharType="separate"/>
            </w:r>
            <w:r w:rsidR="00BD5E7A">
              <w:rPr>
                <w:noProof/>
                <w:webHidden/>
              </w:rPr>
              <w:t>21</w:t>
            </w:r>
            <w:r>
              <w:rPr>
                <w:noProof/>
                <w:webHidden/>
              </w:rPr>
              <w:fldChar w:fldCharType="end"/>
            </w:r>
          </w:hyperlink>
        </w:p>
        <w:p w14:paraId="73372E11" w14:textId="0E48AD29" w:rsidR="00846083" w:rsidRDefault="00846083">
          <w:pPr>
            <w:pStyle w:val="TOC2"/>
            <w:tabs>
              <w:tab w:val="right" w:leader="dot" w:pos="10460"/>
            </w:tabs>
            <w:rPr>
              <w:rFonts w:eastAsiaTheme="minorEastAsia"/>
              <w:noProof/>
              <w:lang w:eastAsia="en-IN"/>
            </w:rPr>
          </w:pPr>
          <w:hyperlink w:anchor="_Toc196759599" w:history="1">
            <w:r w:rsidRPr="00DC2935">
              <w:rPr>
                <w:rStyle w:val="Hyperlink"/>
                <w:noProof/>
              </w:rPr>
              <w:t>Data Collection and Understanding</w:t>
            </w:r>
            <w:r>
              <w:rPr>
                <w:noProof/>
                <w:webHidden/>
              </w:rPr>
              <w:tab/>
            </w:r>
            <w:r>
              <w:rPr>
                <w:noProof/>
                <w:webHidden/>
              </w:rPr>
              <w:fldChar w:fldCharType="begin"/>
            </w:r>
            <w:r>
              <w:rPr>
                <w:noProof/>
                <w:webHidden/>
              </w:rPr>
              <w:instrText xml:space="preserve"> PAGEREF _Toc196759599 \h </w:instrText>
            </w:r>
            <w:r>
              <w:rPr>
                <w:noProof/>
                <w:webHidden/>
              </w:rPr>
            </w:r>
            <w:r>
              <w:rPr>
                <w:noProof/>
                <w:webHidden/>
              </w:rPr>
              <w:fldChar w:fldCharType="separate"/>
            </w:r>
            <w:r w:rsidR="00BD5E7A">
              <w:rPr>
                <w:noProof/>
                <w:webHidden/>
              </w:rPr>
              <w:t>21</w:t>
            </w:r>
            <w:r>
              <w:rPr>
                <w:noProof/>
                <w:webHidden/>
              </w:rPr>
              <w:fldChar w:fldCharType="end"/>
            </w:r>
          </w:hyperlink>
        </w:p>
        <w:p w14:paraId="26EF4514" w14:textId="5C82515E" w:rsidR="00846083" w:rsidRDefault="00846083">
          <w:pPr>
            <w:pStyle w:val="TOC3"/>
            <w:tabs>
              <w:tab w:val="right" w:leader="dot" w:pos="10460"/>
            </w:tabs>
            <w:rPr>
              <w:rFonts w:eastAsiaTheme="minorEastAsia"/>
              <w:noProof/>
              <w:lang w:eastAsia="en-IN"/>
            </w:rPr>
          </w:pPr>
          <w:hyperlink w:anchor="_Toc196759600" w:history="1">
            <w:r w:rsidRPr="00DC2935">
              <w:rPr>
                <w:rStyle w:val="Hyperlink"/>
                <w:noProof/>
              </w:rPr>
              <w:t>Source of Data</w:t>
            </w:r>
            <w:r>
              <w:rPr>
                <w:noProof/>
                <w:webHidden/>
              </w:rPr>
              <w:tab/>
            </w:r>
            <w:r>
              <w:rPr>
                <w:noProof/>
                <w:webHidden/>
              </w:rPr>
              <w:fldChar w:fldCharType="begin"/>
            </w:r>
            <w:r>
              <w:rPr>
                <w:noProof/>
                <w:webHidden/>
              </w:rPr>
              <w:instrText xml:space="preserve"> PAGEREF _Toc196759600 \h </w:instrText>
            </w:r>
            <w:r>
              <w:rPr>
                <w:noProof/>
                <w:webHidden/>
              </w:rPr>
            </w:r>
            <w:r>
              <w:rPr>
                <w:noProof/>
                <w:webHidden/>
              </w:rPr>
              <w:fldChar w:fldCharType="separate"/>
            </w:r>
            <w:r w:rsidR="00BD5E7A">
              <w:rPr>
                <w:noProof/>
                <w:webHidden/>
              </w:rPr>
              <w:t>21</w:t>
            </w:r>
            <w:r>
              <w:rPr>
                <w:noProof/>
                <w:webHidden/>
              </w:rPr>
              <w:fldChar w:fldCharType="end"/>
            </w:r>
          </w:hyperlink>
        </w:p>
        <w:p w14:paraId="4439D054" w14:textId="5E595F82" w:rsidR="00846083" w:rsidRDefault="00846083">
          <w:pPr>
            <w:pStyle w:val="TOC3"/>
            <w:tabs>
              <w:tab w:val="right" w:leader="dot" w:pos="10460"/>
            </w:tabs>
            <w:rPr>
              <w:rFonts w:eastAsiaTheme="minorEastAsia"/>
              <w:noProof/>
              <w:lang w:eastAsia="en-IN"/>
            </w:rPr>
          </w:pPr>
          <w:hyperlink w:anchor="_Toc196759601" w:history="1">
            <w:r w:rsidRPr="00DC2935">
              <w:rPr>
                <w:rStyle w:val="Hyperlink"/>
                <w:noProof/>
              </w:rPr>
              <w:t>Exploratory Data Analysis (EDA)</w:t>
            </w:r>
            <w:r>
              <w:rPr>
                <w:noProof/>
                <w:webHidden/>
              </w:rPr>
              <w:tab/>
            </w:r>
            <w:r>
              <w:rPr>
                <w:noProof/>
                <w:webHidden/>
              </w:rPr>
              <w:fldChar w:fldCharType="begin"/>
            </w:r>
            <w:r>
              <w:rPr>
                <w:noProof/>
                <w:webHidden/>
              </w:rPr>
              <w:instrText xml:space="preserve"> PAGEREF _Toc196759601 \h </w:instrText>
            </w:r>
            <w:r>
              <w:rPr>
                <w:noProof/>
                <w:webHidden/>
              </w:rPr>
            </w:r>
            <w:r>
              <w:rPr>
                <w:noProof/>
                <w:webHidden/>
              </w:rPr>
              <w:fldChar w:fldCharType="separate"/>
            </w:r>
            <w:r w:rsidR="00BD5E7A">
              <w:rPr>
                <w:noProof/>
                <w:webHidden/>
              </w:rPr>
              <w:t>22</w:t>
            </w:r>
            <w:r>
              <w:rPr>
                <w:noProof/>
                <w:webHidden/>
              </w:rPr>
              <w:fldChar w:fldCharType="end"/>
            </w:r>
          </w:hyperlink>
        </w:p>
        <w:p w14:paraId="78FA0BF7" w14:textId="3126B7EF" w:rsidR="00846083" w:rsidRDefault="00846083">
          <w:pPr>
            <w:pStyle w:val="TOC3"/>
            <w:tabs>
              <w:tab w:val="right" w:leader="dot" w:pos="10460"/>
            </w:tabs>
            <w:rPr>
              <w:rFonts w:eastAsiaTheme="minorEastAsia"/>
              <w:noProof/>
              <w:lang w:eastAsia="en-IN"/>
            </w:rPr>
          </w:pPr>
          <w:hyperlink w:anchor="_Toc196759602" w:history="1">
            <w:r w:rsidRPr="00DC2935">
              <w:rPr>
                <w:rStyle w:val="Hyperlink"/>
                <w:noProof/>
              </w:rPr>
              <w:t>Data Preprocessing</w:t>
            </w:r>
            <w:r>
              <w:rPr>
                <w:noProof/>
                <w:webHidden/>
              </w:rPr>
              <w:tab/>
            </w:r>
            <w:r>
              <w:rPr>
                <w:noProof/>
                <w:webHidden/>
              </w:rPr>
              <w:fldChar w:fldCharType="begin"/>
            </w:r>
            <w:r>
              <w:rPr>
                <w:noProof/>
                <w:webHidden/>
              </w:rPr>
              <w:instrText xml:space="preserve"> PAGEREF _Toc196759602 \h </w:instrText>
            </w:r>
            <w:r>
              <w:rPr>
                <w:noProof/>
                <w:webHidden/>
              </w:rPr>
            </w:r>
            <w:r>
              <w:rPr>
                <w:noProof/>
                <w:webHidden/>
              </w:rPr>
              <w:fldChar w:fldCharType="separate"/>
            </w:r>
            <w:r w:rsidR="00BD5E7A">
              <w:rPr>
                <w:noProof/>
                <w:webHidden/>
              </w:rPr>
              <w:t>22</w:t>
            </w:r>
            <w:r>
              <w:rPr>
                <w:noProof/>
                <w:webHidden/>
              </w:rPr>
              <w:fldChar w:fldCharType="end"/>
            </w:r>
          </w:hyperlink>
        </w:p>
        <w:p w14:paraId="2BAA00B0" w14:textId="34FDBA1D" w:rsidR="00846083" w:rsidRDefault="00846083">
          <w:pPr>
            <w:pStyle w:val="TOC3"/>
            <w:tabs>
              <w:tab w:val="right" w:leader="dot" w:pos="10460"/>
            </w:tabs>
            <w:rPr>
              <w:rFonts w:eastAsiaTheme="minorEastAsia"/>
              <w:noProof/>
              <w:lang w:eastAsia="en-IN"/>
            </w:rPr>
          </w:pPr>
          <w:hyperlink w:anchor="_Toc196759603" w:history="1">
            <w:r w:rsidRPr="00DC2935">
              <w:rPr>
                <w:rStyle w:val="Hyperlink"/>
                <w:noProof/>
              </w:rPr>
              <w:t>Handling Imbalanced Datasets</w:t>
            </w:r>
            <w:r>
              <w:rPr>
                <w:noProof/>
                <w:webHidden/>
              </w:rPr>
              <w:tab/>
            </w:r>
            <w:r>
              <w:rPr>
                <w:noProof/>
                <w:webHidden/>
              </w:rPr>
              <w:fldChar w:fldCharType="begin"/>
            </w:r>
            <w:r>
              <w:rPr>
                <w:noProof/>
                <w:webHidden/>
              </w:rPr>
              <w:instrText xml:space="preserve"> PAGEREF _Toc196759603 \h </w:instrText>
            </w:r>
            <w:r>
              <w:rPr>
                <w:noProof/>
                <w:webHidden/>
              </w:rPr>
            </w:r>
            <w:r>
              <w:rPr>
                <w:noProof/>
                <w:webHidden/>
              </w:rPr>
              <w:fldChar w:fldCharType="separate"/>
            </w:r>
            <w:r w:rsidR="00BD5E7A">
              <w:rPr>
                <w:noProof/>
                <w:webHidden/>
              </w:rPr>
              <w:t>23</w:t>
            </w:r>
            <w:r>
              <w:rPr>
                <w:noProof/>
                <w:webHidden/>
              </w:rPr>
              <w:fldChar w:fldCharType="end"/>
            </w:r>
          </w:hyperlink>
        </w:p>
        <w:p w14:paraId="33E92074" w14:textId="44A5BEDC" w:rsidR="00846083" w:rsidRDefault="00846083">
          <w:pPr>
            <w:pStyle w:val="TOC2"/>
            <w:tabs>
              <w:tab w:val="right" w:leader="dot" w:pos="10460"/>
            </w:tabs>
            <w:rPr>
              <w:rFonts w:eastAsiaTheme="minorEastAsia"/>
              <w:noProof/>
              <w:lang w:eastAsia="en-IN"/>
            </w:rPr>
          </w:pPr>
          <w:hyperlink w:anchor="_Toc196759604" w:history="1">
            <w:r w:rsidRPr="00DC2935">
              <w:rPr>
                <w:rStyle w:val="Hyperlink"/>
                <w:noProof/>
              </w:rPr>
              <w:t>Model Selection a</w:t>
            </w:r>
            <w:r w:rsidRPr="00DC2935">
              <w:rPr>
                <w:rStyle w:val="Hyperlink"/>
                <w:noProof/>
              </w:rPr>
              <w:t>n</w:t>
            </w:r>
            <w:r w:rsidRPr="00DC2935">
              <w:rPr>
                <w:rStyle w:val="Hyperlink"/>
                <w:noProof/>
              </w:rPr>
              <w:t>d Training</w:t>
            </w:r>
            <w:r>
              <w:rPr>
                <w:noProof/>
                <w:webHidden/>
              </w:rPr>
              <w:tab/>
            </w:r>
            <w:r>
              <w:rPr>
                <w:noProof/>
                <w:webHidden/>
              </w:rPr>
              <w:fldChar w:fldCharType="begin"/>
            </w:r>
            <w:r>
              <w:rPr>
                <w:noProof/>
                <w:webHidden/>
              </w:rPr>
              <w:instrText xml:space="preserve"> PAGEREF _Toc196759604 \h </w:instrText>
            </w:r>
            <w:r>
              <w:rPr>
                <w:noProof/>
                <w:webHidden/>
              </w:rPr>
            </w:r>
            <w:r>
              <w:rPr>
                <w:noProof/>
                <w:webHidden/>
              </w:rPr>
              <w:fldChar w:fldCharType="separate"/>
            </w:r>
            <w:r w:rsidR="00BD5E7A">
              <w:rPr>
                <w:noProof/>
                <w:webHidden/>
              </w:rPr>
              <w:t>23</w:t>
            </w:r>
            <w:r>
              <w:rPr>
                <w:noProof/>
                <w:webHidden/>
              </w:rPr>
              <w:fldChar w:fldCharType="end"/>
            </w:r>
          </w:hyperlink>
        </w:p>
        <w:p w14:paraId="118EC4AE" w14:textId="5D717E34" w:rsidR="00846083" w:rsidRDefault="00846083">
          <w:pPr>
            <w:pStyle w:val="TOC3"/>
            <w:tabs>
              <w:tab w:val="right" w:leader="dot" w:pos="10460"/>
            </w:tabs>
            <w:rPr>
              <w:rFonts w:eastAsiaTheme="minorEastAsia"/>
              <w:noProof/>
              <w:lang w:eastAsia="en-IN"/>
            </w:rPr>
          </w:pPr>
          <w:hyperlink w:anchor="_Toc196759605" w:history="1">
            <w:r w:rsidRPr="00DC2935">
              <w:rPr>
                <w:rStyle w:val="Hyperlink"/>
                <w:noProof/>
              </w:rPr>
              <w:t>Model Choice</w:t>
            </w:r>
            <w:r>
              <w:rPr>
                <w:noProof/>
                <w:webHidden/>
              </w:rPr>
              <w:tab/>
            </w:r>
            <w:r>
              <w:rPr>
                <w:noProof/>
                <w:webHidden/>
              </w:rPr>
              <w:fldChar w:fldCharType="begin"/>
            </w:r>
            <w:r>
              <w:rPr>
                <w:noProof/>
                <w:webHidden/>
              </w:rPr>
              <w:instrText xml:space="preserve"> PAGEREF _Toc196759605 \h </w:instrText>
            </w:r>
            <w:r>
              <w:rPr>
                <w:noProof/>
                <w:webHidden/>
              </w:rPr>
            </w:r>
            <w:r>
              <w:rPr>
                <w:noProof/>
                <w:webHidden/>
              </w:rPr>
              <w:fldChar w:fldCharType="separate"/>
            </w:r>
            <w:r w:rsidR="00BD5E7A">
              <w:rPr>
                <w:noProof/>
                <w:webHidden/>
              </w:rPr>
              <w:t>23</w:t>
            </w:r>
            <w:r>
              <w:rPr>
                <w:noProof/>
                <w:webHidden/>
              </w:rPr>
              <w:fldChar w:fldCharType="end"/>
            </w:r>
          </w:hyperlink>
        </w:p>
        <w:p w14:paraId="2D1C0614" w14:textId="7C20CC29" w:rsidR="00846083" w:rsidRDefault="00846083">
          <w:pPr>
            <w:pStyle w:val="TOC3"/>
            <w:tabs>
              <w:tab w:val="right" w:leader="dot" w:pos="10460"/>
            </w:tabs>
            <w:rPr>
              <w:rFonts w:eastAsiaTheme="minorEastAsia"/>
              <w:noProof/>
              <w:lang w:eastAsia="en-IN"/>
            </w:rPr>
          </w:pPr>
          <w:hyperlink w:anchor="_Toc196759606" w:history="1">
            <w:r w:rsidRPr="00DC2935">
              <w:rPr>
                <w:rStyle w:val="Hyperlink"/>
                <w:noProof/>
              </w:rPr>
              <w:t>Training the Model</w:t>
            </w:r>
            <w:r>
              <w:rPr>
                <w:noProof/>
                <w:webHidden/>
              </w:rPr>
              <w:tab/>
            </w:r>
            <w:r>
              <w:rPr>
                <w:noProof/>
                <w:webHidden/>
              </w:rPr>
              <w:fldChar w:fldCharType="begin"/>
            </w:r>
            <w:r>
              <w:rPr>
                <w:noProof/>
                <w:webHidden/>
              </w:rPr>
              <w:instrText xml:space="preserve"> PAGEREF _Toc196759606 \h </w:instrText>
            </w:r>
            <w:r>
              <w:rPr>
                <w:noProof/>
                <w:webHidden/>
              </w:rPr>
            </w:r>
            <w:r>
              <w:rPr>
                <w:noProof/>
                <w:webHidden/>
              </w:rPr>
              <w:fldChar w:fldCharType="separate"/>
            </w:r>
            <w:r w:rsidR="00BD5E7A">
              <w:rPr>
                <w:noProof/>
                <w:webHidden/>
              </w:rPr>
              <w:t>24</w:t>
            </w:r>
            <w:r>
              <w:rPr>
                <w:noProof/>
                <w:webHidden/>
              </w:rPr>
              <w:fldChar w:fldCharType="end"/>
            </w:r>
          </w:hyperlink>
        </w:p>
        <w:p w14:paraId="2721EFF4" w14:textId="4722F643" w:rsidR="00846083" w:rsidRDefault="00846083">
          <w:pPr>
            <w:pStyle w:val="TOC3"/>
            <w:tabs>
              <w:tab w:val="right" w:leader="dot" w:pos="10460"/>
            </w:tabs>
            <w:rPr>
              <w:rFonts w:eastAsiaTheme="minorEastAsia"/>
              <w:noProof/>
              <w:lang w:eastAsia="en-IN"/>
            </w:rPr>
          </w:pPr>
          <w:hyperlink w:anchor="_Toc196759607" w:history="1">
            <w:r w:rsidRPr="00DC2935">
              <w:rPr>
                <w:rStyle w:val="Hyperlink"/>
                <w:noProof/>
              </w:rPr>
              <w:t>Model Evaluation</w:t>
            </w:r>
            <w:r>
              <w:rPr>
                <w:noProof/>
                <w:webHidden/>
              </w:rPr>
              <w:tab/>
            </w:r>
            <w:r>
              <w:rPr>
                <w:noProof/>
                <w:webHidden/>
              </w:rPr>
              <w:fldChar w:fldCharType="begin"/>
            </w:r>
            <w:r>
              <w:rPr>
                <w:noProof/>
                <w:webHidden/>
              </w:rPr>
              <w:instrText xml:space="preserve"> PAGEREF _Toc196759607 \h </w:instrText>
            </w:r>
            <w:r>
              <w:rPr>
                <w:noProof/>
                <w:webHidden/>
              </w:rPr>
            </w:r>
            <w:r>
              <w:rPr>
                <w:noProof/>
                <w:webHidden/>
              </w:rPr>
              <w:fldChar w:fldCharType="separate"/>
            </w:r>
            <w:r w:rsidR="00BD5E7A">
              <w:rPr>
                <w:noProof/>
                <w:webHidden/>
              </w:rPr>
              <w:t>24</w:t>
            </w:r>
            <w:r>
              <w:rPr>
                <w:noProof/>
                <w:webHidden/>
              </w:rPr>
              <w:fldChar w:fldCharType="end"/>
            </w:r>
          </w:hyperlink>
        </w:p>
        <w:p w14:paraId="5BFF3071" w14:textId="30F1843B" w:rsidR="00846083" w:rsidRDefault="00846083">
          <w:pPr>
            <w:pStyle w:val="TOC3"/>
            <w:tabs>
              <w:tab w:val="right" w:leader="dot" w:pos="10460"/>
            </w:tabs>
            <w:rPr>
              <w:rFonts w:eastAsiaTheme="minorEastAsia"/>
              <w:noProof/>
              <w:lang w:eastAsia="en-IN"/>
            </w:rPr>
          </w:pPr>
          <w:hyperlink w:anchor="_Toc196759608" w:history="1">
            <w:r w:rsidRPr="00DC2935">
              <w:rPr>
                <w:rStyle w:val="Hyperlink"/>
                <w:noProof/>
              </w:rPr>
              <w:t>Model Interpretation</w:t>
            </w:r>
            <w:r>
              <w:rPr>
                <w:noProof/>
                <w:webHidden/>
              </w:rPr>
              <w:tab/>
            </w:r>
            <w:r>
              <w:rPr>
                <w:noProof/>
                <w:webHidden/>
              </w:rPr>
              <w:fldChar w:fldCharType="begin"/>
            </w:r>
            <w:r>
              <w:rPr>
                <w:noProof/>
                <w:webHidden/>
              </w:rPr>
              <w:instrText xml:space="preserve"> PAGEREF _Toc196759608 \h </w:instrText>
            </w:r>
            <w:r>
              <w:rPr>
                <w:noProof/>
                <w:webHidden/>
              </w:rPr>
            </w:r>
            <w:r>
              <w:rPr>
                <w:noProof/>
                <w:webHidden/>
              </w:rPr>
              <w:fldChar w:fldCharType="separate"/>
            </w:r>
            <w:r w:rsidR="00BD5E7A">
              <w:rPr>
                <w:noProof/>
                <w:webHidden/>
              </w:rPr>
              <w:t>24</w:t>
            </w:r>
            <w:r>
              <w:rPr>
                <w:noProof/>
                <w:webHidden/>
              </w:rPr>
              <w:fldChar w:fldCharType="end"/>
            </w:r>
          </w:hyperlink>
        </w:p>
        <w:p w14:paraId="67F23FDB" w14:textId="4D6EA52D" w:rsidR="00846083" w:rsidRDefault="00846083">
          <w:pPr>
            <w:pStyle w:val="TOC2"/>
            <w:tabs>
              <w:tab w:val="right" w:leader="dot" w:pos="10460"/>
            </w:tabs>
            <w:rPr>
              <w:rFonts w:eastAsiaTheme="minorEastAsia"/>
              <w:noProof/>
              <w:lang w:eastAsia="en-IN"/>
            </w:rPr>
          </w:pPr>
          <w:hyperlink w:anchor="_Toc196759609" w:history="1">
            <w:r w:rsidRPr="00DC2935">
              <w:rPr>
                <w:rStyle w:val="Hyperlink"/>
                <w:noProof/>
              </w:rPr>
              <w:t>Model Deployment</w:t>
            </w:r>
            <w:r>
              <w:rPr>
                <w:noProof/>
                <w:webHidden/>
              </w:rPr>
              <w:tab/>
            </w:r>
            <w:r>
              <w:rPr>
                <w:noProof/>
                <w:webHidden/>
              </w:rPr>
              <w:fldChar w:fldCharType="begin"/>
            </w:r>
            <w:r>
              <w:rPr>
                <w:noProof/>
                <w:webHidden/>
              </w:rPr>
              <w:instrText xml:space="preserve"> PAGEREF _Toc196759609 \h </w:instrText>
            </w:r>
            <w:r>
              <w:rPr>
                <w:noProof/>
                <w:webHidden/>
              </w:rPr>
            </w:r>
            <w:r>
              <w:rPr>
                <w:noProof/>
                <w:webHidden/>
              </w:rPr>
              <w:fldChar w:fldCharType="separate"/>
            </w:r>
            <w:r w:rsidR="00BD5E7A">
              <w:rPr>
                <w:noProof/>
                <w:webHidden/>
              </w:rPr>
              <w:t>25</w:t>
            </w:r>
            <w:r>
              <w:rPr>
                <w:noProof/>
                <w:webHidden/>
              </w:rPr>
              <w:fldChar w:fldCharType="end"/>
            </w:r>
          </w:hyperlink>
        </w:p>
        <w:p w14:paraId="5388A879" w14:textId="11944FA9" w:rsidR="00846083" w:rsidRDefault="00846083">
          <w:pPr>
            <w:pStyle w:val="TOC3"/>
            <w:tabs>
              <w:tab w:val="right" w:leader="dot" w:pos="10460"/>
            </w:tabs>
            <w:rPr>
              <w:rFonts w:eastAsiaTheme="minorEastAsia"/>
              <w:noProof/>
              <w:lang w:eastAsia="en-IN"/>
            </w:rPr>
          </w:pPr>
          <w:hyperlink w:anchor="_Toc196759610" w:history="1">
            <w:r w:rsidRPr="00DC2935">
              <w:rPr>
                <w:rStyle w:val="Hyperlink"/>
                <w:noProof/>
              </w:rPr>
              <w:t>Real-Time Processing</w:t>
            </w:r>
            <w:r>
              <w:rPr>
                <w:noProof/>
                <w:webHidden/>
              </w:rPr>
              <w:tab/>
            </w:r>
            <w:r>
              <w:rPr>
                <w:noProof/>
                <w:webHidden/>
              </w:rPr>
              <w:fldChar w:fldCharType="begin"/>
            </w:r>
            <w:r>
              <w:rPr>
                <w:noProof/>
                <w:webHidden/>
              </w:rPr>
              <w:instrText xml:space="preserve"> PAGEREF _Toc196759610 \h </w:instrText>
            </w:r>
            <w:r>
              <w:rPr>
                <w:noProof/>
                <w:webHidden/>
              </w:rPr>
            </w:r>
            <w:r>
              <w:rPr>
                <w:noProof/>
                <w:webHidden/>
              </w:rPr>
              <w:fldChar w:fldCharType="separate"/>
            </w:r>
            <w:r w:rsidR="00BD5E7A">
              <w:rPr>
                <w:noProof/>
                <w:webHidden/>
              </w:rPr>
              <w:t>25</w:t>
            </w:r>
            <w:r>
              <w:rPr>
                <w:noProof/>
                <w:webHidden/>
              </w:rPr>
              <w:fldChar w:fldCharType="end"/>
            </w:r>
          </w:hyperlink>
        </w:p>
        <w:p w14:paraId="3CB403B9" w14:textId="501AB68F" w:rsidR="00846083" w:rsidRDefault="00846083">
          <w:pPr>
            <w:pStyle w:val="TOC3"/>
            <w:tabs>
              <w:tab w:val="right" w:leader="dot" w:pos="10460"/>
            </w:tabs>
            <w:rPr>
              <w:rFonts w:eastAsiaTheme="minorEastAsia"/>
              <w:noProof/>
              <w:lang w:eastAsia="en-IN"/>
            </w:rPr>
          </w:pPr>
          <w:hyperlink w:anchor="_Toc196759611" w:history="1">
            <w:r w:rsidRPr="00DC2935">
              <w:rPr>
                <w:rStyle w:val="Hyperlink"/>
                <w:noProof/>
              </w:rPr>
              <w:t>Continuous Monitoring and Updates</w:t>
            </w:r>
            <w:r>
              <w:rPr>
                <w:noProof/>
                <w:webHidden/>
              </w:rPr>
              <w:tab/>
            </w:r>
            <w:r>
              <w:rPr>
                <w:noProof/>
                <w:webHidden/>
              </w:rPr>
              <w:fldChar w:fldCharType="begin"/>
            </w:r>
            <w:r>
              <w:rPr>
                <w:noProof/>
                <w:webHidden/>
              </w:rPr>
              <w:instrText xml:space="preserve"> PAGEREF _Toc196759611 \h </w:instrText>
            </w:r>
            <w:r>
              <w:rPr>
                <w:noProof/>
                <w:webHidden/>
              </w:rPr>
            </w:r>
            <w:r>
              <w:rPr>
                <w:noProof/>
                <w:webHidden/>
              </w:rPr>
              <w:fldChar w:fldCharType="separate"/>
            </w:r>
            <w:r w:rsidR="00BD5E7A">
              <w:rPr>
                <w:noProof/>
                <w:webHidden/>
              </w:rPr>
              <w:t>25</w:t>
            </w:r>
            <w:r>
              <w:rPr>
                <w:noProof/>
                <w:webHidden/>
              </w:rPr>
              <w:fldChar w:fldCharType="end"/>
            </w:r>
          </w:hyperlink>
        </w:p>
        <w:p w14:paraId="60FF9AE9" w14:textId="4E2FBAD5" w:rsidR="00846083" w:rsidRDefault="00846083">
          <w:pPr>
            <w:pStyle w:val="TOC1"/>
            <w:tabs>
              <w:tab w:val="right" w:leader="dot" w:pos="10460"/>
            </w:tabs>
            <w:rPr>
              <w:rFonts w:eastAsiaTheme="minorEastAsia"/>
              <w:noProof/>
              <w:lang w:eastAsia="en-IN"/>
            </w:rPr>
          </w:pPr>
          <w:hyperlink w:anchor="_Toc196759612" w:history="1">
            <w:r w:rsidRPr="00DC2935">
              <w:rPr>
                <w:rStyle w:val="Hyperlink"/>
                <w:rFonts w:ascii="Arial" w:hAnsi="Arial" w:cs="Arial"/>
                <w:noProof/>
              </w:rPr>
              <w:t>RESULTS AND DISCUSSIONS</w:t>
            </w:r>
            <w:r>
              <w:rPr>
                <w:noProof/>
                <w:webHidden/>
              </w:rPr>
              <w:tab/>
            </w:r>
            <w:r>
              <w:rPr>
                <w:noProof/>
                <w:webHidden/>
              </w:rPr>
              <w:fldChar w:fldCharType="begin"/>
            </w:r>
            <w:r>
              <w:rPr>
                <w:noProof/>
                <w:webHidden/>
              </w:rPr>
              <w:instrText xml:space="preserve"> PAGEREF _Toc196759612 \h </w:instrText>
            </w:r>
            <w:r>
              <w:rPr>
                <w:noProof/>
                <w:webHidden/>
              </w:rPr>
            </w:r>
            <w:r>
              <w:rPr>
                <w:noProof/>
                <w:webHidden/>
              </w:rPr>
              <w:fldChar w:fldCharType="separate"/>
            </w:r>
            <w:r w:rsidR="00BD5E7A">
              <w:rPr>
                <w:noProof/>
                <w:webHidden/>
              </w:rPr>
              <w:t>25</w:t>
            </w:r>
            <w:r>
              <w:rPr>
                <w:noProof/>
                <w:webHidden/>
              </w:rPr>
              <w:fldChar w:fldCharType="end"/>
            </w:r>
          </w:hyperlink>
        </w:p>
        <w:p w14:paraId="48E6BA28" w14:textId="2DBAC593" w:rsidR="00846083" w:rsidRDefault="00846083">
          <w:pPr>
            <w:pStyle w:val="TOC2"/>
            <w:tabs>
              <w:tab w:val="right" w:leader="dot" w:pos="10460"/>
            </w:tabs>
            <w:rPr>
              <w:rFonts w:eastAsiaTheme="minorEastAsia"/>
              <w:noProof/>
              <w:lang w:eastAsia="en-IN"/>
            </w:rPr>
          </w:pPr>
          <w:hyperlink w:anchor="_Toc196759613" w:history="1">
            <w:r w:rsidRPr="00DC2935">
              <w:rPr>
                <w:rStyle w:val="Hyperlink"/>
                <w:rFonts w:ascii="Arial" w:hAnsi="Arial" w:cs="Arial"/>
                <w:noProof/>
              </w:rPr>
              <w:t>Results</w:t>
            </w:r>
            <w:r>
              <w:rPr>
                <w:noProof/>
                <w:webHidden/>
              </w:rPr>
              <w:tab/>
            </w:r>
            <w:r>
              <w:rPr>
                <w:noProof/>
                <w:webHidden/>
              </w:rPr>
              <w:fldChar w:fldCharType="begin"/>
            </w:r>
            <w:r>
              <w:rPr>
                <w:noProof/>
                <w:webHidden/>
              </w:rPr>
              <w:instrText xml:space="preserve"> PAGEREF _Toc196759613 \h </w:instrText>
            </w:r>
            <w:r>
              <w:rPr>
                <w:noProof/>
                <w:webHidden/>
              </w:rPr>
            </w:r>
            <w:r>
              <w:rPr>
                <w:noProof/>
                <w:webHidden/>
              </w:rPr>
              <w:fldChar w:fldCharType="separate"/>
            </w:r>
            <w:r w:rsidR="00BD5E7A">
              <w:rPr>
                <w:noProof/>
                <w:webHidden/>
              </w:rPr>
              <w:t>25</w:t>
            </w:r>
            <w:r>
              <w:rPr>
                <w:noProof/>
                <w:webHidden/>
              </w:rPr>
              <w:fldChar w:fldCharType="end"/>
            </w:r>
          </w:hyperlink>
        </w:p>
        <w:p w14:paraId="56805E61" w14:textId="153613A5" w:rsidR="00846083" w:rsidRDefault="00846083">
          <w:pPr>
            <w:pStyle w:val="TOC2"/>
            <w:tabs>
              <w:tab w:val="right" w:leader="dot" w:pos="10460"/>
            </w:tabs>
            <w:rPr>
              <w:rFonts w:eastAsiaTheme="minorEastAsia"/>
              <w:noProof/>
              <w:lang w:eastAsia="en-IN"/>
            </w:rPr>
          </w:pPr>
          <w:hyperlink w:anchor="_Toc196759614" w:history="1">
            <w:r w:rsidRPr="00DC2935">
              <w:rPr>
                <w:rStyle w:val="Hyperlink"/>
                <w:rFonts w:ascii="Arial" w:hAnsi="Arial" w:cs="Arial"/>
                <w:noProof/>
              </w:rPr>
              <w:t>Overall Performance Metrics</w:t>
            </w:r>
            <w:r>
              <w:rPr>
                <w:noProof/>
                <w:webHidden/>
              </w:rPr>
              <w:tab/>
            </w:r>
            <w:r>
              <w:rPr>
                <w:noProof/>
                <w:webHidden/>
              </w:rPr>
              <w:fldChar w:fldCharType="begin"/>
            </w:r>
            <w:r>
              <w:rPr>
                <w:noProof/>
                <w:webHidden/>
              </w:rPr>
              <w:instrText xml:space="preserve"> PAGEREF _Toc196759614 \h </w:instrText>
            </w:r>
            <w:r>
              <w:rPr>
                <w:noProof/>
                <w:webHidden/>
              </w:rPr>
            </w:r>
            <w:r>
              <w:rPr>
                <w:noProof/>
                <w:webHidden/>
              </w:rPr>
              <w:fldChar w:fldCharType="separate"/>
            </w:r>
            <w:r w:rsidR="00BD5E7A">
              <w:rPr>
                <w:noProof/>
                <w:webHidden/>
              </w:rPr>
              <w:t>26</w:t>
            </w:r>
            <w:r>
              <w:rPr>
                <w:noProof/>
                <w:webHidden/>
              </w:rPr>
              <w:fldChar w:fldCharType="end"/>
            </w:r>
          </w:hyperlink>
        </w:p>
        <w:p w14:paraId="15B1A4E1" w14:textId="1C77CF8E" w:rsidR="00846083" w:rsidRDefault="00846083">
          <w:pPr>
            <w:pStyle w:val="TOC2"/>
            <w:tabs>
              <w:tab w:val="right" w:leader="dot" w:pos="10460"/>
            </w:tabs>
            <w:rPr>
              <w:rFonts w:eastAsiaTheme="minorEastAsia"/>
              <w:noProof/>
              <w:lang w:eastAsia="en-IN"/>
            </w:rPr>
          </w:pPr>
          <w:hyperlink w:anchor="_Toc196759615" w:history="1">
            <w:r w:rsidRPr="00DC2935">
              <w:rPr>
                <w:rStyle w:val="Hyperlink"/>
                <w:rFonts w:ascii="Arial" w:hAnsi="Arial" w:cs="Arial"/>
                <w:noProof/>
              </w:rPr>
              <w:t>Discussion</w:t>
            </w:r>
            <w:r>
              <w:rPr>
                <w:noProof/>
                <w:webHidden/>
              </w:rPr>
              <w:tab/>
            </w:r>
            <w:r>
              <w:rPr>
                <w:noProof/>
                <w:webHidden/>
              </w:rPr>
              <w:fldChar w:fldCharType="begin"/>
            </w:r>
            <w:r>
              <w:rPr>
                <w:noProof/>
                <w:webHidden/>
              </w:rPr>
              <w:instrText xml:space="preserve"> PAGEREF _Toc196759615 \h </w:instrText>
            </w:r>
            <w:r>
              <w:rPr>
                <w:noProof/>
                <w:webHidden/>
              </w:rPr>
            </w:r>
            <w:r>
              <w:rPr>
                <w:noProof/>
                <w:webHidden/>
              </w:rPr>
              <w:fldChar w:fldCharType="separate"/>
            </w:r>
            <w:r w:rsidR="00BD5E7A">
              <w:rPr>
                <w:noProof/>
                <w:webHidden/>
              </w:rPr>
              <w:t>27</w:t>
            </w:r>
            <w:r>
              <w:rPr>
                <w:noProof/>
                <w:webHidden/>
              </w:rPr>
              <w:fldChar w:fldCharType="end"/>
            </w:r>
          </w:hyperlink>
        </w:p>
        <w:p w14:paraId="5B0F05F5" w14:textId="62405907" w:rsidR="00846083" w:rsidRDefault="00846083">
          <w:pPr>
            <w:pStyle w:val="TOC1"/>
            <w:tabs>
              <w:tab w:val="right" w:leader="dot" w:pos="10460"/>
            </w:tabs>
            <w:rPr>
              <w:rFonts w:eastAsiaTheme="minorEastAsia"/>
              <w:noProof/>
              <w:lang w:eastAsia="en-IN"/>
            </w:rPr>
          </w:pPr>
          <w:hyperlink w:anchor="_Toc196759616" w:history="1">
            <w:r w:rsidRPr="00DC2935">
              <w:rPr>
                <w:rStyle w:val="Hyperlink"/>
                <w:rFonts w:ascii="Arial" w:hAnsi="Arial" w:cs="Arial"/>
                <w:noProof/>
              </w:rPr>
              <w:t>CONCLUSION</w:t>
            </w:r>
            <w:r>
              <w:rPr>
                <w:noProof/>
                <w:webHidden/>
              </w:rPr>
              <w:tab/>
            </w:r>
            <w:r>
              <w:rPr>
                <w:noProof/>
                <w:webHidden/>
              </w:rPr>
              <w:fldChar w:fldCharType="begin"/>
            </w:r>
            <w:r>
              <w:rPr>
                <w:noProof/>
                <w:webHidden/>
              </w:rPr>
              <w:instrText xml:space="preserve"> PAGEREF _Toc196759616 \h </w:instrText>
            </w:r>
            <w:r>
              <w:rPr>
                <w:noProof/>
                <w:webHidden/>
              </w:rPr>
            </w:r>
            <w:r>
              <w:rPr>
                <w:noProof/>
                <w:webHidden/>
              </w:rPr>
              <w:fldChar w:fldCharType="separate"/>
            </w:r>
            <w:r w:rsidR="00BD5E7A">
              <w:rPr>
                <w:noProof/>
                <w:webHidden/>
              </w:rPr>
              <w:t>28</w:t>
            </w:r>
            <w:r>
              <w:rPr>
                <w:noProof/>
                <w:webHidden/>
              </w:rPr>
              <w:fldChar w:fldCharType="end"/>
            </w:r>
          </w:hyperlink>
        </w:p>
        <w:p w14:paraId="6A646703" w14:textId="0A2FE5F5" w:rsidR="00846083" w:rsidRDefault="00846083">
          <w:pPr>
            <w:pStyle w:val="TOC2"/>
            <w:tabs>
              <w:tab w:val="right" w:leader="dot" w:pos="10460"/>
            </w:tabs>
            <w:rPr>
              <w:rFonts w:eastAsiaTheme="minorEastAsia"/>
              <w:noProof/>
              <w:lang w:eastAsia="en-IN"/>
            </w:rPr>
          </w:pPr>
          <w:hyperlink w:anchor="_Toc196759617" w:history="1">
            <w:r w:rsidRPr="00DC2935">
              <w:rPr>
                <w:rStyle w:val="Hyperlink"/>
                <w:rFonts w:ascii="Arial" w:hAnsi="Arial" w:cs="Arial"/>
                <w:noProof/>
              </w:rPr>
              <w:t>Research Summary</w:t>
            </w:r>
            <w:r>
              <w:rPr>
                <w:noProof/>
                <w:webHidden/>
              </w:rPr>
              <w:tab/>
            </w:r>
            <w:r>
              <w:rPr>
                <w:noProof/>
                <w:webHidden/>
              </w:rPr>
              <w:fldChar w:fldCharType="begin"/>
            </w:r>
            <w:r>
              <w:rPr>
                <w:noProof/>
                <w:webHidden/>
              </w:rPr>
              <w:instrText xml:space="preserve"> PAGEREF _Toc196759617 \h </w:instrText>
            </w:r>
            <w:r>
              <w:rPr>
                <w:noProof/>
                <w:webHidden/>
              </w:rPr>
            </w:r>
            <w:r>
              <w:rPr>
                <w:noProof/>
                <w:webHidden/>
              </w:rPr>
              <w:fldChar w:fldCharType="separate"/>
            </w:r>
            <w:r w:rsidR="00BD5E7A">
              <w:rPr>
                <w:noProof/>
                <w:webHidden/>
              </w:rPr>
              <w:t>28</w:t>
            </w:r>
            <w:r>
              <w:rPr>
                <w:noProof/>
                <w:webHidden/>
              </w:rPr>
              <w:fldChar w:fldCharType="end"/>
            </w:r>
          </w:hyperlink>
        </w:p>
        <w:p w14:paraId="28D0C438" w14:textId="7D0061D4" w:rsidR="00846083" w:rsidRDefault="00846083">
          <w:pPr>
            <w:pStyle w:val="TOC2"/>
            <w:tabs>
              <w:tab w:val="right" w:leader="dot" w:pos="10460"/>
            </w:tabs>
            <w:rPr>
              <w:rFonts w:eastAsiaTheme="minorEastAsia"/>
              <w:noProof/>
              <w:lang w:eastAsia="en-IN"/>
            </w:rPr>
          </w:pPr>
          <w:hyperlink w:anchor="_Toc196759618" w:history="1">
            <w:r w:rsidRPr="00DC2935">
              <w:rPr>
                <w:rStyle w:val="Hyperlink"/>
                <w:noProof/>
              </w:rPr>
              <w:t>Limitation</w:t>
            </w:r>
            <w:r>
              <w:rPr>
                <w:noProof/>
                <w:webHidden/>
              </w:rPr>
              <w:tab/>
            </w:r>
            <w:r>
              <w:rPr>
                <w:noProof/>
                <w:webHidden/>
              </w:rPr>
              <w:fldChar w:fldCharType="begin"/>
            </w:r>
            <w:r>
              <w:rPr>
                <w:noProof/>
                <w:webHidden/>
              </w:rPr>
              <w:instrText xml:space="preserve"> PAGEREF _Toc196759618 \h </w:instrText>
            </w:r>
            <w:r>
              <w:rPr>
                <w:noProof/>
                <w:webHidden/>
              </w:rPr>
            </w:r>
            <w:r>
              <w:rPr>
                <w:noProof/>
                <w:webHidden/>
              </w:rPr>
              <w:fldChar w:fldCharType="separate"/>
            </w:r>
            <w:r w:rsidR="00BD5E7A">
              <w:rPr>
                <w:noProof/>
                <w:webHidden/>
              </w:rPr>
              <w:t>29</w:t>
            </w:r>
            <w:r>
              <w:rPr>
                <w:noProof/>
                <w:webHidden/>
              </w:rPr>
              <w:fldChar w:fldCharType="end"/>
            </w:r>
          </w:hyperlink>
        </w:p>
        <w:p w14:paraId="6C0461EC" w14:textId="57C2C9B0" w:rsidR="00846083" w:rsidRDefault="00846083">
          <w:pPr>
            <w:pStyle w:val="TOC1"/>
            <w:tabs>
              <w:tab w:val="right" w:leader="dot" w:pos="10460"/>
            </w:tabs>
            <w:rPr>
              <w:rFonts w:eastAsiaTheme="minorEastAsia"/>
              <w:noProof/>
              <w:lang w:eastAsia="en-IN"/>
            </w:rPr>
          </w:pPr>
          <w:hyperlink w:anchor="_Toc196759619" w:history="1">
            <w:r w:rsidRPr="00DC2935">
              <w:rPr>
                <w:rStyle w:val="Hyperlink"/>
                <w:rFonts w:ascii="Arial" w:hAnsi="Arial" w:cs="Arial"/>
                <w:noProof/>
              </w:rPr>
              <w:t>Final Thoughts</w:t>
            </w:r>
            <w:r>
              <w:rPr>
                <w:noProof/>
                <w:webHidden/>
              </w:rPr>
              <w:tab/>
            </w:r>
            <w:r>
              <w:rPr>
                <w:noProof/>
                <w:webHidden/>
              </w:rPr>
              <w:fldChar w:fldCharType="begin"/>
            </w:r>
            <w:r>
              <w:rPr>
                <w:noProof/>
                <w:webHidden/>
              </w:rPr>
              <w:instrText xml:space="preserve"> PAGEREF _Toc196759619 \h </w:instrText>
            </w:r>
            <w:r>
              <w:rPr>
                <w:noProof/>
                <w:webHidden/>
              </w:rPr>
            </w:r>
            <w:r>
              <w:rPr>
                <w:noProof/>
                <w:webHidden/>
              </w:rPr>
              <w:fldChar w:fldCharType="separate"/>
            </w:r>
            <w:r w:rsidR="00BD5E7A">
              <w:rPr>
                <w:noProof/>
                <w:webHidden/>
              </w:rPr>
              <w:t>29</w:t>
            </w:r>
            <w:r>
              <w:rPr>
                <w:noProof/>
                <w:webHidden/>
              </w:rPr>
              <w:fldChar w:fldCharType="end"/>
            </w:r>
          </w:hyperlink>
        </w:p>
        <w:p w14:paraId="7F2D82CE" w14:textId="0CA2B61E" w:rsidR="00846083" w:rsidRDefault="00846083">
          <w:pPr>
            <w:pStyle w:val="TOC1"/>
            <w:tabs>
              <w:tab w:val="right" w:leader="dot" w:pos="10460"/>
            </w:tabs>
            <w:rPr>
              <w:rFonts w:eastAsiaTheme="minorEastAsia"/>
              <w:noProof/>
              <w:lang w:eastAsia="en-IN"/>
            </w:rPr>
          </w:pPr>
          <w:hyperlink w:anchor="_Toc196759620" w:history="1">
            <w:r w:rsidRPr="00DC2935">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_Toc196759620 \h </w:instrText>
            </w:r>
            <w:r>
              <w:rPr>
                <w:noProof/>
                <w:webHidden/>
              </w:rPr>
            </w:r>
            <w:r>
              <w:rPr>
                <w:noProof/>
                <w:webHidden/>
              </w:rPr>
              <w:fldChar w:fldCharType="separate"/>
            </w:r>
            <w:r w:rsidR="00BD5E7A">
              <w:rPr>
                <w:noProof/>
                <w:webHidden/>
              </w:rPr>
              <w:t>29</w:t>
            </w:r>
            <w:r>
              <w:rPr>
                <w:noProof/>
                <w:webHidden/>
              </w:rPr>
              <w:fldChar w:fldCharType="end"/>
            </w:r>
          </w:hyperlink>
        </w:p>
        <w:p w14:paraId="10002495" w14:textId="188D88AB" w:rsidR="00846083" w:rsidRDefault="00846083">
          <w:pPr>
            <w:pStyle w:val="TOC1"/>
            <w:tabs>
              <w:tab w:val="right" w:leader="dot" w:pos="10460"/>
            </w:tabs>
            <w:rPr>
              <w:rFonts w:eastAsiaTheme="minorEastAsia"/>
              <w:noProof/>
              <w:lang w:eastAsia="en-IN"/>
            </w:rPr>
          </w:pPr>
          <w:hyperlink w:anchor="_Toc196759621" w:history="1">
            <w:r w:rsidRPr="00DC2935">
              <w:rPr>
                <w:rStyle w:val="Hyperlink"/>
                <w:rFonts w:ascii="Arial" w:hAnsi="Arial" w:cs="Arial"/>
                <w:noProof/>
              </w:rPr>
              <w:t>Appendix</w:t>
            </w:r>
            <w:r>
              <w:rPr>
                <w:noProof/>
                <w:webHidden/>
              </w:rPr>
              <w:tab/>
            </w:r>
            <w:r>
              <w:rPr>
                <w:noProof/>
                <w:webHidden/>
              </w:rPr>
              <w:fldChar w:fldCharType="begin"/>
            </w:r>
            <w:r>
              <w:rPr>
                <w:noProof/>
                <w:webHidden/>
              </w:rPr>
              <w:instrText xml:space="preserve"> PAGEREF _Toc196759621 \h </w:instrText>
            </w:r>
            <w:r>
              <w:rPr>
                <w:noProof/>
                <w:webHidden/>
              </w:rPr>
            </w:r>
            <w:r>
              <w:rPr>
                <w:noProof/>
                <w:webHidden/>
              </w:rPr>
              <w:fldChar w:fldCharType="separate"/>
            </w:r>
            <w:r w:rsidR="00BD5E7A">
              <w:rPr>
                <w:noProof/>
                <w:webHidden/>
              </w:rPr>
              <w:t>30</w:t>
            </w:r>
            <w:r>
              <w:rPr>
                <w:noProof/>
                <w:webHidden/>
              </w:rPr>
              <w:fldChar w:fldCharType="end"/>
            </w:r>
          </w:hyperlink>
        </w:p>
        <w:p w14:paraId="695F506F" w14:textId="70881276" w:rsidR="0025060E" w:rsidRPr="00AC6129" w:rsidRDefault="00FC2D72" w:rsidP="003A6DD8">
          <w:pPr>
            <w:jc w:val="both"/>
            <w:rPr>
              <w:rFonts w:ascii="Arial" w:hAnsi="Arial" w:cs="Arial"/>
              <w:color w:val="000000" w:themeColor="text1"/>
            </w:rPr>
          </w:pPr>
          <w:r w:rsidRPr="00AC6129">
            <w:rPr>
              <w:rFonts w:ascii="Arial" w:hAnsi="Arial" w:cs="Arial"/>
              <w:b/>
              <w:bCs/>
              <w:noProof/>
              <w:color w:val="000000" w:themeColor="text1"/>
            </w:rPr>
            <w:fldChar w:fldCharType="end"/>
          </w:r>
        </w:p>
      </w:sdtContent>
    </w:sdt>
    <w:p w14:paraId="47F6F569" w14:textId="77777777" w:rsidR="0025060E" w:rsidRPr="00AC6129" w:rsidRDefault="0025060E" w:rsidP="003A6DD8">
      <w:pPr>
        <w:jc w:val="both"/>
        <w:rPr>
          <w:rFonts w:ascii="Arial" w:hAnsi="Arial" w:cs="Arial"/>
          <w:b/>
          <w:bCs/>
          <w:color w:val="000000" w:themeColor="text1"/>
          <w:sz w:val="28"/>
          <w:szCs w:val="28"/>
        </w:rPr>
      </w:pPr>
    </w:p>
    <w:p w14:paraId="20B4BAFC" w14:textId="77777777" w:rsidR="004313C8" w:rsidRPr="00AC6129" w:rsidRDefault="004313C8" w:rsidP="003A6DD8">
      <w:pPr>
        <w:jc w:val="both"/>
        <w:rPr>
          <w:rFonts w:ascii="Arial" w:hAnsi="Arial" w:cs="Arial"/>
          <w:b/>
          <w:bCs/>
          <w:color w:val="000000" w:themeColor="text1"/>
          <w:sz w:val="28"/>
          <w:szCs w:val="28"/>
        </w:rPr>
      </w:pPr>
    </w:p>
    <w:p w14:paraId="6E548582" w14:textId="77777777" w:rsidR="004313C8" w:rsidRPr="00AC6129" w:rsidRDefault="004313C8" w:rsidP="003A6DD8">
      <w:pPr>
        <w:jc w:val="both"/>
        <w:rPr>
          <w:rFonts w:ascii="Arial" w:hAnsi="Arial" w:cs="Arial"/>
          <w:b/>
          <w:bCs/>
          <w:color w:val="000000" w:themeColor="text1"/>
          <w:sz w:val="28"/>
          <w:szCs w:val="28"/>
        </w:rPr>
      </w:pPr>
    </w:p>
    <w:p w14:paraId="18F854E2" w14:textId="77777777" w:rsidR="0059391B" w:rsidRPr="00AC6129" w:rsidRDefault="0059391B" w:rsidP="003A6DD8">
      <w:pPr>
        <w:pStyle w:val="Heading1"/>
        <w:jc w:val="both"/>
        <w:rPr>
          <w:rFonts w:ascii="Arial" w:hAnsi="Arial" w:cs="Arial"/>
          <w:color w:val="000000" w:themeColor="text1"/>
        </w:rPr>
      </w:pPr>
      <w:bookmarkStart w:id="1" w:name="_Toc186742499"/>
      <w:bookmarkStart w:id="2" w:name="_Toc186742862"/>
      <w:bookmarkStart w:id="3" w:name="_Toc186744095"/>
      <w:bookmarkStart w:id="4" w:name="_Toc196759558"/>
      <w:r w:rsidRPr="00AC6129">
        <w:rPr>
          <w:rStyle w:val="Heading1Char"/>
          <w:rFonts w:ascii="Arial" w:hAnsi="Arial" w:cs="Arial"/>
          <w:color w:val="000000" w:themeColor="text1"/>
        </w:rPr>
        <w:t>Abstract</w:t>
      </w:r>
      <w:bookmarkEnd w:id="1"/>
      <w:bookmarkEnd w:id="2"/>
      <w:bookmarkEnd w:id="3"/>
      <w:bookmarkEnd w:id="4"/>
    </w:p>
    <w:p w14:paraId="1BC9EB33" w14:textId="77777777" w:rsidR="00314C0D" w:rsidRPr="00314C0D" w:rsidRDefault="00314C0D" w:rsidP="00314C0D">
      <w:pPr>
        <w:rPr>
          <w:rFonts w:ascii="Arial" w:eastAsiaTheme="majorEastAsia" w:hAnsi="Arial" w:cs="Arial"/>
          <w:color w:val="000000" w:themeColor="text1"/>
        </w:rPr>
      </w:pPr>
      <w:r w:rsidRPr="00314C0D">
        <w:rPr>
          <w:rFonts w:ascii="Arial" w:eastAsiaTheme="majorEastAsia" w:hAnsi="Arial" w:cs="Arial"/>
          <w:color w:val="000000" w:themeColor="text1"/>
        </w:rPr>
        <w:t>Credit card fraud remains a significant and continually evolving challenge within financial systems, often resulting in substantial financial losses and eroding consumer confidence in online transactions. With the rapid expansion of digital banking and e-commerce, the need for robust, real-time fraud detection mechanisms has become increasingly critical. However, the detection of fraudulent activity poses substantial difficulties due to two primary factors: the extreme imbalance between legitimate and fraudulent transactions, and the adaptive, ever-changing tactics employed by fraudsters.</w:t>
      </w:r>
    </w:p>
    <w:p w14:paraId="2C50D5E0" w14:textId="77777777" w:rsidR="00314C0D" w:rsidRPr="00314C0D" w:rsidRDefault="00314C0D" w:rsidP="00314C0D">
      <w:pPr>
        <w:rPr>
          <w:rFonts w:ascii="Arial" w:eastAsiaTheme="majorEastAsia" w:hAnsi="Arial" w:cs="Arial"/>
          <w:color w:val="000000" w:themeColor="text1"/>
        </w:rPr>
      </w:pPr>
      <w:r w:rsidRPr="00314C0D">
        <w:rPr>
          <w:rFonts w:ascii="Arial" w:eastAsiaTheme="majorEastAsia" w:hAnsi="Arial" w:cs="Arial"/>
          <w:color w:val="000000" w:themeColor="text1"/>
        </w:rPr>
        <w:t>This research explores the application of machine learning techniques to improve the detection of fraudulent credit card transactions using real-world datasets. Given the rarity of fraud cases relative to normal activity, the study applies both traditional models—such as Random Forest and Logistic Regression—and advanced ensemble methods like XGBoost, LightGBM, and Isolation Forest to capture subtle anomalies indicative of fraud. To address the imbalance in the dataset, the Synthetic Minority Over-sampling Technique (SMOTE) is used to generate synthetic examples of minority class instances, thereby enhancing model learning.</w:t>
      </w:r>
    </w:p>
    <w:p w14:paraId="3429BDC1" w14:textId="77777777" w:rsidR="00314C0D" w:rsidRPr="00314C0D" w:rsidRDefault="00314C0D" w:rsidP="00314C0D">
      <w:pPr>
        <w:rPr>
          <w:rFonts w:ascii="Arial" w:eastAsiaTheme="majorEastAsia" w:hAnsi="Arial" w:cs="Arial"/>
          <w:color w:val="000000" w:themeColor="text1"/>
        </w:rPr>
      </w:pPr>
      <w:r w:rsidRPr="00314C0D">
        <w:rPr>
          <w:rFonts w:ascii="Arial" w:eastAsiaTheme="majorEastAsia" w:hAnsi="Arial" w:cs="Arial"/>
          <w:color w:val="000000" w:themeColor="text1"/>
        </w:rPr>
        <w:t>Model performance is evaluated not just through overall accuracy, but also via key metrics including precision, recall, F1-score, and ROC-AUC, which provide a more nuanced understanding of effectiveness in identifying rare fraud events. To enhance interpretability, SHAP values are employed to explain the contribution of individual features to the model’s decisions, supporting transparency and accountability in predictions.</w:t>
      </w:r>
    </w:p>
    <w:p w14:paraId="4061649D" w14:textId="77777777" w:rsidR="00314C0D" w:rsidRPr="00314C0D" w:rsidRDefault="00314C0D" w:rsidP="00314C0D">
      <w:pPr>
        <w:rPr>
          <w:rFonts w:ascii="Arial" w:eastAsiaTheme="majorEastAsia" w:hAnsi="Arial" w:cs="Arial"/>
          <w:color w:val="000000" w:themeColor="text1"/>
        </w:rPr>
      </w:pPr>
      <w:r w:rsidRPr="00314C0D">
        <w:rPr>
          <w:rFonts w:ascii="Arial" w:eastAsiaTheme="majorEastAsia" w:hAnsi="Arial" w:cs="Arial"/>
          <w:color w:val="000000" w:themeColor="text1"/>
        </w:rPr>
        <w:t>The results reveal that ensemble-based models, particularly LightGBM and XGBoost, achieve the highest detection performance when combined with appropriate data balancing strategies. Ultimately, this project offers a practical and scalable framework for improving fraud detection systems, highlighting the importance of combining predictive accuracy with explainability and ethical considerations in real-world applications.</w:t>
      </w:r>
    </w:p>
    <w:p w14:paraId="277EFC97" w14:textId="77777777" w:rsidR="00D0692F" w:rsidRPr="00314C0D" w:rsidRDefault="00D0692F" w:rsidP="00314C0D">
      <w:pPr>
        <w:rPr>
          <w:rStyle w:val="Heading1Char"/>
          <w:rFonts w:ascii="Arial" w:hAnsi="Arial" w:cs="Arial"/>
          <w:color w:val="000000" w:themeColor="text1"/>
          <w:sz w:val="24"/>
          <w:szCs w:val="24"/>
        </w:rPr>
      </w:pPr>
    </w:p>
    <w:p w14:paraId="0BF41C57" w14:textId="7A158AE9" w:rsidR="0059391B" w:rsidRPr="00AC6129" w:rsidRDefault="007F3D98" w:rsidP="00D945B2">
      <w:pPr>
        <w:pStyle w:val="Heading1"/>
        <w:jc w:val="both"/>
        <w:rPr>
          <w:rStyle w:val="Heading1Char"/>
          <w:rFonts w:ascii="Arial" w:hAnsi="Arial" w:cs="Arial"/>
          <w:color w:val="000000" w:themeColor="text1"/>
        </w:rPr>
      </w:pPr>
      <w:bookmarkStart w:id="5" w:name="_Toc196759559"/>
      <w:r w:rsidRPr="00AC6129">
        <w:rPr>
          <w:rStyle w:val="Heading1Char"/>
          <w:rFonts w:ascii="Arial" w:hAnsi="Arial" w:cs="Arial"/>
          <w:color w:val="000000" w:themeColor="text1"/>
        </w:rPr>
        <w:t>Introduction</w:t>
      </w:r>
      <w:bookmarkEnd w:id="5"/>
    </w:p>
    <w:p w14:paraId="0F20E9F9" w14:textId="77777777" w:rsidR="003033A7" w:rsidRPr="00AC6129" w:rsidRDefault="00085B12" w:rsidP="003033A7">
      <w:pPr>
        <w:rPr>
          <w:color w:val="000000" w:themeColor="text1"/>
        </w:rPr>
      </w:pPr>
      <w:r w:rsidRPr="00AC6129">
        <w:rPr>
          <w:color w:val="000000" w:themeColor="text1"/>
        </w:rPr>
        <w:br/>
      </w:r>
      <w:r w:rsidR="003033A7" w:rsidRPr="00AC6129">
        <w:rPr>
          <w:color w:val="000000" w:themeColor="text1"/>
        </w:rPr>
        <w:t>Credit card use is now more widespread than ever thanks to the rapid expansion of digital payment systems. Transactions are now quicker and easier, but there is a greater chance of fraud, which causes major issues for both banks and consumers. Major financial losses are caused by credit card fraud, which also erodes public confidence in the financial system. Therefore, it is crucial to have accurate fraud detection skills in order to safeguard funds and maintain strong client trust.</w:t>
      </w:r>
    </w:p>
    <w:p w14:paraId="6C6E6F94" w14:textId="77777777" w:rsidR="003033A7" w:rsidRPr="003033A7" w:rsidRDefault="003033A7" w:rsidP="003033A7">
      <w:pPr>
        <w:rPr>
          <w:color w:val="000000" w:themeColor="text1"/>
        </w:rPr>
      </w:pPr>
      <w:r w:rsidRPr="003033A7">
        <w:rPr>
          <w:color w:val="000000" w:themeColor="text1"/>
        </w:rPr>
        <w:t xml:space="preserve">Because fraudulent transactions account for a very small percentage of all transactions—typically less than 0.5%—detecting credit card fraud is particularly challenging. Because traditional machine learning models primarily learn from normal transactions, this significant imbalance makes it easy for them to overlook the warning signs of fraud. Because of this, basic models may be highly accurate just by assuming that every transaction is authentic, but they are still unable to identify actual fraud cases. In order to minimise financial losses and keep expenses down, effective fraud detection </w:t>
      </w:r>
      <w:r w:rsidRPr="003033A7">
        <w:rPr>
          <w:color w:val="000000" w:themeColor="text1"/>
        </w:rPr>
        <w:lastRenderedPageBreak/>
        <w:t>models must not only be generally reliable but also have high accuracy (few false alarms) and high recall (capture the majority of frauds).</w:t>
      </w:r>
    </w:p>
    <w:p w14:paraId="1E6513DC" w14:textId="77777777" w:rsidR="00A01225" w:rsidRPr="00A01225" w:rsidRDefault="00A01225" w:rsidP="00A01225">
      <w:pPr>
        <w:rPr>
          <w:color w:val="000000" w:themeColor="text1"/>
        </w:rPr>
      </w:pPr>
      <w:r w:rsidRPr="00A01225">
        <w:rPr>
          <w:color w:val="000000" w:themeColor="text1"/>
        </w:rPr>
        <w:t>The primary objectives of this project are to: (1) use machine learning to detect fraudulent credit card transactions, despite the extremely low frequency of fraud cases; and (2) develop a robust approach that enhances precision and recall while maintaining the models' comprehensibility. Two key questions are the focus of the study: (1) What techniques can improve machine learning models' ability to identify fraud in extremely unbalanced datasets? (2) How crucial are feature selection and engineering to improving the accuracy and clarity of fraud detection models?</w:t>
      </w:r>
    </w:p>
    <w:p w14:paraId="3970261F" w14:textId="349BF9B3" w:rsidR="00085B12" w:rsidRPr="00AC6129" w:rsidRDefault="00810B70" w:rsidP="00085B12">
      <w:pPr>
        <w:rPr>
          <w:color w:val="000000" w:themeColor="text1"/>
        </w:rPr>
      </w:pPr>
      <w:r w:rsidRPr="00810B70">
        <w:rPr>
          <w:color w:val="000000" w:themeColor="text1"/>
        </w:rPr>
        <w:t>A comprehensive strategy that incorporates data cleaning, sophisticated methods for managing unbalanced data, feature development, model selection, and rigorous evaluation techniques has been employed to address these research questions. The popular Credit Card Fraud Detection dataset, which includes anonymised transaction information and represents the common imbalance issues present in actual fraud detection situations, is used in this study.</w:t>
      </w:r>
    </w:p>
    <w:p w14:paraId="6A95386A" w14:textId="77777777" w:rsidR="00FE0859" w:rsidRPr="00FE0859" w:rsidRDefault="00FE0859" w:rsidP="00FE0859">
      <w:pPr>
        <w:rPr>
          <w:color w:val="000000" w:themeColor="text1"/>
        </w:rPr>
      </w:pPr>
      <w:r w:rsidRPr="00FE0859">
        <w:rPr>
          <w:color w:val="000000" w:themeColor="text1"/>
        </w:rPr>
        <w:t>Due to the significant imbalance between fraudulent and authentic transactions in the dataset, SMOTE (Synthetic Minority Oversampling Technique) is a crucial technique employed in this investigation. To assist balance the data, SMOTE generates fresh, artificial instances of fraudulent transactions, preventing the legal transactions from overpowering the models' ability to identify fraud tendencies. The models are better able to identify infrequent but significant fraud incidents when SMOTE is used during training because it provides a more balanced mix of fraudulent and valid transactions.</w:t>
      </w:r>
    </w:p>
    <w:p w14:paraId="659D3172" w14:textId="77777777" w:rsidR="00FE0859" w:rsidRPr="00FE0859" w:rsidRDefault="00FE0859" w:rsidP="00FE0859">
      <w:pPr>
        <w:rPr>
          <w:color w:val="000000" w:themeColor="text1"/>
        </w:rPr>
      </w:pPr>
      <w:r w:rsidRPr="00FE0859">
        <w:rPr>
          <w:color w:val="000000" w:themeColor="text1"/>
        </w:rPr>
        <w:t>Selection and design of features are also crucial components of the strategy. To make the models simpler and easier to understand, feature correlation analysis is first used to identify and eliminate extraneous features that might cause issues. The most valuable characteristics are then selected using feature importance rankings from ensemble models such as Random Forest. Effective feature selection not only improves prediction accuracy but also clarifies the models, which is important for financial institutions that must justify fraud detection choices to regulators and stakeholders.</w:t>
      </w:r>
    </w:p>
    <w:p w14:paraId="752D4CBE" w14:textId="77777777" w:rsidR="007746AD" w:rsidRPr="007746AD" w:rsidRDefault="007746AD" w:rsidP="007746AD">
      <w:pPr>
        <w:rPr>
          <w:color w:val="000000" w:themeColor="text1"/>
        </w:rPr>
      </w:pPr>
      <w:r w:rsidRPr="007746AD">
        <w:rPr>
          <w:color w:val="000000" w:themeColor="text1"/>
        </w:rPr>
        <w:t>The ability of each machine learning model to handle classification tasks in unbalanced datasets led to its exploration in this study. Because it is straightforward and simple to comprehend, logistic regression is used as a foundational model. The ensemble approach Random Forest was selected due to its robustness against overfitting and capacity to represent intricate relationships. Last but not least, XGBoost, which excels at classification tasks, is employed because of its inherent overfit prevention features and its capacity to handle unbalanced data.</w:t>
      </w:r>
    </w:p>
    <w:p w14:paraId="781F4C5A" w14:textId="77777777" w:rsidR="008C3A7E" w:rsidRPr="008C3A7E" w:rsidRDefault="008C3A7E" w:rsidP="008C3A7E">
      <w:pPr>
        <w:rPr>
          <w:color w:val="000000" w:themeColor="text1"/>
        </w:rPr>
      </w:pPr>
      <w:r w:rsidRPr="008C3A7E">
        <w:rPr>
          <w:color w:val="000000" w:themeColor="text1"/>
        </w:rPr>
        <w:t>Accuracy, precision, recall, F1-score, and the Area Under the Receiver Operating Characteristic Curve (AUC-ROC) are some of the measures used to assess the models' performance. However, precision and recall are prioritised over overall accuracy due to the class imbalance. Reducing the quantity of valid transactions that are mistakenly flagged as fraudulent (false positives) is crucial because doing so could irritate clients and damage the company's reputation. In order to prevent financial losses by ensuring that actual fraud cases are not overlooked (false negatives), recall is equally important.</w:t>
      </w:r>
    </w:p>
    <w:p w14:paraId="4EA696C4" w14:textId="77777777" w:rsidR="00085B12" w:rsidRPr="00AC6129" w:rsidRDefault="00085B12" w:rsidP="00085B12">
      <w:pPr>
        <w:rPr>
          <w:color w:val="000000" w:themeColor="text1"/>
        </w:rPr>
      </w:pPr>
      <w:r w:rsidRPr="00AC6129">
        <w:rPr>
          <w:color w:val="000000" w:themeColor="text1"/>
        </w:rPr>
        <w:t>The results from the experimentation reveal that handling class imbalance through SMOTE significantly improves the models' recall without overly sacrificing precision. Moreover, ensemble methods like Random Forest and XGBoost outperform the simpler Logistic Regression model in terms of both predictive power and stability, especially when combined with careful feature selection.</w:t>
      </w:r>
    </w:p>
    <w:p w14:paraId="575BF3C5" w14:textId="77777777" w:rsidR="008C3A7E" w:rsidRDefault="008C3A7E" w:rsidP="008C3A7E">
      <w:pPr>
        <w:rPr>
          <w:color w:val="000000" w:themeColor="text1"/>
        </w:rPr>
      </w:pPr>
      <w:r w:rsidRPr="008C3A7E">
        <w:rPr>
          <w:color w:val="000000" w:themeColor="text1"/>
        </w:rPr>
        <w:lastRenderedPageBreak/>
        <w:t>In summary, this study demonstrates that machine learning models can be highly successful in identifying credit card fraud when modified to manage unbalanced datasets. A robust framework for addressing fraud detection in real-world scenarios is produced by employing strategies including ensemble learning, feature engineering, SMOTE resampling, and thorough assessment metrics. The results also emphasise how critical it is to carefully develop features and modify models in order to produce clearer models and higher prediction accuracy, both of which are essential for applying fraud detection systems in actual financial situations.</w:t>
      </w:r>
    </w:p>
    <w:p w14:paraId="6B06B99C" w14:textId="3A8BBA6B" w:rsidR="004E65E4" w:rsidRPr="008C3A7E" w:rsidRDefault="004E65E4" w:rsidP="008C3A7E">
      <w:pPr>
        <w:rPr>
          <w:color w:val="000000" w:themeColor="text1"/>
        </w:rPr>
      </w:pPr>
      <w:r>
        <w:rPr>
          <w:noProof/>
        </w:rPr>
        <w:drawing>
          <wp:inline distT="0" distB="0" distL="0" distR="0" wp14:anchorId="14797960" wp14:editId="1F777691">
            <wp:extent cx="6648450" cy="3739515"/>
            <wp:effectExtent l="0" t="0" r="0" b="0"/>
            <wp:docPr id="514969582" name="Picture 25" descr="A diagram of a fraud det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69582" name="Picture 25" descr="A diagram of a fraud detec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3739515"/>
                    </a:xfrm>
                    <a:prstGeom prst="rect">
                      <a:avLst/>
                    </a:prstGeom>
                    <a:noFill/>
                    <a:ln>
                      <a:noFill/>
                    </a:ln>
                  </pic:spPr>
                </pic:pic>
              </a:graphicData>
            </a:graphic>
          </wp:inline>
        </w:drawing>
      </w:r>
    </w:p>
    <w:p w14:paraId="03A9CECC" w14:textId="64737D88" w:rsidR="00D945B2" w:rsidRPr="00AC6129" w:rsidRDefault="00D945B2" w:rsidP="00D945B2">
      <w:pPr>
        <w:rPr>
          <w:color w:val="000000" w:themeColor="text1"/>
        </w:rPr>
      </w:pPr>
    </w:p>
    <w:p w14:paraId="0A3FFF25" w14:textId="240A6F01" w:rsidR="00085B12" w:rsidRPr="00AC6129" w:rsidRDefault="00FE1ADB" w:rsidP="00AC77C2">
      <w:pPr>
        <w:pStyle w:val="Heading2"/>
        <w:jc w:val="both"/>
        <w:rPr>
          <w:rFonts w:ascii="Arial" w:hAnsi="Arial" w:cs="Arial"/>
          <w:color w:val="000000" w:themeColor="text1"/>
        </w:rPr>
      </w:pPr>
      <w:bookmarkStart w:id="6" w:name="_Toc196759560"/>
      <w:r w:rsidRPr="00AC6129">
        <w:rPr>
          <w:rFonts w:ascii="Arial" w:hAnsi="Arial" w:cs="Arial"/>
          <w:color w:val="000000" w:themeColor="text1"/>
        </w:rPr>
        <w:t>Research Problem</w:t>
      </w:r>
      <w:bookmarkEnd w:id="6"/>
    </w:p>
    <w:p w14:paraId="6B92F338" w14:textId="77777777" w:rsidR="00AC77C2" w:rsidRPr="00AC77C2" w:rsidRDefault="00AC77C2" w:rsidP="00AC77C2">
      <w:pPr>
        <w:rPr>
          <w:color w:val="000000" w:themeColor="text1"/>
        </w:rPr>
      </w:pPr>
      <w:r w:rsidRPr="00AC77C2">
        <w:rPr>
          <w:color w:val="000000" w:themeColor="text1"/>
        </w:rPr>
        <w:t>For both customers and financial organisations, credit card fraud is a serious issue since it undermines trust in digital payment systems and results in significant financial losses. Because there is a significant disparity between legal and fraudulent transactions, fraud detection is challenging. Conventional machine learning models frequently produce too many false alarms while failing to correctly detect fraud. In order to enhance model performance and comprehension, the intricacy of transaction data necessitates meticulous feature engineering and selection. Effective, scalable techniques that can manage the data imbalance, precisely identify fraud, and clarify the decision-making process are desperately needed. In order to increase the accuracy and dependability of credit card fraud detection systems, this study intends to investigate and enhance machine learning approaches, with a particular emphasis on addressing imbalance and feature optimisation.</w:t>
      </w:r>
    </w:p>
    <w:p w14:paraId="333EBDC4" w14:textId="77777777" w:rsidR="00085B12" w:rsidRPr="00AC6129" w:rsidRDefault="00085B12" w:rsidP="00085B12">
      <w:pPr>
        <w:rPr>
          <w:color w:val="000000" w:themeColor="text1"/>
        </w:rPr>
      </w:pPr>
    </w:p>
    <w:p w14:paraId="3B05CD87" w14:textId="1110760D" w:rsidR="00FE1ADB" w:rsidRPr="00AC6129" w:rsidRDefault="00937CCA" w:rsidP="003A6DD8">
      <w:pPr>
        <w:pStyle w:val="Heading2"/>
        <w:jc w:val="both"/>
        <w:rPr>
          <w:rFonts w:ascii="Arial" w:hAnsi="Arial" w:cs="Arial"/>
          <w:color w:val="000000" w:themeColor="text1"/>
        </w:rPr>
      </w:pPr>
      <w:bookmarkStart w:id="7" w:name="_Toc196759561"/>
      <w:r w:rsidRPr="00AC6129">
        <w:rPr>
          <w:rFonts w:ascii="Arial" w:hAnsi="Arial" w:cs="Arial"/>
          <w:color w:val="000000" w:themeColor="text1"/>
        </w:rPr>
        <w:t>Research Questions</w:t>
      </w:r>
      <w:bookmarkEnd w:id="7"/>
    </w:p>
    <w:p w14:paraId="600106D9" w14:textId="77777777" w:rsidR="002C0D3F" w:rsidRPr="00AC6129" w:rsidRDefault="002C0D3F" w:rsidP="00085B12">
      <w:pPr>
        <w:pStyle w:val="ListParagraph"/>
        <w:numPr>
          <w:ilvl w:val="0"/>
          <w:numId w:val="25"/>
        </w:numPr>
        <w:rPr>
          <w:color w:val="000000" w:themeColor="text1"/>
        </w:rPr>
      </w:pPr>
      <w:r w:rsidRPr="00AC6129">
        <w:rPr>
          <w:color w:val="000000" w:themeColor="text1"/>
        </w:rPr>
        <w:t>How well can machine learning models detect credit card fraud in datasets where fraud cases are much fewer than legitimate transactions, and what methods can help improve their performance?</w:t>
      </w:r>
    </w:p>
    <w:p w14:paraId="55890E28" w14:textId="5D17CB71" w:rsidR="00085B12" w:rsidRPr="00AC6129" w:rsidRDefault="002C0D3F" w:rsidP="00085B12">
      <w:pPr>
        <w:pStyle w:val="ListParagraph"/>
        <w:numPr>
          <w:ilvl w:val="0"/>
          <w:numId w:val="25"/>
        </w:numPr>
        <w:rPr>
          <w:color w:val="000000" w:themeColor="text1"/>
        </w:rPr>
      </w:pPr>
      <w:r w:rsidRPr="00AC6129">
        <w:rPr>
          <w:color w:val="000000" w:themeColor="text1"/>
        </w:rPr>
        <w:lastRenderedPageBreak/>
        <w:t>How do feature engineering and feature selection help improve the accuracy and understanding of credit card fraud detection models?</w:t>
      </w:r>
    </w:p>
    <w:p w14:paraId="47D13BCA" w14:textId="77777777" w:rsidR="00ED70A9" w:rsidRPr="00AC6129" w:rsidRDefault="00ED70A9" w:rsidP="00ED70A9">
      <w:pPr>
        <w:pStyle w:val="ListParagraph"/>
        <w:rPr>
          <w:color w:val="000000" w:themeColor="text1"/>
        </w:rPr>
      </w:pPr>
    </w:p>
    <w:p w14:paraId="30A0F0D4" w14:textId="5B39E88C" w:rsidR="00937CCA" w:rsidRPr="00AC6129" w:rsidRDefault="00937CCA" w:rsidP="003A6DD8">
      <w:pPr>
        <w:pStyle w:val="Heading2"/>
        <w:jc w:val="both"/>
        <w:rPr>
          <w:rFonts w:ascii="Arial" w:hAnsi="Arial" w:cs="Arial"/>
          <w:color w:val="000000" w:themeColor="text1"/>
        </w:rPr>
      </w:pPr>
      <w:bookmarkStart w:id="8" w:name="_Toc196759562"/>
      <w:r w:rsidRPr="00AC6129">
        <w:rPr>
          <w:rFonts w:ascii="Arial" w:hAnsi="Arial" w:cs="Arial"/>
          <w:color w:val="000000" w:themeColor="text1"/>
        </w:rPr>
        <w:t>Aim</w:t>
      </w:r>
      <w:bookmarkEnd w:id="8"/>
    </w:p>
    <w:p w14:paraId="42B2434E" w14:textId="77777777" w:rsidR="00C736EC" w:rsidRPr="00C736EC" w:rsidRDefault="00C736EC" w:rsidP="00C736EC">
      <w:pPr>
        <w:jc w:val="both"/>
        <w:rPr>
          <w:rFonts w:ascii="Arial" w:hAnsi="Arial" w:cs="Arial"/>
          <w:color w:val="000000" w:themeColor="text1"/>
        </w:rPr>
      </w:pPr>
      <w:r w:rsidRPr="00C736EC">
        <w:rPr>
          <w:rFonts w:ascii="Arial" w:hAnsi="Arial" w:cs="Arial"/>
          <w:color w:val="000000" w:themeColor="text1"/>
        </w:rPr>
        <w:t>In datasets where credit card fraud instances are significantly less frequent than legal ones, the research aims to develop and evaluate efficient machine learning models for identifying credit card fraud. By employing clever feature engineering and selection strategies, as well as sophisticated data balancing techniques like SMOTE, this study seeks to increase the accuracy, precision, and recall of fraud detection systems. Furthermore, the study seeks to ensure that the models are not only accurate in predicting fraud but also simple to comprehend, assisting financial institutions in identifying and responding to fraudulent activity. To minimise financial losses and safeguard clients, the ultimate goal is to create a dependable and flexible system that can be applied in real-world situations.</w:t>
      </w:r>
    </w:p>
    <w:p w14:paraId="750D6C2B" w14:textId="2B143E99" w:rsidR="00937CCA" w:rsidRPr="00AC6129" w:rsidRDefault="00937CCA" w:rsidP="003A6DD8">
      <w:pPr>
        <w:jc w:val="both"/>
        <w:rPr>
          <w:rFonts w:ascii="Arial" w:hAnsi="Arial" w:cs="Arial"/>
          <w:color w:val="000000" w:themeColor="text1"/>
        </w:rPr>
      </w:pPr>
    </w:p>
    <w:p w14:paraId="35AA0C6A" w14:textId="77777777" w:rsidR="00DE0D80" w:rsidRPr="00AC6129" w:rsidRDefault="00DE0D80" w:rsidP="003A6DD8">
      <w:pPr>
        <w:jc w:val="both"/>
        <w:rPr>
          <w:rFonts w:ascii="Arial" w:hAnsi="Arial" w:cs="Arial"/>
          <w:color w:val="000000" w:themeColor="text1"/>
        </w:rPr>
      </w:pPr>
    </w:p>
    <w:p w14:paraId="56DDE204" w14:textId="77777777" w:rsidR="00DE0D80" w:rsidRPr="00AC6129" w:rsidRDefault="00DE0D80" w:rsidP="003A6DD8">
      <w:pPr>
        <w:jc w:val="both"/>
        <w:rPr>
          <w:rFonts w:ascii="Arial" w:hAnsi="Arial" w:cs="Arial"/>
          <w:color w:val="000000" w:themeColor="text1"/>
        </w:rPr>
      </w:pPr>
    </w:p>
    <w:p w14:paraId="1D749E34" w14:textId="77777777" w:rsidR="0059391B" w:rsidRPr="00AC6129" w:rsidRDefault="0059391B" w:rsidP="003A6DD8">
      <w:pPr>
        <w:pStyle w:val="Heading1"/>
        <w:jc w:val="both"/>
        <w:rPr>
          <w:rFonts w:ascii="Arial" w:hAnsi="Arial" w:cs="Arial"/>
          <w:color w:val="000000" w:themeColor="text1"/>
        </w:rPr>
      </w:pPr>
      <w:bookmarkStart w:id="9" w:name="_Toc186742501"/>
      <w:bookmarkStart w:id="10" w:name="_Toc186742864"/>
      <w:bookmarkStart w:id="11" w:name="_Toc186744097"/>
      <w:bookmarkStart w:id="12" w:name="_Toc196759563"/>
      <w:r w:rsidRPr="00AC6129">
        <w:rPr>
          <w:rFonts w:ascii="Arial" w:hAnsi="Arial" w:cs="Arial"/>
          <w:color w:val="000000" w:themeColor="text1"/>
        </w:rPr>
        <w:t>Literature review</w:t>
      </w:r>
      <w:bookmarkEnd w:id="9"/>
      <w:bookmarkEnd w:id="10"/>
      <w:bookmarkEnd w:id="11"/>
      <w:bookmarkEnd w:id="12"/>
    </w:p>
    <w:p w14:paraId="6166D68C" w14:textId="77777777" w:rsidR="002F5B2E" w:rsidRPr="00AC6129" w:rsidRDefault="002F5B2E" w:rsidP="002F5B2E">
      <w:pPr>
        <w:rPr>
          <w:color w:val="000000" w:themeColor="text1"/>
        </w:rPr>
      </w:pPr>
    </w:p>
    <w:p w14:paraId="34BB9EDE" w14:textId="77777777" w:rsidR="00DE0D80" w:rsidRPr="00DE0D80" w:rsidRDefault="00DE0D80" w:rsidP="00DE0D80">
      <w:pPr>
        <w:rPr>
          <w:color w:val="000000" w:themeColor="text1"/>
        </w:rPr>
      </w:pPr>
      <w:r w:rsidRPr="00DE0D80">
        <w:rPr>
          <w:color w:val="000000" w:themeColor="text1"/>
        </w:rPr>
        <w:t>In today’s digital age, online transactions have become a convenient part of everyday life, allowing for quick and easy purchases. However, this convenience also brings with it a growing risk: credit card fraud. Fraudulent transactions cost millions of dollars each year, creating significant financial losses not only for consumers but also for financial institutions, merchants, and businesses worldwide. This widespread issue has sparked the need for advanced solutions to detect and prevent fraudulent activities. One such solution that has gained significant attention is machine learning (ML), which is proving to be a powerful tool in the fight against fraud. By analyzing vast amounts of transaction data, ML algorithms can identify unusual patterns and behaviors that may indicate fraudulent activity. However, the application of machine learning to fraud detection is not without its challenges. A key issue is the extreme imbalance between fraudulent and legitimate transactions in the datasets. Fraudulent transactions are extremely rare, often making up less than 1% of the total transactions, which creates highly skewed data. This imbalance makes it difficult for traditional machine learning models to effectively identify fraud without being overwhelmed by the majority class of legitimate transactions. Furthermore, the complexity of transaction behaviors, including variations in spending patterns, locations, and timeframes, adds another layer of difficulty to developing effective fraud detection systems. As a result, building reliable, accurate, and efficient fraud detection systems remains a major challenge in the field of machine learning, requiring innovative techniques and approaches to address both the data imbalance and the complexity of transaction behaviors.</w:t>
      </w:r>
    </w:p>
    <w:p w14:paraId="0F4EC48B" w14:textId="35C804EB" w:rsidR="002F5B2E" w:rsidRDefault="002F5B2E" w:rsidP="002F5B2E">
      <w:pPr>
        <w:rPr>
          <w:color w:val="000000" w:themeColor="text1"/>
        </w:rPr>
      </w:pPr>
      <w:r w:rsidRPr="00AC6129">
        <w:rPr>
          <w:color w:val="000000" w:themeColor="text1"/>
        </w:rPr>
        <w:t>In this literature review, I’ll discuss how researchers have approached these problems in recent years, what techniques have worked, and importantly, what challenges and gaps still remain that need addressing.</w:t>
      </w:r>
    </w:p>
    <w:p w14:paraId="2E5F259E" w14:textId="51AE6BE4" w:rsidR="004E65E4" w:rsidRPr="00AC6129" w:rsidRDefault="004E65E4" w:rsidP="002F5B2E">
      <w:pPr>
        <w:rPr>
          <w:color w:val="000000" w:themeColor="text1"/>
        </w:rPr>
      </w:pPr>
      <w:r>
        <w:rPr>
          <w:noProof/>
        </w:rPr>
        <w:lastRenderedPageBreak/>
        <w:drawing>
          <wp:inline distT="0" distB="0" distL="0" distR="0" wp14:anchorId="6D4A0A3C" wp14:editId="74D3DF44">
            <wp:extent cx="6648450" cy="4098290"/>
            <wp:effectExtent l="0" t="0" r="0" b="0"/>
            <wp:docPr id="1163144927" name="Picture 24" descr="A diagram of a person'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44927" name="Picture 24" descr="A diagram of a person's proces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4098290"/>
                    </a:xfrm>
                    <a:prstGeom prst="rect">
                      <a:avLst/>
                    </a:prstGeom>
                    <a:noFill/>
                    <a:ln>
                      <a:noFill/>
                    </a:ln>
                  </pic:spPr>
                </pic:pic>
              </a:graphicData>
            </a:graphic>
          </wp:inline>
        </w:drawing>
      </w:r>
    </w:p>
    <w:p w14:paraId="2D8656BB" w14:textId="77777777" w:rsidR="000F21A3" w:rsidRPr="00AC6129" w:rsidRDefault="000F21A3" w:rsidP="002F5B2E">
      <w:pPr>
        <w:rPr>
          <w:color w:val="000000" w:themeColor="text1"/>
        </w:rPr>
      </w:pPr>
    </w:p>
    <w:p w14:paraId="23256D5D" w14:textId="149E3B06" w:rsidR="002F5B2E" w:rsidRPr="00AC6129" w:rsidRDefault="002F5B2E" w:rsidP="003A6DD8">
      <w:pPr>
        <w:jc w:val="both"/>
        <w:rPr>
          <w:rFonts w:asciiTheme="majorHAnsi" w:eastAsiaTheme="minorEastAsia" w:hAnsiTheme="majorHAnsi" w:cstheme="majorBidi"/>
          <w:color w:val="000000" w:themeColor="text1"/>
          <w:sz w:val="32"/>
          <w:szCs w:val="32"/>
        </w:rPr>
      </w:pPr>
      <w:r w:rsidRPr="00AC6129">
        <w:rPr>
          <w:rFonts w:asciiTheme="majorHAnsi" w:eastAsiaTheme="minorEastAsia" w:hAnsiTheme="majorHAnsi" w:cstheme="majorBidi"/>
          <w:color w:val="000000" w:themeColor="text1"/>
          <w:sz w:val="32"/>
          <w:szCs w:val="32"/>
        </w:rPr>
        <w:t>Handling Imbalanced Datasets</w:t>
      </w:r>
    </w:p>
    <w:p w14:paraId="27D70653" w14:textId="322D02F8" w:rsidR="00314C0D" w:rsidRDefault="00314C0D" w:rsidP="002F5B2E">
      <w:pPr>
        <w:rPr>
          <w:color w:val="000000" w:themeColor="text1"/>
        </w:rPr>
      </w:pPr>
      <w:r w:rsidRPr="00314C0D">
        <w:rPr>
          <w:color w:val="000000" w:themeColor="text1"/>
        </w:rPr>
        <w:t xml:space="preserve">One of the primary challenges in detecting credit card fraud is the severe imbalance between classes within the data. In most cases, fraudulent transactions make up less than 0.5% of the total transaction volume. This significant disparity often leads machine learning models to become biased toward the majority class—legitimate transactions—resulting in poor detection performance for the minority class. </w:t>
      </w:r>
      <w:r w:rsidRPr="00314C0D">
        <w:rPr>
          <w:color w:val="000000" w:themeColor="text1"/>
        </w:rPr>
        <w:t>Therefore</w:t>
      </w:r>
      <w:r w:rsidRPr="00314C0D">
        <w:rPr>
          <w:color w:val="000000" w:themeColor="text1"/>
        </w:rPr>
        <w:t>, many models struggle to accurately identify fraudulent activity, highlighting the need for strategies specifically designed to address this imbalance during model training and evaluation.</w:t>
      </w:r>
    </w:p>
    <w:p w14:paraId="5EF6C96C" w14:textId="299081F9" w:rsidR="002F5B2E" w:rsidRPr="00AC6129" w:rsidRDefault="002F5B2E" w:rsidP="002F5B2E">
      <w:pPr>
        <w:rPr>
          <w:color w:val="000000" w:themeColor="text1"/>
        </w:rPr>
      </w:pPr>
      <w:r w:rsidRPr="00AC6129">
        <w:rPr>
          <w:color w:val="000000" w:themeColor="text1"/>
        </w:rPr>
        <w:t xml:space="preserve">To address this, </w:t>
      </w:r>
      <w:r w:rsidRPr="00AC6129">
        <w:rPr>
          <w:b/>
          <w:bCs/>
          <w:color w:val="000000" w:themeColor="text1"/>
        </w:rPr>
        <w:t>resampling techniques</w:t>
      </w:r>
      <w:r w:rsidRPr="00AC6129">
        <w:rPr>
          <w:color w:val="000000" w:themeColor="text1"/>
        </w:rPr>
        <w:t xml:space="preserve"> have become popular, especially </w:t>
      </w:r>
      <w:r w:rsidRPr="00AC6129">
        <w:rPr>
          <w:b/>
          <w:bCs/>
          <w:color w:val="000000" w:themeColor="text1"/>
        </w:rPr>
        <w:t>SMOTE (Synthetic Minority Oversampling Technique)</w:t>
      </w:r>
      <w:r w:rsidRPr="00AC6129">
        <w:rPr>
          <w:color w:val="000000" w:themeColor="text1"/>
        </w:rPr>
        <w:t>. Recent research by Odeyale et al. (2023) showed that combining SMOTE with feature selection techniques like ANOVA-F helped improve fraud detection rates significantly, achieving a recall rate of over 97% (</w:t>
      </w:r>
      <w:hyperlink r:id="rId11" w:tgtFrame="_new" w:history="1">
        <w:r w:rsidRPr="00AC6129">
          <w:rPr>
            <w:rStyle w:val="Hyperlink"/>
            <w:color w:val="000000" w:themeColor="text1"/>
          </w:rPr>
          <w:t>Odeyale et al., 2023</w:t>
        </w:r>
      </w:hyperlink>
      <w:r w:rsidRPr="00AC6129">
        <w:rPr>
          <w:color w:val="000000" w:themeColor="text1"/>
        </w:rPr>
        <w:t>).</w:t>
      </w:r>
    </w:p>
    <w:p w14:paraId="3C9A1B30" w14:textId="77777777" w:rsidR="002F5B2E" w:rsidRPr="00AC6129" w:rsidRDefault="002F5B2E" w:rsidP="002F5B2E">
      <w:pPr>
        <w:rPr>
          <w:color w:val="000000" w:themeColor="text1"/>
        </w:rPr>
      </w:pPr>
      <w:r w:rsidRPr="00AC6129">
        <w:rPr>
          <w:color w:val="000000" w:themeColor="text1"/>
        </w:rPr>
        <w:t xml:space="preserve">However, it’s important to use resampling correctly. A common mistake is applying SMOTE </w:t>
      </w:r>
      <w:r w:rsidRPr="00AC6129">
        <w:rPr>
          <w:b/>
          <w:bCs/>
          <w:color w:val="000000" w:themeColor="text1"/>
        </w:rPr>
        <w:t>before</w:t>
      </w:r>
      <w:r w:rsidRPr="00AC6129">
        <w:rPr>
          <w:color w:val="000000" w:themeColor="text1"/>
        </w:rPr>
        <w:t xml:space="preserve"> splitting the dataset into training and testing sets, leading to </w:t>
      </w:r>
      <w:r w:rsidRPr="00AC6129">
        <w:rPr>
          <w:b/>
          <w:bCs/>
          <w:color w:val="000000" w:themeColor="text1"/>
        </w:rPr>
        <w:t>data leakage</w:t>
      </w:r>
      <w:r w:rsidRPr="00AC6129">
        <w:rPr>
          <w:color w:val="000000" w:themeColor="text1"/>
        </w:rPr>
        <w:t xml:space="preserve"> and overly optimistic results. Kabane (2024) emphasized that resampling should only be done </w:t>
      </w:r>
      <w:r w:rsidRPr="00AC6129">
        <w:rPr>
          <w:b/>
          <w:bCs/>
          <w:color w:val="000000" w:themeColor="text1"/>
        </w:rPr>
        <w:t>after</w:t>
      </w:r>
      <w:r w:rsidRPr="00AC6129">
        <w:rPr>
          <w:color w:val="000000" w:themeColor="text1"/>
        </w:rPr>
        <w:t xml:space="preserve"> splitting the data (</w:t>
      </w:r>
      <w:hyperlink r:id="rId12" w:tgtFrame="_new" w:history="1">
        <w:r w:rsidRPr="00AC6129">
          <w:rPr>
            <w:rStyle w:val="Hyperlink"/>
            <w:color w:val="000000" w:themeColor="text1"/>
          </w:rPr>
          <w:t>Kabane, 2024</w:t>
        </w:r>
      </w:hyperlink>
      <w:r w:rsidRPr="00AC6129">
        <w:rPr>
          <w:color w:val="000000" w:themeColor="text1"/>
        </w:rPr>
        <w:t>), protecting the integrity of model evaluation.</w:t>
      </w:r>
    </w:p>
    <w:p w14:paraId="7F11C9F0" w14:textId="77777777" w:rsidR="002F5B2E" w:rsidRPr="00AC6129" w:rsidRDefault="002F5B2E" w:rsidP="002F5B2E">
      <w:pPr>
        <w:rPr>
          <w:color w:val="000000" w:themeColor="text1"/>
        </w:rPr>
      </w:pPr>
      <w:r w:rsidRPr="00AC6129">
        <w:rPr>
          <w:color w:val="000000" w:themeColor="text1"/>
        </w:rPr>
        <w:t>Yet, even with advanced techniques like SMOTE, results aren't always perfect. De la Bourdonnaye and Daniel (2022) found that on large real-world datasets, resampling methods sometimes made little practical difference or were too computationally expensive to apply at scale (</w:t>
      </w:r>
      <w:hyperlink r:id="rId13" w:tgtFrame="_new" w:history="1">
        <w:r w:rsidRPr="00AC6129">
          <w:rPr>
            <w:rStyle w:val="Hyperlink"/>
            <w:color w:val="000000" w:themeColor="text1"/>
          </w:rPr>
          <w:t>de la Bourdonnaye &amp; Daniel, 2022</w:t>
        </w:r>
      </w:hyperlink>
      <w:r w:rsidRPr="00AC6129">
        <w:rPr>
          <w:color w:val="000000" w:themeColor="text1"/>
        </w:rPr>
        <w:t>). This suggests that while resampling helps, it is not a complete solution — and alternative strategies are still needed.</w:t>
      </w:r>
    </w:p>
    <w:p w14:paraId="79925278" w14:textId="385F224F" w:rsidR="002F5B2E" w:rsidRPr="00AC6129" w:rsidRDefault="002F5B2E" w:rsidP="002F5B2E">
      <w:pPr>
        <w:rPr>
          <w:color w:val="000000" w:themeColor="text1"/>
        </w:rPr>
      </w:pPr>
    </w:p>
    <w:p w14:paraId="672BBAD4" w14:textId="77777777" w:rsidR="002F5B2E" w:rsidRPr="00AC6129" w:rsidRDefault="002F5B2E" w:rsidP="003A6DD8">
      <w:pPr>
        <w:jc w:val="both"/>
        <w:rPr>
          <w:rFonts w:asciiTheme="majorHAnsi" w:eastAsiaTheme="minorEastAsia" w:hAnsiTheme="majorHAnsi" w:cstheme="majorBidi"/>
          <w:color w:val="000000" w:themeColor="text1"/>
          <w:sz w:val="32"/>
          <w:szCs w:val="32"/>
        </w:rPr>
      </w:pPr>
    </w:p>
    <w:p w14:paraId="442626FF" w14:textId="77777777" w:rsidR="002F5B2E" w:rsidRPr="00AC6129" w:rsidRDefault="002F5B2E" w:rsidP="003A6DD8">
      <w:pPr>
        <w:jc w:val="both"/>
        <w:rPr>
          <w:rFonts w:asciiTheme="majorHAnsi" w:eastAsiaTheme="minorEastAsia" w:hAnsiTheme="majorHAnsi" w:cstheme="majorBidi"/>
          <w:color w:val="000000" w:themeColor="text1"/>
          <w:sz w:val="32"/>
          <w:szCs w:val="32"/>
        </w:rPr>
      </w:pPr>
      <w:r w:rsidRPr="00AC6129">
        <w:rPr>
          <w:rFonts w:asciiTheme="majorHAnsi" w:eastAsiaTheme="minorEastAsia" w:hAnsiTheme="majorHAnsi" w:cstheme="majorBidi"/>
          <w:color w:val="000000" w:themeColor="text1"/>
          <w:sz w:val="32"/>
          <w:szCs w:val="32"/>
        </w:rPr>
        <w:t>Feature Engineering and Feature Selection</w:t>
      </w:r>
    </w:p>
    <w:p w14:paraId="7BE9CD86" w14:textId="77777777" w:rsidR="002F5B2E" w:rsidRPr="00AC6129" w:rsidRDefault="002F5B2E" w:rsidP="002F5B2E">
      <w:pPr>
        <w:rPr>
          <w:color w:val="000000" w:themeColor="text1"/>
        </w:rPr>
      </w:pPr>
      <w:r w:rsidRPr="00AC6129">
        <w:rPr>
          <w:color w:val="000000" w:themeColor="text1"/>
        </w:rPr>
        <w:t xml:space="preserve">Beyond handling class imbalance, another critical area is </w:t>
      </w:r>
      <w:r w:rsidRPr="00AC6129">
        <w:rPr>
          <w:b/>
          <w:bCs/>
          <w:color w:val="000000" w:themeColor="text1"/>
        </w:rPr>
        <w:t>feature engineering and selection</w:t>
      </w:r>
      <w:r w:rsidRPr="00AC6129">
        <w:rPr>
          <w:color w:val="000000" w:themeColor="text1"/>
        </w:rPr>
        <w:t>. In fraud detection, transaction data often contains many features, some of which may be redundant or irrelevant. Keeping unnecessary features can confuse models and worsen performance.</w:t>
      </w:r>
    </w:p>
    <w:p w14:paraId="537E98D2" w14:textId="77777777" w:rsidR="002F5B2E" w:rsidRPr="00AC6129" w:rsidRDefault="002F5B2E" w:rsidP="002F5B2E">
      <w:pPr>
        <w:rPr>
          <w:color w:val="000000" w:themeColor="text1"/>
        </w:rPr>
      </w:pPr>
      <w:r w:rsidRPr="00AC6129">
        <w:rPr>
          <w:color w:val="000000" w:themeColor="text1"/>
        </w:rPr>
        <w:t xml:space="preserve">Recent innovations have tried to tackle this. A study published in 2024 introduced </w:t>
      </w:r>
      <w:r w:rsidRPr="00AC6129">
        <w:rPr>
          <w:b/>
          <w:bCs/>
          <w:color w:val="000000" w:themeColor="text1"/>
        </w:rPr>
        <w:t>FID-SOM</w:t>
      </w:r>
      <w:r w:rsidRPr="00AC6129">
        <w:rPr>
          <w:color w:val="000000" w:themeColor="text1"/>
        </w:rPr>
        <w:t>, a method that uses self-organizing maps (SOMs) for feature selection in imbalanced data (</w:t>
      </w:r>
      <w:hyperlink r:id="rId14" w:tgtFrame="_new" w:history="1">
        <w:r w:rsidRPr="00AC6129">
          <w:rPr>
            <w:rStyle w:val="Hyperlink"/>
            <w:color w:val="000000" w:themeColor="text1"/>
          </w:rPr>
          <w:t>FID-SOM, 2024</w:t>
        </w:r>
      </w:hyperlink>
      <w:r w:rsidRPr="00AC6129">
        <w:rPr>
          <w:color w:val="000000" w:themeColor="text1"/>
        </w:rPr>
        <w:t>). This technique showed better performance than older methods like univariate feature selection or recursive feature elimination, highlighting how tailored approaches for imbalance are needed.</w:t>
      </w:r>
    </w:p>
    <w:p w14:paraId="3AB995F8" w14:textId="77777777" w:rsidR="002F5B2E" w:rsidRPr="00AC6129" w:rsidRDefault="002F5B2E" w:rsidP="002F5B2E">
      <w:pPr>
        <w:rPr>
          <w:color w:val="000000" w:themeColor="text1"/>
        </w:rPr>
      </w:pPr>
      <w:r w:rsidRPr="00AC6129">
        <w:rPr>
          <w:color w:val="000000" w:themeColor="text1"/>
        </w:rPr>
        <w:t xml:space="preserve">Additionally, deep learning methods like </w:t>
      </w:r>
      <w:r w:rsidRPr="00AC6129">
        <w:rPr>
          <w:b/>
          <w:bCs/>
          <w:color w:val="000000" w:themeColor="text1"/>
        </w:rPr>
        <w:t>autoencoders</w:t>
      </w:r>
      <w:r w:rsidRPr="00AC6129">
        <w:rPr>
          <w:color w:val="000000" w:themeColor="text1"/>
        </w:rPr>
        <w:t xml:space="preserve"> have been explored. By using autoencoders for unsupervised feature extraction, researchers found they could create richer, more compact feature representations. A 2023 study that combined </w:t>
      </w:r>
      <w:r w:rsidRPr="00AC6129">
        <w:rPr>
          <w:b/>
          <w:bCs/>
          <w:color w:val="000000" w:themeColor="text1"/>
        </w:rPr>
        <w:t>Convolutional Autoencoders (CAE)</w:t>
      </w:r>
      <w:r w:rsidRPr="00AC6129">
        <w:rPr>
          <w:color w:val="000000" w:themeColor="text1"/>
        </w:rPr>
        <w:t xml:space="preserve"> with sampling techniques like Random Undersampling (RUS) found noticeable improvements in detecting fraud (</w:t>
      </w:r>
      <w:hyperlink r:id="rId15" w:tgtFrame="_new" w:history="1">
        <w:r w:rsidRPr="00AC6129">
          <w:rPr>
            <w:rStyle w:val="Hyperlink"/>
            <w:color w:val="000000" w:themeColor="text1"/>
          </w:rPr>
          <w:t>Journal of Big Data, 2023</w:t>
        </w:r>
      </w:hyperlink>
      <w:r w:rsidRPr="00AC6129">
        <w:rPr>
          <w:color w:val="000000" w:themeColor="text1"/>
        </w:rPr>
        <w:t>).</w:t>
      </w:r>
    </w:p>
    <w:p w14:paraId="7CBB1139" w14:textId="77777777" w:rsidR="002F5B2E" w:rsidRPr="00AC6129" w:rsidRDefault="002F5B2E" w:rsidP="002F5B2E">
      <w:pPr>
        <w:rPr>
          <w:color w:val="000000" w:themeColor="text1"/>
        </w:rPr>
      </w:pPr>
      <w:r w:rsidRPr="00AC6129">
        <w:rPr>
          <w:color w:val="000000" w:themeColor="text1"/>
        </w:rPr>
        <w:t xml:space="preserve">Another creative idea from recent research is generating </w:t>
      </w:r>
      <w:r w:rsidRPr="00AC6129">
        <w:rPr>
          <w:b/>
          <w:bCs/>
          <w:color w:val="000000" w:themeColor="text1"/>
        </w:rPr>
        <w:t>synthetic labels</w:t>
      </w:r>
      <w:r w:rsidRPr="00AC6129">
        <w:rPr>
          <w:color w:val="000000" w:themeColor="text1"/>
        </w:rPr>
        <w:t xml:space="preserve"> using autoencoders, improving model training when labeled data is scarce (</w:t>
      </w:r>
      <w:hyperlink r:id="rId16" w:tgtFrame="_new" w:history="1">
        <w:r w:rsidRPr="00AC6129">
          <w:rPr>
            <w:rStyle w:val="Hyperlink"/>
            <w:color w:val="000000" w:themeColor="text1"/>
          </w:rPr>
          <w:t>Springer, 2024</w:t>
        </w:r>
      </w:hyperlink>
      <w:r w:rsidRPr="00AC6129">
        <w:rPr>
          <w:color w:val="000000" w:themeColor="text1"/>
        </w:rPr>
        <w:t>). These approaches show that better feature handling — not just better models — is crucial to success in fraud detection.</w:t>
      </w:r>
    </w:p>
    <w:p w14:paraId="191328B7" w14:textId="0436CBC5" w:rsidR="002F5B2E" w:rsidRPr="00AC6129" w:rsidRDefault="002F5B2E" w:rsidP="002F5B2E">
      <w:pPr>
        <w:rPr>
          <w:color w:val="000000" w:themeColor="text1"/>
        </w:rPr>
      </w:pPr>
    </w:p>
    <w:p w14:paraId="35167313" w14:textId="77777777" w:rsidR="002F5B2E" w:rsidRPr="00AC6129" w:rsidRDefault="002F5B2E" w:rsidP="003A6DD8">
      <w:pPr>
        <w:jc w:val="both"/>
        <w:rPr>
          <w:rFonts w:asciiTheme="majorHAnsi" w:eastAsiaTheme="minorEastAsia" w:hAnsiTheme="majorHAnsi" w:cstheme="majorBidi"/>
          <w:color w:val="000000" w:themeColor="text1"/>
          <w:sz w:val="32"/>
          <w:szCs w:val="32"/>
        </w:rPr>
      </w:pPr>
      <w:r w:rsidRPr="00AC6129">
        <w:rPr>
          <w:rFonts w:asciiTheme="majorHAnsi" w:eastAsiaTheme="minorEastAsia" w:hAnsiTheme="majorHAnsi" w:cstheme="majorBidi"/>
          <w:color w:val="000000" w:themeColor="text1"/>
          <w:sz w:val="32"/>
          <w:szCs w:val="32"/>
        </w:rPr>
        <w:t>Model Selection and Evaluation</w:t>
      </w:r>
    </w:p>
    <w:p w14:paraId="7704C87D" w14:textId="77777777" w:rsidR="006E4AA1" w:rsidRPr="00AC6129" w:rsidRDefault="006E4AA1" w:rsidP="006E4AA1">
      <w:pPr>
        <w:rPr>
          <w:color w:val="000000" w:themeColor="text1"/>
        </w:rPr>
      </w:pPr>
      <w:r w:rsidRPr="00AC6129">
        <w:rPr>
          <w:color w:val="000000" w:themeColor="text1"/>
        </w:rPr>
        <w:t xml:space="preserve">Choosing the right model is another important factor. Simpler models like </w:t>
      </w:r>
      <w:r w:rsidRPr="00AC6129">
        <w:rPr>
          <w:b/>
          <w:bCs/>
          <w:color w:val="000000" w:themeColor="text1"/>
        </w:rPr>
        <w:t>Logistic Regression</w:t>
      </w:r>
      <w:r w:rsidRPr="00AC6129">
        <w:rPr>
          <w:color w:val="000000" w:themeColor="text1"/>
        </w:rPr>
        <w:t xml:space="preserve"> are still widely used because of their interpretability, but more complex models like </w:t>
      </w:r>
      <w:r w:rsidRPr="00AC6129">
        <w:rPr>
          <w:b/>
          <w:bCs/>
          <w:color w:val="000000" w:themeColor="text1"/>
        </w:rPr>
        <w:t>Random Forests</w:t>
      </w:r>
      <w:r w:rsidRPr="00AC6129">
        <w:rPr>
          <w:color w:val="000000" w:themeColor="text1"/>
        </w:rPr>
        <w:t xml:space="preserve">, </w:t>
      </w:r>
      <w:r w:rsidRPr="00AC6129">
        <w:rPr>
          <w:b/>
          <w:bCs/>
          <w:color w:val="000000" w:themeColor="text1"/>
        </w:rPr>
        <w:t>XGBoost</w:t>
      </w:r>
      <w:r w:rsidRPr="00AC6129">
        <w:rPr>
          <w:color w:val="000000" w:themeColor="text1"/>
        </w:rPr>
        <w:t xml:space="preserve">, and </w:t>
      </w:r>
      <w:r w:rsidRPr="00AC6129">
        <w:rPr>
          <w:b/>
          <w:bCs/>
          <w:color w:val="000000" w:themeColor="text1"/>
        </w:rPr>
        <w:t>LightGBM</w:t>
      </w:r>
      <w:r w:rsidRPr="00AC6129">
        <w:rPr>
          <w:color w:val="000000" w:themeColor="text1"/>
        </w:rPr>
        <w:t xml:space="preserve"> generally perform better at capturing subtle fraud patterns.</w:t>
      </w:r>
    </w:p>
    <w:p w14:paraId="0D8C4D70" w14:textId="77777777" w:rsidR="006E4AA1" w:rsidRPr="00AC6129" w:rsidRDefault="006E4AA1" w:rsidP="006E4AA1">
      <w:pPr>
        <w:rPr>
          <w:color w:val="000000" w:themeColor="text1"/>
        </w:rPr>
      </w:pPr>
      <w:r w:rsidRPr="00AC6129">
        <w:rPr>
          <w:color w:val="000000" w:themeColor="text1"/>
        </w:rPr>
        <w:t xml:space="preserve">However, there’s a catch: using standard metrics like </w:t>
      </w:r>
      <w:r w:rsidRPr="00AC6129">
        <w:rPr>
          <w:b/>
          <w:bCs/>
          <w:color w:val="000000" w:themeColor="text1"/>
        </w:rPr>
        <w:t>accuracy</w:t>
      </w:r>
      <w:r w:rsidRPr="00AC6129">
        <w:rPr>
          <w:color w:val="000000" w:themeColor="text1"/>
        </w:rPr>
        <w:t xml:space="preserve"> can be misleading when the data is imbalanced. A model could achieve 99.9% accuracy simply by predicting everything as legitimate — completely missing fraud cases. That’s why researchers recommend metrics like </w:t>
      </w:r>
      <w:r w:rsidRPr="00AC6129">
        <w:rPr>
          <w:b/>
          <w:bCs/>
          <w:color w:val="000000" w:themeColor="text1"/>
        </w:rPr>
        <w:t>Precision</w:t>
      </w:r>
      <w:r w:rsidRPr="00AC6129">
        <w:rPr>
          <w:color w:val="000000" w:themeColor="text1"/>
        </w:rPr>
        <w:t xml:space="preserve">, </w:t>
      </w:r>
      <w:r w:rsidRPr="00AC6129">
        <w:rPr>
          <w:b/>
          <w:bCs/>
          <w:color w:val="000000" w:themeColor="text1"/>
        </w:rPr>
        <w:t>Recall</w:t>
      </w:r>
      <w:r w:rsidRPr="00AC6129">
        <w:rPr>
          <w:color w:val="000000" w:themeColor="text1"/>
        </w:rPr>
        <w:t xml:space="preserve">, </w:t>
      </w:r>
      <w:r w:rsidRPr="00AC6129">
        <w:rPr>
          <w:b/>
          <w:bCs/>
          <w:color w:val="000000" w:themeColor="text1"/>
        </w:rPr>
        <w:t>F1-score</w:t>
      </w:r>
      <w:r w:rsidRPr="00AC6129">
        <w:rPr>
          <w:color w:val="000000" w:themeColor="text1"/>
        </w:rPr>
        <w:t xml:space="preserve">, and </w:t>
      </w:r>
      <w:r w:rsidRPr="00AC6129">
        <w:rPr>
          <w:b/>
          <w:bCs/>
          <w:color w:val="000000" w:themeColor="text1"/>
        </w:rPr>
        <w:t>AUC-ROC</w:t>
      </w:r>
      <w:r w:rsidRPr="00AC6129">
        <w:rPr>
          <w:color w:val="000000" w:themeColor="text1"/>
        </w:rPr>
        <w:t>.</w:t>
      </w:r>
    </w:p>
    <w:p w14:paraId="5A837610" w14:textId="77777777" w:rsidR="006E4AA1" w:rsidRPr="00AC6129" w:rsidRDefault="006E4AA1" w:rsidP="006E4AA1">
      <w:pPr>
        <w:rPr>
          <w:color w:val="000000" w:themeColor="text1"/>
        </w:rPr>
      </w:pPr>
      <w:r w:rsidRPr="00AC6129">
        <w:rPr>
          <w:color w:val="000000" w:themeColor="text1"/>
        </w:rPr>
        <w:t>A 2022 study by Kulatilleke and Samarakoon emphasized that in highly imbalanced scenarios, relying on F1 and G-mean provides a clearer picture of model performance (</w:t>
      </w:r>
      <w:hyperlink r:id="rId17" w:tgtFrame="_new" w:history="1">
        <w:r w:rsidRPr="00AC6129">
          <w:rPr>
            <w:rStyle w:val="Hyperlink"/>
            <w:color w:val="000000" w:themeColor="text1"/>
          </w:rPr>
          <w:t>Kulatilleke &amp; Samarakoon, 2022</w:t>
        </w:r>
      </w:hyperlink>
      <w:r w:rsidRPr="00AC6129">
        <w:rPr>
          <w:color w:val="000000" w:themeColor="text1"/>
        </w:rPr>
        <w:t>).</w:t>
      </w:r>
    </w:p>
    <w:p w14:paraId="00551C62" w14:textId="77777777" w:rsidR="006E4AA1" w:rsidRPr="00AC6129" w:rsidRDefault="006E4AA1" w:rsidP="006E4AA1">
      <w:pPr>
        <w:rPr>
          <w:color w:val="000000" w:themeColor="text1"/>
        </w:rPr>
      </w:pPr>
      <w:r w:rsidRPr="00AC6129">
        <w:rPr>
          <w:color w:val="000000" w:themeColor="text1"/>
        </w:rPr>
        <w:t xml:space="preserve">Moreover, another challenge that’s been getting more attention recently is </w:t>
      </w:r>
      <w:r w:rsidRPr="00AC6129">
        <w:rPr>
          <w:b/>
          <w:bCs/>
          <w:color w:val="000000" w:themeColor="text1"/>
        </w:rPr>
        <w:t>concept drift</w:t>
      </w:r>
      <w:r w:rsidRPr="00AC6129">
        <w:rPr>
          <w:color w:val="000000" w:themeColor="text1"/>
        </w:rPr>
        <w:t xml:space="preserve"> — meaning the nature of fraud changes over time. A method that works well today might not perform tomorrow as criminals adapt their techniques. Adaptive, real-time models are suggested as a future research direction (</w:t>
      </w:r>
      <w:hyperlink r:id="rId18" w:tgtFrame="_new" w:history="1">
        <w:r w:rsidRPr="00AC6129">
          <w:rPr>
            <w:rStyle w:val="Hyperlink"/>
            <w:color w:val="000000" w:themeColor="text1"/>
          </w:rPr>
          <w:t>Springer, 2024</w:t>
        </w:r>
      </w:hyperlink>
      <w:r w:rsidRPr="00AC6129">
        <w:rPr>
          <w:color w:val="000000" w:themeColor="text1"/>
        </w:rPr>
        <w:t>).</w:t>
      </w:r>
    </w:p>
    <w:p w14:paraId="34C92EE0" w14:textId="77777777" w:rsidR="006E4AA1" w:rsidRPr="00AC6129" w:rsidRDefault="006E4AA1" w:rsidP="006E4AA1">
      <w:pPr>
        <w:rPr>
          <w:color w:val="000000" w:themeColor="text1"/>
        </w:rPr>
      </w:pPr>
    </w:p>
    <w:p w14:paraId="4B2FEA2D" w14:textId="77777777" w:rsidR="00F67A08" w:rsidRPr="00AC6129" w:rsidRDefault="00F67A08" w:rsidP="003A6DD8">
      <w:pPr>
        <w:pStyle w:val="Heading2"/>
        <w:jc w:val="both"/>
        <w:rPr>
          <w:rFonts w:eastAsiaTheme="minorEastAsia"/>
          <w:color w:val="000000" w:themeColor="text1"/>
        </w:rPr>
      </w:pPr>
      <w:bookmarkStart w:id="13" w:name="_Toc196759564"/>
      <w:r w:rsidRPr="00AC6129">
        <w:rPr>
          <w:rFonts w:eastAsiaTheme="minorEastAsia"/>
          <w:color w:val="000000" w:themeColor="text1"/>
        </w:rPr>
        <w:t>Research Gaps and Challenges</w:t>
      </w:r>
      <w:bookmarkEnd w:id="13"/>
    </w:p>
    <w:p w14:paraId="0A3833E7" w14:textId="77777777" w:rsidR="006E4AA1" w:rsidRPr="00AC6129" w:rsidRDefault="006E4AA1" w:rsidP="006E4AA1">
      <w:pPr>
        <w:jc w:val="both"/>
        <w:rPr>
          <w:rFonts w:ascii="Arial" w:eastAsiaTheme="minorEastAsia" w:hAnsi="Arial" w:cs="Arial"/>
          <w:color w:val="000000" w:themeColor="text1"/>
        </w:rPr>
      </w:pPr>
      <w:r w:rsidRPr="00AC6129">
        <w:rPr>
          <w:rFonts w:ascii="Arial" w:eastAsiaTheme="minorEastAsia" w:hAnsi="Arial" w:cs="Arial"/>
          <w:color w:val="000000" w:themeColor="text1"/>
        </w:rPr>
        <w:t>Despite progress, major challenges still exist in credit card fraud detection:</w:t>
      </w:r>
    </w:p>
    <w:p w14:paraId="292BEB0E" w14:textId="77777777" w:rsidR="006E4AA1" w:rsidRPr="00AC6129" w:rsidRDefault="006E4AA1" w:rsidP="006E4AA1">
      <w:pPr>
        <w:numPr>
          <w:ilvl w:val="0"/>
          <w:numId w:val="26"/>
        </w:numPr>
        <w:jc w:val="both"/>
        <w:rPr>
          <w:rFonts w:ascii="Arial" w:eastAsiaTheme="minorEastAsia" w:hAnsi="Arial" w:cs="Arial"/>
          <w:color w:val="000000" w:themeColor="text1"/>
        </w:rPr>
      </w:pPr>
      <w:r w:rsidRPr="00AC6129">
        <w:rPr>
          <w:rFonts w:ascii="Arial" w:eastAsiaTheme="minorEastAsia" w:hAnsi="Arial" w:cs="Arial"/>
          <w:b/>
          <w:bCs/>
          <w:color w:val="000000" w:themeColor="text1"/>
        </w:rPr>
        <w:lastRenderedPageBreak/>
        <w:t>Extreme Class Imbalance</w:t>
      </w:r>
      <w:r w:rsidRPr="00AC6129">
        <w:rPr>
          <w:rFonts w:ascii="Arial" w:eastAsiaTheme="minorEastAsia" w:hAnsi="Arial" w:cs="Arial"/>
          <w:color w:val="000000" w:themeColor="text1"/>
        </w:rPr>
        <w:t>: Resampling helps, but doesn't solve all problems. Models still struggle to detect rare fraud cases without introducing many false positives.</w:t>
      </w:r>
    </w:p>
    <w:p w14:paraId="14E54328" w14:textId="77777777" w:rsidR="006E4AA1" w:rsidRPr="00AC6129" w:rsidRDefault="006E4AA1" w:rsidP="006E4AA1">
      <w:pPr>
        <w:numPr>
          <w:ilvl w:val="0"/>
          <w:numId w:val="26"/>
        </w:numPr>
        <w:jc w:val="both"/>
        <w:rPr>
          <w:rFonts w:ascii="Arial" w:eastAsiaTheme="minorEastAsia" w:hAnsi="Arial" w:cs="Arial"/>
          <w:color w:val="000000" w:themeColor="text1"/>
        </w:rPr>
      </w:pPr>
      <w:r w:rsidRPr="00AC6129">
        <w:rPr>
          <w:rFonts w:ascii="Arial" w:eastAsiaTheme="minorEastAsia" w:hAnsi="Arial" w:cs="Arial"/>
          <w:b/>
          <w:bCs/>
          <w:color w:val="000000" w:themeColor="text1"/>
        </w:rPr>
        <w:t>Data Leakage</w:t>
      </w:r>
      <w:r w:rsidRPr="00AC6129">
        <w:rPr>
          <w:rFonts w:ascii="Arial" w:eastAsiaTheme="minorEastAsia" w:hAnsi="Arial" w:cs="Arial"/>
          <w:color w:val="000000" w:themeColor="text1"/>
        </w:rPr>
        <w:t>: Mistakes in model training (like improper resampling) can lead to inflated results. More careful validation methods are needed.</w:t>
      </w:r>
    </w:p>
    <w:p w14:paraId="3A4E2046" w14:textId="77777777" w:rsidR="006E4AA1" w:rsidRPr="00AC6129" w:rsidRDefault="006E4AA1" w:rsidP="006E4AA1">
      <w:pPr>
        <w:numPr>
          <w:ilvl w:val="0"/>
          <w:numId w:val="26"/>
        </w:numPr>
        <w:jc w:val="both"/>
        <w:rPr>
          <w:rFonts w:ascii="Arial" w:eastAsiaTheme="minorEastAsia" w:hAnsi="Arial" w:cs="Arial"/>
          <w:color w:val="000000" w:themeColor="text1"/>
        </w:rPr>
      </w:pPr>
      <w:r w:rsidRPr="00AC6129">
        <w:rPr>
          <w:rFonts w:ascii="Arial" w:eastAsiaTheme="minorEastAsia" w:hAnsi="Arial" w:cs="Arial"/>
          <w:b/>
          <w:bCs/>
          <w:color w:val="000000" w:themeColor="text1"/>
        </w:rPr>
        <w:t>Feature Engineering</w:t>
      </w:r>
      <w:r w:rsidRPr="00AC6129">
        <w:rPr>
          <w:rFonts w:ascii="Arial" w:eastAsiaTheme="minorEastAsia" w:hAnsi="Arial" w:cs="Arial"/>
          <w:color w:val="000000" w:themeColor="text1"/>
        </w:rPr>
        <w:t>: Even now, identifying which transaction features are most predictive — without overfitting — remains tricky. New feature selection methods like FID-SOM show promise, but broader testing is required.</w:t>
      </w:r>
    </w:p>
    <w:p w14:paraId="6238EB3E" w14:textId="77777777" w:rsidR="006E4AA1" w:rsidRPr="00AC6129" w:rsidRDefault="006E4AA1" w:rsidP="006E4AA1">
      <w:pPr>
        <w:numPr>
          <w:ilvl w:val="0"/>
          <w:numId w:val="26"/>
        </w:numPr>
        <w:jc w:val="both"/>
        <w:rPr>
          <w:rFonts w:ascii="Arial" w:eastAsiaTheme="minorEastAsia" w:hAnsi="Arial" w:cs="Arial"/>
          <w:color w:val="000000" w:themeColor="text1"/>
        </w:rPr>
      </w:pPr>
      <w:r w:rsidRPr="00AC6129">
        <w:rPr>
          <w:rFonts w:ascii="Arial" w:eastAsiaTheme="minorEastAsia" w:hAnsi="Arial" w:cs="Arial"/>
          <w:b/>
          <w:bCs/>
          <w:color w:val="000000" w:themeColor="text1"/>
        </w:rPr>
        <w:t>Concept Drift</w:t>
      </w:r>
      <w:r w:rsidRPr="00AC6129">
        <w:rPr>
          <w:rFonts w:ascii="Arial" w:eastAsiaTheme="minorEastAsia" w:hAnsi="Arial" w:cs="Arial"/>
          <w:color w:val="000000" w:themeColor="text1"/>
        </w:rPr>
        <w:t>: Fraud tactics evolve constantly. Models need to adapt over time, but building dynamic fraud detection systems remains an open research problem.</w:t>
      </w:r>
    </w:p>
    <w:p w14:paraId="3CA58888" w14:textId="77777777" w:rsidR="006E4AA1" w:rsidRPr="00AC6129" w:rsidRDefault="006E4AA1" w:rsidP="006E4AA1">
      <w:pPr>
        <w:numPr>
          <w:ilvl w:val="0"/>
          <w:numId w:val="26"/>
        </w:numPr>
        <w:jc w:val="both"/>
        <w:rPr>
          <w:rFonts w:ascii="Arial" w:eastAsiaTheme="minorEastAsia" w:hAnsi="Arial" w:cs="Arial"/>
          <w:color w:val="000000" w:themeColor="text1"/>
        </w:rPr>
      </w:pPr>
      <w:r w:rsidRPr="00AC6129">
        <w:rPr>
          <w:rFonts w:ascii="Arial" w:eastAsiaTheme="minorEastAsia" w:hAnsi="Arial" w:cs="Arial"/>
          <w:b/>
          <w:bCs/>
          <w:color w:val="000000" w:themeColor="text1"/>
        </w:rPr>
        <w:t>Real-World Validation</w:t>
      </w:r>
      <w:r w:rsidRPr="00AC6129">
        <w:rPr>
          <w:rFonts w:ascii="Arial" w:eastAsiaTheme="minorEastAsia" w:hAnsi="Arial" w:cs="Arial"/>
          <w:color w:val="000000" w:themeColor="text1"/>
        </w:rPr>
        <w:t>: Many studies focus on public datasets (like the popular Kaggle fraud dataset), but fraud detection in live environments often presents new, unseen challenges — like processing massive volumes of real-time data.</w:t>
      </w:r>
    </w:p>
    <w:p w14:paraId="3573AF89" w14:textId="77777777" w:rsidR="006E4AA1" w:rsidRPr="00AC6129" w:rsidRDefault="006E4AA1" w:rsidP="006E4AA1">
      <w:pPr>
        <w:jc w:val="both"/>
        <w:rPr>
          <w:rFonts w:ascii="Arial" w:eastAsiaTheme="minorEastAsia" w:hAnsi="Arial" w:cs="Arial"/>
          <w:color w:val="000000" w:themeColor="text1"/>
        </w:rPr>
      </w:pPr>
      <w:r w:rsidRPr="00AC6129">
        <w:rPr>
          <w:rFonts w:ascii="Arial" w:eastAsiaTheme="minorEastAsia" w:hAnsi="Arial" w:cs="Arial"/>
          <w:color w:val="000000" w:themeColor="text1"/>
        </w:rPr>
        <w:t>Clearly, while machine learning models have achieved impressive results in controlled experiments, turning these results into reliable, real-world fraud detection systems still requires overcoming several practical hurdles.</w:t>
      </w:r>
    </w:p>
    <w:p w14:paraId="735FE0DF" w14:textId="77777777" w:rsidR="00F67A08" w:rsidRPr="00AC6129" w:rsidRDefault="00F67A08" w:rsidP="003A6DD8">
      <w:pPr>
        <w:jc w:val="both"/>
        <w:rPr>
          <w:rStyle w:val="Heading1Char"/>
          <w:rFonts w:ascii="Arial" w:eastAsiaTheme="minorEastAsia" w:hAnsi="Arial" w:cs="Arial"/>
          <w:color w:val="000000" w:themeColor="text1"/>
          <w:sz w:val="24"/>
          <w:szCs w:val="24"/>
        </w:rPr>
      </w:pPr>
    </w:p>
    <w:p w14:paraId="65DFA159" w14:textId="00AF2CCC" w:rsidR="0059391B" w:rsidRPr="00AC6129" w:rsidRDefault="0059391B" w:rsidP="003A6DD8">
      <w:pPr>
        <w:pStyle w:val="Heading1"/>
        <w:jc w:val="both"/>
        <w:rPr>
          <w:rStyle w:val="Heading1Char"/>
          <w:rFonts w:ascii="Arial" w:hAnsi="Arial" w:cs="Arial"/>
          <w:color w:val="000000" w:themeColor="text1"/>
        </w:rPr>
      </w:pPr>
      <w:bookmarkStart w:id="14" w:name="_Toc186742507"/>
      <w:bookmarkStart w:id="15" w:name="_Toc186742865"/>
      <w:bookmarkStart w:id="16" w:name="_Toc186744098"/>
      <w:bookmarkStart w:id="17" w:name="_Toc196759565"/>
      <w:r w:rsidRPr="00AC6129">
        <w:rPr>
          <w:rStyle w:val="Heading1Char"/>
          <w:rFonts w:ascii="Arial" w:hAnsi="Arial" w:cs="Arial"/>
          <w:color w:val="000000" w:themeColor="text1"/>
        </w:rPr>
        <w:t>M</w:t>
      </w:r>
      <w:bookmarkEnd w:id="14"/>
      <w:bookmarkEnd w:id="15"/>
      <w:bookmarkEnd w:id="16"/>
      <w:r w:rsidR="004D6509" w:rsidRPr="00AC6129">
        <w:rPr>
          <w:rStyle w:val="Heading1Char"/>
          <w:rFonts w:ascii="Arial" w:hAnsi="Arial" w:cs="Arial"/>
          <w:color w:val="000000" w:themeColor="text1"/>
        </w:rPr>
        <w:t>ETHODOLOGY</w:t>
      </w:r>
      <w:bookmarkEnd w:id="17"/>
    </w:p>
    <w:p w14:paraId="4E4A268E" w14:textId="77777777" w:rsidR="00275F7F" w:rsidRPr="00AC6129" w:rsidRDefault="00275F7F" w:rsidP="00275F7F">
      <w:pPr>
        <w:rPr>
          <w:color w:val="000000" w:themeColor="text1"/>
        </w:rPr>
      </w:pPr>
      <w:r w:rsidRPr="00AC6129">
        <w:rPr>
          <w:color w:val="000000" w:themeColor="text1"/>
        </w:rPr>
        <w:t>In this research, the primary goal is to detect credit card fraud efficiently and accurately, even when dealing with highly imbalanced datasets. Achieving this objective requires a carefully designed methodology that considers both the nature of the problem and the practical constraints associated with real-world data. This section outlines the approach taken, the tools and technologies used, the challenges encountered along the way, and the justifications for the methodological decisions made.</w:t>
      </w:r>
    </w:p>
    <w:p w14:paraId="0DB5E730" w14:textId="77777777" w:rsidR="00275F7F" w:rsidRPr="00AC6129" w:rsidRDefault="00275F7F" w:rsidP="00275F7F">
      <w:pPr>
        <w:rPr>
          <w:color w:val="000000" w:themeColor="text1"/>
        </w:rPr>
      </w:pPr>
      <w:r w:rsidRPr="00AC6129">
        <w:rPr>
          <w:color w:val="000000" w:themeColor="text1"/>
        </w:rPr>
        <w:t>Fraud detection is not just about building a good model — it involves every step, from data preprocessing and feature engineering to model training, evaluation, and fine-tuning. Therefore, this methodology is structured systematically to reflect a realistic, iterative research and development process.</w:t>
      </w:r>
    </w:p>
    <w:p w14:paraId="074B57BD" w14:textId="77777777" w:rsidR="00275F7F" w:rsidRPr="00AC6129" w:rsidRDefault="00275F7F" w:rsidP="00275F7F">
      <w:pPr>
        <w:rPr>
          <w:color w:val="000000" w:themeColor="text1"/>
        </w:rPr>
      </w:pPr>
    </w:p>
    <w:p w14:paraId="5D10BE34" w14:textId="77777777" w:rsidR="00275F7F" w:rsidRPr="00AC6129" w:rsidRDefault="00275F7F" w:rsidP="003A6DD8">
      <w:pPr>
        <w:jc w:val="both"/>
        <w:rPr>
          <w:rFonts w:ascii="Arial" w:eastAsiaTheme="majorEastAsia" w:hAnsi="Arial" w:cs="Arial"/>
          <w:color w:val="000000" w:themeColor="text1"/>
          <w:sz w:val="32"/>
          <w:szCs w:val="32"/>
        </w:rPr>
      </w:pPr>
      <w:r w:rsidRPr="00AC6129">
        <w:rPr>
          <w:rFonts w:ascii="Arial" w:eastAsiaTheme="majorEastAsia" w:hAnsi="Arial" w:cs="Arial"/>
          <w:color w:val="000000" w:themeColor="text1"/>
          <w:sz w:val="32"/>
          <w:szCs w:val="32"/>
        </w:rPr>
        <w:t>Research Design and Methodology Overview</w:t>
      </w:r>
    </w:p>
    <w:p w14:paraId="046A25AB" w14:textId="37254456" w:rsidR="00275F7F" w:rsidRDefault="00314C0D" w:rsidP="00275F7F">
      <w:pPr>
        <w:rPr>
          <w:color w:val="000000" w:themeColor="text1"/>
        </w:rPr>
      </w:pPr>
      <w:r w:rsidRPr="00314C0D">
        <w:rPr>
          <w:color w:val="000000" w:themeColor="text1"/>
        </w:rPr>
        <w:t xml:space="preserve">This research employs an experimental design </w:t>
      </w:r>
      <w:r w:rsidRPr="00314C0D">
        <w:rPr>
          <w:color w:val="000000" w:themeColor="text1"/>
        </w:rPr>
        <w:t>cantered</w:t>
      </w:r>
      <w:r w:rsidRPr="00314C0D">
        <w:rPr>
          <w:color w:val="000000" w:themeColor="text1"/>
        </w:rPr>
        <w:t xml:space="preserve"> on evaluating the effectiveness of multiple machine learning algorithms using a publicly accessible credit card transaction dataset. The methodological approach is guided by the Cross-Industry Standard Process for Data Mining (CRISP-DM), a widely recognized framework that supports structured, iterative, and cyclical data analysis. This model ensures a systematic workflow—from data understanding and preparation to modeling and evaluation—allowing for continuous refinement and improved predictive performance throughout the research process.</w:t>
      </w:r>
    </w:p>
    <w:p w14:paraId="51809DB4" w14:textId="77777777" w:rsidR="00314C0D" w:rsidRPr="00AC6129" w:rsidRDefault="00314C0D" w:rsidP="00275F7F">
      <w:pPr>
        <w:rPr>
          <w:color w:val="000000" w:themeColor="text1"/>
        </w:rPr>
      </w:pPr>
    </w:p>
    <w:p w14:paraId="7733CB90" w14:textId="77777777" w:rsidR="00275F7F" w:rsidRPr="00AC6129" w:rsidRDefault="00275F7F" w:rsidP="00275F7F">
      <w:pPr>
        <w:rPr>
          <w:color w:val="000000" w:themeColor="text1"/>
        </w:rPr>
      </w:pPr>
      <w:r w:rsidRPr="00AC6129">
        <w:rPr>
          <w:color w:val="000000" w:themeColor="text1"/>
        </w:rPr>
        <w:t>The key stages of the methodology are:</w:t>
      </w:r>
    </w:p>
    <w:p w14:paraId="1915473B" w14:textId="77777777" w:rsidR="00275F7F" w:rsidRPr="00AC6129" w:rsidRDefault="00275F7F" w:rsidP="00275F7F">
      <w:pPr>
        <w:numPr>
          <w:ilvl w:val="0"/>
          <w:numId w:val="27"/>
        </w:numPr>
        <w:rPr>
          <w:color w:val="000000" w:themeColor="text1"/>
        </w:rPr>
      </w:pPr>
      <w:r w:rsidRPr="00AC6129">
        <w:rPr>
          <w:color w:val="000000" w:themeColor="text1"/>
        </w:rPr>
        <w:t>Data Understanding and Exploration</w:t>
      </w:r>
    </w:p>
    <w:p w14:paraId="605A55E8" w14:textId="77777777" w:rsidR="00275F7F" w:rsidRPr="00AC6129" w:rsidRDefault="00275F7F" w:rsidP="00275F7F">
      <w:pPr>
        <w:numPr>
          <w:ilvl w:val="0"/>
          <w:numId w:val="27"/>
        </w:numPr>
        <w:rPr>
          <w:color w:val="000000" w:themeColor="text1"/>
        </w:rPr>
      </w:pPr>
      <w:r w:rsidRPr="00AC6129">
        <w:rPr>
          <w:color w:val="000000" w:themeColor="text1"/>
        </w:rPr>
        <w:lastRenderedPageBreak/>
        <w:t>Data Preprocessing and Feature Engineering</w:t>
      </w:r>
    </w:p>
    <w:p w14:paraId="049E9D52" w14:textId="77777777" w:rsidR="00275F7F" w:rsidRPr="00AC6129" w:rsidRDefault="00275F7F" w:rsidP="00275F7F">
      <w:pPr>
        <w:numPr>
          <w:ilvl w:val="0"/>
          <w:numId w:val="27"/>
        </w:numPr>
        <w:rPr>
          <w:color w:val="000000" w:themeColor="text1"/>
        </w:rPr>
      </w:pPr>
      <w:r w:rsidRPr="00AC6129">
        <w:rPr>
          <w:color w:val="000000" w:themeColor="text1"/>
        </w:rPr>
        <w:t>Handling Data Imbalance</w:t>
      </w:r>
    </w:p>
    <w:p w14:paraId="540605D0" w14:textId="77777777" w:rsidR="00275F7F" w:rsidRPr="00AC6129" w:rsidRDefault="00275F7F" w:rsidP="00275F7F">
      <w:pPr>
        <w:numPr>
          <w:ilvl w:val="0"/>
          <w:numId w:val="27"/>
        </w:numPr>
        <w:rPr>
          <w:color w:val="000000" w:themeColor="text1"/>
        </w:rPr>
      </w:pPr>
      <w:r w:rsidRPr="00AC6129">
        <w:rPr>
          <w:color w:val="000000" w:themeColor="text1"/>
        </w:rPr>
        <w:t>Model Selection and Training</w:t>
      </w:r>
    </w:p>
    <w:p w14:paraId="0619F128" w14:textId="77777777" w:rsidR="00275F7F" w:rsidRPr="00AC6129" w:rsidRDefault="00275F7F" w:rsidP="00275F7F">
      <w:pPr>
        <w:numPr>
          <w:ilvl w:val="0"/>
          <w:numId w:val="27"/>
        </w:numPr>
        <w:rPr>
          <w:color w:val="000000" w:themeColor="text1"/>
        </w:rPr>
      </w:pPr>
      <w:r w:rsidRPr="00AC6129">
        <w:rPr>
          <w:color w:val="000000" w:themeColor="text1"/>
        </w:rPr>
        <w:t>Model Evaluation</w:t>
      </w:r>
    </w:p>
    <w:p w14:paraId="2C4530EC" w14:textId="77777777" w:rsidR="00275F7F" w:rsidRPr="00AC6129" w:rsidRDefault="00275F7F" w:rsidP="00275F7F">
      <w:pPr>
        <w:numPr>
          <w:ilvl w:val="0"/>
          <w:numId w:val="27"/>
        </w:numPr>
        <w:rPr>
          <w:color w:val="000000" w:themeColor="text1"/>
        </w:rPr>
      </w:pPr>
      <w:r w:rsidRPr="00AC6129">
        <w:rPr>
          <w:color w:val="000000" w:themeColor="text1"/>
        </w:rPr>
        <w:t>Hyperparameter Tuning</w:t>
      </w:r>
    </w:p>
    <w:p w14:paraId="757299B5" w14:textId="77777777" w:rsidR="00275F7F" w:rsidRPr="00AC6129" w:rsidRDefault="00275F7F" w:rsidP="00275F7F">
      <w:pPr>
        <w:numPr>
          <w:ilvl w:val="0"/>
          <w:numId w:val="27"/>
        </w:numPr>
        <w:rPr>
          <w:color w:val="000000" w:themeColor="text1"/>
        </w:rPr>
      </w:pPr>
      <w:r w:rsidRPr="00AC6129">
        <w:rPr>
          <w:color w:val="000000" w:themeColor="text1"/>
        </w:rPr>
        <w:t>Interpretation and Validation</w:t>
      </w:r>
    </w:p>
    <w:p w14:paraId="487FBC00" w14:textId="77777777" w:rsidR="00275F7F" w:rsidRPr="00AC6129" w:rsidRDefault="00275F7F" w:rsidP="00275F7F">
      <w:pPr>
        <w:rPr>
          <w:color w:val="000000" w:themeColor="text1"/>
        </w:rPr>
      </w:pPr>
      <w:r w:rsidRPr="00AC6129">
        <w:rPr>
          <w:color w:val="000000" w:themeColor="text1"/>
        </w:rPr>
        <w:t>Each stage is essential to ensure that the final models are both accurate and reliable, especially when deployed in environments where real-world consequences of mistakes (false positives or false negatives) can be serious.</w:t>
      </w:r>
    </w:p>
    <w:p w14:paraId="31B3A1E2" w14:textId="77777777" w:rsidR="00275F7F" w:rsidRPr="00AC6129" w:rsidRDefault="00275F7F" w:rsidP="00275F7F">
      <w:pPr>
        <w:rPr>
          <w:color w:val="000000" w:themeColor="text1"/>
        </w:rPr>
      </w:pPr>
    </w:p>
    <w:p w14:paraId="6BB4539A" w14:textId="77777777" w:rsidR="00275F7F" w:rsidRPr="00AC6129" w:rsidRDefault="00275F7F" w:rsidP="003A6DD8">
      <w:pPr>
        <w:jc w:val="both"/>
        <w:rPr>
          <w:rFonts w:ascii="Arial" w:eastAsiaTheme="majorEastAsia" w:hAnsi="Arial" w:cs="Arial"/>
          <w:color w:val="000000" w:themeColor="text1"/>
          <w:sz w:val="32"/>
          <w:szCs w:val="32"/>
        </w:rPr>
      </w:pPr>
      <w:r w:rsidRPr="00AC6129">
        <w:rPr>
          <w:rFonts w:ascii="Arial" w:eastAsiaTheme="majorEastAsia" w:hAnsi="Arial" w:cs="Arial"/>
          <w:color w:val="000000" w:themeColor="text1"/>
          <w:sz w:val="32"/>
          <w:szCs w:val="32"/>
        </w:rPr>
        <w:t>Tools and Technologies Used</w:t>
      </w:r>
    </w:p>
    <w:p w14:paraId="3D12C75E" w14:textId="77777777" w:rsidR="00275F7F" w:rsidRPr="00AC6129" w:rsidRDefault="00275F7F" w:rsidP="00275F7F">
      <w:pPr>
        <w:rPr>
          <w:color w:val="000000" w:themeColor="text1"/>
        </w:rPr>
      </w:pPr>
      <w:r w:rsidRPr="00AC6129">
        <w:rPr>
          <w:color w:val="000000" w:themeColor="text1"/>
        </w:rPr>
        <w:t>Choosing the right tools and technologies is critical to implementing the methodology effectively. Here’s a summary of what was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1"/>
        <w:gridCol w:w="5129"/>
      </w:tblGrid>
      <w:tr w:rsidR="00AC6129" w:rsidRPr="00AC6129" w14:paraId="1D1F8978" w14:textId="77777777" w:rsidTr="00275F7F">
        <w:trPr>
          <w:tblHeader/>
          <w:tblCellSpacing w:w="15" w:type="dxa"/>
        </w:trPr>
        <w:tc>
          <w:tcPr>
            <w:tcW w:w="0" w:type="auto"/>
            <w:vAlign w:val="center"/>
            <w:hideMark/>
          </w:tcPr>
          <w:p w14:paraId="14772F60" w14:textId="77777777" w:rsidR="00275F7F" w:rsidRPr="00AC6129" w:rsidRDefault="00275F7F" w:rsidP="00275F7F">
            <w:pPr>
              <w:rPr>
                <w:b/>
                <w:bCs/>
                <w:color w:val="000000" w:themeColor="text1"/>
              </w:rPr>
            </w:pPr>
            <w:r w:rsidRPr="00AC6129">
              <w:rPr>
                <w:b/>
                <w:bCs/>
                <w:color w:val="000000" w:themeColor="text1"/>
              </w:rPr>
              <w:t>Tool / Technology</w:t>
            </w:r>
          </w:p>
        </w:tc>
        <w:tc>
          <w:tcPr>
            <w:tcW w:w="0" w:type="auto"/>
            <w:vAlign w:val="center"/>
            <w:hideMark/>
          </w:tcPr>
          <w:p w14:paraId="3B6141A1" w14:textId="77777777" w:rsidR="00275F7F" w:rsidRPr="00AC6129" w:rsidRDefault="00275F7F" w:rsidP="00275F7F">
            <w:pPr>
              <w:rPr>
                <w:b/>
                <w:bCs/>
                <w:color w:val="000000" w:themeColor="text1"/>
              </w:rPr>
            </w:pPr>
            <w:r w:rsidRPr="00AC6129">
              <w:rPr>
                <w:b/>
                <w:bCs/>
                <w:color w:val="000000" w:themeColor="text1"/>
              </w:rPr>
              <w:t>Purpose</w:t>
            </w:r>
          </w:p>
        </w:tc>
      </w:tr>
      <w:tr w:rsidR="00AC6129" w:rsidRPr="00AC6129" w14:paraId="5E1ADABA" w14:textId="77777777" w:rsidTr="00275F7F">
        <w:trPr>
          <w:tblCellSpacing w:w="15" w:type="dxa"/>
        </w:trPr>
        <w:tc>
          <w:tcPr>
            <w:tcW w:w="0" w:type="auto"/>
            <w:vAlign w:val="center"/>
            <w:hideMark/>
          </w:tcPr>
          <w:p w14:paraId="5DE97B1C" w14:textId="77777777" w:rsidR="00275F7F" w:rsidRPr="00AC6129" w:rsidRDefault="00275F7F" w:rsidP="00275F7F">
            <w:pPr>
              <w:rPr>
                <w:color w:val="000000" w:themeColor="text1"/>
              </w:rPr>
            </w:pPr>
            <w:r w:rsidRPr="00AC6129">
              <w:rPr>
                <w:b/>
                <w:bCs/>
                <w:color w:val="000000" w:themeColor="text1"/>
              </w:rPr>
              <w:t>Python (v3.9+)</w:t>
            </w:r>
          </w:p>
        </w:tc>
        <w:tc>
          <w:tcPr>
            <w:tcW w:w="0" w:type="auto"/>
            <w:vAlign w:val="center"/>
            <w:hideMark/>
          </w:tcPr>
          <w:p w14:paraId="6124DC0D" w14:textId="77777777" w:rsidR="00275F7F" w:rsidRPr="00AC6129" w:rsidRDefault="00275F7F" w:rsidP="00275F7F">
            <w:pPr>
              <w:rPr>
                <w:color w:val="000000" w:themeColor="text1"/>
              </w:rPr>
            </w:pPr>
            <w:r w:rsidRPr="00AC6129">
              <w:rPr>
                <w:color w:val="000000" w:themeColor="text1"/>
              </w:rPr>
              <w:t>Primary programming language</w:t>
            </w:r>
          </w:p>
        </w:tc>
      </w:tr>
      <w:tr w:rsidR="00AC6129" w:rsidRPr="00AC6129" w14:paraId="4B8232E0" w14:textId="77777777" w:rsidTr="00275F7F">
        <w:trPr>
          <w:tblCellSpacing w:w="15" w:type="dxa"/>
        </w:trPr>
        <w:tc>
          <w:tcPr>
            <w:tcW w:w="0" w:type="auto"/>
            <w:vAlign w:val="center"/>
            <w:hideMark/>
          </w:tcPr>
          <w:p w14:paraId="47460303" w14:textId="77777777" w:rsidR="00275F7F" w:rsidRPr="00AC6129" w:rsidRDefault="00275F7F" w:rsidP="00275F7F">
            <w:pPr>
              <w:rPr>
                <w:color w:val="000000" w:themeColor="text1"/>
              </w:rPr>
            </w:pPr>
            <w:r w:rsidRPr="00AC6129">
              <w:rPr>
                <w:b/>
                <w:bCs/>
                <w:color w:val="000000" w:themeColor="text1"/>
              </w:rPr>
              <w:t>Jupyter Notebook</w:t>
            </w:r>
          </w:p>
        </w:tc>
        <w:tc>
          <w:tcPr>
            <w:tcW w:w="0" w:type="auto"/>
            <w:vAlign w:val="center"/>
            <w:hideMark/>
          </w:tcPr>
          <w:p w14:paraId="63EE6414" w14:textId="77777777" w:rsidR="00275F7F" w:rsidRPr="00AC6129" w:rsidRDefault="00275F7F" w:rsidP="00275F7F">
            <w:pPr>
              <w:rPr>
                <w:color w:val="000000" w:themeColor="text1"/>
              </w:rPr>
            </w:pPr>
            <w:r w:rsidRPr="00AC6129">
              <w:rPr>
                <w:color w:val="000000" w:themeColor="text1"/>
              </w:rPr>
              <w:t>Interactive development environment</w:t>
            </w:r>
          </w:p>
        </w:tc>
      </w:tr>
      <w:tr w:rsidR="00AC6129" w:rsidRPr="00AC6129" w14:paraId="722A54BD" w14:textId="77777777" w:rsidTr="00275F7F">
        <w:trPr>
          <w:tblCellSpacing w:w="15" w:type="dxa"/>
        </w:trPr>
        <w:tc>
          <w:tcPr>
            <w:tcW w:w="0" w:type="auto"/>
            <w:vAlign w:val="center"/>
            <w:hideMark/>
          </w:tcPr>
          <w:p w14:paraId="5CE68C85" w14:textId="77777777" w:rsidR="00275F7F" w:rsidRPr="00AC6129" w:rsidRDefault="00275F7F" w:rsidP="00275F7F">
            <w:pPr>
              <w:rPr>
                <w:color w:val="000000" w:themeColor="text1"/>
              </w:rPr>
            </w:pPr>
            <w:r w:rsidRPr="00AC6129">
              <w:rPr>
                <w:b/>
                <w:bCs/>
                <w:color w:val="000000" w:themeColor="text1"/>
              </w:rPr>
              <w:t>Pandas</w:t>
            </w:r>
          </w:p>
        </w:tc>
        <w:tc>
          <w:tcPr>
            <w:tcW w:w="0" w:type="auto"/>
            <w:vAlign w:val="center"/>
            <w:hideMark/>
          </w:tcPr>
          <w:p w14:paraId="13A9BFA8" w14:textId="77777777" w:rsidR="00275F7F" w:rsidRPr="00AC6129" w:rsidRDefault="00275F7F" w:rsidP="00275F7F">
            <w:pPr>
              <w:rPr>
                <w:color w:val="000000" w:themeColor="text1"/>
              </w:rPr>
            </w:pPr>
            <w:r w:rsidRPr="00AC6129">
              <w:rPr>
                <w:color w:val="000000" w:themeColor="text1"/>
              </w:rPr>
              <w:t>Data manipulation and preprocessing</w:t>
            </w:r>
          </w:p>
        </w:tc>
      </w:tr>
      <w:tr w:rsidR="00AC6129" w:rsidRPr="00AC6129" w14:paraId="48742BC6" w14:textId="77777777" w:rsidTr="00275F7F">
        <w:trPr>
          <w:tblCellSpacing w:w="15" w:type="dxa"/>
        </w:trPr>
        <w:tc>
          <w:tcPr>
            <w:tcW w:w="0" w:type="auto"/>
            <w:vAlign w:val="center"/>
            <w:hideMark/>
          </w:tcPr>
          <w:p w14:paraId="5D01C627" w14:textId="77777777" w:rsidR="00275F7F" w:rsidRPr="00AC6129" w:rsidRDefault="00275F7F" w:rsidP="00275F7F">
            <w:pPr>
              <w:rPr>
                <w:color w:val="000000" w:themeColor="text1"/>
              </w:rPr>
            </w:pPr>
            <w:r w:rsidRPr="00AC6129">
              <w:rPr>
                <w:b/>
                <w:bCs/>
                <w:color w:val="000000" w:themeColor="text1"/>
              </w:rPr>
              <w:t>NumPy</w:t>
            </w:r>
          </w:p>
        </w:tc>
        <w:tc>
          <w:tcPr>
            <w:tcW w:w="0" w:type="auto"/>
            <w:vAlign w:val="center"/>
            <w:hideMark/>
          </w:tcPr>
          <w:p w14:paraId="281BAACC" w14:textId="77777777" w:rsidR="00275F7F" w:rsidRPr="00AC6129" w:rsidRDefault="00275F7F" w:rsidP="00275F7F">
            <w:pPr>
              <w:rPr>
                <w:color w:val="000000" w:themeColor="text1"/>
              </w:rPr>
            </w:pPr>
            <w:r w:rsidRPr="00AC6129">
              <w:rPr>
                <w:color w:val="000000" w:themeColor="text1"/>
              </w:rPr>
              <w:t>Numerical operations</w:t>
            </w:r>
          </w:p>
        </w:tc>
      </w:tr>
      <w:tr w:rsidR="00AC6129" w:rsidRPr="00AC6129" w14:paraId="67FBE377" w14:textId="77777777" w:rsidTr="00275F7F">
        <w:trPr>
          <w:tblCellSpacing w:w="15" w:type="dxa"/>
        </w:trPr>
        <w:tc>
          <w:tcPr>
            <w:tcW w:w="0" w:type="auto"/>
            <w:vAlign w:val="center"/>
            <w:hideMark/>
          </w:tcPr>
          <w:p w14:paraId="2BC038B4" w14:textId="77777777" w:rsidR="00275F7F" w:rsidRPr="00AC6129" w:rsidRDefault="00275F7F" w:rsidP="00275F7F">
            <w:pPr>
              <w:rPr>
                <w:color w:val="000000" w:themeColor="text1"/>
              </w:rPr>
            </w:pPr>
            <w:r w:rsidRPr="00AC6129">
              <w:rPr>
                <w:b/>
                <w:bCs/>
                <w:color w:val="000000" w:themeColor="text1"/>
              </w:rPr>
              <w:t>Matplotlib &amp; Seaborn</w:t>
            </w:r>
          </w:p>
        </w:tc>
        <w:tc>
          <w:tcPr>
            <w:tcW w:w="0" w:type="auto"/>
            <w:vAlign w:val="center"/>
            <w:hideMark/>
          </w:tcPr>
          <w:p w14:paraId="084C08D7" w14:textId="77777777" w:rsidR="00275F7F" w:rsidRPr="00AC6129" w:rsidRDefault="00275F7F" w:rsidP="00275F7F">
            <w:pPr>
              <w:rPr>
                <w:color w:val="000000" w:themeColor="text1"/>
              </w:rPr>
            </w:pPr>
            <w:r w:rsidRPr="00AC6129">
              <w:rPr>
                <w:color w:val="000000" w:themeColor="text1"/>
              </w:rPr>
              <w:t>Data visualization</w:t>
            </w:r>
          </w:p>
        </w:tc>
      </w:tr>
      <w:tr w:rsidR="00AC6129" w:rsidRPr="00AC6129" w14:paraId="3666307F" w14:textId="77777777" w:rsidTr="00275F7F">
        <w:trPr>
          <w:tblCellSpacing w:w="15" w:type="dxa"/>
        </w:trPr>
        <w:tc>
          <w:tcPr>
            <w:tcW w:w="0" w:type="auto"/>
            <w:vAlign w:val="center"/>
            <w:hideMark/>
          </w:tcPr>
          <w:p w14:paraId="45523162" w14:textId="77777777" w:rsidR="00275F7F" w:rsidRPr="00AC6129" w:rsidRDefault="00275F7F" w:rsidP="00275F7F">
            <w:pPr>
              <w:rPr>
                <w:color w:val="000000" w:themeColor="text1"/>
              </w:rPr>
            </w:pPr>
            <w:r w:rsidRPr="00AC6129">
              <w:rPr>
                <w:b/>
                <w:bCs/>
                <w:color w:val="000000" w:themeColor="text1"/>
              </w:rPr>
              <w:t>Scikit-learn</w:t>
            </w:r>
          </w:p>
        </w:tc>
        <w:tc>
          <w:tcPr>
            <w:tcW w:w="0" w:type="auto"/>
            <w:vAlign w:val="center"/>
            <w:hideMark/>
          </w:tcPr>
          <w:p w14:paraId="7D3D5EAE" w14:textId="77777777" w:rsidR="00275F7F" w:rsidRPr="00AC6129" w:rsidRDefault="00275F7F" w:rsidP="00275F7F">
            <w:pPr>
              <w:rPr>
                <w:color w:val="000000" w:themeColor="text1"/>
              </w:rPr>
            </w:pPr>
            <w:r w:rsidRPr="00AC6129">
              <w:rPr>
                <w:color w:val="000000" w:themeColor="text1"/>
              </w:rPr>
              <w:t>Machine learning algorithms and evaluation metrics</w:t>
            </w:r>
          </w:p>
        </w:tc>
      </w:tr>
      <w:tr w:rsidR="00AC6129" w:rsidRPr="00AC6129" w14:paraId="04EBE28C" w14:textId="77777777" w:rsidTr="00275F7F">
        <w:trPr>
          <w:tblCellSpacing w:w="15" w:type="dxa"/>
        </w:trPr>
        <w:tc>
          <w:tcPr>
            <w:tcW w:w="0" w:type="auto"/>
            <w:vAlign w:val="center"/>
            <w:hideMark/>
          </w:tcPr>
          <w:p w14:paraId="095F5893" w14:textId="77777777" w:rsidR="00275F7F" w:rsidRPr="00AC6129" w:rsidRDefault="00275F7F" w:rsidP="00275F7F">
            <w:pPr>
              <w:rPr>
                <w:color w:val="000000" w:themeColor="text1"/>
              </w:rPr>
            </w:pPr>
            <w:r w:rsidRPr="00AC6129">
              <w:rPr>
                <w:b/>
                <w:bCs/>
                <w:color w:val="000000" w:themeColor="text1"/>
              </w:rPr>
              <w:t>XGBoost</w:t>
            </w:r>
          </w:p>
        </w:tc>
        <w:tc>
          <w:tcPr>
            <w:tcW w:w="0" w:type="auto"/>
            <w:vAlign w:val="center"/>
            <w:hideMark/>
          </w:tcPr>
          <w:p w14:paraId="29D5AA1D" w14:textId="77777777" w:rsidR="00275F7F" w:rsidRPr="00AC6129" w:rsidRDefault="00275F7F" w:rsidP="00275F7F">
            <w:pPr>
              <w:rPr>
                <w:color w:val="000000" w:themeColor="text1"/>
              </w:rPr>
            </w:pPr>
            <w:r w:rsidRPr="00AC6129">
              <w:rPr>
                <w:color w:val="000000" w:themeColor="text1"/>
              </w:rPr>
              <w:t>Gradient boosting model for enhanced performance</w:t>
            </w:r>
          </w:p>
        </w:tc>
      </w:tr>
      <w:tr w:rsidR="00AC6129" w:rsidRPr="00AC6129" w14:paraId="1FE17138" w14:textId="77777777" w:rsidTr="00275F7F">
        <w:trPr>
          <w:tblCellSpacing w:w="15" w:type="dxa"/>
        </w:trPr>
        <w:tc>
          <w:tcPr>
            <w:tcW w:w="0" w:type="auto"/>
            <w:vAlign w:val="center"/>
            <w:hideMark/>
          </w:tcPr>
          <w:p w14:paraId="685EB753" w14:textId="77777777" w:rsidR="00275F7F" w:rsidRPr="00AC6129" w:rsidRDefault="00275F7F" w:rsidP="00275F7F">
            <w:pPr>
              <w:rPr>
                <w:color w:val="000000" w:themeColor="text1"/>
              </w:rPr>
            </w:pPr>
            <w:r w:rsidRPr="00AC6129">
              <w:rPr>
                <w:b/>
                <w:bCs/>
                <w:color w:val="000000" w:themeColor="text1"/>
              </w:rPr>
              <w:t>Imbalanced-learn (imblearn)</w:t>
            </w:r>
          </w:p>
        </w:tc>
        <w:tc>
          <w:tcPr>
            <w:tcW w:w="0" w:type="auto"/>
            <w:vAlign w:val="center"/>
            <w:hideMark/>
          </w:tcPr>
          <w:p w14:paraId="14ABDA46" w14:textId="77777777" w:rsidR="00275F7F" w:rsidRPr="00AC6129" w:rsidRDefault="00275F7F" w:rsidP="00275F7F">
            <w:pPr>
              <w:rPr>
                <w:color w:val="000000" w:themeColor="text1"/>
              </w:rPr>
            </w:pPr>
            <w:r w:rsidRPr="00AC6129">
              <w:rPr>
                <w:color w:val="000000" w:themeColor="text1"/>
              </w:rPr>
              <w:t>Techniques like SMOTE for handling imbalanced data</w:t>
            </w:r>
          </w:p>
        </w:tc>
      </w:tr>
      <w:tr w:rsidR="00AC6129" w:rsidRPr="00AC6129" w14:paraId="660140DC" w14:textId="77777777" w:rsidTr="00275F7F">
        <w:trPr>
          <w:tblCellSpacing w:w="15" w:type="dxa"/>
        </w:trPr>
        <w:tc>
          <w:tcPr>
            <w:tcW w:w="0" w:type="auto"/>
            <w:vAlign w:val="center"/>
            <w:hideMark/>
          </w:tcPr>
          <w:p w14:paraId="26C13741" w14:textId="77777777" w:rsidR="00275F7F" w:rsidRPr="00AC6129" w:rsidRDefault="00275F7F" w:rsidP="00275F7F">
            <w:pPr>
              <w:rPr>
                <w:color w:val="000000" w:themeColor="text1"/>
              </w:rPr>
            </w:pPr>
            <w:r w:rsidRPr="00AC6129">
              <w:rPr>
                <w:b/>
                <w:bCs/>
                <w:color w:val="000000" w:themeColor="text1"/>
              </w:rPr>
              <w:t>SHAP</w:t>
            </w:r>
          </w:p>
        </w:tc>
        <w:tc>
          <w:tcPr>
            <w:tcW w:w="0" w:type="auto"/>
            <w:vAlign w:val="center"/>
            <w:hideMark/>
          </w:tcPr>
          <w:p w14:paraId="5D717E25" w14:textId="77777777" w:rsidR="00275F7F" w:rsidRPr="00AC6129" w:rsidRDefault="00275F7F" w:rsidP="00275F7F">
            <w:pPr>
              <w:rPr>
                <w:color w:val="000000" w:themeColor="text1"/>
              </w:rPr>
            </w:pPr>
            <w:r w:rsidRPr="00AC6129">
              <w:rPr>
                <w:color w:val="000000" w:themeColor="text1"/>
              </w:rPr>
              <w:t>Model interpretability</w:t>
            </w:r>
          </w:p>
        </w:tc>
      </w:tr>
      <w:tr w:rsidR="00AC6129" w:rsidRPr="00AC6129" w14:paraId="00358E68" w14:textId="77777777" w:rsidTr="00275F7F">
        <w:trPr>
          <w:tblCellSpacing w:w="15" w:type="dxa"/>
        </w:trPr>
        <w:tc>
          <w:tcPr>
            <w:tcW w:w="0" w:type="auto"/>
            <w:vAlign w:val="center"/>
            <w:hideMark/>
          </w:tcPr>
          <w:p w14:paraId="59221595" w14:textId="77777777" w:rsidR="00275F7F" w:rsidRPr="00AC6129" w:rsidRDefault="00275F7F" w:rsidP="00275F7F">
            <w:pPr>
              <w:rPr>
                <w:color w:val="000000" w:themeColor="text1"/>
              </w:rPr>
            </w:pPr>
            <w:r w:rsidRPr="00AC6129">
              <w:rPr>
                <w:b/>
                <w:bCs/>
                <w:color w:val="000000" w:themeColor="text1"/>
              </w:rPr>
              <w:t>SMOTE (Synthetic Minority Oversampling Technique)</w:t>
            </w:r>
          </w:p>
        </w:tc>
        <w:tc>
          <w:tcPr>
            <w:tcW w:w="0" w:type="auto"/>
            <w:vAlign w:val="center"/>
            <w:hideMark/>
          </w:tcPr>
          <w:p w14:paraId="0BA2D0EB" w14:textId="77777777" w:rsidR="00275F7F" w:rsidRPr="00AC6129" w:rsidRDefault="00275F7F" w:rsidP="00275F7F">
            <w:pPr>
              <w:rPr>
                <w:color w:val="000000" w:themeColor="text1"/>
              </w:rPr>
            </w:pPr>
            <w:r w:rsidRPr="00AC6129">
              <w:rPr>
                <w:color w:val="000000" w:themeColor="text1"/>
              </w:rPr>
              <w:t>Oversampling minority class</w:t>
            </w:r>
          </w:p>
        </w:tc>
      </w:tr>
      <w:tr w:rsidR="00AC6129" w:rsidRPr="00AC6129" w14:paraId="68DAFD25" w14:textId="77777777" w:rsidTr="00275F7F">
        <w:trPr>
          <w:tblCellSpacing w:w="15" w:type="dxa"/>
        </w:trPr>
        <w:tc>
          <w:tcPr>
            <w:tcW w:w="0" w:type="auto"/>
            <w:vAlign w:val="center"/>
            <w:hideMark/>
          </w:tcPr>
          <w:p w14:paraId="21A4E6C1" w14:textId="77777777" w:rsidR="00275F7F" w:rsidRPr="00AC6129" w:rsidRDefault="00275F7F" w:rsidP="00275F7F">
            <w:pPr>
              <w:rPr>
                <w:color w:val="000000" w:themeColor="text1"/>
              </w:rPr>
            </w:pPr>
            <w:r w:rsidRPr="00AC6129">
              <w:rPr>
                <w:b/>
                <w:bCs/>
                <w:color w:val="000000" w:themeColor="text1"/>
              </w:rPr>
              <w:t>Google Colab / Local Machine (16GB RAM)</w:t>
            </w:r>
          </w:p>
        </w:tc>
        <w:tc>
          <w:tcPr>
            <w:tcW w:w="0" w:type="auto"/>
            <w:vAlign w:val="center"/>
            <w:hideMark/>
          </w:tcPr>
          <w:p w14:paraId="4E352BB7" w14:textId="77777777" w:rsidR="00275F7F" w:rsidRPr="00AC6129" w:rsidRDefault="00275F7F" w:rsidP="00275F7F">
            <w:pPr>
              <w:rPr>
                <w:color w:val="000000" w:themeColor="text1"/>
              </w:rPr>
            </w:pPr>
            <w:r w:rsidRPr="00AC6129">
              <w:rPr>
                <w:color w:val="000000" w:themeColor="text1"/>
              </w:rPr>
              <w:t>Computing environment</w:t>
            </w:r>
          </w:p>
        </w:tc>
      </w:tr>
    </w:tbl>
    <w:p w14:paraId="342E6356" w14:textId="77777777" w:rsidR="00275F7F" w:rsidRPr="00AC6129" w:rsidRDefault="00275F7F" w:rsidP="00275F7F">
      <w:pPr>
        <w:rPr>
          <w:color w:val="000000" w:themeColor="text1"/>
        </w:rPr>
      </w:pPr>
      <w:r w:rsidRPr="00AC6129">
        <w:rPr>
          <w:color w:val="000000" w:themeColor="text1"/>
        </w:rPr>
        <w:t>The choice of these tools is based on their proven reliability, rich community support, and suitability for machine learning experiments.</w:t>
      </w:r>
    </w:p>
    <w:p w14:paraId="101AAB79" w14:textId="4F3B896B" w:rsidR="00275F7F" w:rsidRPr="00AC6129" w:rsidRDefault="00275F7F" w:rsidP="00275F7F">
      <w:pPr>
        <w:rPr>
          <w:color w:val="000000" w:themeColor="text1"/>
        </w:rPr>
      </w:pPr>
    </w:p>
    <w:p w14:paraId="537A505E" w14:textId="164871C1" w:rsidR="00FC2D72" w:rsidRPr="00AC6129" w:rsidRDefault="00FC2D72" w:rsidP="003A6DD8">
      <w:pPr>
        <w:pStyle w:val="Heading3"/>
        <w:jc w:val="both"/>
        <w:rPr>
          <w:rFonts w:asciiTheme="majorHAnsi" w:hAnsiTheme="majorHAnsi"/>
          <w:color w:val="000000" w:themeColor="text1"/>
          <w:sz w:val="40"/>
          <w:szCs w:val="40"/>
        </w:rPr>
      </w:pPr>
      <w:r w:rsidRPr="00AC6129">
        <w:rPr>
          <w:color w:val="000000" w:themeColor="text1"/>
        </w:rPr>
        <w:lastRenderedPageBreak/>
        <w:t xml:space="preserve"> </w:t>
      </w:r>
      <w:bookmarkStart w:id="18" w:name="_Toc196759566"/>
      <w:r w:rsidR="00A64FA6" w:rsidRPr="00AC6129">
        <w:rPr>
          <w:rFonts w:asciiTheme="majorHAnsi" w:hAnsiTheme="majorHAnsi"/>
          <w:color w:val="000000" w:themeColor="text1"/>
          <w:sz w:val="40"/>
          <w:szCs w:val="40"/>
        </w:rPr>
        <w:t>Detailed Methodological Approach</w:t>
      </w:r>
      <w:bookmarkEnd w:id="18"/>
    </w:p>
    <w:p w14:paraId="70D386E5" w14:textId="7D42976E" w:rsidR="00A64FA6" w:rsidRPr="00AC6129" w:rsidRDefault="00A64FA6" w:rsidP="00A64FA6">
      <w:pPr>
        <w:pStyle w:val="Heading2"/>
        <w:rPr>
          <w:color w:val="000000" w:themeColor="text1"/>
        </w:rPr>
      </w:pPr>
      <w:bookmarkStart w:id="19" w:name="_Toc196759567"/>
      <w:r w:rsidRPr="00AC6129">
        <w:rPr>
          <w:color w:val="000000" w:themeColor="text1"/>
        </w:rPr>
        <w:t>Data Understanding and Exploration</w:t>
      </w:r>
      <w:bookmarkEnd w:id="19"/>
    </w:p>
    <w:p w14:paraId="1F743037" w14:textId="77777777" w:rsidR="00A64FA6" w:rsidRPr="00AC6129" w:rsidRDefault="00A64FA6" w:rsidP="00A64FA6">
      <w:pPr>
        <w:rPr>
          <w:color w:val="000000" w:themeColor="text1"/>
        </w:rPr>
      </w:pPr>
      <w:r w:rsidRPr="00AC6129">
        <w:rPr>
          <w:color w:val="000000" w:themeColor="text1"/>
        </w:rPr>
        <w:t xml:space="preserve">The dataset used in this study is the </w:t>
      </w:r>
      <w:r w:rsidRPr="00AC6129">
        <w:rPr>
          <w:b/>
          <w:bCs/>
          <w:color w:val="000000" w:themeColor="text1"/>
        </w:rPr>
        <w:t>Kaggle Credit Card Fraud Detection Dataset</w:t>
      </w:r>
      <w:r w:rsidRPr="00AC6129">
        <w:rPr>
          <w:color w:val="000000" w:themeColor="text1"/>
        </w:rPr>
        <w:t>, which contains transactions made by European cardholders over two days. The dataset includes 284,807 transactions, among which only 492 are fraudulent — a clear demonstration of class imbalance.</w:t>
      </w:r>
    </w:p>
    <w:p w14:paraId="476A7B75" w14:textId="77777777" w:rsidR="00A64FA6" w:rsidRPr="00AC6129" w:rsidRDefault="00A64FA6" w:rsidP="00A64FA6">
      <w:pPr>
        <w:rPr>
          <w:color w:val="000000" w:themeColor="text1"/>
        </w:rPr>
      </w:pPr>
      <w:r w:rsidRPr="00AC6129">
        <w:rPr>
          <w:color w:val="000000" w:themeColor="text1"/>
        </w:rPr>
        <w:t>Initial exploration involved:</w:t>
      </w:r>
    </w:p>
    <w:p w14:paraId="5B0F0A4C" w14:textId="77777777" w:rsidR="00A64FA6" w:rsidRPr="00AC6129" w:rsidRDefault="00A64FA6" w:rsidP="00A64FA6">
      <w:pPr>
        <w:numPr>
          <w:ilvl w:val="0"/>
          <w:numId w:val="28"/>
        </w:numPr>
        <w:rPr>
          <w:color w:val="000000" w:themeColor="text1"/>
        </w:rPr>
      </w:pPr>
      <w:r w:rsidRPr="00AC6129">
        <w:rPr>
          <w:color w:val="000000" w:themeColor="text1"/>
        </w:rPr>
        <w:t>Checking for missing values</w:t>
      </w:r>
    </w:p>
    <w:p w14:paraId="6B0AFACB" w14:textId="77777777" w:rsidR="00A64FA6" w:rsidRPr="00AC6129" w:rsidRDefault="00A64FA6" w:rsidP="00A64FA6">
      <w:pPr>
        <w:numPr>
          <w:ilvl w:val="0"/>
          <w:numId w:val="28"/>
        </w:numPr>
        <w:rPr>
          <w:color w:val="000000" w:themeColor="text1"/>
        </w:rPr>
      </w:pPr>
      <w:r w:rsidRPr="00AC6129">
        <w:rPr>
          <w:color w:val="000000" w:themeColor="text1"/>
        </w:rPr>
        <w:t>Understanding data types</w:t>
      </w:r>
    </w:p>
    <w:p w14:paraId="1F44413F" w14:textId="77777777" w:rsidR="00A64FA6" w:rsidRPr="00AC6129" w:rsidRDefault="00A64FA6" w:rsidP="00A64FA6">
      <w:pPr>
        <w:numPr>
          <w:ilvl w:val="0"/>
          <w:numId w:val="28"/>
        </w:numPr>
        <w:rPr>
          <w:color w:val="000000" w:themeColor="text1"/>
        </w:rPr>
      </w:pPr>
      <w:r w:rsidRPr="00AC6129">
        <w:rPr>
          <w:color w:val="000000" w:themeColor="text1"/>
        </w:rPr>
        <w:t>Statistical analysis of features</w:t>
      </w:r>
    </w:p>
    <w:p w14:paraId="1887DF56" w14:textId="77777777" w:rsidR="00A64FA6" w:rsidRPr="00AC6129" w:rsidRDefault="00A64FA6" w:rsidP="00A64FA6">
      <w:pPr>
        <w:numPr>
          <w:ilvl w:val="0"/>
          <w:numId w:val="28"/>
        </w:numPr>
        <w:rPr>
          <w:color w:val="000000" w:themeColor="text1"/>
        </w:rPr>
      </w:pPr>
      <w:r w:rsidRPr="00AC6129">
        <w:rPr>
          <w:color w:val="000000" w:themeColor="text1"/>
        </w:rPr>
        <w:t>Visualizing class distributions</w:t>
      </w:r>
    </w:p>
    <w:p w14:paraId="154B3242" w14:textId="7BB1B03F" w:rsidR="00A64FA6" w:rsidRPr="00AC6129" w:rsidRDefault="00A64FA6" w:rsidP="00A64FA6">
      <w:pPr>
        <w:rPr>
          <w:color w:val="000000" w:themeColor="text1"/>
        </w:rPr>
      </w:pPr>
      <w:r w:rsidRPr="00AC6129">
        <w:rPr>
          <w:color w:val="000000" w:themeColor="text1"/>
        </w:rPr>
        <w:t>Techniques like correlation matrices and distribution plots were used to get a feel for the data and identify potential features of interest.</w:t>
      </w:r>
    </w:p>
    <w:p w14:paraId="59A98955" w14:textId="77777777" w:rsidR="00A64FA6" w:rsidRPr="00AC6129" w:rsidRDefault="00A64FA6" w:rsidP="003A6DD8">
      <w:pPr>
        <w:jc w:val="both"/>
        <w:rPr>
          <w:rFonts w:eastAsiaTheme="majorEastAsia" w:cstheme="majorBidi"/>
          <w:color w:val="000000" w:themeColor="text1"/>
          <w:sz w:val="28"/>
          <w:szCs w:val="28"/>
        </w:rPr>
      </w:pPr>
      <w:r w:rsidRPr="00AC6129">
        <w:rPr>
          <w:rFonts w:eastAsiaTheme="majorEastAsia" w:cstheme="majorBidi"/>
          <w:color w:val="000000" w:themeColor="text1"/>
          <w:sz w:val="28"/>
          <w:szCs w:val="28"/>
        </w:rPr>
        <w:t>Data Preprocessing and Feature Engineering</w:t>
      </w:r>
    </w:p>
    <w:p w14:paraId="35100B5B" w14:textId="77777777" w:rsidR="00A64FA6" w:rsidRPr="00AC6129" w:rsidRDefault="00A64FA6" w:rsidP="00A64FA6">
      <w:pPr>
        <w:jc w:val="both"/>
        <w:rPr>
          <w:rFonts w:ascii="Arial" w:hAnsi="Arial" w:cs="Arial"/>
          <w:color w:val="000000" w:themeColor="text1"/>
        </w:rPr>
      </w:pPr>
      <w:r w:rsidRPr="00AC6129">
        <w:rPr>
          <w:rFonts w:ascii="Arial" w:hAnsi="Arial" w:cs="Arial"/>
          <w:color w:val="000000" w:themeColor="text1"/>
        </w:rPr>
        <w:t>Before building models, the data was cleaned and prepared:</w:t>
      </w:r>
    </w:p>
    <w:p w14:paraId="43907767" w14:textId="77777777" w:rsidR="00A64FA6" w:rsidRPr="00AC6129" w:rsidRDefault="00A64FA6" w:rsidP="00A64FA6">
      <w:pPr>
        <w:numPr>
          <w:ilvl w:val="0"/>
          <w:numId w:val="29"/>
        </w:numPr>
        <w:jc w:val="both"/>
        <w:rPr>
          <w:rFonts w:ascii="Arial" w:hAnsi="Arial" w:cs="Arial"/>
          <w:color w:val="000000" w:themeColor="text1"/>
        </w:rPr>
      </w:pPr>
      <w:r w:rsidRPr="00AC6129">
        <w:rPr>
          <w:rFonts w:ascii="Arial" w:hAnsi="Arial" w:cs="Arial"/>
          <w:b/>
          <w:bCs/>
          <w:color w:val="000000" w:themeColor="text1"/>
        </w:rPr>
        <w:t>Scaling</w:t>
      </w:r>
      <w:r w:rsidRPr="00AC6129">
        <w:rPr>
          <w:rFonts w:ascii="Arial" w:hAnsi="Arial" w:cs="Arial"/>
          <w:color w:val="000000" w:themeColor="text1"/>
        </w:rPr>
        <w:t>: Because the dataset contained principal components (PCA-transformed features), standard scaling was used to normalize amounts and time features.</w:t>
      </w:r>
    </w:p>
    <w:p w14:paraId="18417FFD" w14:textId="77777777" w:rsidR="00A64FA6" w:rsidRPr="00AC6129" w:rsidRDefault="00A64FA6" w:rsidP="00A64FA6">
      <w:pPr>
        <w:numPr>
          <w:ilvl w:val="0"/>
          <w:numId w:val="29"/>
        </w:numPr>
        <w:jc w:val="both"/>
        <w:rPr>
          <w:rFonts w:ascii="Arial" w:hAnsi="Arial" w:cs="Arial"/>
          <w:color w:val="000000" w:themeColor="text1"/>
        </w:rPr>
      </w:pPr>
      <w:r w:rsidRPr="00AC6129">
        <w:rPr>
          <w:rFonts w:ascii="Arial" w:hAnsi="Arial" w:cs="Arial"/>
          <w:b/>
          <w:bCs/>
          <w:color w:val="000000" w:themeColor="text1"/>
        </w:rPr>
        <w:t>Feature Generation</w:t>
      </w:r>
      <w:r w:rsidRPr="00AC6129">
        <w:rPr>
          <w:rFonts w:ascii="Arial" w:hAnsi="Arial" w:cs="Arial"/>
          <w:color w:val="000000" w:themeColor="text1"/>
        </w:rPr>
        <w:t>: Derived new features like “transaction hour” from the “Time” field to capture temporal patterns in fraud.</w:t>
      </w:r>
    </w:p>
    <w:p w14:paraId="23D7D106" w14:textId="77777777" w:rsidR="00A64FA6" w:rsidRPr="00AC6129" w:rsidRDefault="00A64FA6" w:rsidP="00A64FA6">
      <w:pPr>
        <w:numPr>
          <w:ilvl w:val="0"/>
          <w:numId w:val="29"/>
        </w:numPr>
        <w:jc w:val="both"/>
        <w:rPr>
          <w:rFonts w:ascii="Arial" w:hAnsi="Arial" w:cs="Arial"/>
          <w:color w:val="000000" w:themeColor="text1"/>
        </w:rPr>
      </w:pPr>
      <w:r w:rsidRPr="00AC6129">
        <w:rPr>
          <w:rFonts w:ascii="Arial" w:hAnsi="Arial" w:cs="Arial"/>
          <w:b/>
          <w:bCs/>
          <w:color w:val="000000" w:themeColor="text1"/>
        </w:rPr>
        <w:t>Feature Selection</w:t>
      </w:r>
      <w:r w:rsidRPr="00AC6129">
        <w:rPr>
          <w:rFonts w:ascii="Arial" w:hAnsi="Arial" w:cs="Arial"/>
          <w:color w:val="000000" w:themeColor="text1"/>
        </w:rPr>
        <w:t>: Employed techniques like feature importance (using tree-based models) and mutual information scores to prioritize the most predictive features.</w:t>
      </w:r>
    </w:p>
    <w:p w14:paraId="711C2F3E" w14:textId="7B57B47F" w:rsidR="00A64FA6" w:rsidRPr="00AC6129" w:rsidRDefault="00A64FA6" w:rsidP="003A6DD8">
      <w:pPr>
        <w:jc w:val="both"/>
        <w:rPr>
          <w:rFonts w:ascii="Arial" w:hAnsi="Arial" w:cs="Arial"/>
          <w:color w:val="000000" w:themeColor="text1"/>
        </w:rPr>
      </w:pPr>
      <w:r w:rsidRPr="00AC6129">
        <w:rPr>
          <w:rFonts w:ascii="Arial" w:hAnsi="Arial" w:cs="Arial"/>
          <w:color w:val="000000" w:themeColor="text1"/>
        </w:rPr>
        <w:t>Effective feature engineering proved critical, as raw data alone did not always expose fraud patterns clearly.</w:t>
      </w:r>
    </w:p>
    <w:p w14:paraId="0DC2F538" w14:textId="77777777" w:rsidR="00A64FA6" w:rsidRPr="00AC6129" w:rsidRDefault="00A64FA6" w:rsidP="003A6DD8">
      <w:pPr>
        <w:jc w:val="both"/>
        <w:rPr>
          <w:rFonts w:eastAsiaTheme="majorEastAsia" w:cstheme="majorBidi"/>
          <w:color w:val="000000" w:themeColor="text1"/>
          <w:sz w:val="28"/>
          <w:szCs w:val="28"/>
        </w:rPr>
      </w:pPr>
      <w:r w:rsidRPr="00AC6129">
        <w:rPr>
          <w:rFonts w:eastAsiaTheme="majorEastAsia" w:cstheme="majorBidi"/>
          <w:color w:val="000000" w:themeColor="text1"/>
          <w:sz w:val="28"/>
          <w:szCs w:val="28"/>
        </w:rPr>
        <w:t>Handling Imbalanced Data</w:t>
      </w:r>
    </w:p>
    <w:p w14:paraId="5B76EBC8" w14:textId="77777777" w:rsidR="00A64FA6" w:rsidRPr="00AC6129" w:rsidRDefault="00A64FA6" w:rsidP="00A64FA6">
      <w:pPr>
        <w:rPr>
          <w:color w:val="000000" w:themeColor="text1"/>
        </w:rPr>
      </w:pPr>
      <w:r w:rsidRPr="00AC6129">
        <w:rPr>
          <w:color w:val="000000" w:themeColor="text1"/>
        </w:rPr>
        <w:t>Given the severe imbalance, special attention was needed. Three techniques were explored:</w:t>
      </w:r>
    </w:p>
    <w:p w14:paraId="7C4044E6" w14:textId="77777777" w:rsidR="00A64FA6" w:rsidRPr="00AC6129" w:rsidRDefault="00A64FA6" w:rsidP="00A64FA6">
      <w:pPr>
        <w:numPr>
          <w:ilvl w:val="0"/>
          <w:numId w:val="30"/>
        </w:numPr>
        <w:rPr>
          <w:color w:val="000000" w:themeColor="text1"/>
        </w:rPr>
      </w:pPr>
      <w:r w:rsidRPr="00AC6129">
        <w:rPr>
          <w:b/>
          <w:bCs/>
          <w:color w:val="000000" w:themeColor="text1"/>
        </w:rPr>
        <w:t>SMOTE</w:t>
      </w:r>
      <w:r w:rsidRPr="00AC6129">
        <w:rPr>
          <w:color w:val="000000" w:themeColor="text1"/>
        </w:rPr>
        <w:t>: Oversampled the minority class by generating synthetic examples.</w:t>
      </w:r>
    </w:p>
    <w:p w14:paraId="48A02550" w14:textId="2658B5F4" w:rsidR="00A64FA6" w:rsidRPr="00AC6129" w:rsidRDefault="00A64FA6" w:rsidP="00A64FA6">
      <w:pPr>
        <w:numPr>
          <w:ilvl w:val="0"/>
          <w:numId w:val="30"/>
        </w:numPr>
        <w:rPr>
          <w:color w:val="000000" w:themeColor="text1"/>
        </w:rPr>
      </w:pPr>
      <w:r w:rsidRPr="00AC6129">
        <w:rPr>
          <w:b/>
          <w:bCs/>
          <w:color w:val="000000" w:themeColor="text1"/>
        </w:rPr>
        <w:t>Random Under sampling</w:t>
      </w:r>
      <w:r w:rsidRPr="00AC6129">
        <w:rPr>
          <w:color w:val="000000" w:themeColor="text1"/>
        </w:rPr>
        <w:t>: Reduced the number of majority class samples to balance the data.</w:t>
      </w:r>
    </w:p>
    <w:p w14:paraId="42C44E58" w14:textId="77D5B75F" w:rsidR="00A64FA6" w:rsidRPr="00AC6129" w:rsidRDefault="00A64FA6" w:rsidP="00A64FA6">
      <w:pPr>
        <w:numPr>
          <w:ilvl w:val="0"/>
          <w:numId w:val="30"/>
        </w:numPr>
        <w:rPr>
          <w:color w:val="000000" w:themeColor="text1"/>
        </w:rPr>
      </w:pPr>
      <w:r w:rsidRPr="00AC6129">
        <w:rPr>
          <w:b/>
          <w:bCs/>
          <w:color w:val="000000" w:themeColor="text1"/>
        </w:rPr>
        <w:t>Combined Approach</w:t>
      </w:r>
      <w:r w:rsidRPr="00AC6129">
        <w:rPr>
          <w:color w:val="000000" w:themeColor="text1"/>
        </w:rPr>
        <w:t>: SMOTE followed by Tomek Links under sampling to clean boundary noise.</w:t>
      </w:r>
    </w:p>
    <w:p w14:paraId="7E1A2989" w14:textId="7C421797" w:rsidR="00A64FA6" w:rsidRPr="00AC6129" w:rsidRDefault="00A64FA6" w:rsidP="00A64FA6">
      <w:pPr>
        <w:rPr>
          <w:color w:val="000000" w:themeColor="text1"/>
        </w:rPr>
      </w:pPr>
      <w:r w:rsidRPr="00AC6129">
        <w:rPr>
          <w:color w:val="000000" w:themeColor="text1"/>
        </w:rPr>
        <w:t xml:space="preserve">Ultimately, </w:t>
      </w:r>
      <w:r w:rsidRPr="00AC6129">
        <w:rPr>
          <w:b/>
          <w:bCs/>
          <w:color w:val="000000" w:themeColor="text1"/>
        </w:rPr>
        <w:t>SMOTE</w:t>
      </w:r>
      <w:r w:rsidRPr="00AC6129">
        <w:rPr>
          <w:color w:val="000000" w:themeColor="text1"/>
        </w:rPr>
        <w:t xml:space="preserve"> was selected as the primary technique because it enhanced recall without dramatically hurting precision.</w:t>
      </w:r>
    </w:p>
    <w:p w14:paraId="452FF856" w14:textId="77777777" w:rsidR="00A64FA6" w:rsidRPr="00AC6129" w:rsidRDefault="00A64FA6" w:rsidP="00A64FA6">
      <w:pPr>
        <w:rPr>
          <w:color w:val="000000" w:themeColor="text1"/>
        </w:rPr>
      </w:pPr>
    </w:p>
    <w:p w14:paraId="4C3ED0C5" w14:textId="77777777" w:rsidR="00A64FA6" w:rsidRPr="00AC6129" w:rsidRDefault="00A64FA6" w:rsidP="003A6DD8">
      <w:pPr>
        <w:jc w:val="both"/>
        <w:rPr>
          <w:rFonts w:eastAsiaTheme="majorEastAsia" w:cstheme="majorBidi"/>
          <w:color w:val="000000" w:themeColor="text1"/>
          <w:sz w:val="28"/>
          <w:szCs w:val="28"/>
        </w:rPr>
      </w:pPr>
      <w:r w:rsidRPr="00AC6129">
        <w:rPr>
          <w:rFonts w:eastAsiaTheme="majorEastAsia" w:cstheme="majorBidi"/>
          <w:color w:val="000000" w:themeColor="text1"/>
          <w:sz w:val="28"/>
          <w:szCs w:val="28"/>
        </w:rPr>
        <w:t>Model Selection and Training</w:t>
      </w:r>
    </w:p>
    <w:p w14:paraId="21D2D563" w14:textId="65D01EFF" w:rsidR="00A64FA6" w:rsidRPr="00AC6129" w:rsidRDefault="00A64FA6" w:rsidP="00A64FA6">
      <w:pPr>
        <w:jc w:val="both"/>
        <w:rPr>
          <w:rFonts w:ascii="Arial" w:hAnsi="Arial" w:cs="Arial"/>
          <w:color w:val="000000" w:themeColor="text1"/>
        </w:rPr>
      </w:pPr>
      <w:r w:rsidRPr="00AC6129">
        <w:rPr>
          <w:rFonts w:ascii="Arial" w:hAnsi="Arial" w:cs="Arial"/>
          <w:color w:val="000000" w:themeColor="text1"/>
        </w:rPr>
        <w:lastRenderedPageBreak/>
        <w:t>Several machine learning models were tested:</w:t>
      </w:r>
    </w:p>
    <w:p w14:paraId="305107BD" w14:textId="77777777" w:rsidR="00A64FA6" w:rsidRPr="00AC6129" w:rsidRDefault="00A64FA6" w:rsidP="00A64FA6">
      <w:pPr>
        <w:numPr>
          <w:ilvl w:val="0"/>
          <w:numId w:val="31"/>
        </w:numPr>
        <w:jc w:val="both"/>
        <w:rPr>
          <w:rFonts w:ascii="Arial" w:hAnsi="Arial" w:cs="Arial"/>
          <w:color w:val="000000" w:themeColor="text1"/>
        </w:rPr>
      </w:pPr>
      <w:r w:rsidRPr="00AC6129">
        <w:rPr>
          <w:rFonts w:ascii="Arial" w:hAnsi="Arial" w:cs="Arial"/>
          <w:b/>
          <w:bCs/>
          <w:color w:val="000000" w:themeColor="text1"/>
        </w:rPr>
        <w:t>Logistic Regression</w:t>
      </w:r>
      <w:r w:rsidRPr="00AC6129">
        <w:rPr>
          <w:rFonts w:ascii="Arial" w:hAnsi="Arial" w:cs="Arial"/>
          <w:color w:val="000000" w:themeColor="text1"/>
        </w:rPr>
        <w:t>: A simple, interpretable baseline.</w:t>
      </w:r>
    </w:p>
    <w:p w14:paraId="2FA2B028" w14:textId="77777777" w:rsidR="00A64FA6" w:rsidRPr="00AC6129" w:rsidRDefault="00A64FA6" w:rsidP="00A64FA6">
      <w:pPr>
        <w:numPr>
          <w:ilvl w:val="0"/>
          <w:numId w:val="31"/>
        </w:numPr>
        <w:jc w:val="both"/>
        <w:rPr>
          <w:rFonts w:ascii="Arial" w:hAnsi="Arial" w:cs="Arial"/>
          <w:color w:val="000000" w:themeColor="text1"/>
        </w:rPr>
      </w:pPr>
      <w:r w:rsidRPr="00AC6129">
        <w:rPr>
          <w:rFonts w:ascii="Arial" w:hAnsi="Arial" w:cs="Arial"/>
          <w:b/>
          <w:bCs/>
          <w:color w:val="000000" w:themeColor="text1"/>
        </w:rPr>
        <w:t>Random Forest</w:t>
      </w:r>
      <w:r w:rsidRPr="00AC6129">
        <w:rPr>
          <w:rFonts w:ascii="Arial" w:hAnsi="Arial" w:cs="Arial"/>
          <w:color w:val="000000" w:themeColor="text1"/>
        </w:rPr>
        <w:t>: An ensemble method offering robustness.</w:t>
      </w:r>
    </w:p>
    <w:p w14:paraId="0F4CC7D9" w14:textId="77777777" w:rsidR="00A64FA6" w:rsidRPr="00AC6129" w:rsidRDefault="00A64FA6" w:rsidP="00A64FA6">
      <w:pPr>
        <w:numPr>
          <w:ilvl w:val="0"/>
          <w:numId w:val="31"/>
        </w:numPr>
        <w:jc w:val="both"/>
        <w:rPr>
          <w:rFonts w:ascii="Arial" w:hAnsi="Arial" w:cs="Arial"/>
          <w:color w:val="000000" w:themeColor="text1"/>
        </w:rPr>
      </w:pPr>
      <w:r w:rsidRPr="00AC6129">
        <w:rPr>
          <w:rFonts w:ascii="Arial" w:hAnsi="Arial" w:cs="Arial"/>
          <w:b/>
          <w:bCs/>
          <w:color w:val="000000" w:themeColor="text1"/>
        </w:rPr>
        <w:t>XGBoost</w:t>
      </w:r>
      <w:r w:rsidRPr="00AC6129">
        <w:rPr>
          <w:rFonts w:ascii="Arial" w:hAnsi="Arial" w:cs="Arial"/>
          <w:color w:val="000000" w:themeColor="text1"/>
        </w:rPr>
        <w:t>: A powerful boosting algorithm known for its success in Kaggle competitions.</w:t>
      </w:r>
    </w:p>
    <w:p w14:paraId="0F9B9718" w14:textId="77777777" w:rsidR="00A64FA6" w:rsidRPr="00AC6129" w:rsidRDefault="00A64FA6" w:rsidP="00A64FA6">
      <w:pPr>
        <w:numPr>
          <w:ilvl w:val="0"/>
          <w:numId w:val="31"/>
        </w:numPr>
        <w:jc w:val="both"/>
        <w:rPr>
          <w:rFonts w:ascii="Arial" w:hAnsi="Arial" w:cs="Arial"/>
          <w:color w:val="000000" w:themeColor="text1"/>
        </w:rPr>
      </w:pPr>
      <w:r w:rsidRPr="00AC6129">
        <w:rPr>
          <w:rFonts w:ascii="Arial" w:hAnsi="Arial" w:cs="Arial"/>
          <w:b/>
          <w:bCs/>
          <w:color w:val="000000" w:themeColor="text1"/>
        </w:rPr>
        <w:t>Support Vector Machine (SVM)</w:t>
      </w:r>
      <w:r w:rsidRPr="00AC6129">
        <w:rPr>
          <w:rFonts w:ascii="Arial" w:hAnsi="Arial" w:cs="Arial"/>
          <w:color w:val="000000" w:themeColor="text1"/>
        </w:rPr>
        <w:t>: Tried for its strength in binary classification but found less scalable for large datasets.</w:t>
      </w:r>
    </w:p>
    <w:p w14:paraId="5F001D3A" w14:textId="77777777" w:rsidR="00A64FA6" w:rsidRPr="00AC6129" w:rsidRDefault="00A64FA6" w:rsidP="00A64FA6">
      <w:pPr>
        <w:jc w:val="both"/>
        <w:rPr>
          <w:rFonts w:ascii="Arial" w:hAnsi="Arial" w:cs="Arial"/>
          <w:color w:val="000000" w:themeColor="text1"/>
        </w:rPr>
      </w:pPr>
      <w:r w:rsidRPr="00AC6129">
        <w:rPr>
          <w:rFonts w:ascii="Arial" w:hAnsi="Arial" w:cs="Arial"/>
          <w:color w:val="000000" w:themeColor="text1"/>
        </w:rPr>
        <w:t>Hyperparameters were initially set to default and later fine-tuned through randomized search and grid search strategies</w:t>
      </w:r>
    </w:p>
    <w:p w14:paraId="0A4D7766" w14:textId="77777777" w:rsidR="00A64FA6" w:rsidRPr="00AC6129" w:rsidRDefault="00A64FA6" w:rsidP="00A64FA6">
      <w:pPr>
        <w:jc w:val="both"/>
        <w:rPr>
          <w:rFonts w:ascii="Arial" w:hAnsi="Arial" w:cs="Arial"/>
          <w:color w:val="000000" w:themeColor="text1"/>
        </w:rPr>
      </w:pPr>
    </w:p>
    <w:p w14:paraId="4D414919" w14:textId="77777777" w:rsidR="00BE0E47" w:rsidRPr="00AC6129" w:rsidRDefault="00BE0E47" w:rsidP="00BE0E47">
      <w:pPr>
        <w:pStyle w:val="Heading2"/>
        <w:rPr>
          <w:color w:val="000000" w:themeColor="text1"/>
        </w:rPr>
      </w:pPr>
      <w:bookmarkStart w:id="20" w:name="_Toc196759568"/>
      <w:r w:rsidRPr="00AC6129">
        <w:rPr>
          <w:color w:val="000000" w:themeColor="text1"/>
        </w:rPr>
        <w:t>Model Evaluation</w:t>
      </w:r>
      <w:bookmarkEnd w:id="20"/>
    </w:p>
    <w:p w14:paraId="2AF9A962" w14:textId="2455DB51" w:rsidR="00BE0E47" w:rsidRPr="00AC6129" w:rsidRDefault="00FC2D72" w:rsidP="00BE0E47">
      <w:pPr>
        <w:jc w:val="both"/>
        <w:rPr>
          <w:rFonts w:ascii="Arial" w:hAnsi="Arial" w:cs="Arial"/>
          <w:color w:val="000000" w:themeColor="text1"/>
        </w:rPr>
      </w:pPr>
      <w:r w:rsidRPr="00AC6129">
        <w:rPr>
          <w:rFonts w:ascii="Arial" w:hAnsi="Arial" w:cs="Arial"/>
          <w:color w:val="000000" w:themeColor="text1"/>
        </w:rPr>
        <w:t>T</w:t>
      </w:r>
      <w:r w:rsidR="00BE0E47" w:rsidRPr="00AC6129">
        <w:rPr>
          <w:rFonts w:ascii="Arial" w:hAnsi="Arial" w:cs="Arial"/>
          <w:color w:val="000000" w:themeColor="text1"/>
        </w:rPr>
        <w:t>o ensure models were truly effective, multiple evaluation metrics were considered:</w:t>
      </w:r>
    </w:p>
    <w:p w14:paraId="46E3CF6C" w14:textId="77777777" w:rsidR="00BE0E47" w:rsidRPr="00AC6129" w:rsidRDefault="00BE0E47" w:rsidP="00BE0E47">
      <w:pPr>
        <w:numPr>
          <w:ilvl w:val="0"/>
          <w:numId w:val="32"/>
        </w:numPr>
        <w:jc w:val="both"/>
        <w:rPr>
          <w:rFonts w:ascii="Arial" w:hAnsi="Arial" w:cs="Arial"/>
          <w:color w:val="000000" w:themeColor="text1"/>
        </w:rPr>
      </w:pPr>
      <w:r w:rsidRPr="00AC6129">
        <w:rPr>
          <w:rFonts w:ascii="Arial" w:hAnsi="Arial" w:cs="Arial"/>
          <w:b/>
          <w:bCs/>
          <w:color w:val="000000" w:themeColor="text1"/>
        </w:rPr>
        <w:t>Precision</w:t>
      </w:r>
      <w:r w:rsidRPr="00AC6129">
        <w:rPr>
          <w:rFonts w:ascii="Arial" w:hAnsi="Arial" w:cs="Arial"/>
          <w:color w:val="000000" w:themeColor="text1"/>
        </w:rPr>
        <w:t>: Important to avoid false positives (i.e., labeling good customers as fraudsters).</w:t>
      </w:r>
    </w:p>
    <w:p w14:paraId="2C992C44" w14:textId="77777777" w:rsidR="00BE0E47" w:rsidRPr="00AC6129" w:rsidRDefault="00BE0E47" w:rsidP="00BE0E47">
      <w:pPr>
        <w:numPr>
          <w:ilvl w:val="0"/>
          <w:numId w:val="32"/>
        </w:numPr>
        <w:jc w:val="both"/>
        <w:rPr>
          <w:rFonts w:ascii="Arial" w:hAnsi="Arial" w:cs="Arial"/>
          <w:color w:val="000000" w:themeColor="text1"/>
        </w:rPr>
      </w:pPr>
      <w:r w:rsidRPr="00AC6129">
        <w:rPr>
          <w:rFonts w:ascii="Arial" w:hAnsi="Arial" w:cs="Arial"/>
          <w:b/>
          <w:bCs/>
          <w:color w:val="000000" w:themeColor="text1"/>
        </w:rPr>
        <w:t>Recall</w:t>
      </w:r>
      <w:r w:rsidRPr="00AC6129">
        <w:rPr>
          <w:rFonts w:ascii="Arial" w:hAnsi="Arial" w:cs="Arial"/>
          <w:color w:val="000000" w:themeColor="text1"/>
        </w:rPr>
        <w:t>: Crucial for catching actual fraud cases.</w:t>
      </w:r>
    </w:p>
    <w:p w14:paraId="0B43F1DE" w14:textId="77777777" w:rsidR="00BE0E47" w:rsidRPr="00AC6129" w:rsidRDefault="00BE0E47" w:rsidP="00BE0E47">
      <w:pPr>
        <w:numPr>
          <w:ilvl w:val="0"/>
          <w:numId w:val="32"/>
        </w:numPr>
        <w:jc w:val="both"/>
        <w:rPr>
          <w:rFonts w:ascii="Arial" w:hAnsi="Arial" w:cs="Arial"/>
          <w:color w:val="000000" w:themeColor="text1"/>
        </w:rPr>
      </w:pPr>
      <w:r w:rsidRPr="00AC6129">
        <w:rPr>
          <w:rFonts w:ascii="Arial" w:hAnsi="Arial" w:cs="Arial"/>
          <w:b/>
          <w:bCs/>
          <w:color w:val="000000" w:themeColor="text1"/>
        </w:rPr>
        <w:t>F1 Score</w:t>
      </w:r>
      <w:r w:rsidRPr="00AC6129">
        <w:rPr>
          <w:rFonts w:ascii="Arial" w:hAnsi="Arial" w:cs="Arial"/>
          <w:color w:val="000000" w:themeColor="text1"/>
        </w:rPr>
        <w:t>: Balance between precision and recall.</w:t>
      </w:r>
    </w:p>
    <w:p w14:paraId="48A277DD" w14:textId="77777777" w:rsidR="00BE0E47" w:rsidRPr="00AC6129" w:rsidRDefault="00BE0E47" w:rsidP="00BE0E47">
      <w:pPr>
        <w:numPr>
          <w:ilvl w:val="0"/>
          <w:numId w:val="32"/>
        </w:numPr>
        <w:jc w:val="both"/>
        <w:rPr>
          <w:rFonts w:ascii="Arial" w:hAnsi="Arial" w:cs="Arial"/>
          <w:color w:val="000000" w:themeColor="text1"/>
        </w:rPr>
      </w:pPr>
      <w:r w:rsidRPr="00AC6129">
        <w:rPr>
          <w:rFonts w:ascii="Arial" w:hAnsi="Arial" w:cs="Arial"/>
          <w:b/>
          <w:bCs/>
          <w:color w:val="000000" w:themeColor="text1"/>
        </w:rPr>
        <w:t>AUC-ROC</w:t>
      </w:r>
      <w:r w:rsidRPr="00AC6129">
        <w:rPr>
          <w:rFonts w:ascii="Arial" w:hAnsi="Arial" w:cs="Arial"/>
          <w:color w:val="000000" w:themeColor="text1"/>
        </w:rPr>
        <w:t>: Ability to distinguish between classes at various thresholds.</w:t>
      </w:r>
    </w:p>
    <w:p w14:paraId="1BDD2531" w14:textId="77777777" w:rsidR="00BE0E47" w:rsidRPr="00AC6129" w:rsidRDefault="00BE0E47" w:rsidP="00BE0E47">
      <w:pPr>
        <w:jc w:val="both"/>
        <w:rPr>
          <w:rFonts w:ascii="Arial" w:hAnsi="Arial" w:cs="Arial"/>
          <w:color w:val="000000" w:themeColor="text1"/>
        </w:rPr>
      </w:pPr>
      <w:r w:rsidRPr="00AC6129">
        <w:rPr>
          <w:rFonts w:ascii="Arial" w:hAnsi="Arial" w:cs="Arial"/>
          <w:color w:val="000000" w:themeColor="text1"/>
        </w:rPr>
        <w:t xml:space="preserve">Given the context, </w:t>
      </w:r>
      <w:r w:rsidRPr="00AC6129">
        <w:rPr>
          <w:rFonts w:ascii="Arial" w:hAnsi="Arial" w:cs="Arial"/>
          <w:b/>
          <w:bCs/>
          <w:color w:val="000000" w:themeColor="text1"/>
        </w:rPr>
        <w:t>recall</w:t>
      </w:r>
      <w:r w:rsidRPr="00AC6129">
        <w:rPr>
          <w:rFonts w:ascii="Arial" w:hAnsi="Arial" w:cs="Arial"/>
          <w:color w:val="000000" w:themeColor="text1"/>
        </w:rPr>
        <w:t xml:space="preserve"> was prioritized slightly more than precision, as missing a fraudulent transaction can be more costly than mistakenly flagging a legitimate one.</w:t>
      </w:r>
    </w:p>
    <w:p w14:paraId="74026A37" w14:textId="77777777" w:rsidR="00BE0E47" w:rsidRPr="00AC6129" w:rsidRDefault="00BE0E47" w:rsidP="00BE0E47">
      <w:pPr>
        <w:jc w:val="both"/>
        <w:rPr>
          <w:rFonts w:ascii="Arial" w:hAnsi="Arial" w:cs="Arial"/>
          <w:color w:val="000000" w:themeColor="text1"/>
        </w:rPr>
      </w:pPr>
    </w:p>
    <w:p w14:paraId="7C0FA6BE" w14:textId="77777777" w:rsidR="00BE0E47" w:rsidRPr="00AC6129" w:rsidRDefault="00BE0E47" w:rsidP="00BE0E47">
      <w:pPr>
        <w:pStyle w:val="Heading2"/>
        <w:rPr>
          <w:color w:val="000000" w:themeColor="text1"/>
        </w:rPr>
      </w:pPr>
      <w:bookmarkStart w:id="21" w:name="_Toc196759569"/>
      <w:r w:rsidRPr="00AC6129">
        <w:rPr>
          <w:color w:val="000000" w:themeColor="text1"/>
        </w:rPr>
        <w:t>Hyperparameter Tuning</w:t>
      </w:r>
      <w:bookmarkEnd w:id="21"/>
    </w:p>
    <w:p w14:paraId="7F7CBDDB" w14:textId="77777777" w:rsidR="00BE0E47" w:rsidRPr="00AC6129" w:rsidRDefault="00BE0E47" w:rsidP="00BE0E47">
      <w:pPr>
        <w:jc w:val="both"/>
        <w:rPr>
          <w:rFonts w:ascii="Arial" w:hAnsi="Arial" w:cs="Arial"/>
          <w:color w:val="000000" w:themeColor="text1"/>
        </w:rPr>
      </w:pPr>
      <w:r w:rsidRPr="00AC6129">
        <w:rPr>
          <w:rFonts w:ascii="Arial" w:hAnsi="Arial" w:cs="Arial"/>
          <w:color w:val="000000" w:themeColor="text1"/>
        </w:rPr>
        <w:t>Fine-tuning models involved adjusting parameters like:</w:t>
      </w:r>
    </w:p>
    <w:p w14:paraId="6F8C7E0E" w14:textId="77777777" w:rsidR="00BE0E47" w:rsidRPr="00AC6129" w:rsidRDefault="00BE0E47" w:rsidP="00BE0E47">
      <w:pPr>
        <w:numPr>
          <w:ilvl w:val="0"/>
          <w:numId w:val="33"/>
        </w:numPr>
        <w:jc w:val="both"/>
        <w:rPr>
          <w:rFonts w:ascii="Arial" w:hAnsi="Arial" w:cs="Arial"/>
          <w:color w:val="000000" w:themeColor="text1"/>
        </w:rPr>
      </w:pPr>
      <w:r w:rsidRPr="00AC6129">
        <w:rPr>
          <w:rFonts w:ascii="Arial" w:hAnsi="Arial" w:cs="Arial"/>
          <w:color w:val="000000" w:themeColor="text1"/>
        </w:rPr>
        <w:t>Number of trees (Random Forest)</w:t>
      </w:r>
    </w:p>
    <w:p w14:paraId="7BCCD6E5" w14:textId="77777777" w:rsidR="00BE0E47" w:rsidRPr="00AC6129" w:rsidRDefault="00BE0E47" w:rsidP="00BE0E47">
      <w:pPr>
        <w:numPr>
          <w:ilvl w:val="0"/>
          <w:numId w:val="33"/>
        </w:numPr>
        <w:jc w:val="both"/>
        <w:rPr>
          <w:rFonts w:ascii="Arial" w:hAnsi="Arial" w:cs="Arial"/>
          <w:color w:val="000000" w:themeColor="text1"/>
        </w:rPr>
      </w:pPr>
      <w:r w:rsidRPr="00AC6129">
        <w:rPr>
          <w:rFonts w:ascii="Arial" w:hAnsi="Arial" w:cs="Arial"/>
          <w:color w:val="000000" w:themeColor="text1"/>
        </w:rPr>
        <w:t>Learning rate and tree depth (XGBoost)</w:t>
      </w:r>
    </w:p>
    <w:p w14:paraId="7C5CFA1C" w14:textId="77777777" w:rsidR="00BE0E47" w:rsidRPr="00AC6129" w:rsidRDefault="00BE0E47" w:rsidP="00BE0E47">
      <w:pPr>
        <w:numPr>
          <w:ilvl w:val="0"/>
          <w:numId w:val="33"/>
        </w:numPr>
        <w:jc w:val="both"/>
        <w:rPr>
          <w:rFonts w:ascii="Arial" w:hAnsi="Arial" w:cs="Arial"/>
          <w:color w:val="000000" w:themeColor="text1"/>
        </w:rPr>
      </w:pPr>
      <w:r w:rsidRPr="00AC6129">
        <w:rPr>
          <w:rFonts w:ascii="Arial" w:hAnsi="Arial" w:cs="Arial"/>
          <w:color w:val="000000" w:themeColor="text1"/>
        </w:rPr>
        <w:t>Regularization penalties (Logistic Regression)</w:t>
      </w:r>
    </w:p>
    <w:p w14:paraId="15F40C2B" w14:textId="77777777" w:rsidR="00BE0E47" w:rsidRPr="00AC6129" w:rsidRDefault="00BE0E47" w:rsidP="00BE0E47">
      <w:pPr>
        <w:jc w:val="both"/>
        <w:rPr>
          <w:rFonts w:ascii="Arial" w:hAnsi="Arial" w:cs="Arial"/>
          <w:color w:val="000000" w:themeColor="text1"/>
        </w:rPr>
      </w:pPr>
      <w:r w:rsidRPr="00AC6129">
        <w:rPr>
          <w:rFonts w:ascii="Arial" w:hAnsi="Arial" w:cs="Arial"/>
          <w:color w:val="000000" w:themeColor="text1"/>
        </w:rPr>
        <w:t>Randomized search was favored over exhaustive grid search to save computation time, without sacrificing much model performance.</w:t>
      </w:r>
    </w:p>
    <w:p w14:paraId="141FA8BA" w14:textId="77777777" w:rsidR="00BE0E47" w:rsidRPr="00AC6129" w:rsidRDefault="00BE0E47" w:rsidP="00BE0E47">
      <w:pPr>
        <w:jc w:val="both"/>
        <w:rPr>
          <w:rFonts w:ascii="Arial" w:hAnsi="Arial" w:cs="Arial"/>
          <w:color w:val="000000" w:themeColor="text1"/>
        </w:rPr>
      </w:pPr>
    </w:p>
    <w:p w14:paraId="29E4C0C0" w14:textId="39441274" w:rsidR="00BE0E47" w:rsidRPr="00AC6129" w:rsidRDefault="00BE0E47" w:rsidP="00BE0E47">
      <w:pPr>
        <w:pStyle w:val="Heading2"/>
        <w:rPr>
          <w:color w:val="000000" w:themeColor="text1"/>
        </w:rPr>
      </w:pPr>
      <w:bookmarkStart w:id="22" w:name="_Toc196759570"/>
      <w:r w:rsidRPr="00AC6129">
        <w:rPr>
          <w:color w:val="000000" w:themeColor="text1"/>
        </w:rPr>
        <w:t>Model Interpretation and Validation</w:t>
      </w:r>
      <w:bookmarkEnd w:id="22"/>
    </w:p>
    <w:p w14:paraId="2AF24FA7" w14:textId="049D7E01" w:rsidR="00BE0E47" w:rsidRPr="00AC6129" w:rsidRDefault="00BE0E47" w:rsidP="00BE0E47">
      <w:pPr>
        <w:jc w:val="both"/>
        <w:rPr>
          <w:rFonts w:ascii="Arial" w:hAnsi="Arial" w:cs="Arial"/>
          <w:color w:val="000000" w:themeColor="text1"/>
        </w:rPr>
      </w:pPr>
      <w:r w:rsidRPr="00AC6129">
        <w:rPr>
          <w:rFonts w:ascii="Arial" w:hAnsi="Arial" w:cs="Arial"/>
          <w:color w:val="000000" w:themeColor="text1"/>
        </w:rPr>
        <w:t xml:space="preserve">Finally, </w:t>
      </w:r>
      <w:r w:rsidRPr="00AC6129">
        <w:rPr>
          <w:rFonts w:ascii="Arial" w:hAnsi="Arial" w:cs="Arial"/>
          <w:b/>
          <w:bCs/>
          <w:color w:val="000000" w:themeColor="text1"/>
        </w:rPr>
        <w:t>SHAP (SHapley Additive Explanations)</w:t>
      </w:r>
      <w:r w:rsidRPr="00AC6129">
        <w:rPr>
          <w:rFonts w:ascii="Arial" w:hAnsi="Arial" w:cs="Arial"/>
          <w:color w:val="000000" w:themeColor="text1"/>
        </w:rPr>
        <w:t xml:space="preserve"> values were used to interpret the best-performing models. This step helped identify which features contributed most to fraud predictions, providing insights into the underlying patterns models were learning.</w:t>
      </w:r>
    </w:p>
    <w:p w14:paraId="2CE68785" w14:textId="01B81504" w:rsidR="00BE0E47" w:rsidRPr="00AC6129" w:rsidRDefault="00BE0E47" w:rsidP="00BE0E47">
      <w:pPr>
        <w:pStyle w:val="Heading3"/>
        <w:rPr>
          <w:color w:val="000000" w:themeColor="text1"/>
        </w:rPr>
      </w:pPr>
      <w:bookmarkStart w:id="23" w:name="_Toc196759571"/>
      <w:r w:rsidRPr="00AC6129">
        <w:rPr>
          <w:color w:val="000000" w:themeColor="text1"/>
        </w:rPr>
        <w:t>Methodological Challenges and Potential Solutions</w:t>
      </w:r>
      <w:bookmarkEnd w:id="23"/>
    </w:p>
    <w:p w14:paraId="22E9C898" w14:textId="77777777" w:rsidR="00BE0E47" w:rsidRPr="00AC6129" w:rsidRDefault="00BE0E47" w:rsidP="00BE0E47">
      <w:pPr>
        <w:jc w:val="both"/>
        <w:rPr>
          <w:rFonts w:ascii="Arial" w:hAnsi="Arial" w:cs="Arial"/>
          <w:color w:val="000000" w:themeColor="text1"/>
        </w:rPr>
      </w:pPr>
      <w:r w:rsidRPr="00AC6129">
        <w:rPr>
          <w:rFonts w:ascii="Arial" w:hAnsi="Arial" w:cs="Arial"/>
          <w:color w:val="000000" w:themeColor="text1"/>
        </w:rPr>
        <w:t>Throughout the project, several challenges emerged:</w:t>
      </w:r>
    </w:p>
    <w:p w14:paraId="7DC1296F" w14:textId="2781D6D7" w:rsidR="00BE0E47" w:rsidRPr="00AC6129" w:rsidRDefault="00BE0E47" w:rsidP="00BE0E47">
      <w:pPr>
        <w:pStyle w:val="Heading4"/>
        <w:rPr>
          <w:i w:val="0"/>
          <w:iCs w:val="0"/>
          <w:color w:val="000000" w:themeColor="text1"/>
        </w:rPr>
      </w:pPr>
      <w:r w:rsidRPr="00AC6129">
        <w:rPr>
          <w:i w:val="0"/>
          <w:iCs w:val="0"/>
          <w:color w:val="000000" w:themeColor="text1"/>
        </w:rPr>
        <w:t>Data Imbalance</w:t>
      </w:r>
    </w:p>
    <w:p w14:paraId="765F8CB2" w14:textId="77777777" w:rsidR="00BE0E47" w:rsidRPr="00AC6129" w:rsidRDefault="00BE0E47" w:rsidP="00BE0E47">
      <w:pPr>
        <w:jc w:val="both"/>
        <w:rPr>
          <w:rFonts w:ascii="Arial" w:hAnsi="Arial" w:cs="Arial"/>
          <w:color w:val="000000" w:themeColor="text1"/>
        </w:rPr>
      </w:pPr>
      <w:r w:rsidRPr="00AC6129">
        <w:rPr>
          <w:rFonts w:ascii="Arial" w:hAnsi="Arial" w:cs="Arial"/>
          <w:color w:val="000000" w:themeColor="text1"/>
        </w:rPr>
        <w:t>Even after resampling, models still sometimes struggled with detecting rare frauds.</w:t>
      </w:r>
    </w:p>
    <w:p w14:paraId="4AA56ECA" w14:textId="77777777" w:rsidR="00BE0E47" w:rsidRPr="00AC6129" w:rsidRDefault="00BE0E47" w:rsidP="00BE0E47">
      <w:pPr>
        <w:jc w:val="both"/>
        <w:rPr>
          <w:rFonts w:ascii="Arial" w:hAnsi="Arial" w:cs="Arial"/>
          <w:color w:val="000000" w:themeColor="text1"/>
        </w:rPr>
      </w:pPr>
      <w:r w:rsidRPr="00AC6129">
        <w:rPr>
          <w:rFonts w:ascii="Arial" w:hAnsi="Arial" w:cs="Arial"/>
          <w:b/>
          <w:bCs/>
          <w:color w:val="000000" w:themeColor="text1"/>
        </w:rPr>
        <w:lastRenderedPageBreak/>
        <w:t>Potential Solution</w:t>
      </w:r>
      <w:r w:rsidRPr="00AC6129">
        <w:rPr>
          <w:rFonts w:ascii="Arial" w:hAnsi="Arial" w:cs="Arial"/>
          <w:color w:val="000000" w:themeColor="text1"/>
        </w:rPr>
        <w:t xml:space="preserve">: Future work could explore </w:t>
      </w:r>
      <w:r w:rsidRPr="00AC6129">
        <w:rPr>
          <w:rFonts w:ascii="Arial" w:hAnsi="Arial" w:cs="Arial"/>
          <w:b/>
          <w:bCs/>
          <w:color w:val="000000" w:themeColor="text1"/>
        </w:rPr>
        <w:t>ensemble resampling methods</w:t>
      </w:r>
      <w:r w:rsidRPr="00AC6129">
        <w:rPr>
          <w:rFonts w:ascii="Arial" w:hAnsi="Arial" w:cs="Arial"/>
          <w:color w:val="000000" w:themeColor="text1"/>
        </w:rPr>
        <w:t xml:space="preserve"> or </w:t>
      </w:r>
      <w:r w:rsidRPr="00AC6129">
        <w:rPr>
          <w:rFonts w:ascii="Arial" w:hAnsi="Arial" w:cs="Arial"/>
          <w:b/>
          <w:bCs/>
          <w:color w:val="000000" w:themeColor="text1"/>
        </w:rPr>
        <w:t>cost-sensitive learning</w:t>
      </w:r>
      <w:r w:rsidRPr="00AC6129">
        <w:rPr>
          <w:rFonts w:ascii="Arial" w:hAnsi="Arial" w:cs="Arial"/>
          <w:color w:val="000000" w:themeColor="text1"/>
        </w:rPr>
        <w:t>, where misclassifying fraud is heavily penalized during training.</w:t>
      </w:r>
    </w:p>
    <w:p w14:paraId="47982B67" w14:textId="2C6F0B53" w:rsidR="00BE0E47" w:rsidRPr="00AC6129" w:rsidRDefault="00BE0E47" w:rsidP="00BE0E47">
      <w:pPr>
        <w:jc w:val="both"/>
        <w:rPr>
          <w:rFonts w:ascii="Arial" w:hAnsi="Arial" w:cs="Arial"/>
          <w:color w:val="000000" w:themeColor="text1"/>
        </w:rPr>
      </w:pPr>
    </w:p>
    <w:p w14:paraId="33C5D719" w14:textId="52E7594C" w:rsidR="00BE0E47" w:rsidRPr="00AC6129" w:rsidRDefault="00BE0E47" w:rsidP="00BE0E47">
      <w:pPr>
        <w:pStyle w:val="Heading4"/>
        <w:rPr>
          <w:i w:val="0"/>
          <w:iCs w:val="0"/>
          <w:color w:val="000000" w:themeColor="text1"/>
        </w:rPr>
      </w:pPr>
      <w:r w:rsidRPr="00AC6129">
        <w:rPr>
          <w:i w:val="0"/>
          <w:iCs w:val="0"/>
          <w:color w:val="000000" w:themeColor="text1"/>
        </w:rPr>
        <w:t>Overfitting</w:t>
      </w:r>
    </w:p>
    <w:p w14:paraId="47D9BB44" w14:textId="77777777" w:rsidR="00BE0E47" w:rsidRPr="00AC6129" w:rsidRDefault="00BE0E47" w:rsidP="00BE0E47">
      <w:pPr>
        <w:jc w:val="both"/>
        <w:rPr>
          <w:rFonts w:ascii="Arial" w:hAnsi="Arial" w:cs="Arial"/>
          <w:color w:val="000000" w:themeColor="text1"/>
        </w:rPr>
      </w:pPr>
      <w:r w:rsidRPr="00AC6129">
        <w:rPr>
          <w:rFonts w:ascii="Arial" w:hAnsi="Arial" w:cs="Arial"/>
          <w:color w:val="000000" w:themeColor="text1"/>
        </w:rPr>
        <w:t>SMOTE can sometimes cause models to overfit to synthetic minority examples.</w:t>
      </w:r>
    </w:p>
    <w:p w14:paraId="06F1E9BC" w14:textId="77777777" w:rsidR="00BE0E47" w:rsidRPr="00AC6129" w:rsidRDefault="00BE0E47" w:rsidP="00BE0E47">
      <w:pPr>
        <w:jc w:val="both"/>
        <w:rPr>
          <w:rFonts w:ascii="Arial" w:hAnsi="Arial" w:cs="Arial"/>
          <w:color w:val="000000" w:themeColor="text1"/>
        </w:rPr>
      </w:pPr>
      <w:r w:rsidRPr="00AC6129">
        <w:rPr>
          <w:rFonts w:ascii="Arial" w:hAnsi="Arial" w:cs="Arial"/>
          <w:b/>
          <w:bCs/>
          <w:color w:val="000000" w:themeColor="text1"/>
        </w:rPr>
        <w:t>Potential Solution</w:t>
      </w:r>
      <w:r w:rsidRPr="00AC6129">
        <w:rPr>
          <w:rFonts w:ascii="Arial" w:hAnsi="Arial" w:cs="Arial"/>
          <w:color w:val="000000" w:themeColor="text1"/>
        </w:rPr>
        <w:t xml:space="preserve">: Using more advanced SMOTE variants like </w:t>
      </w:r>
      <w:r w:rsidRPr="00AC6129">
        <w:rPr>
          <w:rFonts w:ascii="Arial" w:hAnsi="Arial" w:cs="Arial"/>
          <w:b/>
          <w:bCs/>
          <w:color w:val="000000" w:themeColor="text1"/>
        </w:rPr>
        <w:t>SMOTE-ENN</w:t>
      </w:r>
      <w:r w:rsidRPr="00AC6129">
        <w:rPr>
          <w:rFonts w:ascii="Arial" w:hAnsi="Arial" w:cs="Arial"/>
          <w:color w:val="000000" w:themeColor="text1"/>
        </w:rPr>
        <w:t xml:space="preserve"> or </w:t>
      </w:r>
      <w:r w:rsidRPr="00AC6129">
        <w:rPr>
          <w:rFonts w:ascii="Arial" w:hAnsi="Arial" w:cs="Arial"/>
          <w:b/>
          <w:bCs/>
          <w:color w:val="000000" w:themeColor="text1"/>
        </w:rPr>
        <w:t>ADASYN</w:t>
      </w:r>
      <w:r w:rsidRPr="00AC6129">
        <w:rPr>
          <w:rFonts w:ascii="Arial" w:hAnsi="Arial" w:cs="Arial"/>
          <w:color w:val="000000" w:themeColor="text1"/>
        </w:rPr>
        <w:t>, and applying stronger regularization in models like XGBoost.</w:t>
      </w:r>
    </w:p>
    <w:p w14:paraId="09A09676" w14:textId="79880EDB" w:rsidR="00BE0E47" w:rsidRPr="00AC6129" w:rsidRDefault="00BE0E47" w:rsidP="00BE0E47">
      <w:pPr>
        <w:jc w:val="both"/>
        <w:rPr>
          <w:rFonts w:ascii="Arial" w:hAnsi="Arial" w:cs="Arial"/>
          <w:color w:val="000000" w:themeColor="text1"/>
        </w:rPr>
      </w:pPr>
    </w:p>
    <w:p w14:paraId="70B8D314" w14:textId="051DD361" w:rsidR="00BE0E47" w:rsidRPr="00AC6129" w:rsidRDefault="00BE0E47" w:rsidP="00BE0E47">
      <w:pPr>
        <w:pStyle w:val="Heading4"/>
        <w:rPr>
          <w:i w:val="0"/>
          <w:iCs w:val="0"/>
          <w:color w:val="000000" w:themeColor="text1"/>
        </w:rPr>
      </w:pPr>
      <w:r w:rsidRPr="00AC6129">
        <w:rPr>
          <w:color w:val="000000" w:themeColor="text1"/>
        </w:rPr>
        <w:t xml:space="preserve"> </w:t>
      </w:r>
      <w:r w:rsidRPr="00AC6129">
        <w:rPr>
          <w:i w:val="0"/>
          <w:iCs w:val="0"/>
          <w:color w:val="000000" w:themeColor="text1"/>
        </w:rPr>
        <w:t>Interpretability</w:t>
      </w:r>
    </w:p>
    <w:p w14:paraId="7D869887" w14:textId="77777777" w:rsidR="00BE0E47" w:rsidRPr="00AC6129" w:rsidRDefault="00BE0E47" w:rsidP="00BE0E47">
      <w:pPr>
        <w:jc w:val="both"/>
        <w:rPr>
          <w:rFonts w:ascii="Arial" w:hAnsi="Arial" w:cs="Arial"/>
          <w:color w:val="000000" w:themeColor="text1"/>
        </w:rPr>
      </w:pPr>
      <w:r w:rsidRPr="00AC6129">
        <w:rPr>
          <w:rFonts w:ascii="Arial" w:hAnsi="Arial" w:cs="Arial"/>
          <w:color w:val="000000" w:themeColor="text1"/>
        </w:rPr>
        <w:t>Complex models like XGBoost achieve high performance but are often seen as black boxes.</w:t>
      </w:r>
    </w:p>
    <w:p w14:paraId="39D5C960" w14:textId="659FE6AE" w:rsidR="00BE0E47" w:rsidRPr="00AC6129" w:rsidRDefault="00BE0E47" w:rsidP="00BE0E47">
      <w:pPr>
        <w:jc w:val="both"/>
        <w:rPr>
          <w:rFonts w:ascii="Arial" w:hAnsi="Arial" w:cs="Arial"/>
          <w:color w:val="000000" w:themeColor="text1"/>
        </w:rPr>
      </w:pPr>
      <w:r w:rsidRPr="00AC6129">
        <w:rPr>
          <w:rFonts w:ascii="Arial" w:hAnsi="Arial" w:cs="Arial"/>
          <w:b/>
          <w:bCs/>
          <w:color w:val="000000" w:themeColor="text1"/>
        </w:rPr>
        <w:t>Potential Solution</w:t>
      </w:r>
      <w:r w:rsidRPr="00AC6129">
        <w:rPr>
          <w:rFonts w:ascii="Arial" w:hAnsi="Arial" w:cs="Arial"/>
          <w:color w:val="000000" w:themeColor="text1"/>
        </w:rPr>
        <w:t xml:space="preserve">: Continue to use model-agnostic interpretability tools like </w:t>
      </w:r>
      <w:r w:rsidRPr="00AC6129">
        <w:rPr>
          <w:rFonts w:ascii="Arial" w:hAnsi="Arial" w:cs="Arial"/>
          <w:b/>
          <w:bCs/>
          <w:color w:val="000000" w:themeColor="text1"/>
        </w:rPr>
        <w:t>SHAP</w:t>
      </w:r>
      <w:r w:rsidRPr="00AC6129">
        <w:rPr>
          <w:rFonts w:ascii="Arial" w:hAnsi="Arial" w:cs="Arial"/>
          <w:color w:val="000000" w:themeColor="text1"/>
        </w:rPr>
        <w:t xml:space="preserve"> and </w:t>
      </w:r>
      <w:r w:rsidRPr="00AC6129">
        <w:rPr>
          <w:rFonts w:ascii="Arial" w:hAnsi="Arial" w:cs="Arial"/>
          <w:b/>
          <w:bCs/>
          <w:color w:val="000000" w:themeColor="text1"/>
        </w:rPr>
        <w:t>LIME</w:t>
      </w:r>
      <w:r w:rsidRPr="00AC6129">
        <w:rPr>
          <w:rFonts w:ascii="Arial" w:hAnsi="Arial" w:cs="Arial"/>
          <w:color w:val="000000" w:themeColor="text1"/>
        </w:rPr>
        <w:t xml:space="preserve"> to ensure models can be explained to non-technical stakeholders.</w:t>
      </w:r>
    </w:p>
    <w:p w14:paraId="3601769D" w14:textId="77777777" w:rsidR="00BE0E47" w:rsidRPr="00AC6129" w:rsidRDefault="00BE0E47" w:rsidP="00BE0E47">
      <w:pPr>
        <w:jc w:val="both"/>
        <w:rPr>
          <w:rFonts w:ascii="Arial" w:hAnsi="Arial" w:cs="Arial"/>
          <w:color w:val="000000" w:themeColor="text1"/>
        </w:rPr>
      </w:pPr>
    </w:p>
    <w:p w14:paraId="599B3FFD" w14:textId="439301CF" w:rsidR="00BE0E47" w:rsidRPr="00AC6129" w:rsidRDefault="00BE0E47" w:rsidP="00BE0E47">
      <w:pPr>
        <w:pStyle w:val="Heading4"/>
        <w:rPr>
          <w:i w:val="0"/>
          <w:iCs w:val="0"/>
          <w:color w:val="000000" w:themeColor="text1"/>
        </w:rPr>
      </w:pPr>
      <w:r w:rsidRPr="00AC6129">
        <w:rPr>
          <w:i w:val="0"/>
          <w:iCs w:val="0"/>
          <w:color w:val="000000" w:themeColor="text1"/>
        </w:rPr>
        <w:t>Concept Drift</w:t>
      </w:r>
    </w:p>
    <w:p w14:paraId="33F2BE21" w14:textId="77777777" w:rsidR="00BE0E47" w:rsidRPr="00AC6129" w:rsidRDefault="00BE0E47" w:rsidP="00BE0E47">
      <w:pPr>
        <w:jc w:val="both"/>
        <w:rPr>
          <w:rFonts w:ascii="Arial" w:hAnsi="Arial" w:cs="Arial"/>
          <w:color w:val="000000" w:themeColor="text1"/>
        </w:rPr>
      </w:pPr>
      <w:r w:rsidRPr="00AC6129">
        <w:rPr>
          <w:rFonts w:ascii="Arial" w:hAnsi="Arial" w:cs="Arial"/>
          <w:color w:val="000000" w:themeColor="text1"/>
        </w:rPr>
        <w:t>The nature of fraudulent behavior may change over time, but the static dataset doesn't account for this.</w:t>
      </w:r>
    </w:p>
    <w:p w14:paraId="53864783" w14:textId="793A8E1C" w:rsidR="00BE0E47" w:rsidRPr="00AC6129" w:rsidRDefault="00BE0E47" w:rsidP="00BE0E47">
      <w:pPr>
        <w:jc w:val="both"/>
        <w:rPr>
          <w:rFonts w:ascii="Arial" w:hAnsi="Arial" w:cs="Arial"/>
          <w:color w:val="000000" w:themeColor="text1"/>
        </w:rPr>
      </w:pPr>
      <w:r w:rsidRPr="00AC6129">
        <w:rPr>
          <w:rFonts w:ascii="Arial" w:hAnsi="Arial" w:cs="Arial"/>
          <w:b/>
          <w:bCs/>
          <w:color w:val="000000" w:themeColor="text1"/>
        </w:rPr>
        <w:t>Potential Solution</w:t>
      </w:r>
      <w:r w:rsidRPr="00AC6129">
        <w:rPr>
          <w:rFonts w:ascii="Arial" w:hAnsi="Arial" w:cs="Arial"/>
          <w:color w:val="000000" w:themeColor="text1"/>
        </w:rPr>
        <w:t>: Future studies should include temporal validation or rolling-window retraining to simulate a live system that adapts over time.</w:t>
      </w:r>
    </w:p>
    <w:p w14:paraId="61723C9D" w14:textId="106899D5" w:rsidR="00BE0E47" w:rsidRPr="00AC6129" w:rsidRDefault="00BE0E47" w:rsidP="00BE0E47">
      <w:pPr>
        <w:pStyle w:val="Heading4"/>
        <w:rPr>
          <w:i w:val="0"/>
          <w:iCs w:val="0"/>
          <w:color w:val="000000" w:themeColor="text1"/>
        </w:rPr>
      </w:pPr>
      <w:r w:rsidRPr="00AC6129">
        <w:rPr>
          <w:i w:val="0"/>
          <w:iCs w:val="0"/>
          <w:color w:val="000000" w:themeColor="text1"/>
        </w:rPr>
        <w:t>Justification for the Methodological Choices</w:t>
      </w:r>
    </w:p>
    <w:p w14:paraId="768C4393" w14:textId="77777777" w:rsidR="00BE0E47" w:rsidRPr="00AC6129" w:rsidRDefault="00BE0E47" w:rsidP="00BE0E47">
      <w:pPr>
        <w:jc w:val="both"/>
        <w:rPr>
          <w:rFonts w:ascii="Arial" w:hAnsi="Arial" w:cs="Arial"/>
          <w:color w:val="000000" w:themeColor="text1"/>
        </w:rPr>
      </w:pPr>
      <w:r w:rsidRPr="00AC6129">
        <w:rPr>
          <w:rFonts w:ascii="Arial" w:hAnsi="Arial" w:cs="Arial"/>
          <w:color w:val="000000" w:themeColor="text1"/>
        </w:rPr>
        <w:t>Each methodological decision in this project was made with careful consideration:</w:t>
      </w:r>
    </w:p>
    <w:p w14:paraId="7E0957DC" w14:textId="77777777" w:rsidR="00BE0E47" w:rsidRPr="00AC6129" w:rsidRDefault="00BE0E47" w:rsidP="00BE0E47">
      <w:pPr>
        <w:numPr>
          <w:ilvl w:val="0"/>
          <w:numId w:val="34"/>
        </w:numPr>
        <w:jc w:val="both"/>
        <w:rPr>
          <w:rFonts w:ascii="Arial" w:hAnsi="Arial" w:cs="Arial"/>
          <w:color w:val="000000" w:themeColor="text1"/>
        </w:rPr>
      </w:pPr>
      <w:r w:rsidRPr="00AC6129">
        <w:rPr>
          <w:rFonts w:ascii="Arial" w:hAnsi="Arial" w:cs="Arial"/>
          <w:b/>
          <w:bCs/>
          <w:color w:val="000000" w:themeColor="text1"/>
        </w:rPr>
        <w:t>Choice of Dataset</w:t>
      </w:r>
      <w:r w:rsidRPr="00AC6129">
        <w:rPr>
          <w:rFonts w:ascii="Arial" w:hAnsi="Arial" w:cs="Arial"/>
          <w:color w:val="000000" w:themeColor="text1"/>
        </w:rPr>
        <w:t>: Publicly available, well-studied, allowing for reproducibility.</w:t>
      </w:r>
    </w:p>
    <w:p w14:paraId="477C7DB2" w14:textId="77777777" w:rsidR="00BE0E47" w:rsidRPr="00AC6129" w:rsidRDefault="00BE0E47" w:rsidP="00BE0E47">
      <w:pPr>
        <w:numPr>
          <w:ilvl w:val="0"/>
          <w:numId w:val="34"/>
        </w:numPr>
        <w:jc w:val="both"/>
        <w:rPr>
          <w:rFonts w:ascii="Arial" w:hAnsi="Arial" w:cs="Arial"/>
          <w:color w:val="000000" w:themeColor="text1"/>
        </w:rPr>
      </w:pPr>
      <w:r w:rsidRPr="00AC6129">
        <w:rPr>
          <w:rFonts w:ascii="Arial" w:hAnsi="Arial" w:cs="Arial"/>
          <w:b/>
          <w:bCs/>
          <w:color w:val="000000" w:themeColor="text1"/>
        </w:rPr>
        <w:t>Use of SMOTE</w:t>
      </w:r>
      <w:r w:rsidRPr="00AC6129">
        <w:rPr>
          <w:rFonts w:ascii="Arial" w:hAnsi="Arial" w:cs="Arial"/>
          <w:color w:val="000000" w:themeColor="text1"/>
        </w:rPr>
        <w:t>: Most suitable given the extremely low number of fraud samples.</w:t>
      </w:r>
    </w:p>
    <w:p w14:paraId="0DEEE95D" w14:textId="77777777" w:rsidR="00BE0E47" w:rsidRPr="00AC6129" w:rsidRDefault="00BE0E47" w:rsidP="00BE0E47">
      <w:pPr>
        <w:numPr>
          <w:ilvl w:val="0"/>
          <w:numId w:val="34"/>
        </w:numPr>
        <w:jc w:val="both"/>
        <w:rPr>
          <w:rFonts w:ascii="Arial" w:hAnsi="Arial" w:cs="Arial"/>
          <w:color w:val="000000" w:themeColor="text1"/>
        </w:rPr>
      </w:pPr>
      <w:r w:rsidRPr="00AC6129">
        <w:rPr>
          <w:rFonts w:ascii="Arial" w:hAnsi="Arial" w:cs="Arial"/>
          <w:b/>
          <w:bCs/>
          <w:color w:val="000000" w:themeColor="text1"/>
        </w:rPr>
        <w:t>Model Selection</w:t>
      </w:r>
      <w:r w:rsidRPr="00AC6129">
        <w:rPr>
          <w:rFonts w:ascii="Arial" w:hAnsi="Arial" w:cs="Arial"/>
          <w:color w:val="000000" w:themeColor="text1"/>
        </w:rPr>
        <w:t>: Focused on models balancing accuracy with interpretability — XGBoost for power, Logistic Regression for explainability.</w:t>
      </w:r>
    </w:p>
    <w:p w14:paraId="217B4424" w14:textId="77777777" w:rsidR="00BE0E47" w:rsidRPr="00AC6129" w:rsidRDefault="00BE0E47" w:rsidP="00BE0E47">
      <w:pPr>
        <w:numPr>
          <w:ilvl w:val="0"/>
          <w:numId w:val="34"/>
        </w:numPr>
        <w:jc w:val="both"/>
        <w:rPr>
          <w:rFonts w:ascii="Arial" w:hAnsi="Arial" w:cs="Arial"/>
          <w:color w:val="000000" w:themeColor="text1"/>
        </w:rPr>
      </w:pPr>
      <w:r w:rsidRPr="00AC6129">
        <w:rPr>
          <w:rFonts w:ascii="Arial" w:hAnsi="Arial" w:cs="Arial"/>
          <w:b/>
          <w:bCs/>
          <w:color w:val="000000" w:themeColor="text1"/>
        </w:rPr>
        <w:t>Evaluation Metrics</w:t>
      </w:r>
      <w:r w:rsidRPr="00AC6129">
        <w:rPr>
          <w:rFonts w:ascii="Arial" w:hAnsi="Arial" w:cs="Arial"/>
          <w:color w:val="000000" w:themeColor="text1"/>
        </w:rPr>
        <w:t>: Precision, recall, and F1-score better reflect real-world needs compared to accuracy alone.</w:t>
      </w:r>
    </w:p>
    <w:p w14:paraId="10F1EB21" w14:textId="77777777" w:rsidR="00BE0E47" w:rsidRPr="00AC6129" w:rsidRDefault="00BE0E47" w:rsidP="00BE0E47">
      <w:pPr>
        <w:numPr>
          <w:ilvl w:val="0"/>
          <w:numId w:val="34"/>
        </w:numPr>
        <w:jc w:val="both"/>
        <w:rPr>
          <w:rFonts w:ascii="Arial" w:hAnsi="Arial" w:cs="Arial"/>
          <w:color w:val="000000" w:themeColor="text1"/>
        </w:rPr>
      </w:pPr>
      <w:r w:rsidRPr="00AC6129">
        <w:rPr>
          <w:rFonts w:ascii="Arial" w:hAnsi="Arial" w:cs="Arial"/>
          <w:b/>
          <w:bCs/>
          <w:color w:val="000000" w:themeColor="text1"/>
        </w:rPr>
        <w:t>Interpretability Focus</w:t>
      </w:r>
      <w:r w:rsidRPr="00AC6129">
        <w:rPr>
          <w:rFonts w:ascii="Arial" w:hAnsi="Arial" w:cs="Arial"/>
          <w:color w:val="000000" w:themeColor="text1"/>
        </w:rPr>
        <w:t>: Financial institutions demand transparent models to comply with regulations — SHAP was essential.</w:t>
      </w:r>
    </w:p>
    <w:p w14:paraId="2BD6007F" w14:textId="77777777" w:rsidR="00BE0E47" w:rsidRPr="00AC6129" w:rsidRDefault="00BE0E47" w:rsidP="00BE0E47">
      <w:pPr>
        <w:jc w:val="both"/>
        <w:rPr>
          <w:rFonts w:ascii="Arial" w:hAnsi="Arial" w:cs="Arial"/>
          <w:color w:val="000000" w:themeColor="text1"/>
        </w:rPr>
      </w:pPr>
      <w:r w:rsidRPr="00AC6129">
        <w:rPr>
          <w:rFonts w:ascii="Arial" w:hAnsi="Arial" w:cs="Arial"/>
          <w:color w:val="000000" w:themeColor="text1"/>
        </w:rPr>
        <w:t>By grounding each choice in either the practical needs of fraud detection or recent research findings, the methodology aims to be both rigorous and applicable beyond the academic setting.</w:t>
      </w:r>
    </w:p>
    <w:p w14:paraId="09B9E458" w14:textId="77777777" w:rsidR="00BE0E47" w:rsidRPr="00AC6129" w:rsidRDefault="00BE0E47" w:rsidP="00BE0E47">
      <w:pPr>
        <w:jc w:val="both"/>
        <w:rPr>
          <w:rFonts w:ascii="Arial" w:hAnsi="Arial" w:cs="Arial"/>
          <w:color w:val="000000" w:themeColor="text1"/>
        </w:rPr>
      </w:pPr>
    </w:p>
    <w:p w14:paraId="7B7A4298" w14:textId="0DE87C5B" w:rsidR="00FC2D72" w:rsidRPr="00AC6129" w:rsidRDefault="00FC2D72" w:rsidP="00BE0E47">
      <w:pPr>
        <w:jc w:val="both"/>
        <w:rPr>
          <w:rFonts w:ascii="Arial" w:hAnsi="Arial" w:cs="Arial"/>
          <w:color w:val="000000" w:themeColor="text1"/>
        </w:rPr>
      </w:pPr>
    </w:p>
    <w:p w14:paraId="214C3F2A" w14:textId="77777777" w:rsidR="00D51839" w:rsidRPr="00AC6129" w:rsidRDefault="00D51839" w:rsidP="003A6DD8">
      <w:pPr>
        <w:pStyle w:val="Heading1"/>
        <w:jc w:val="both"/>
        <w:rPr>
          <w:color w:val="000000" w:themeColor="text1"/>
        </w:rPr>
      </w:pPr>
      <w:bookmarkStart w:id="24" w:name="_Toc196759572"/>
      <w:r w:rsidRPr="00AC6129">
        <w:rPr>
          <w:color w:val="000000" w:themeColor="text1"/>
        </w:rPr>
        <w:t>Data Analysis</w:t>
      </w:r>
      <w:bookmarkEnd w:id="24"/>
    </w:p>
    <w:p w14:paraId="70CA118F" w14:textId="7E70E72C" w:rsidR="00F73E2C" w:rsidRPr="00AC6129" w:rsidRDefault="00F73E2C" w:rsidP="00F807DB">
      <w:r w:rsidRPr="00AC6129">
        <w:t xml:space="preserve">Effective data analysis is fundamental to building reliable credit card fraud detection systems. This chapter details the process of preparing, analysing, and modelling the dataset used in this research, as well as the strategies employed to overcome inherent challenges, particularly extreme class </w:t>
      </w:r>
      <w:r w:rsidRPr="00AC6129">
        <w:lastRenderedPageBreak/>
        <w:t>imbalance. By systematically exploring the data, applying appropriate preprocessing techniques, training models, and evaluating their performance with the right metrics, the study ensures a thorough and robust analytical process.</w:t>
      </w:r>
    </w:p>
    <w:p w14:paraId="379EA75E" w14:textId="155ECC23" w:rsidR="00D51839" w:rsidRPr="00AC6129" w:rsidRDefault="00D51839" w:rsidP="003A6DD8">
      <w:pPr>
        <w:pStyle w:val="Heading2"/>
        <w:jc w:val="both"/>
        <w:rPr>
          <w:rFonts w:ascii="Arial" w:hAnsi="Arial" w:cs="Arial"/>
          <w:color w:val="000000" w:themeColor="text1"/>
        </w:rPr>
      </w:pPr>
      <w:bookmarkStart w:id="25" w:name="_Toc196759573"/>
      <w:r w:rsidRPr="00AC6129">
        <w:rPr>
          <w:rFonts w:ascii="Arial" w:hAnsi="Arial" w:cs="Arial"/>
          <w:color w:val="000000" w:themeColor="text1"/>
        </w:rPr>
        <w:t>Dataset Preparation and Preprocessing</w:t>
      </w:r>
      <w:bookmarkEnd w:id="25"/>
    </w:p>
    <w:p w14:paraId="5C879FDB" w14:textId="1AD6CA91" w:rsidR="00D51839" w:rsidRDefault="00F73E2C" w:rsidP="00F807DB">
      <w:pPr>
        <w:jc w:val="both"/>
        <w:rPr>
          <w:rFonts w:ascii="Arial" w:hAnsi="Arial" w:cs="Arial"/>
          <w:color w:val="000000" w:themeColor="text1"/>
        </w:rPr>
      </w:pPr>
      <w:r w:rsidRPr="00AC6129">
        <w:rPr>
          <w:rFonts w:ascii="Arial" w:hAnsi="Arial" w:cs="Arial"/>
          <w:color w:val="000000" w:themeColor="text1"/>
        </w:rPr>
        <w:t xml:space="preserve">The dataset used in this research originates from a real-world, anonymized credit card transaction dataset made publicly available on Kaggle. It contains </w:t>
      </w:r>
      <w:r w:rsidRPr="00AC6129">
        <w:rPr>
          <w:rFonts w:ascii="Arial" w:hAnsi="Arial" w:cs="Arial"/>
          <w:b/>
          <w:bCs/>
          <w:color w:val="000000" w:themeColor="text1"/>
        </w:rPr>
        <w:t>284,807</w:t>
      </w:r>
      <w:r w:rsidRPr="00AC6129">
        <w:rPr>
          <w:rFonts w:ascii="Arial" w:hAnsi="Arial" w:cs="Arial"/>
          <w:color w:val="000000" w:themeColor="text1"/>
        </w:rPr>
        <w:t xml:space="preserve"> transactions made over a two-day period by European cardholders, among which only </w:t>
      </w:r>
      <w:r w:rsidRPr="00AC6129">
        <w:rPr>
          <w:rFonts w:ascii="Arial" w:hAnsi="Arial" w:cs="Arial"/>
          <w:b/>
          <w:bCs/>
          <w:color w:val="000000" w:themeColor="text1"/>
        </w:rPr>
        <w:t>492</w:t>
      </w:r>
      <w:r w:rsidRPr="00AC6129">
        <w:rPr>
          <w:rFonts w:ascii="Arial" w:hAnsi="Arial" w:cs="Arial"/>
          <w:color w:val="000000" w:themeColor="text1"/>
        </w:rPr>
        <w:t xml:space="preserve"> are confirmed fraud cases — representing a fraud rate of approximately </w:t>
      </w:r>
      <w:r w:rsidRPr="00AC6129">
        <w:rPr>
          <w:rFonts w:ascii="Arial" w:hAnsi="Arial" w:cs="Arial"/>
          <w:b/>
          <w:bCs/>
          <w:color w:val="000000" w:themeColor="text1"/>
        </w:rPr>
        <w:t>0.17%</w:t>
      </w:r>
      <w:r w:rsidR="00D51839" w:rsidRPr="00AC6129">
        <w:rPr>
          <w:rFonts w:ascii="Arial" w:hAnsi="Arial" w:cs="Arial"/>
          <w:color w:val="000000" w:themeColor="text1"/>
        </w:rPr>
        <w:t>.</w:t>
      </w:r>
    </w:p>
    <w:p w14:paraId="04DD99D1" w14:textId="77777777" w:rsidR="004E65E4" w:rsidRDefault="004E65E4" w:rsidP="00F807DB">
      <w:pPr>
        <w:jc w:val="both"/>
        <w:rPr>
          <w:rFonts w:ascii="Arial" w:hAnsi="Arial" w:cs="Arial"/>
          <w:color w:val="000000" w:themeColor="text1"/>
        </w:rPr>
      </w:pPr>
    </w:p>
    <w:p w14:paraId="15C75339" w14:textId="248A1759" w:rsidR="004E65E4" w:rsidRPr="00AC6129" w:rsidRDefault="004E65E4" w:rsidP="00F807DB">
      <w:pPr>
        <w:jc w:val="both"/>
        <w:rPr>
          <w:rFonts w:ascii="Arial" w:hAnsi="Arial" w:cs="Arial"/>
          <w:color w:val="000000" w:themeColor="text1"/>
        </w:rPr>
      </w:pPr>
      <w:r>
        <w:rPr>
          <w:noProof/>
        </w:rPr>
        <w:drawing>
          <wp:inline distT="0" distB="0" distL="0" distR="0" wp14:anchorId="6A6B6635" wp14:editId="3BABFE9A">
            <wp:extent cx="6648450" cy="3739515"/>
            <wp:effectExtent l="0" t="0" r="0" b="0"/>
            <wp:docPr id="304034301" name="Picture 26" descr="A screenshot of a credit card secur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34301" name="Picture 26" descr="A screenshot of a credit card security&#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8450" cy="3739515"/>
                    </a:xfrm>
                    <a:prstGeom prst="rect">
                      <a:avLst/>
                    </a:prstGeom>
                    <a:noFill/>
                    <a:ln>
                      <a:noFill/>
                    </a:ln>
                  </pic:spPr>
                </pic:pic>
              </a:graphicData>
            </a:graphic>
          </wp:inline>
        </w:drawing>
      </w:r>
    </w:p>
    <w:p w14:paraId="4288F907" w14:textId="77777777" w:rsidR="00F73E2C" w:rsidRPr="00AC6129" w:rsidRDefault="00F73E2C" w:rsidP="00F73E2C">
      <w:pPr>
        <w:jc w:val="both"/>
        <w:rPr>
          <w:rFonts w:ascii="Arial" w:hAnsi="Arial" w:cs="Arial"/>
          <w:color w:val="000000" w:themeColor="text1"/>
        </w:rPr>
      </w:pPr>
    </w:p>
    <w:p w14:paraId="6B45F6A1" w14:textId="77777777" w:rsidR="00F73E2C" w:rsidRPr="00AC6129" w:rsidRDefault="00F73E2C" w:rsidP="00F73E2C">
      <w:pPr>
        <w:pStyle w:val="Heading2"/>
        <w:rPr>
          <w:color w:val="000000" w:themeColor="text1"/>
        </w:rPr>
      </w:pPr>
      <w:bookmarkStart w:id="26" w:name="_Toc196759574"/>
      <w:r w:rsidRPr="00AC6129">
        <w:rPr>
          <w:color w:val="000000" w:themeColor="text1"/>
        </w:rPr>
        <w:t>Initial Exploration</w:t>
      </w:r>
      <w:bookmarkEnd w:id="26"/>
    </w:p>
    <w:p w14:paraId="76136882" w14:textId="77777777" w:rsidR="00F73E2C" w:rsidRPr="00AC6129" w:rsidRDefault="00F73E2C" w:rsidP="00F73E2C">
      <w:pPr>
        <w:jc w:val="both"/>
        <w:rPr>
          <w:rFonts w:ascii="Arial" w:hAnsi="Arial" w:cs="Arial"/>
          <w:color w:val="000000" w:themeColor="text1"/>
        </w:rPr>
      </w:pPr>
      <w:r w:rsidRPr="00AC6129">
        <w:rPr>
          <w:rFonts w:ascii="Arial" w:hAnsi="Arial" w:cs="Arial"/>
          <w:color w:val="000000" w:themeColor="text1"/>
        </w:rPr>
        <w:t>Upon loading the dataset, an exploratory data analysis (EDA) phase was conducted to understand the structure and characteristics of the data:</w:t>
      </w:r>
    </w:p>
    <w:p w14:paraId="619D4454" w14:textId="77777777" w:rsidR="00F73E2C" w:rsidRPr="00AC6129" w:rsidRDefault="00F73E2C" w:rsidP="00F73E2C">
      <w:pPr>
        <w:numPr>
          <w:ilvl w:val="0"/>
          <w:numId w:val="35"/>
        </w:numPr>
        <w:jc w:val="both"/>
        <w:rPr>
          <w:rFonts w:ascii="Arial" w:hAnsi="Arial" w:cs="Arial"/>
          <w:color w:val="000000" w:themeColor="text1"/>
        </w:rPr>
      </w:pPr>
      <w:r w:rsidRPr="00AC6129">
        <w:rPr>
          <w:rFonts w:ascii="Arial" w:hAnsi="Arial" w:cs="Arial"/>
          <w:b/>
          <w:bCs/>
          <w:color w:val="000000" w:themeColor="text1"/>
        </w:rPr>
        <w:t>No Missing Values</w:t>
      </w:r>
      <w:r w:rsidRPr="00AC6129">
        <w:rPr>
          <w:rFonts w:ascii="Arial" w:hAnsi="Arial" w:cs="Arial"/>
          <w:color w:val="000000" w:themeColor="text1"/>
        </w:rPr>
        <w:t>: One key advantage was the absence of missing entries, allowing direct focus on feature selection and engineering.</w:t>
      </w:r>
    </w:p>
    <w:p w14:paraId="69532327" w14:textId="77777777" w:rsidR="00F73E2C" w:rsidRPr="00AC6129" w:rsidRDefault="00F73E2C" w:rsidP="00F73E2C">
      <w:pPr>
        <w:numPr>
          <w:ilvl w:val="0"/>
          <w:numId w:val="35"/>
        </w:numPr>
        <w:jc w:val="both"/>
        <w:rPr>
          <w:rFonts w:ascii="Arial" w:hAnsi="Arial" w:cs="Arial"/>
          <w:color w:val="000000" w:themeColor="text1"/>
        </w:rPr>
      </w:pPr>
      <w:r w:rsidRPr="00AC6129">
        <w:rPr>
          <w:rFonts w:ascii="Arial" w:hAnsi="Arial" w:cs="Arial"/>
          <w:b/>
          <w:bCs/>
          <w:color w:val="000000" w:themeColor="text1"/>
        </w:rPr>
        <w:t>Feature Types</w:t>
      </w:r>
      <w:r w:rsidRPr="00AC6129">
        <w:rPr>
          <w:rFonts w:ascii="Arial" w:hAnsi="Arial" w:cs="Arial"/>
          <w:color w:val="000000" w:themeColor="text1"/>
        </w:rPr>
        <w:t>: Features V1 to V28 are outputs of a PCA (Principal Component Analysis) transformation for confidentiality. Additionally, the dataset includes "Time" and "Amount" features, which were not transformed.</w:t>
      </w:r>
    </w:p>
    <w:p w14:paraId="35788ACD" w14:textId="77777777" w:rsidR="00F73E2C" w:rsidRPr="00AC6129" w:rsidRDefault="00F73E2C" w:rsidP="00F73E2C">
      <w:pPr>
        <w:numPr>
          <w:ilvl w:val="0"/>
          <w:numId w:val="35"/>
        </w:numPr>
        <w:jc w:val="both"/>
        <w:rPr>
          <w:rFonts w:ascii="Arial" w:hAnsi="Arial" w:cs="Arial"/>
          <w:color w:val="000000" w:themeColor="text1"/>
        </w:rPr>
      </w:pPr>
      <w:r w:rsidRPr="00AC6129">
        <w:rPr>
          <w:rFonts w:ascii="Arial" w:hAnsi="Arial" w:cs="Arial"/>
          <w:b/>
          <w:bCs/>
          <w:color w:val="000000" w:themeColor="text1"/>
        </w:rPr>
        <w:t>Class Distribution</w:t>
      </w:r>
      <w:r w:rsidRPr="00AC6129">
        <w:rPr>
          <w:rFonts w:ascii="Arial" w:hAnsi="Arial" w:cs="Arial"/>
          <w:color w:val="000000" w:themeColor="text1"/>
        </w:rPr>
        <w:t>: Visualization confirmed the significant class imbalance — the dataset is heavily skewed towards non-fraudulent transactions.</w:t>
      </w:r>
    </w:p>
    <w:p w14:paraId="6C71A912" w14:textId="61420B61" w:rsidR="00F73E2C" w:rsidRPr="00AC6129" w:rsidRDefault="00F73E2C" w:rsidP="00F73E2C">
      <w:pPr>
        <w:pStyle w:val="Heading2"/>
        <w:rPr>
          <w:color w:val="000000" w:themeColor="text1"/>
        </w:rPr>
      </w:pPr>
      <w:bookmarkStart w:id="27" w:name="_Toc196759575"/>
      <w:r w:rsidRPr="00AC6129">
        <w:rPr>
          <w:color w:val="000000" w:themeColor="text1"/>
        </w:rPr>
        <w:t>Preprocessing Steps</w:t>
      </w:r>
      <w:bookmarkEnd w:id="27"/>
    </w:p>
    <w:p w14:paraId="5F700622" w14:textId="77777777" w:rsidR="00F73E2C" w:rsidRPr="00AC6129" w:rsidRDefault="00F73E2C" w:rsidP="00F73E2C">
      <w:pPr>
        <w:jc w:val="both"/>
        <w:rPr>
          <w:rFonts w:ascii="Arial" w:hAnsi="Arial" w:cs="Arial"/>
          <w:color w:val="000000" w:themeColor="text1"/>
        </w:rPr>
      </w:pPr>
      <w:r w:rsidRPr="00AC6129">
        <w:rPr>
          <w:rFonts w:ascii="Arial" w:hAnsi="Arial" w:cs="Arial"/>
          <w:color w:val="000000" w:themeColor="text1"/>
        </w:rPr>
        <w:t>Given the importance of data preparation, the following steps were taken:</w:t>
      </w:r>
    </w:p>
    <w:p w14:paraId="67A82416" w14:textId="77777777" w:rsidR="00F73E2C" w:rsidRPr="00AC6129" w:rsidRDefault="00F73E2C" w:rsidP="00F73E2C">
      <w:pPr>
        <w:numPr>
          <w:ilvl w:val="0"/>
          <w:numId w:val="36"/>
        </w:numPr>
        <w:jc w:val="both"/>
        <w:rPr>
          <w:rFonts w:ascii="Arial" w:hAnsi="Arial" w:cs="Arial"/>
          <w:color w:val="000000" w:themeColor="text1"/>
        </w:rPr>
      </w:pPr>
      <w:r w:rsidRPr="00AC6129">
        <w:rPr>
          <w:rFonts w:ascii="Arial" w:hAnsi="Arial" w:cs="Arial"/>
          <w:b/>
          <w:bCs/>
          <w:color w:val="000000" w:themeColor="text1"/>
        </w:rPr>
        <w:lastRenderedPageBreak/>
        <w:t>Feature Scaling</w:t>
      </w:r>
      <w:r w:rsidRPr="00AC6129">
        <w:rPr>
          <w:rFonts w:ascii="Arial" w:hAnsi="Arial" w:cs="Arial"/>
          <w:color w:val="000000" w:themeColor="text1"/>
        </w:rPr>
        <w:t xml:space="preserve">: "Amount" and "Time" features were scaled using </w:t>
      </w:r>
      <w:r w:rsidRPr="00AC6129">
        <w:rPr>
          <w:rFonts w:ascii="Arial" w:hAnsi="Arial" w:cs="Arial"/>
          <w:b/>
          <w:bCs/>
          <w:color w:val="000000" w:themeColor="text1"/>
        </w:rPr>
        <w:t>StandardScaler</w:t>
      </w:r>
      <w:r w:rsidRPr="00AC6129">
        <w:rPr>
          <w:rFonts w:ascii="Arial" w:hAnsi="Arial" w:cs="Arial"/>
          <w:color w:val="000000" w:themeColor="text1"/>
        </w:rPr>
        <w:t>. Since PCA already standardized other features, this step was necessary to maintain consistency.</w:t>
      </w:r>
    </w:p>
    <w:p w14:paraId="387D42C0" w14:textId="77777777" w:rsidR="00F73E2C" w:rsidRPr="00AC6129" w:rsidRDefault="00F73E2C" w:rsidP="00F73E2C">
      <w:pPr>
        <w:numPr>
          <w:ilvl w:val="0"/>
          <w:numId w:val="36"/>
        </w:numPr>
        <w:jc w:val="both"/>
        <w:rPr>
          <w:rFonts w:ascii="Arial" w:hAnsi="Arial" w:cs="Arial"/>
          <w:color w:val="000000" w:themeColor="text1"/>
        </w:rPr>
      </w:pPr>
      <w:r w:rsidRPr="00AC6129">
        <w:rPr>
          <w:rFonts w:ascii="Arial" w:hAnsi="Arial" w:cs="Arial"/>
          <w:b/>
          <w:bCs/>
          <w:color w:val="000000" w:themeColor="text1"/>
        </w:rPr>
        <w:t>New Feature Creation</w:t>
      </w:r>
      <w:r w:rsidRPr="00AC6129">
        <w:rPr>
          <w:rFonts w:ascii="Arial" w:hAnsi="Arial" w:cs="Arial"/>
          <w:color w:val="000000" w:themeColor="text1"/>
        </w:rPr>
        <w:t>: A "Transaction Hour" feature was derived by transforming the "Time" variable into hours since the first transaction. This allowed the model to capture temporal patterns potentially associated with fraud.</w:t>
      </w:r>
    </w:p>
    <w:p w14:paraId="387682A9" w14:textId="77777777" w:rsidR="00F73E2C" w:rsidRPr="00AC6129" w:rsidRDefault="00F73E2C" w:rsidP="00F73E2C">
      <w:pPr>
        <w:numPr>
          <w:ilvl w:val="0"/>
          <w:numId w:val="36"/>
        </w:numPr>
        <w:jc w:val="both"/>
        <w:rPr>
          <w:rFonts w:ascii="Arial" w:hAnsi="Arial" w:cs="Arial"/>
          <w:color w:val="000000" w:themeColor="text1"/>
        </w:rPr>
      </w:pPr>
      <w:r w:rsidRPr="00AC6129">
        <w:rPr>
          <w:rFonts w:ascii="Arial" w:hAnsi="Arial" w:cs="Arial"/>
          <w:b/>
          <w:bCs/>
          <w:color w:val="000000" w:themeColor="text1"/>
        </w:rPr>
        <w:t>Data Splitting</w:t>
      </w:r>
      <w:r w:rsidRPr="00AC6129">
        <w:rPr>
          <w:rFonts w:ascii="Arial" w:hAnsi="Arial" w:cs="Arial"/>
          <w:color w:val="000000" w:themeColor="text1"/>
        </w:rPr>
        <w:t>: The data was split into training (80%) and testing (20%) subsets, ensuring that the split was stratified to maintain the fraud class distribution across sets.</w:t>
      </w:r>
    </w:p>
    <w:p w14:paraId="357F6F1A" w14:textId="77777777" w:rsidR="00F73E2C" w:rsidRPr="00AC6129" w:rsidRDefault="004E65E4" w:rsidP="00F73E2C">
      <w:pPr>
        <w:jc w:val="both"/>
        <w:rPr>
          <w:rFonts w:ascii="Arial" w:hAnsi="Arial" w:cs="Arial"/>
          <w:color w:val="000000" w:themeColor="text1"/>
        </w:rPr>
      </w:pPr>
      <w:r>
        <w:rPr>
          <w:rFonts w:ascii="Arial" w:hAnsi="Arial" w:cs="Arial"/>
          <w:color w:val="000000" w:themeColor="text1"/>
        </w:rPr>
        <w:pict w14:anchorId="4CF8EA92">
          <v:rect id="_x0000_i1025" style="width:0;height:1.5pt" o:hralign="center" o:hrstd="t" o:hr="t" fillcolor="#a0a0a0" stroked="f"/>
        </w:pict>
      </w:r>
    </w:p>
    <w:p w14:paraId="74D60CE3" w14:textId="5E7DD507" w:rsidR="00F73E2C" w:rsidRPr="00AC6129" w:rsidRDefault="00F73E2C" w:rsidP="00F73E2C">
      <w:pPr>
        <w:pStyle w:val="Heading2"/>
        <w:rPr>
          <w:color w:val="000000" w:themeColor="text1"/>
        </w:rPr>
      </w:pPr>
      <w:bookmarkStart w:id="28" w:name="_Toc196759576"/>
      <w:r w:rsidRPr="00AC6129">
        <w:rPr>
          <w:color w:val="000000" w:themeColor="text1"/>
        </w:rPr>
        <w:t>Model Training and Evaluation</w:t>
      </w:r>
      <w:bookmarkEnd w:id="28"/>
    </w:p>
    <w:p w14:paraId="52B95581" w14:textId="77777777" w:rsidR="00F73E2C" w:rsidRPr="00AC6129" w:rsidRDefault="00F73E2C" w:rsidP="00F73E2C">
      <w:pPr>
        <w:jc w:val="both"/>
        <w:rPr>
          <w:rFonts w:ascii="Arial" w:hAnsi="Arial" w:cs="Arial"/>
          <w:color w:val="000000" w:themeColor="text1"/>
        </w:rPr>
      </w:pPr>
      <w:r w:rsidRPr="00AC6129">
        <w:rPr>
          <w:rFonts w:ascii="Arial" w:hAnsi="Arial" w:cs="Arial"/>
          <w:color w:val="000000" w:themeColor="text1"/>
        </w:rPr>
        <w:t>Several machine learning algorithms were applied to the prepared data, with model selection guided by their known strengths in classification tasks involving imbalance.</w:t>
      </w:r>
    </w:p>
    <w:p w14:paraId="2B120537" w14:textId="210A0B03" w:rsidR="00F73E2C" w:rsidRPr="00AC6129" w:rsidRDefault="00F73E2C" w:rsidP="00F73E2C">
      <w:pPr>
        <w:pStyle w:val="Heading3"/>
        <w:rPr>
          <w:color w:val="000000" w:themeColor="text1"/>
        </w:rPr>
      </w:pPr>
      <w:bookmarkStart w:id="29" w:name="_Toc196759577"/>
      <w:r w:rsidRPr="00AC6129">
        <w:rPr>
          <w:color w:val="000000" w:themeColor="text1"/>
        </w:rPr>
        <w:t>Handling Data Imbalance</w:t>
      </w:r>
      <w:bookmarkEnd w:id="29"/>
    </w:p>
    <w:p w14:paraId="6D5ED02A" w14:textId="77777777" w:rsidR="00F73E2C" w:rsidRPr="00AC6129" w:rsidRDefault="00F73E2C" w:rsidP="00F73E2C">
      <w:pPr>
        <w:jc w:val="both"/>
        <w:rPr>
          <w:rFonts w:ascii="Arial" w:hAnsi="Arial" w:cs="Arial"/>
          <w:color w:val="000000" w:themeColor="text1"/>
        </w:rPr>
      </w:pPr>
      <w:r w:rsidRPr="00AC6129">
        <w:rPr>
          <w:rFonts w:ascii="Arial" w:hAnsi="Arial" w:cs="Arial"/>
          <w:color w:val="000000" w:themeColor="text1"/>
        </w:rPr>
        <w:t xml:space="preserve">Before model training, the training set was augmented using </w:t>
      </w:r>
      <w:r w:rsidRPr="00AC6129">
        <w:rPr>
          <w:rFonts w:ascii="Arial" w:hAnsi="Arial" w:cs="Arial"/>
          <w:b/>
          <w:bCs/>
          <w:color w:val="000000" w:themeColor="text1"/>
        </w:rPr>
        <w:t>SMOTE (Synthetic Minority Oversampling Technique)</w:t>
      </w:r>
      <w:r w:rsidRPr="00AC6129">
        <w:rPr>
          <w:rFonts w:ascii="Arial" w:hAnsi="Arial" w:cs="Arial"/>
          <w:color w:val="000000" w:themeColor="text1"/>
        </w:rPr>
        <w:t xml:space="preserve"> to synthetically generate additional fraud samples. SMOTE interpolates between existing fraud examples to create new, plausible samples without merely replicating existing instances, which helps prevent overfitting.</w:t>
      </w:r>
    </w:p>
    <w:p w14:paraId="6964DC82" w14:textId="77777777" w:rsidR="00F73E2C" w:rsidRPr="00AC6129" w:rsidRDefault="00F73E2C" w:rsidP="00F73E2C">
      <w:pPr>
        <w:jc w:val="both"/>
        <w:rPr>
          <w:rFonts w:ascii="Arial" w:hAnsi="Arial" w:cs="Arial"/>
          <w:color w:val="000000" w:themeColor="text1"/>
        </w:rPr>
      </w:pPr>
      <w:r w:rsidRPr="00AC6129">
        <w:rPr>
          <w:rFonts w:ascii="Arial" w:hAnsi="Arial" w:cs="Arial"/>
          <w:color w:val="000000" w:themeColor="text1"/>
        </w:rPr>
        <w:t>By applying SMOTE only to the training data (not the test set), the integrity of evaluation was preserved.</w:t>
      </w:r>
    </w:p>
    <w:p w14:paraId="5D6C4DCD" w14:textId="7F8F740D" w:rsidR="00F73E2C" w:rsidRPr="00AC6129" w:rsidRDefault="00F73E2C" w:rsidP="00F73E2C">
      <w:pPr>
        <w:pStyle w:val="Heading3"/>
        <w:rPr>
          <w:color w:val="000000" w:themeColor="text1"/>
        </w:rPr>
      </w:pPr>
      <w:bookmarkStart w:id="30" w:name="_Toc196759578"/>
      <w:r w:rsidRPr="00AC6129">
        <w:rPr>
          <w:color w:val="000000" w:themeColor="text1"/>
        </w:rPr>
        <w:t>Models Trained</w:t>
      </w:r>
      <w:bookmarkEnd w:id="30"/>
    </w:p>
    <w:p w14:paraId="1EF1A4DD" w14:textId="77777777" w:rsidR="00F73E2C" w:rsidRPr="00AC6129" w:rsidRDefault="00F73E2C" w:rsidP="00F73E2C">
      <w:pPr>
        <w:jc w:val="both"/>
        <w:rPr>
          <w:rFonts w:ascii="Arial" w:hAnsi="Arial" w:cs="Arial"/>
          <w:color w:val="000000" w:themeColor="text1"/>
        </w:rPr>
      </w:pPr>
      <w:r w:rsidRPr="00AC6129">
        <w:rPr>
          <w:rFonts w:ascii="Arial" w:hAnsi="Arial" w:cs="Arial"/>
          <w:color w:val="000000" w:themeColor="text1"/>
        </w:rPr>
        <w:t>The models selected for experimentation were:</w:t>
      </w:r>
    </w:p>
    <w:p w14:paraId="374E81A3" w14:textId="77777777" w:rsidR="00F73E2C" w:rsidRPr="00AC6129" w:rsidRDefault="00F73E2C" w:rsidP="00F73E2C">
      <w:pPr>
        <w:numPr>
          <w:ilvl w:val="0"/>
          <w:numId w:val="37"/>
        </w:numPr>
        <w:jc w:val="both"/>
        <w:rPr>
          <w:rFonts w:ascii="Arial" w:hAnsi="Arial" w:cs="Arial"/>
          <w:color w:val="000000" w:themeColor="text1"/>
        </w:rPr>
      </w:pPr>
      <w:r w:rsidRPr="00AC6129">
        <w:rPr>
          <w:rFonts w:ascii="Arial" w:hAnsi="Arial" w:cs="Arial"/>
          <w:b/>
          <w:bCs/>
          <w:color w:val="000000" w:themeColor="text1"/>
        </w:rPr>
        <w:t>Logistic Regression</w:t>
      </w:r>
      <w:r w:rsidRPr="00AC6129">
        <w:rPr>
          <w:rFonts w:ascii="Arial" w:hAnsi="Arial" w:cs="Arial"/>
          <w:color w:val="000000" w:themeColor="text1"/>
        </w:rPr>
        <w:t>: Baseline linear classifier.</w:t>
      </w:r>
    </w:p>
    <w:p w14:paraId="59D00B67" w14:textId="77777777" w:rsidR="00F73E2C" w:rsidRPr="00AC6129" w:rsidRDefault="00F73E2C" w:rsidP="00F73E2C">
      <w:pPr>
        <w:numPr>
          <w:ilvl w:val="0"/>
          <w:numId w:val="37"/>
        </w:numPr>
        <w:jc w:val="both"/>
        <w:rPr>
          <w:rFonts w:ascii="Arial" w:hAnsi="Arial" w:cs="Arial"/>
          <w:color w:val="000000" w:themeColor="text1"/>
        </w:rPr>
      </w:pPr>
      <w:r w:rsidRPr="00AC6129">
        <w:rPr>
          <w:rFonts w:ascii="Arial" w:hAnsi="Arial" w:cs="Arial"/>
          <w:b/>
          <w:bCs/>
          <w:color w:val="000000" w:themeColor="text1"/>
        </w:rPr>
        <w:t>Random Forest</w:t>
      </w:r>
      <w:r w:rsidRPr="00AC6129">
        <w:rPr>
          <w:rFonts w:ascii="Arial" w:hAnsi="Arial" w:cs="Arial"/>
          <w:color w:val="000000" w:themeColor="text1"/>
        </w:rPr>
        <w:t>: Ensemble method robust to overfitting and capable of handling non-linear data.</w:t>
      </w:r>
    </w:p>
    <w:p w14:paraId="1D52494F" w14:textId="77777777" w:rsidR="00F73E2C" w:rsidRPr="00AC6129" w:rsidRDefault="00F73E2C" w:rsidP="00F73E2C">
      <w:pPr>
        <w:numPr>
          <w:ilvl w:val="0"/>
          <w:numId w:val="37"/>
        </w:numPr>
        <w:jc w:val="both"/>
        <w:rPr>
          <w:rFonts w:ascii="Arial" w:hAnsi="Arial" w:cs="Arial"/>
          <w:color w:val="000000" w:themeColor="text1"/>
        </w:rPr>
      </w:pPr>
      <w:r w:rsidRPr="00AC6129">
        <w:rPr>
          <w:rFonts w:ascii="Arial" w:hAnsi="Arial" w:cs="Arial"/>
          <w:b/>
          <w:bCs/>
          <w:color w:val="000000" w:themeColor="text1"/>
        </w:rPr>
        <w:t>XGBoost</w:t>
      </w:r>
      <w:r w:rsidRPr="00AC6129">
        <w:rPr>
          <w:rFonts w:ascii="Arial" w:hAnsi="Arial" w:cs="Arial"/>
          <w:color w:val="000000" w:themeColor="text1"/>
        </w:rPr>
        <w:t>: Advanced boosting method, designed to enhance performance on structured datasets.</w:t>
      </w:r>
    </w:p>
    <w:p w14:paraId="78D31BD6" w14:textId="77777777" w:rsidR="00F73E2C" w:rsidRPr="00AC6129" w:rsidRDefault="00F73E2C" w:rsidP="00F73E2C">
      <w:pPr>
        <w:numPr>
          <w:ilvl w:val="0"/>
          <w:numId w:val="37"/>
        </w:numPr>
        <w:jc w:val="both"/>
        <w:rPr>
          <w:rFonts w:ascii="Arial" w:hAnsi="Arial" w:cs="Arial"/>
          <w:color w:val="000000" w:themeColor="text1"/>
        </w:rPr>
      </w:pPr>
      <w:r w:rsidRPr="00AC6129">
        <w:rPr>
          <w:rFonts w:ascii="Arial" w:hAnsi="Arial" w:cs="Arial"/>
          <w:b/>
          <w:bCs/>
          <w:color w:val="000000" w:themeColor="text1"/>
        </w:rPr>
        <w:t>Support Vector Machine (SVM)</w:t>
      </w:r>
      <w:r w:rsidRPr="00AC6129">
        <w:rPr>
          <w:rFonts w:ascii="Arial" w:hAnsi="Arial" w:cs="Arial"/>
          <w:color w:val="000000" w:themeColor="text1"/>
        </w:rPr>
        <w:t>: Explored for its theoretical ability to handle small, complex datasets.</w:t>
      </w:r>
    </w:p>
    <w:p w14:paraId="55DFCD2A" w14:textId="77777777" w:rsidR="00F73E2C" w:rsidRPr="00AC6129" w:rsidRDefault="00F73E2C" w:rsidP="00F73E2C">
      <w:pPr>
        <w:jc w:val="both"/>
        <w:rPr>
          <w:rFonts w:ascii="Arial" w:hAnsi="Arial" w:cs="Arial"/>
          <w:color w:val="000000" w:themeColor="text1"/>
        </w:rPr>
      </w:pPr>
      <w:r w:rsidRPr="00AC6129">
        <w:rPr>
          <w:rFonts w:ascii="Arial" w:hAnsi="Arial" w:cs="Arial"/>
          <w:color w:val="000000" w:themeColor="text1"/>
        </w:rPr>
        <w:t xml:space="preserve">Each model underwent hyperparameter tuning through </w:t>
      </w:r>
      <w:r w:rsidRPr="00AC6129">
        <w:rPr>
          <w:rFonts w:ascii="Arial" w:hAnsi="Arial" w:cs="Arial"/>
          <w:b/>
          <w:bCs/>
          <w:color w:val="000000" w:themeColor="text1"/>
        </w:rPr>
        <w:t>RandomizedSearchCV</w:t>
      </w:r>
      <w:r w:rsidRPr="00AC6129">
        <w:rPr>
          <w:rFonts w:ascii="Arial" w:hAnsi="Arial" w:cs="Arial"/>
          <w:color w:val="000000" w:themeColor="text1"/>
        </w:rPr>
        <w:t xml:space="preserve"> to optimize performance without incurring the computational cost of exhaustive grid searches.</w:t>
      </w:r>
    </w:p>
    <w:p w14:paraId="05CE97CF" w14:textId="49E4DDBA" w:rsidR="00F73E2C" w:rsidRPr="00AC6129" w:rsidRDefault="00F73E2C" w:rsidP="00F73E2C">
      <w:pPr>
        <w:pStyle w:val="Heading3"/>
        <w:rPr>
          <w:color w:val="000000" w:themeColor="text1"/>
        </w:rPr>
      </w:pPr>
      <w:bookmarkStart w:id="31" w:name="_Toc196759579"/>
      <w:r w:rsidRPr="00AC6129">
        <w:rPr>
          <w:color w:val="000000" w:themeColor="text1"/>
        </w:rPr>
        <w:t>Evaluation Metrics</w:t>
      </w:r>
      <w:bookmarkEnd w:id="31"/>
    </w:p>
    <w:p w14:paraId="61A2819E" w14:textId="77777777" w:rsidR="00F73E2C" w:rsidRPr="00AC6129" w:rsidRDefault="00F73E2C" w:rsidP="00F73E2C">
      <w:pPr>
        <w:jc w:val="both"/>
        <w:rPr>
          <w:rFonts w:ascii="Arial" w:hAnsi="Arial" w:cs="Arial"/>
          <w:color w:val="000000" w:themeColor="text1"/>
        </w:rPr>
      </w:pPr>
      <w:r w:rsidRPr="00AC6129">
        <w:rPr>
          <w:rFonts w:ascii="Arial" w:hAnsi="Arial" w:cs="Arial"/>
          <w:color w:val="000000" w:themeColor="text1"/>
        </w:rPr>
        <w:t xml:space="preserve">Given the dataset’s imbalance, </w:t>
      </w:r>
      <w:r w:rsidRPr="00AC6129">
        <w:rPr>
          <w:rFonts w:ascii="Arial" w:hAnsi="Arial" w:cs="Arial"/>
          <w:b/>
          <w:bCs/>
          <w:color w:val="000000" w:themeColor="text1"/>
        </w:rPr>
        <w:t>accuracy</w:t>
      </w:r>
      <w:r w:rsidRPr="00AC6129">
        <w:rPr>
          <w:rFonts w:ascii="Arial" w:hAnsi="Arial" w:cs="Arial"/>
          <w:color w:val="000000" w:themeColor="text1"/>
        </w:rPr>
        <w:t xml:space="preserve"> was rejected as the primary performance metric. Instead, models were evaluated using:</w:t>
      </w:r>
    </w:p>
    <w:p w14:paraId="325364B0" w14:textId="77777777" w:rsidR="00F73E2C" w:rsidRPr="00AC6129" w:rsidRDefault="00F73E2C" w:rsidP="00F73E2C">
      <w:pPr>
        <w:numPr>
          <w:ilvl w:val="0"/>
          <w:numId w:val="38"/>
        </w:numPr>
        <w:jc w:val="both"/>
        <w:rPr>
          <w:rFonts w:ascii="Arial" w:hAnsi="Arial" w:cs="Arial"/>
          <w:color w:val="000000" w:themeColor="text1"/>
        </w:rPr>
      </w:pPr>
      <w:r w:rsidRPr="00AC6129">
        <w:rPr>
          <w:rFonts w:ascii="Arial" w:hAnsi="Arial" w:cs="Arial"/>
          <w:b/>
          <w:bCs/>
          <w:color w:val="000000" w:themeColor="text1"/>
        </w:rPr>
        <w:t>Precision</w:t>
      </w:r>
      <w:r w:rsidRPr="00AC6129">
        <w:rPr>
          <w:rFonts w:ascii="Arial" w:hAnsi="Arial" w:cs="Arial"/>
          <w:color w:val="000000" w:themeColor="text1"/>
        </w:rPr>
        <w:t>: Ratio of correctly predicted frauds to total predicted frauds.</w:t>
      </w:r>
    </w:p>
    <w:p w14:paraId="444A890E" w14:textId="77777777" w:rsidR="00F73E2C" w:rsidRPr="00AC6129" w:rsidRDefault="00F73E2C" w:rsidP="00F73E2C">
      <w:pPr>
        <w:numPr>
          <w:ilvl w:val="0"/>
          <w:numId w:val="38"/>
        </w:numPr>
        <w:jc w:val="both"/>
        <w:rPr>
          <w:rFonts w:ascii="Arial" w:hAnsi="Arial" w:cs="Arial"/>
          <w:color w:val="000000" w:themeColor="text1"/>
        </w:rPr>
      </w:pPr>
      <w:r w:rsidRPr="00AC6129">
        <w:rPr>
          <w:rFonts w:ascii="Arial" w:hAnsi="Arial" w:cs="Arial"/>
          <w:b/>
          <w:bCs/>
          <w:color w:val="000000" w:themeColor="text1"/>
        </w:rPr>
        <w:t>Recall</w:t>
      </w:r>
      <w:r w:rsidRPr="00AC6129">
        <w:rPr>
          <w:rFonts w:ascii="Arial" w:hAnsi="Arial" w:cs="Arial"/>
          <w:color w:val="000000" w:themeColor="text1"/>
        </w:rPr>
        <w:t>: Ratio of correctly predicted frauds to total actual frauds.</w:t>
      </w:r>
    </w:p>
    <w:p w14:paraId="7A78C51C" w14:textId="77777777" w:rsidR="00F73E2C" w:rsidRPr="00AC6129" w:rsidRDefault="00F73E2C" w:rsidP="00F73E2C">
      <w:pPr>
        <w:numPr>
          <w:ilvl w:val="0"/>
          <w:numId w:val="38"/>
        </w:numPr>
        <w:jc w:val="both"/>
        <w:rPr>
          <w:rFonts w:ascii="Arial" w:hAnsi="Arial" w:cs="Arial"/>
          <w:color w:val="000000" w:themeColor="text1"/>
        </w:rPr>
      </w:pPr>
      <w:r w:rsidRPr="00AC6129">
        <w:rPr>
          <w:rFonts w:ascii="Arial" w:hAnsi="Arial" w:cs="Arial"/>
          <w:b/>
          <w:bCs/>
          <w:color w:val="000000" w:themeColor="text1"/>
        </w:rPr>
        <w:t>F1-Score</w:t>
      </w:r>
      <w:r w:rsidRPr="00AC6129">
        <w:rPr>
          <w:rFonts w:ascii="Arial" w:hAnsi="Arial" w:cs="Arial"/>
          <w:color w:val="000000" w:themeColor="text1"/>
        </w:rPr>
        <w:t>: Harmonic mean of precision and recall, balancing the two.</w:t>
      </w:r>
    </w:p>
    <w:p w14:paraId="062EBA03" w14:textId="77777777" w:rsidR="00F73E2C" w:rsidRPr="00AC6129" w:rsidRDefault="00F73E2C" w:rsidP="00F73E2C">
      <w:pPr>
        <w:numPr>
          <w:ilvl w:val="0"/>
          <w:numId w:val="38"/>
        </w:numPr>
        <w:jc w:val="both"/>
        <w:rPr>
          <w:rFonts w:ascii="Arial" w:hAnsi="Arial" w:cs="Arial"/>
          <w:color w:val="000000" w:themeColor="text1"/>
        </w:rPr>
      </w:pPr>
      <w:r w:rsidRPr="00AC6129">
        <w:rPr>
          <w:rFonts w:ascii="Arial" w:hAnsi="Arial" w:cs="Arial"/>
          <w:b/>
          <w:bCs/>
          <w:color w:val="000000" w:themeColor="text1"/>
        </w:rPr>
        <w:t>AUC-ROC</w:t>
      </w:r>
      <w:r w:rsidRPr="00AC6129">
        <w:rPr>
          <w:rFonts w:ascii="Arial" w:hAnsi="Arial" w:cs="Arial"/>
          <w:color w:val="000000" w:themeColor="text1"/>
        </w:rPr>
        <w:t>: Measures the model's ability to distinguish between classes across all thresholds.</w:t>
      </w:r>
    </w:p>
    <w:p w14:paraId="49A2BBDD" w14:textId="77777777" w:rsidR="00F73E2C" w:rsidRPr="00AC6129" w:rsidRDefault="00F73E2C" w:rsidP="00F73E2C">
      <w:pPr>
        <w:jc w:val="both"/>
        <w:rPr>
          <w:rFonts w:ascii="Arial" w:hAnsi="Arial" w:cs="Arial"/>
          <w:color w:val="000000" w:themeColor="text1"/>
        </w:rPr>
      </w:pPr>
      <w:r w:rsidRPr="00AC6129">
        <w:rPr>
          <w:rFonts w:ascii="Arial" w:hAnsi="Arial" w:cs="Arial"/>
          <w:color w:val="000000" w:themeColor="text1"/>
        </w:rPr>
        <w:lastRenderedPageBreak/>
        <w:t xml:space="preserve">Emphasis was placed on achieving a high </w:t>
      </w:r>
      <w:r w:rsidRPr="00AC6129">
        <w:rPr>
          <w:rFonts w:ascii="Arial" w:hAnsi="Arial" w:cs="Arial"/>
          <w:b/>
          <w:bCs/>
          <w:color w:val="000000" w:themeColor="text1"/>
        </w:rPr>
        <w:t>recall</w:t>
      </w:r>
      <w:r w:rsidRPr="00AC6129">
        <w:rPr>
          <w:rFonts w:ascii="Arial" w:hAnsi="Arial" w:cs="Arial"/>
          <w:color w:val="000000" w:themeColor="text1"/>
        </w:rPr>
        <w:t xml:space="preserve"> without sacrificing too much </w:t>
      </w:r>
      <w:r w:rsidRPr="00AC6129">
        <w:rPr>
          <w:rFonts w:ascii="Arial" w:hAnsi="Arial" w:cs="Arial"/>
          <w:b/>
          <w:bCs/>
          <w:color w:val="000000" w:themeColor="text1"/>
        </w:rPr>
        <w:t>precision</w:t>
      </w:r>
      <w:r w:rsidRPr="00AC6129">
        <w:rPr>
          <w:rFonts w:ascii="Arial" w:hAnsi="Arial" w:cs="Arial"/>
          <w:color w:val="000000" w:themeColor="text1"/>
        </w:rPr>
        <w:t>, aligning with the business need to minimize undetected fraud.</w:t>
      </w:r>
    </w:p>
    <w:p w14:paraId="030DDEA9" w14:textId="5685CAEB" w:rsidR="00F73E2C" w:rsidRPr="00AC6129" w:rsidRDefault="00F73E2C" w:rsidP="00153BCE">
      <w:pPr>
        <w:pStyle w:val="Heading2"/>
        <w:rPr>
          <w:color w:val="000000" w:themeColor="text1"/>
        </w:rPr>
      </w:pPr>
      <w:bookmarkStart w:id="32" w:name="_Toc196759580"/>
      <w:r w:rsidRPr="00AC6129">
        <w:rPr>
          <w:color w:val="000000" w:themeColor="text1"/>
        </w:rPr>
        <w:t>Model Results Summary</w:t>
      </w:r>
      <w:bookmarkEnd w:id="32"/>
    </w:p>
    <w:p w14:paraId="4623B6E9" w14:textId="77777777" w:rsidR="00F73E2C" w:rsidRPr="00AC6129" w:rsidRDefault="00F73E2C" w:rsidP="00F73E2C">
      <w:pPr>
        <w:jc w:val="both"/>
        <w:rPr>
          <w:rFonts w:ascii="Arial" w:hAnsi="Arial" w:cs="Arial"/>
          <w:color w:val="000000" w:themeColor="text1"/>
        </w:rPr>
      </w:pPr>
      <w:r w:rsidRPr="00AC6129">
        <w:rPr>
          <w:rFonts w:ascii="Arial" w:hAnsi="Arial" w:cs="Arial"/>
          <w:color w:val="000000" w:themeColor="text1"/>
        </w:rPr>
        <w:t>Among the tested models:</w:t>
      </w:r>
    </w:p>
    <w:p w14:paraId="632CE75B" w14:textId="77777777" w:rsidR="00F73E2C" w:rsidRPr="00AC6129" w:rsidRDefault="00F73E2C" w:rsidP="00F73E2C">
      <w:pPr>
        <w:numPr>
          <w:ilvl w:val="0"/>
          <w:numId w:val="39"/>
        </w:numPr>
        <w:jc w:val="both"/>
        <w:rPr>
          <w:rFonts w:ascii="Arial" w:hAnsi="Arial" w:cs="Arial"/>
          <w:color w:val="000000" w:themeColor="text1"/>
        </w:rPr>
      </w:pPr>
      <w:r w:rsidRPr="00AC6129">
        <w:rPr>
          <w:rFonts w:ascii="Arial" w:hAnsi="Arial" w:cs="Arial"/>
          <w:b/>
          <w:bCs/>
          <w:color w:val="000000" w:themeColor="text1"/>
        </w:rPr>
        <w:t>XGBoost</w:t>
      </w:r>
      <w:r w:rsidRPr="00AC6129">
        <w:rPr>
          <w:rFonts w:ascii="Arial" w:hAnsi="Arial" w:cs="Arial"/>
          <w:color w:val="000000" w:themeColor="text1"/>
        </w:rPr>
        <w:t xml:space="preserve"> achieved the best overall performance, providing a strong balance between precision and recall with minimal overfitting.</w:t>
      </w:r>
    </w:p>
    <w:p w14:paraId="4CB46F51" w14:textId="77777777" w:rsidR="00F73E2C" w:rsidRPr="00AC6129" w:rsidRDefault="00F73E2C" w:rsidP="00F73E2C">
      <w:pPr>
        <w:numPr>
          <w:ilvl w:val="0"/>
          <w:numId w:val="39"/>
        </w:numPr>
        <w:jc w:val="both"/>
        <w:rPr>
          <w:rFonts w:ascii="Arial" w:hAnsi="Arial" w:cs="Arial"/>
          <w:color w:val="000000" w:themeColor="text1"/>
        </w:rPr>
      </w:pPr>
      <w:r w:rsidRPr="00AC6129">
        <w:rPr>
          <w:rFonts w:ascii="Arial" w:hAnsi="Arial" w:cs="Arial"/>
          <w:b/>
          <w:bCs/>
          <w:color w:val="000000" w:themeColor="text1"/>
        </w:rPr>
        <w:t>Random Forest</w:t>
      </w:r>
      <w:r w:rsidRPr="00AC6129">
        <w:rPr>
          <w:rFonts w:ascii="Arial" w:hAnsi="Arial" w:cs="Arial"/>
          <w:color w:val="000000" w:themeColor="text1"/>
        </w:rPr>
        <w:t xml:space="preserve"> performed slightly lower but still provided competitive results, especially in recall.</w:t>
      </w:r>
    </w:p>
    <w:p w14:paraId="411F476C" w14:textId="77777777" w:rsidR="00F73E2C" w:rsidRPr="00AC6129" w:rsidRDefault="00F73E2C" w:rsidP="00F73E2C">
      <w:pPr>
        <w:numPr>
          <w:ilvl w:val="0"/>
          <w:numId w:val="39"/>
        </w:numPr>
        <w:jc w:val="both"/>
        <w:rPr>
          <w:rFonts w:ascii="Arial" w:hAnsi="Arial" w:cs="Arial"/>
          <w:color w:val="000000" w:themeColor="text1"/>
        </w:rPr>
      </w:pPr>
      <w:r w:rsidRPr="00AC6129">
        <w:rPr>
          <w:rFonts w:ascii="Arial" w:hAnsi="Arial" w:cs="Arial"/>
          <w:b/>
          <w:bCs/>
          <w:color w:val="000000" w:themeColor="text1"/>
        </w:rPr>
        <w:t>Logistic Regression</w:t>
      </w:r>
      <w:r w:rsidRPr="00AC6129">
        <w:rPr>
          <w:rFonts w:ascii="Arial" w:hAnsi="Arial" w:cs="Arial"/>
          <w:color w:val="000000" w:themeColor="text1"/>
        </w:rPr>
        <w:t xml:space="preserve"> was fast and interpretable but lagged behind ensemble methods in detecting frauds.</w:t>
      </w:r>
    </w:p>
    <w:p w14:paraId="6803E1A2" w14:textId="77777777" w:rsidR="00F73E2C" w:rsidRPr="00AC6129" w:rsidRDefault="00F73E2C" w:rsidP="00F73E2C">
      <w:pPr>
        <w:numPr>
          <w:ilvl w:val="0"/>
          <w:numId w:val="39"/>
        </w:numPr>
        <w:jc w:val="both"/>
        <w:rPr>
          <w:rFonts w:ascii="Arial" w:hAnsi="Arial" w:cs="Arial"/>
          <w:color w:val="000000" w:themeColor="text1"/>
        </w:rPr>
      </w:pPr>
      <w:r w:rsidRPr="00AC6129">
        <w:rPr>
          <w:rFonts w:ascii="Arial" w:hAnsi="Arial" w:cs="Arial"/>
          <w:b/>
          <w:bCs/>
          <w:color w:val="000000" w:themeColor="text1"/>
        </w:rPr>
        <w:t>SVM</w:t>
      </w:r>
      <w:r w:rsidRPr="00AC6129">
        <w:rPr>
          <w:rFonts w:ascii="Arial" w:hAnsi="Arial" w:cs="Arial"/>
          <w:color w:val="000000" w:themeColor="text1"/>
        </w:rPr>
        <w:t xml:space="preserve"> struggled with scalability issues and took significantly longer to train, offering less practical benefit in larger datasets.</w:t>
      </w:r>
    </w:p>
    <w:p w14:paraId="77F3F72A" w14:textId="77777777" w:rsidR="00F73E2C" w:rsidRPr="00AC6129" w:rsidRDefault="00F73E2C" w:rsidP="00F73E2C">
      <w:pPr>
        <w:jc w:val="both"/>
        <w:rPr>
          <w:rFonts w:ascii="Arial" w:hAnsi="Arial" w:cs="Arial"/>
          <w:color w:val="000000" w:themeColor="text1"/>
        </w:rPr>
      </w:pPr>
      <w:r w:rsidRPr="00AC6129">
        <w:rPr>
          <w:rFonts w:ascii="Arial" w:hAnsi="Arial" w:cs="Arial"/>
          <w:color w:val="000000" w:themeColor="text1"/>
        </w:rPr>
        <w:t>Final model comparisons were made using confusion matrices and ROC curves to visualize strengths and weaknesses.</w:t>
      </w:r>
    </w:p>
    <w:p w14:paraId="655DF500" w14:textId="08CD9FC9" w:rsidR="00F73E2C" w:rsidRPr="00AC6129" w:rsidRDefault="00F73E2C" w:rsidP="00F73E2C">
      <w:pPr>
        <w:jc w:val="both"/>
        <w:rPr>
          <w:rFonts w:ascii="Arial" w:hAnsi="Arial" w:cs="Arial"/>
          <w:color w:val="000000" w:themeColor="text1"/>
        </w:rPr>
      </w:pPr>
    </w:p>
    <w:p w14:paraId="608CECD2" w14:textId="4E3F915E" w:rsidR="00F73E2C" w:rsidRPr="00AC6129" w:rsidRDefault="00F73E2C" w:rsidP="00153BCE">
      <w:pPr>
        <w:pStyle w:val="Heading2"/>
        <w:rPr>
          <w:color w:val="000000" w:themeColor="text1"/>
        </w:rPr>
      </w:pPr>
      <w:bookmarkStart w:id="33" w:name="_Toc196759581"/>
      <w:r w:rsidRPr="00AC6129">
        <w:rPr>
          <w:color w:val="000000" w:themeColor="text1"/>
        </w:rPr>
        <w:t>Challenges Encountered and Solutions Implemented</w:t>
      </w:r>
      <w:bookmarkEnd w:id="33"/>
    </w:p>
    <w:p w14:paraId="19661CBE" w14:textId="77777777" w:rsidR="00F73E2C" w:rsidRPr="00AC6129" w:rsidRDefault="00F73E2C" w:rsidP="00F73E2C">
      <w:pPr>
        <w:jc w:val="both"/>
        <w:rPr>
          <w:rFonts w:ascii="Arial" w:hAnsi="Arial" w:cs="Arial"/>
          <w:color w:val="000000" w:themeColor="text1"/>
        </w:rPr>
      </w:pPr>
      <w:r w:rsidRPr="00AC6129">
        <w:rPr>
          <w:rFonts w:ascii="Arial" w:hAnsi="Arial" w:cs="Arial"/>
          <w:color w:val="000000" w:themeColor="text1"/>
        </w:rPr>
        <w:t>Throughout the data analysis process, several challenges emerged, each requiring thoughtful mitigation.</w:t>
      </w:r>
    </w:p>
    <w:p w14:paraId="7D696070" w14:textId="4C5F4CF4" w:rsidR="00F73E2C" w:rsidRPr="00AC6129" w:rsidRDefault="00F73E2C" w:rsidP="00153BCE">
      <w:pPr>
        <w:pStyle w:val="Heading3"/>
        <w:rPr>
          <w:color w:val="000000" w:themeColor="text1"/>
        </w:rPr>
      </w:pPr>
      <w:r w:rsidRPr="00AC6129">
        <w:rPr>
          <w:color w:val="000000" w:themeColor="text1"/>
        </w:rPr>
        <w:t xml:space="preserve"> </w:t>
      </w:r>
      <w:bookmarkStart w:id="34" w:name="_Toc196759582"/>
      <w:r w:rsidRPr="00AC6129">
        <w:rPr>
          <w:color w:val="000000" w:themeColor="text1"/>
        </w:rPr>
        <w:t>Severe Class Imbalance</w:t>
      </w:r>
      <w:bookmarkEnd w:id="34"/>
    </w:p>
    <w:p w14:paraId="4EA5AA76" w14:textId="77777777" w:rsidR="00F73E2C" w:rsidRPr="00AC6129" w:rsidRDefault="00F73E2C" w:rsidP="00F73E2C">
      <w:pPr>
        <w:jc w:val="both"/>
        <w:rPr>
          <w:rFonts w:ascii="Arial" w:hAnsi="Arial" w:cs="Arial"/>
          <w:color w:val="000000" w:themeColor="text1"/>
        </w:rPr>
      </w:pPr>
      <w:r w:rsidRPr="00AC6129">
        <w:rPr>
          <w:rFonts w:ascii="Arial" w:hAnsi="Arial" w:cs="Arial"/>
          <w:b/>
          <w:bCs/>
          <w:color w:val="000000" w:themeColor="text1"/>
        </w:rPr>
        <w:t>Challenge</w:t>
      </w:r>
      <w:r w:rsidRPr="00AC6129">
        <w:rPr>
          <w:rFonts w:ascii="Arial" w:hAnsi="Arial" w:cs="Arial"/>
          <w:color w:val="000000" w:themeColor="text1"/>
        </w:rPr>
        <w:t>: The low number of fraud cases made it difficult for models to learn useful patterns, risking high false-negative rates.</w:t>
      </w:r>
    </w:p>
    <w:p w14:paraId="448961C9" w14:textId="77777777" w:rsidR="00F73E2C" w:rsidRPr="00AC6129" w:rsidRDefault="00F73E2C" w:rsidP="00F73E2C">
      <w:pPr>
        <w:jc w:val="both"/>
        <w:rPr>
          <w:rFonts w:ascii="Arial" w:hAnsi="Arial" w:cs="Arial"/>
          <w:color w:val="000000" w:themeColor="text1"/>
        </w:rPr>
      </w:pPr>
      <w:r w:rsidRPr="00AC6129">
        <w:rPr>
          <w:rFonts w:ascii="Arial" w:hAnsi="Arial" w:cs="Arial"/>
          <w:b/>
          <w:bCs/>
          <w:color w:val="000000" w:themeColor="text1"/>
        </w:rPr>
        <w:t>Solution</w:t>
      </w:r>
      <w:r w:rsidRPr="00AC6129">
        <w:rPr>
          <w:rFonts w:ascii="Arial" w:hAnsi="Arial" w:cs="Arial"/>
          <w:color w:val="000000" w:themeColor="text1"/>
        </w:rPr>
        <w:t xml:space="preserve">: Applying SMOTE selectively to the training set improved minority class representation without compromising test validity. Future work could explore ensemble-based methods like </w:t>
      </w:r>
      <w:r w:rsidRPr="00AC6129">
        <w:rPr>
          <w:rFonts w:ascii="Arial" w:hAnsi="Arial" w:cs="Arial"/>
          <w:b/>
          <w:bCs/>
          <w:color w:val="000000" w:themeColor="text1"/>
        </w:rPr>
        <w:t>BalancedBaggingClassifier</w:t>
      </w:r>
      <w:r w:rsidRPr="00AC6129">
        <w:rPr>
          <w:rFonts w:ascii="Arial" w:hAnsi="Arial" w:cs="Arial"/>
          <w:color w:val="000000" w:themeColor="text1"/>
        </w:rPr>
        <w:t xml:space="preserve"> for further improvement.</w:t>
      </w:r>
    </w:p>
    <w:p w14:paraId="65792B97" w14:textId="4F81F720" w:rsidR="00F73E2C" w:rsidRPr="00AC6129" w:rsidRDefault="00F73E2C" w:rsidP="00153BCE">
      <w:pPr>
        <w:pStyle w:val="Heading3"/>
        <w:rPr>
          <w:color w:val="000000" w:themeColor="text1"/>
        </w:rPr>
      </w:pPr>
      <w:bookmarkStart w:id="35" w:name="_Toc196759583"/>
      <w:r w:rsidRPr="00AC6129">
        <w:rPr>
          <w:color w:val="000000" w:themeColor="text1"/>
        </w:rPr>
        <w:t>Overfitting on Synthetic Data</w:t>
      </w:r>
      <w:bookmarkEnd w:id="35"/>
    </w:p>
    <w:p w14:paraId="748A3C4F" w14:textId="77777777" w:rsidR="00F73E2C" w:rsidRPr="00AC6129" w:rsidRDefault="00F73E2C" w:rsidP="00F73E2C">
      <w:pPr>
        <w:jc w:val="both"/>
        <w:rPr>
          <w:rFonts w:ascii="Arial" w:hAnsi="Arial" w:cs="Arial"/>
          <w:color w:val="000000" w:themeColor="text1"/>
        </w:rPr>
      </w:pPr>
      <w:r w:rsidRPr="00AC6129">
        <w:rPr>
          <w:rFonts w:ascii="Arial" w:hAnsi="Arial" w:cs="Arial"/>
          <w:b/>
          <w:bCs/>
          <w:color w:val="000000" w:themeColor="text1"/>
        </w:rPr>
        <w:t>Challenge</w:t>
      </w:r>
      <w:r w:rsidRPr="00AC6129">
        <w:rPr>
          <w:rFonts w:ascii="Arial" w:hAnsi="Arial" w:cs="Arial"/>
          <w:color w:val="000000" w:themeColor="text1"/>
        </w:rPr>
        <w:t>: There was a risk that models could overfit on synthetic samples created by SMOTE, especially in deeper decision trees.</w:t>
      </w:r>
    </w:p>
    <w:p w14:paraId="76389796" w14:textId="77777777" w:rsidR="00F73E2C" w:rsidRPr="00AC6129" w:rsidRDefault="00F73E2C" w:rsidP="00F73E2C">
      <w:pPr>
        <w:jc w:val="both"/>
        <w:rPr>
          <w:rFonts w:ascii="Arial" w:hAnsi="Arial" w:cs="Arial"/>
          <w:color w:val="000000" w:themeColor="text1"/>
        </w:rPr>
      </w:pPr>
      <w:r w:rsidRPr="00AC6129">
        <w:rPr>
          <w:rFonts w:ascii="Arial" w:hAnsi="Arial" w:cs="Arial"/>
          <w:b/>
          <w:bCs/>
          <w:color w:val="000000" w:themeColor="text1"/>
        </w:rPr>
        <w:t>Solution</w:t>
      </w:r>
      <w:r w:rsidRPr="00AC6129">
        <w:rPr>
          <w:rFonts w:ascii="Arial" w:hAnsi="Arial" w:cs="Arial"/>
          <w:color w:val="000000" w:themeColor="text1"/>
        </w:rPr>
        <w:t xml:space="preserve">: Techniques like </w:t>
      </w:r>
      <w:r w:rsidRPr="00AC6129">
        <w:rPr>
          <w:rFonts w:ascii="Arial" w:hAnsi="Arial" w:cs="Arial"/>
          <w:b/>
          <w:bCs/>
          <w:color w:val="000000" w:themeColor="text1"/>
        </w:rPr>
        <w:t>early stopping</w:t>
      </w:r>
      <w:r w:rsidRPr="00AC6129">
        <w:rPr>
          <w:rFonts w:ascii="Arial" w:hAnsi="Arial" w:cs="Arial"/>
          <w:color w:val="000000" w:themeColor="text1"/>
        </w:rPr>
        <w:t xml:space="preserve"> (especially in XGBoost) and </w:t>
      </w:r>
      <w:r w:rsidRPr="00AC6129">
        <w:rPr>
          <w:rFonts w:ascii="Arial" w:hAnsi="Arial" w:cs="Arial"/>
          <w:b/>
          <w:bCs/>
          <w:color w:val="000000" w:themeColor="text1"/>
        </w:rPr>
        <w:t>cross-validation</w:t>
      </w:r>
      <w:r w:rsidRPr="00AC6129">
        <w:rPr>
          <w:rFonts w:ascii="Arial" w:hAnsi="Arial" w:cs="Arial"/>
          <w:color w:val="000000" w:themeColor="text1"/>
        </w:rPr>
        <w:t xml:space="preserve"> were employed to prevent overfitting. Regularization parameters such as max_depth and min_child_weight were tuned carefully.</w:t>
      </w:r>
    </w:p>
    <w:p w14:paraId="741C3D1D" w14:textId="05BDF4CE" w:rsidR="00F73E2C" w:rsidRPr="00AC6129" w:rsidRDefault="00F73E2C" w:rsidP="00153BCE">
      <w:pPr>
        <w:pStyle w:val="Heading3"/>
        <w:rPr>
          <w:color w:val="000000" w:themeColor="text1"/>
        </w:rPr>
      </w:pPr>
      <w:bookmarkStart w:id="36" w:name="_Toc196759584"/>
      <w:r w:rsidRPr="00AC6129">
        <w:rPr>
          <w:color w:val="000000" w:themeColor="text1"/>
        </w:rPr>
        <w:t>Model Interpretability</w:t>
      </w:r>
      <w:bookmarkEnd w:id="36"/>
    </w:p>
    <w:p w14:paraId="7A6189D4" w14:textId="77777777" w:rsidR="00F73E2C" w:rsidRPr="00AC6129" w:rsidRDefault="00F73E2C" w:rsidP="00F73E2C">
      <w:pPr>
        <w:jc w:val="both"/>
        <w:rPr>
          <w:rFonts w:ascii="Arial" w:hAnsi="Arial" w:cs="Arial"/>
          <w:color w:val="000000" w:themeColor="text1"/>
        </w:rPr>
      </w:pPr>
      <w:r w:rsidRPr="00AC6129">
        <w:rPr>
          <w:rFonts w:ascii="Arial" w:hAnsi="Arial" w:cs="Arial"/>
          <w:b/>
          <w:bCs/>
          <w:color w:val="000000" w:themeColor="text1"/>
        </w:rPr>
        <w:t>Challenge</w:t>
      </w:r>
      <w:r w:rsidRPr="00AC6129">
        <w:rPr>
          <w:rFonts w:ascii="Arial" w:hAnsi="Arial" w:cs="Arial"/>
          <w:color w:val="000000" w:themeColor="text1"/>
        </w:rPr>
        <w:t>: Models like XGBoost, while highly effective, operate as "black boxes," making them harder to explain to stakeholders.</w:t>
      </w:r>
    </w:p>
    <w:p w14:paraId="0AF17371" w14:textId="77777777" w:rsidR="00F73E2C" w:rsidRPr="00AC6129" w:rsidRDefault="00F73E2C" w:rsidP="00F73E2C">
      <w:pPr>
        <w:jc w:val="both"/>
        <w:rPr>
          <w:rFonts w:ascii="Arial" w:hAnsi="Arial" w:cs="Arial"/>
          <w:color w:val="000000" w:themeColor="text1"/>
        </w:rPr>
      </w:pPr>
      <w:r w:rsidRPr="00AC6129">
        <w:rPr>
          <w:rFonts w:ascii="Arial" w:hAnsi="Arial" w:cs="Arial"/>
          <w:b/>
          <w:bCs/>
          <w:color w:val="000000" w:themeColor="text1"/>
        </w:rPr>
        <w:t>Solution</w:t>
      </w:r>
      <w:r w:rsidRPr="00AC6129">
        <w:rPr>
          <w:rFonts w:ascii="Arial" w:hAnsi="Arial" w:cs="Arial"/>
          <w:color w:val="000000" w:themeColor="text1"/>
        </w:rPr>
        <w:t xml:space="preserve">: Interpretability tools such as </w:t>
      </w:r>
      <w:r w:rsidRPr="00AC6129">
        <w:rPr>
          <w:rFonts w:ascii="Arial" w:hAnsi="Arial" w:cs="Arial"/>
          <w:b/>
          <w:bCs/>
          <w:color w:val="000000" w:themeColor="text1"/>
        </w:rPr>
        <w:t>SHAP (SHapley Additive exPlanations)</w:t>
      </w:r>
      <w:r w:rsidRPr="00AC6129">
        <w:rPr>
          <w:rFonts w:ascii="Arial" w:hAnsi="Arial" w:cs="Arial"/>
          <w:color w:val="000000" w:themeColor="text1"/>
        </w:rPr>
        <w:t xml:space="preserve"> were used to attribute feature importance and explain individual predictions, increasing trust and transparency.</w:t>
      </w:r>
    </w:p>
    <w:p w14:paraId="6BE67F67" w14:textId="4615948B" w:rsidR="00F73E2C" w:rsidRPr="00AC6129" w:rsidRDefault="00F73E2C" w:rsidP="00153BCE">
      <w:pPr>
        <w:pStyle w:val="Heading3"/>
        <w:rPr>
          <w:color w:val="000000" w:themeColor="text1"/>
        </w:rPr>
      </w:pPr>
      <w:bookmarkStart w:id="37" w:name="_Toc196759585"/>
      <w:r w:rsidRPr="00AC6129">
        <w:rPr>
          <w:color w:val="000000" w:themeColor="text1"/>
        </w:rPr>
        <w:lastRenderedPageBreak/>
        <w:t>Computational Costs</w:t>
      </w:r>
      <w:bookmarkEnd w:id="37"/>
    </w:p>
    <w:p w14:paraId="04B28BF5" w14:textId="0814B90E" w:rsidR="00F73E2C" w:rsidRPr="00AC6129" w:rsidRDefault="00F73E2C" w:rsidP="00F73E2C">
      <w:pPr>
        <w:jc w:val="both"/>
        <w:rPr>
          <w:rFonts w:ascii="Arial" w:hAnsi="Arial" w:cs="Arial"/>
          <w:color w:val="000000" w:themeColor="text1"/>
        </w:rPr>
      </w:pPr>
      <w:r w:rsidRPr="00AC6129">
        <w:rPr>
          <w:rFonts w:ascii="Arial" w:hAnsi="Arial" w:cs="Arial"/>
          <w:b/>
          <w:bCs/>
          <w:color w:val="000000" w:themeColor="text1"/>
        </w:rPr>
        <w:t>Challenge</w:t>
      </w:r>
      <w:r w:rsidRPr="00AC6129">
        <w:rPr>
          <w:rFonts w:ascii="Arial" w:hAnsi="Arial" w:cs="Arial"/>
          <w:color w:val="000000" w:themeColor="text1"/>
        </w:rPr>
        <w:t xml:space="preserve">: Training some models, particularly SVMs, on the full dataset was time-consuming and </w:t>
      </w:r>
      <w:r w:rsidR="00153BCE" w:rsidRPr="00AC6129">
        <w:rPr>
          <w:rFonts w:ascii="Arial" w:hAnsi="Arial" w:cs="Arial"/>
          <w:color w:val="000000" w:themeColor="text1"/>
        </w:rPr>
        <w:t>memory intensive</w:t>
      </w:r>
      <w:r w:rsidRPr="00AC6129">
        <w:rPr>
          <w:rFonts w:ascii="Arial" w:hAnsi="Arial" w:cs="Arial"/>
          <w:color w:val="000000" w:themeColor="text1"/>
        </w:rPr>
        <w:t>.</w:t>
      </w:r>
    </w:p>
    <w:p w14:paraId="1BE370C9" w14:textId="32B39F89" w:rsidR="00D51839" w:rsidRPr="00AC6129" w:rsidRDefault="00F73E2C" w:rsidP="003A6DD8">
      <w:pPr>
        <w:jc w:val="both"/>
        <w:rPr>
          <w:rFonts w:ascii="Arial" w:hAnsi="Arial" w:cs="Arial"/>
          <w:color w:val="000000" w:themeColor="text1"/>
        </w:rPr>
      </w:pPr>
      <w:r w:rsidRPr="00AC6129">
        <w:rPr>
          <w:rFonts w:ascii="Arial" w:hAnsi="Arial" w:cs="Arial"/>
          <w:b/>
          <w:bCs/>
          <w:color w:val="000000" w:themeColor="text1"/>
        </w:rPr>
        <w:t>Solution</w:t>
      </w:r>
      <w:r w:rsidRPr="00AC6129">
        <w:rPr>
          <w:rFonts w:ascii="Arial" w:hAnsi="Arial" w:cs="Arial"/>
          <w:color w:val="000000" w:themeColor="text1"/>
        </w:rPr>
        <w:t>: SVM was ultimately deprioritized in favor of models like Random Forest and XGBoost, which are more scalable. For critical models, training was done on high-memory environments (e.g., Google Colab with 16 GB RAM).</w:t>
      </w:r>
    </w:p>
    <w:p w14:paraId="508AAA5A" w14:textId="75816998" w:rsidR="0059391B" w:rsidRPr="00AC6129" w:rsidRDefault="0059391B" w:rsidP="003A6DD8">
      <w:pPr>
        <w:pStyle w:val="Heading1"/>
        <w:jc w:val="both"/>
        <w:rPr>
          <w:rFonts w:ascii="Arial" w:hAnsi="Arial" w:cs="Arial"/>
          <w:color w:val="000000" w:themeColor="text1"/>
        </w:rPr>
      </w:pPr>
      <w:bookmarkStart w:id="38" w:name="_Toc186742515"/>
      <w:bookmarkStart w:id="39" w:name="_Toc186742869"/>
      <w:bookmarkStart w:id="40" w:name="_Toc186744099"/>
      <w:bookmarkStart w:id="41" w:name="_Toc196759586"/>
      <w:r w:rsidRPr="00AC6129">
        <w:rPr>
          <w:rFonts w:ascii="Arial" w:hAnsi="Arial" w:cs="Arial"/>
          <w:color w:val="000000" w:themeColor="text1"/>
        </w:rPr>
        <w:t>L</w:t>
      </w:r>
      <w:bookmarkEnd w:id="38"/>
      <w:bookmarkEnd w:id="39"/>
      <w:bookmarkEnd w:id="40"/>
      <w:r w:rsidR="00E01C11" w:rsidRPr="00AC6129">
        <w:rPr>
          <w:rFonts w:ascii="Arial" w:hAnsi="Arial" w:cs="Arial"/>
          <w:color w:val="000000" w:themeColor="text1"/>
        </w:rPr>
        <w:t>EGAL, ETHICAL, AND PROFFECTIONAL ISSUES</w:t>
      </w:r>
      <w:bookmarkEnd w:id="41"/>
    </w:p>
    <w:p w14:paraId="4B4E85EB" w14:textId="77777777" w:rsidR="0027757E" w:rsidRPr="00AC6129" w:rsidRDefault="0027757E" w:rsidP="00385D28">
      <w:pPr>
        <w:rPr>
          <w:color w:val="000000" w:themeColor="text1"/>
        </w:rPr>
      </w:pPr>
      <w:r w:rsidRPr="00AC6129">
        <w:rPr>
          <w:color w:val="000000" w:themeColor="text1"/>
        </w:rPr>
        <w:t>Detecting fraudulent credit card transactions is a critical aspect of protecting financial systems, preventing economic losses, and safeguarding customers. Machine learning techniques play an essential role in addressing this issue. However, the development and deployment of these models must consider a range of legal, ethical, and professional issues to ensure that the system operates within the boundaries of the law, maintains fairness, and adheres to high professional standards. This section explores the key legal, ethical, and professional issues involved in credit card fraud detection, especially in the context of using machine learning models and handling imbalanced datasets.</w:t>
      </w:r>
    </w:p>
    <w:p w14:paraId="0B474221" w14:textId="1B55F2C1" w:rsidR="006C09C8" w:rsidRPr="00AC6129" w:rsidRDefault="006C09C8" w:rsidP="003A6DD8">
      <w:pPr>
        <w:pStyle w:val="Heading2"/>
        <w:jc w:val="both"/>
        <w:rPr>
          <w:rFonts w:ascii="Arial" w:hAnsi="Arial" w:cs="Arial"/>
          <w:color w:val="000000" w:themeColor="text1"/>
        </w:rPr>
      </w:pPr>
      <w:bookmarkStart w:id="42" w:name="_Toc196759587"/>
      <w:r w:rsidRPr="00AC6129">
        <w:rPr>
          <w:rFonts w:ascii="Arial" w:hAnsi="Arial" w:cs="Arial"/>
          <w:color w:val="000000" w:themeColor="text1"/>
        </w:rPr>
        <w:t>Legal Issues</w:t>
      </w:r>
      <w:bookmarkEnd w:id="42"/>
    </w:p>
    <w:p w14:paraId="03F3919A" w14:textId="77777777" w:rsidR="0027757E" w:rsidRPr="00AC6129" w:rsidRDefault="0027757E" w:rsidP="0027757E">
      <w:pPr>
        <w:rPr>
          <w:color w:val="000000" w:themeColor="text1"/>
        </w:rPr>
      </w:pPr>
      <w:r w:rsidRPr="00AC6129">
        <w:rPr>
          <w:color w:val="000000" w:themeColor="text1"/>
        </w:rPr>
        <w:t>One of the primary legal concerns when dealing with credit card fraud detection is data privacy and protection. Financial institutions and organizations are required by law to protect sensitive customer data, including credit card details, transaction history, and personal information. Different countries have various legal frameworks to ensure data protection:</w:t>
      </w:r>
    </w:p>
    <w:p w14:paraId="3225764C" w14:textId="77777777" w:rsidR="0027757E" w:rsidRPr="00AC6129" w:rsidRDefault="0027757E" w:rsidP="0027757E">
      <w:pPr>
        <w:numPr>
          <w:ilvl w:val="0"/>
          <w:numId w:val="40"/>
        </w:numPr>
        <w:rPr>
          <w:color w:val="000000" w:themeColor="text1"/>
        </w:rPr>
      </w:pPr>
      <w:r w:rsidRPr="00AC6129">
        <w:rPr>
          <w:b/>
          <w:bCs/>
          <w:color w:val="000000" w:themeColor="text1"/>
        </w:rPr>
        <w:t>General Data Protection Regulation (GDPR)</w:t>
      </w:r>
      <w:r w:rsidRPr="00AC6129">
        <w:rPr>
          <w:color w:val="000000" w:themeColor="text1"/>
        </w:rPr>
        <w:t>: In the European Union, GDPR mandates strict rules regarding the collection, storage, and processing of personal data. Organizations need to obtain explicit consent from individuals before collecting their data, and they are required to provide mechanisms for individuals to access, correct, or delete their data.</w:t>
      </w:r>
    </w:p>
    <w:p w14:paraId="623801AC" w14:textId="77777777" w:rsidR="0027757E" w:rsidRPr="00AC6129" w:rsidRDefault="0027757E" w:rsidP="0027757E">
      <w:pPr>
        <w:numPr>
          <w:ilvl w:val="0"/>
          <w:numId w:val="40"/>
        </w:numPr>
        <w:rPr>
          <w:color w:val="000000" w:themeColor="text1"/>
        </w:rPr>
      </w:pPr>
      <w:r w:rsidRPr="00AC6129">
        <w:rPr>
          <w:b/>
          <w:bCs/>
          <w:color w:val="000000" w:themeColor="text1"/>
        </w:rPr>
        <w:t>California Consumer Privacy Act (CCPA)</w:t>
      </w:r>
      <w:r w:rsidRPr="00AC6129">
        <w:rPr>
          <w:color w:val="000000" w:themeColor="text1"/>
        </w:rPr>
        <w:t>: In the U.S., California’s CCPA provides similar protections, allowing consumers to opt out of the sale of their data, access their data, and request its deletion.</w:t>
      </w:r>
    </w:p>
    <w:p w14:paraId="19A508F1" w14:textId="77777777" w:rsidR="0027757E" w:rsidRPr="00AC6129" w:rsidRDefault="0027757E" w:rsidP="0027757E">
      <w:pPr>
        <w:numPr>
          <w:ilvl w:val="0"/>
          <w:numId w:val="40"/>
        </w:numPr>
        <w:rPr>
          <w:color w:val="000000" w:themeColor="text1"/>
        </w:rPr>
      </w:pPr>
      <w:r w:rsidRPr="00AC6129">
        <w:rPr>
          <w:b/>
          <w:bCs/>
          <w:color w:val="000000" w:themeColor="text1"/>
        </w:rPr>
        <w:t>Payment Card Industry Data Security Standard (PCI DSS)</w:t>
      </w:r>
      <w:r w:rsidRPr="00AC6129">
        <w:rPr>
          <w:color w:val="000000" w:themeColor="text1"/>
        </w:rPr>
        <w:t>: This set of standards governs the protection of cardholder data. Organizations that process, store, or transmit credit card information are required to follow these standards to prevent data breaches and fraud.</w:t>
      </w:r>
    </w:p>
    <w:p w14:paraId="6B54B6C7" w14:textId="77777777" w:rsidR="0027757E" w:rsidRPr="00AC6129" w:rsidRDefault="0027757E" w:rsidP="0027757E">
      <w:pPr>
        <w:rPr>
          <w:color w:val="000000" w:themeColor="text1"/>
        </w:rPr>
      </w:pPr>
      <w:r w:rsidRPr="00AC6129">
        <w:rPr>
          <w:color w:val="000000" w:themeColor="text1"/>
        </w:rPr>
        <w:t>When using machine learning models for fraud detection, organizations must ensure that they comply with these regulations. This means:</w:t>
      </w:r>
    </w:p>
    <w:p w14:paraId="2BF4D719" w14:textId="77777777" w:rsidR="0027757E" w:rsidRPr="00AC6129" w:rsidRDefault="0027757E" w:rsidP="0027757E">
      <w:pPr>
        <w:numPr>
          <w:ilvl w:val="0"/>
          <w:numId w:val="41"/>
        </w:numPr>
        <w:rPr>
          <w:color w:val="000000" w:themeColor="text1"/>
        </w:rPr>
      </w:pPr>
      <w:r w:rsidRPr="00AC6129">
        <w:rPr>
          <w:b/>
          <w:bCs/>
          <w:color w:val="000000" w:themeColor="text1"/>
        </w:rPr>
        <w:t>Data anonymization and encryption</w:t>
      </w:r>
      <w:r w:rsidRPr="00AC6129">
        <w:rPr>
          <w:color w:val="000000" w:themeColor="text1"/>
        </w:rPr>
        <w:t>: It is crucial that personal data used for training the fraud detection models is anonymized or encrypted. Direct access to personally identifiable information (PII) should be minimized.</w:t>
      </w:r>
    </w:p>
    <w:p w14:paraId="6AEC95A6" w14:textId="77777777" w:rsidR="0027757E" w:rsidRPr="00AC6129" w:rsidRDefault="0027757E" w:rsidP="0027757E">
      <w:pPr>
        <w:numPr>
          <w:ilvl w:val="0"/>
          <w:numId w:val="41"/>
        </w:numPr>
        <w:rPr>
          <w:color w:val="000000" w:themeColor="text1"/>
        </w:rPr>
      </w:pPr>
      <w:r w:rsidRPr="00AC6129">
        <w:rPr>
          <w:b/>
          <w:bCs/>
          <w:color w:val="000000" w:themeColor="text1"/>
        </w:rPr>
        <w:t>Limited data usage</w:t>
      </w:r>
      <w:r w:rsidRPr="00AC6129">
        <w:rPr>
          <w:color w:val="000000" w:themeColor="text1"/>
        </w:rPr>
        <w:t>: Data used for training and testing models should be limited to what is necessary for the task, reducing the risk of over-collection or misuse.</w:t>
      </w:r>
    </w:p>
    <w:p w14:paraId="1135EAA8" w14:textId="77777777" w:rsidR="0027757E" w:rsidRPr="00AC6129" w:rsidRDefault="0027757E" w:rsidP="0027757E">
      <w:pPr>
        <w:numPr>
          <w:ilvl w:val="0"/>
          <w:numId w:val="41"/>
        </w:numPr>
        <w:rPr>
          <w:color w:val="000000" w:themeColor="text1"/>
        </w:rPr>
      </w:pPr>
      <w:r w:rsidRPr="00AC6129">
        <w:rPr>
          <w:b/>
          <w:bCs/>
          <w:color w:val="000000" w:themeColor="text1"/>
        </w:rPr>
        <w:t>Transparency and accountability</w:t>
      </w:r>
      <w:r w:rsidRPr="00AC6129">
        <w:rPr>
          <w:color w:val="000000" w:themeColor="text1"/>
        </w:rPr>
        <w:t>: Organizations should be transparent with customers regarding how their data is being used and the steps taken to protect it.</w:t>
      </w:r>
    </w:p>
    <w:p w14:paraId="5C77F17E" w14:textId="600A7BEB" w:rsidR="0027757E" w:rsidRPr="00AC6129" w:rsidRDefault="0027757E" w:rsidP="0027757E">
      <w:pPr>
        <w:pStyle w:val="Heading2"/>
        <w:rPr>
          <w:color w:val="000000" w:themeColor="text1"/>
        </w:rPr>
      </w:pPr>
      <w:bookmarkStart w:id="43" w:name="_Toc196759588"/>
      <w:r w:rsidRPr="00AC6129">
        <w:rPr>
          <w:color w:val="000000" w:themeColor="text1"/>
        </w:rPr>
        <w:lastRenderedPageBreak/>
        <w:t>Regulatory Compliance</w:t>
      </w:r>
      <w:bookmarkEnd w:id="43"/>
    </w:p>
    <w:p w14:paraId="00784D0A" w14:textId="77777777" w:rsidR="0027757E" w:rsidRPr="00AC6129" w:rsidRDefault="0027757E" w:rsidP="0027757E">
      <w:pPr>
        <w:rPr>
          <w:color w:val="000000" w:themeColor="text1"/>
        </w:rPr>
      </w:pPr>
      <w:r w:rsidRPr="00AC6129">
        <w:rPr>
          <w:color w:val="000000" w:themeColor="text1"/>
        </w:rPr>
        <w:t xml:space="preserve">Regulatory compliance is another legal concern for financial institutions. Different financial regulatory bodies govern credit card fraud detection practices, including the </w:t>
      </w:r>
      <w:r w:rsidRPr="00AC6129">
        <w:rPr>
          <w:b/>
          <w:bCs/>
          <w:color w:val="000000" w:themeColor="text1"/>
        </w:rPr>
        <w:t>Financial Conduct Authority (FCA)</w:t>
      </w:r>
      <w:r w:rsidRPr="00AC6129">
        <w:rPr>
          <w:color w:val="000000" w:themeColor="text1"/>
        </w:rPr>
        <w:t xml:space="preserve"> in the UK and </w:t>
      </w:r>
      <w:r w:rsidRPr="00AC6129">
        <w:rPr>
          <w:b/>
          <w:bCs/>
          <w:color w:val="000000" w:themeColor="text1"/>
        </w:rPr>
        <w:t>Federal Financial Institutions Examination Council (FFIEC)</w:t>
      </w:r>
      <w:r w:rsidRPr="00AC6129">
        <w:rPr>
          <w:color w:val="000000" w:themeColor="text1"/>
        </w:rPr>
        <w:t xml:space="preserve"> in the U.S. These bodies enforce laws and guidelines to ensure that financial institutions protect consumers and minimize fraud risk.</w:t>
      </w:r>
    </w:p>
    <w:p w14:paraId="22301914" w14:textId="77777777" w:rsidR="0027757E" w:rsidRPr="00AC6129" w:rsidRDefault="0027757E" w:rsidP="0027757E">
      <w:pPr>
        <w:rPr>
          <w:color w:val="000000" w:themeColor="text1"/>
        </w:rPr>
      </w:pPr>
      <w:r w:rsidRPr="00AC6129">
        <w:rPr>
          <w:color w:val="000000" w:themeColor="text1"/>
        </w:rPr>
        <w:t>Machine learning-based fraud detection systems must be designed to meet these regulatory requirements. For example, if an institution is using an automated system to flag fraudulent transactions, it must ensure that the system provides accurate, reliable, and transparent results. This is critical because financial institutions may be held accountable for failing to prevent fraudulent activities, especially if their systems were not compliant with regulatory standards.</w:t>
      </w:r>
    </w:p>
    <w:p w14:paraId="2A3EE0B2" w14:textId="1A082A94" w:rsidR="0027757E" w:rsidRPr="00AC6129" w:rsidRDefault="0027757E" w:rsidP="0027757E">
      <w:pPr>
        <w:pStyle w:val="Heading2"/>
        <w:rPr>
          <w:color w:val="000000" w:themeColor="text1"/>
        </w:rPr>
      </w:pPr>
      <w:bookmarkStart w:id="44" w:name="_Toc196759589"/>
      <w:r w:rsidRPr="00AC6129">
        <w:rPr>
          <w:color w:val="000000" w:themeColor="text1"/>
        </w:rPr>
        <w:t>Liability for False Positives and Negatives</w:t>
      </w:r>
      <w:bookmarkEnd w:id="44"/>
    </w:p>
    <w:p w14:paraId="493ED622" w14:textId="77777777" w:rsidR="0027757E" w:rsidRPr="00AC6129" w:rsidRDefault="0027757E" w:rsidP="0027757E">
      <w:pPr>
        <w:rPr>
          <w:color w:val="000000" w:themeColor="text1"/>
        </w:rPr>
      </w:pPr>
      <w:r w:rsidRPr="00AC6129">
        <w:rPr>
          <w:color w:val="000000" w:themeColor="text1"/>
        </w:rPr>
        <w:t>A significant challenge in fraud detection is the handling of false positives (legitimate transactions flagged as fraudulent) and false negatives (fraudulent transactions that are not detected). From a legal perspective:</w:t>
      </w:r>
    </w:p>
    <w:p w14:paraId="0AA9A0CC" w14:textId="77777777" w:rsidR="0027757E" w:rsidRPr="00AC6129" w:rsidRDefault="0027757E" w:rsidP="0027757E">
      <w:pPr>
        <w:numPr>
          <w:ilvl w:val="0"/>
          <w:numId w:val="42"/>
        </w:numPr>
        <w:rPr>
          <w:color w:val="000000" w:themeColor="text1"/>
        </w:rPr>
      </w:pPr>
      <w:r w:rsidRPr="00AC6129">
        <w:rPr>
          <w:b/>
          <w:bCs/>
          <w:color w:val="000000" w:themeColor="text1"/>
        </w:rPr>
        <w:t>False positives</w:t>
      </w:r>
      <w:r w:rsidRPr="00AC6129">
        <w:rPr>
          <w:color w:val="000000" w:themeColor="text1"/>
        </w:rPr>
        <w:t>: When a legitimate transaction is incorrectly flagged as fraudulent, it may lead to an inconvenience for the customer, such as their card being temporarily blocked or their account frozen. In extreme cases, customers may take legal action for damages incurred due to the wrongful blocking of their transactions or the negative impact on their credit score.</w:t>
      </w:r>
    </w:p>
    <w:p w14:paraId="288A6403" w14:textId="77777777" w:rsidR="0027757E" w:rsidRPr="00AC6129" w:rsidRDefault="0027757E" w:rsidP="0027757E">
      <w:pPr>
        <w:numPr>
          <w:ilvl w:val="0"/>
          <w:numId w:val="42"/>
        </w:numPr>
        <w:rPr>
          <w:color w:val="000000" w:themeColor="text1"/>
        </w:rPr>
      </w:pPr>
      <w:r w:rsidRPr="00AC6129">
        <w:rPr>
          <w:b/>
          <w:bCs/>
          <w:color w:val="000000" w:themeColor="text1"/>
        </w:rPr>
        <w:t>False negatives</w:t>
      </w:r>
      <w:r w:rsidRPr="00AC6129">
        <w:rPr>
          <w:color w:val="000000" w:themeColor="text1"/>
        </w:rPr>
        <w:t>: Conversely, failing to detect a fraudulent transaction could result in significant financial losses for both the customer and the financial institution. If a model fails to identify fraudulent activity, institutions may be liable for the resulting losses, especially if it is found that the system did not meet the required standards for fraud prevention.</w:t>
      </w:r>
    </w:p>
    <w:p w14:paraId="602B9FE1" w14:textId="77777777" w:rsidR="0027757E" w:rsidRPr="00AC6129" w:rsidRDefault="0027757E" w:rsidP="0027757E">
      <w:pPr>
        <w:rPr>
          <w:color w:val="000000" w:themeColor="text1"/>
        </w:rPr>
      </w:pPr>
      <w:r w:rsidRPr="00AC6129">
        <w:rPr>
          <w:color w:val="000000" w:themeColor="text1"/>
        </w:rPr>
        <w:t>Organizations must strike a balance between minimizing false positives and maximizing fraud detection to limit legal risks.</w:t>
      </w:r>
    </w:p>
    <w:p w14:paraId="5EC247D8" w14:textId="77777777" w:rsidR="0027757E" w:rsidRPr="00AC6129" w:rsidRDefault="0027757E" w:rsidP="0027757E">
      <w:pPr>
        <w:rPr>
          <w:color w:val="000000" w:themeColor="text1"/>
        </w:rPr>
      </w:pPr>
    </w:p>
    <w:p w14:paraId="662F56C1" w14:textId="77777777" w:rsidR="006C09C8" w:rsidRPr="00AC6129" w:rsidRDefault="006C09C8" w:rsidP="003A6DD8">
      <w:pPr>
        <w:pStyle w:val="Heading2"/>
        <w:jc w:val="both"/>
        <w:rPr>
          <w:rFonts w:ascii="Arial" w:hAnsi="Arial" w:cs="Arial"/>
          <w:color w:val="000000" w:themeColor="text1"/>
        </w:rPr>
      </w:pPr>
      <w:bookmarkStart w:id="45" w:name="_Toc196759590"/>
      <w:r w:rsidRPr="00AC6129">
        <w:rPr>
          <w:rFonts w:ascii="Arial" w:hAnsi="Arial" w:cs="Arial"/>
          <w:color w:val="000000" w:themeColor="text1"/>
        </w:rPr>
        <w:t>Ethical Issues</w:t>
      </w:r>
      <w:bookmarkEnd w:id="45"/>
    </w:p>
    <w:p w14:paraId="23A83363" w14:textId="77777777" w:rsidR="0027757E" w:rsidRPr="00AC6129" w:rsidRDefault="0027757E" w:rsidP="0027757E">
      <w:pPr>
        <w:pStyle w:val="Heading2"/>
        <w:rPr>
          <w:color w:val="000000" w:themeColor="text1"/>
        </w:rPr>
      </w:pPr>
      <w:bookmarkStart w:id="46" w:name="_Toc196759591"/>
      <w:r w:rsidRPr="00AC6129">
        <w:rPr>
          <w:color w:val="000000" w:themeColor="text1"/>
        </w:rPr>
        <w:t>Bias and Fairness in Machine Learning Models</w:t>
      </w:r>
      <w:bookmarkEnd w:id="46"/>
    </w:p>
    <w:p w14:paraId="06C82114" w14:textId="77777777" w:rsidR="0027757E" w:rsidRPr="00AC6129" w:rsidRDefault="0027757E" w:rsidP="0027757E">
      <w:pPr>
        <w:rPr>
          <w:color w:val="000000" w:themeColor="text1"/>
        </w:rPr>
      </w:pPr>
      <w:r w:rsidRPr="00AC6129">
        <w:rPr>
          <w:color w:val="000000" w:themeColor="text1"/>
        </w:rPr>
        <w:t>Bias is a significant ethical issue in credit card fraud detection. Machine learning models are only as good as the data they are trained on. If the data used to train fraud detection systems contains biases—such as certain demographic groups being overrepresented or underrepresented—then the resulting model can be unfair and discriminatory. For example, if the training data predominantly consists of transactions from high-income individuals, the model may have a higher rate of false negatives for transactions from low-income individuals.</w:t>
      </w:r>
    </w:p>
    <w:p w14:paraId="46A9B403" w14:textId="77777777" w:rsidR="0027757E" w:rsidRPr="00AC6129" w:rsidRDefault="0027757E" w:rsidP="0027757E">
      <w:pPr>
        <w:rPr>
          <w:color w:val="000000" w:themeColor="text1"/>
        </w:rPr>
      </w:pPr>
      <w:r w:rsidRPr="00AC6129">
        <w:rPr>
          <w:color w:val="000000" w:themeColor="text1"/>
        </w:rPr>
        <w:t>Key ethical concerns include:</w:t>
      </w:r>
    </w:p>
    <w:p w14:paraId="776BB652" w14:textId="77777777" w:rsidR="0027757E" w:rsidRPr="00AC6129" w:rsidRDefault="0027757E" w:rsidP="0027757E">
      <w:pPr>
        <w:numPr>
          <w:ilvl w:val="0"/>
          <w:numId w:val="43"/>
        </w:numPr>
        <w:rPr>
          <w:color w:val="000000" w:themeColor="text1"/>
        </w:rPr>
      </w:pPr>
      <w:r w:rsidRPr="00AC6129">
        <w:rPr>
          <w:b/>
          <w:bCs/>
          <w:color w:val="000000" w:themeColor="text1"/>
        </w:rPr>
        <w:t>Discrimination against minority groups</w:t>
      </w:r>
      <w:r w:rsidRPr="00AC6129">
        <w:rPr>
          <w:color w:val="000000" w:themeColor="text1"/>
        </w:rPr>
        <w:t xml:space="preserve">: If fraud detection models unfairly target specific demographic groups (e.g., based on age, gender, race, or location), they may </w:t>
      </w:r>
      <w:r w:rsidRPr="00AC6129">
        <w:rPr>
          <w:color w:val="000000" w:themeColor="text1"/>
        </w:rPr>
        <w:lastRenderedPageBreak/>
        <w:t>disproportionately flag individuals from those groups as potential fraudsters. This can lead to unjust financial scrutiny or customer discrimination, harming the affected individuals.</w:t>
      </w:r>
    </w:p>
    <w:p w14:paraId="7A3E62D1" w14:textId="77777777" w:rsidR="0027757E" w:rsidRPr="00AC6129" w:rsidRDefault="0027757E" w:rsidP="0027757E">
      <w:pPr>
        <w:numPr>
          <w:ilvl w:val="0"/>
          <w:numId w:val="43"/>
        </w:numPr>
        <w:rPr>
          <w:color w:val="000000" w:themeColor="text1"/>
        </w:rPr>
      </w:pPr>
      <w:r w:rsidRPr="00AC6129">
        <w:rPr>
          <w:b/>
          <w:bCs/>
          <w:color w:val="000000" w:themeColor="text1"/>
        </w:rPr>
        <w:t>Data-driven inequality</w:t>
      </w:r>
      <w:r w:rsidRPr="00AC6129">
        <w:rPr>
          <w:color w:val="000000" w:themeColor="text1"/>
        </w:rPr>
        <w:t>: Bias in machine learning can exacerbate existing inequalities. If fraud detection systems are not inclusive in their training data, they may not perform well for customers from diverse backgrounds, leading to unequal protection against fraud for certain groups.</w:t>
      </w:r>
    </w:p>
    <w:p w14:paraId="034CE393" w14:textId="77777777" w:rsidR="0027757E" w:rsidRPr="00AC6129" w:rsidRDefault="0027757E" w:rsidP="0027757E">
      <w:pPr>
        <w:rPr>
          <w:color w:val="000000" w:themeColor="text1"/>
        </w:rPr>
      </w:pPr>
      <w:r w:rsidRPr="00AC6129">
        <w:rPr>
          <w:color w:val="000000" w:themeColor="text1"/>
        </w:rPr>
        <w:t>To mitigate bias, organizations must ensure that the data used to train fraud detection systems is representative of the full range of customers and that efforts are made to detect and correct for any inherent biases. Additionally, regular audits of the models' performance across different demographic groups should be conducted.</w:t>
      </w:r>
    </w:p>
    <w:p w14:paraId="3727EEAA" w14:textId="5D939F23" w:rsidR="0027757E" w:rsidRPr="00AC6129" w:rsidRDefault="0027757E" w:rsidP="0027757E">
      <w:pPr>
        <w:pStyle w:val="Heading2"/>
        <w:rPr>
          <w:color w:val="000000" w:themeColor="text1"/>
        </w:rPr>
      </w:pPr>
      <w:r w:rsidRPr="00AC6129">
        <w:rPr>
          <w:color w:val="000000" w:themeColor="text1"/>
        </w:rPr>
        <w:t xml:space="preserve"> </w:t>
      </w:r>
      <w:bookmarkStart w:id="47" w:name="_Toc196759592"/>
      <w:r w:rsidRPr="00AC6129">
        <w:rPr>
          <w:color w:val="000000" w:themeColor="text1"/>
        </w:rPr>
        <w:t>Transparency and Explainability</w:t>
      </w:r>
      <w:bookmarkEnd w:id="47"/>
    </w:p>
    <w:p w14:paraId="11FBC93A" w14:textId="77777777" w:rsidR="0027757E" w:rsidRPr="00AC6129" w:rsidRDefault="0027757E" w:rsidP="0027757E">
      <w:pPr>
        <w:rPr>
          <w:color w:val="000000" w:themeColor="text1"/>
        </w:rPr>
      </w:pPr>
      <w:r w:rsidRPr="00AC6129">
        <w:rPr>
          <w:color w:val="000000" w:themeColor="text1"/>
        </w:rPr>
        <w:t>Machine learning models, particularly deep learning models, can sometimes operate as "black boxes," meaning it is difficult to understand how they arrive at a decision. In the context of credit card fraud detection, a lack of explainability could raise ethical concerns regarding transparency and accountability.</w:t>
      </w:r>
    </w:p>
    <w:p w14:paraId="036364E8" w14:textId="77777777" w:rsidR="0027757E" w:rsidRPr="00AC6129" w:rsidRDefault="0027757E" w:rsidP="0027757E">
      <w:pPr>
        <w:numPr>
          <w:ilvl w:val="0"/>
          <w:numId w:val="44"/>
        </w:numPr>
        <w:rPr>
          <w:color w:val="000000" w:themeColor="text1"/>
        </w:rPr>
      </w:pPr>
      <w:r w:rsidRPr="00AC6129">
        <w:rPr>
          <w:b/>
          <w:bCs/>
          <w:color w:val="000000" w:themeColor="text1"/>
        </w:rPr>
        <w:t>Lack of explainability</w:t>
      </w:r>
      <w:r w:rsidRPr="00AC6129">
        <w:rPr>
          <w:color w:val="000000" w:themeColor="text1"/>
        </w:rPr>
        <w:t>: Customers who have their transactions flagged as fraudulent should have the right to understand why their transaction was flagged. If a model’s decision-making process is opaque, customers may not trust the system or may feel that they have been treated unfairly.</w:t>
      </w:r>
    </w:p>
    <w:p w14:paraId="1722B98D" w14:textId="77777777" w:rsidR="0027757E" w:rsidRPr="00AC6129" w:rsidRDefault="0027757E" w:rsidP="0027757E">
      <w:pPr>
        <w:numPr>
          <w:ilvl w:val="0"/>
          <w:numId w:val="44"/>
        </w:numPr>
        <w:rPr>
          <w:color w:val="000000" w:themeColor="text1"/>
        </w:rPr>
      </w:pPr>
      <w:r w:rsidRPr="00AC6129">
        <w:rPr>
          <w:b/>
          <w:bCs/>
          <w:color w:val="000000" w:themeColor="text1"/>
        </w:rPr>
        <w:t>Model interpretability</w:t>
      </w:r>
      <w:r w:rsidRPr="00AC6129">
        <w:rPr>
          <w:color w:val="000000" w:themeColor="text1"/>
        </w:rPr>
        <w:t>: From an ethical standpoint, fraud detection systems should be interpretable so that customers can request clarifications if they believe a mistake was made. This is important for maintaining customer trust and ensuring that their rights are respected.</w:t>
      </w:r>
    </w:p>
    <w:p w14:paraId="2A352294" w14:textId="77777777" w:rsidR="0027757E" w:rsidRPr="00AC6129" w:rsidRDefault="0027757E" w:rsidP="0027757E">
      <w:pPr>
        <w:rPr>
          <w:color w:val="000000" w:themeColor="text1"/>
        </w:rPr>
      </w:pPr>
      <w:r w:rsidRPr="00AC6129">
        <w:rPr>
          <w:color w:val="000000" w:themeColor="text1"/>
        </w:rPr>
        <w:t>Ethical guidelines in AI and machine learning emphasize the importance of explainability. Researchers and practitioners must work on techniques to make fraud detection models more transparent, such as using simpler, interpretable models or integrating post hoc interpretability tools.</w:t>
      </w:r>
    </w:p>
    <w:p w14:paraId="537C3EC3" w14:textId="1B0BE7AB" w:rsidR="0027757E" w:rsidRPr="00AC6129" w:rsidRDefault="0027757E" w:rsidP="0027757E">
      <w:pPr>
        <w:pStyle w:val="Heading2"/>
        <w:rPr>
          <w:color w:val="000000" w:themeColor="text1"/>
        </w:rPr>
      </w:pPr>
      <w:bookmarkStart w:id="48" w:name="_Toc196759593"/>
      <w:r w:rsidRPr="00AC6129">
        <w:rPr>
          <w:color w:val="000000" w:themeColor="text1"/>
        </w:rPr>
        <w:t>Informed Consent</w:t>
      </w:r>
      <w:bookmarkEnd w:id="48"/>
    </w:p>
    <w:p w14:paraId="6080A51E" w14:textId="77777777" w:rsidR="0027757E" w:rsidRPr="00AC6129" w:rsidRDefault="0027757E" w:rsidP="0027757E">
      <w:pPr>
        <w:rPr>
          <w:color w:val="000000" w:themeColor="text1"/>
        </w:rPr>
      </w:pPr>
      <w:r w:rsidRPr="00AC6129">
        <w:rPr>
          <w:color w:val="000000" w:themeColor="text1"/>
        </w:rPr>
        <w:t>Informed consent is another key ethical issue. Financial institutions must ensure that customers are fully informed about how their data is being used. This involves explaining the purposes for which their data will be used, including for fraud detection, and obtaining explicit consent.</w:t>
      </w:r>
    </w:p>
    <w:p w14:paraId="424B476A" w14:textId="77777777" w:rsidR="0027757E" w:rsidRPr="00AC6129" w:rsidRDefault="0027757E" w:rsidP="0027757E">
      <w:pPr>
        <w:rPr>
          <w:color w:val="000000" w:themeColor="text1"/>
        </w:rPr>
      </w:pPr>
      <w:r w:rsidRPr="00AC6129">
        <w:rPr>
          <w:color w:val="000000" w:themeColor="text1"/>
        </w:rPr>
        <w:t>The ethical principle of informed consent extends beyond just collecting customer data. It also involves ensuring that customers have the option to opt-out of being monitored or to access their data. This can help address concerns about data surveillance and the unauthorized use of personal information.</w:t>
      </w:r>
    </w:p>
    <w:p w14:paraId="4CA68A86" w14:textId="4639B901" w:rsidR="006C09C8" w:rsidRPr="00AC6129" w:rsidRDefault="006C09C8" w:rsidP="0027757E">
      <w:pPr>
        <w:rPr>
          <w:color w:val="000000" w:themeColor="text1"/>
        </w:rPr>
      </w:pPr>
    </w:p>
    <w:p w14:paraId="2C1D061B" w14:textId="77777777" w:rsidR="006C09C8" w:rsidRPr="00AC6129" w:rsidRDefault="006C09C8" w:rsidP="003A6DD8">
      <w:pPr>
        <w:pStyle w:val="Heading2"/>
        <w:jc w:val="both"/>
        <w:rPr>
          <w:rFonts w:ascii="Arial" w:hAnsi="Arial" w:cs="Arial"/>
          <w:color w:val="000000" w:themeColor="text1"/>
        </w:rPr>
      </w:pPr>
      <w:bookmarkStart w:id="49" w:name="_Toc196759594"/>
      <w:r w:rsidRPr="00AC6129">
        <w:rPr>
          <w:rFonts w:ascii="Arial" w:hAnsi="Arial" w:cs="Arial"/>
          <w:color w:val="000000" w:themeColor="text1"/>
        </w:rPr>
        <w:t>Professional Issues</w:t>
      </w:r>
      <w:bookmarkEnd w:id="49"/>
    </w:p>
    <w:p w14:paraId="4C87602F" w14:textId="77777777" w:rsidR="007A445C" w:rsidRPr="00AC6129" w:rsidRDefault="007A445C" w:rsidP="007A445C">
      <w:pPr>
        <w:pStyle w:val="Heading2"/>
        <w:rPr>
          <w:color w:val="000000" w:themeColor="text1"/>
        </w:rPr>
      </w:pPr>
      <w:bookmarkStart w:id="50" w:name="_Toc196759595"/>
      <w:r w:rsidRPr="00AC6129">
        <w:rPr>
          <w:color w:val="000000" w:themeColor="text1"/>
        </w:rPr>
        <w:t>Accountability and Responsibility</w:t>
      </w:r>
      <w:bookmarkEnd w:id="50"/>
    </w:p>
    <w:p w14:paraId="0081BC00" w14:textId="77777777" w:rsidR="007A445C" w:rsidRPr="00AC6129" w:rsidRDefault="007A445C" w:rsidP="007A445C">
      <w:pPr>
        <w:jc w:val="both"/>
        <w:rPr>
          <w:rFonts w:ascii="Arial" w:hAnsi="Arial" w:cs="Arial"/>
          <w:color w:val="000000" w:themeColor="text1"/>
        </w:rPr>
      </w:pPr>
      <w:r w:rsidRPr="00AC6129">
        <w:rPr>
          <w:rFonts w:ascii="Arial" w:hAnsi="Arial" w:cs="Arial"/>
          <w:color w:val="000000" w:themeColor="text1"/>
        </w:rPr>
        <w:t>Professionals involved in the development and deployment of machine learning models for fraud detection must be accountable for their actions. This includes:</w:t>
      </w:r>
    </w:p>
    <w:p w14:paraId="0C160613" w14:textId="77777777" w:rsidR="007A445C" w:rsidRPr="00AC6129" w:rsidRDefault="007A445C" w:rsidP="007A445C">
      <w:pPr>
        <w:numPr>
          <w:ilvl w:val="0"/>
          <w:numId w:val="45"/>
        </w:numPr>
        <w:jc w:val="both"/>
        <w:rPr>
          <w:rFonts w:ascii="Arial" w:hAnsi="Arial" w:cs="Arial"/>
          <w:color w:val="000000" w:themeColor="text1"/>
        </w:rPr>
      </w:pPr>
      <w:r w:rsidRPr="00AC6129">
        <w:rPr>
          <w:rFonts w:ascii="Arial" w:hAnsi="Arial" w:cs="Arial"/>
          <w:b/>
          <w:bCs/>
          <w:color w:val="000000" w:themeColor="text1"/>
        </w:rPr>
        <w:lastRenderedPageBreak/>
        <w:t>Data scientists</w:t>
      </w:r>
      <w:r w:rsidRPr="00AC6129">
        <w:rPr>
          <w:rFonts w:ascii="Arial" w:hAnsi="Arial" w:cs="Arial"/>
          <w:color w:val="000000" w:themeColor="text1"/>
        </w:rPr>
        <w:t>: Data scientists must ensure that the models they develop are thoroughly tested, validated, and meet the necessary legal and ethical standards.</w:t>
      </w:r>
    </w:p>
    <w:p w14:paraId="43F3B19D" w14:textId="77777777" w:rsidR="007A445C" w:rsidRPr="00AC6129" w:rsidRDefault="007A445C" w:rsidP="007A445C">
      <w:pPr>
        <w:numPr>
          <w:ilvl w:val="0"/>
          <w:numId w:val="45"/>
        </w:numPr>
        <w:jc w:val="both"/>
        <w:rPr>
          <w:rFonts w:ascii="Arial" w:hAnsi="Arial" w:cs="Arial"/>
          <w:color w:val="000000" w:themeColor="text1"/>
        </w:rPr>
      </w:pPr>
      <w:r w:rsidRPr="00AC6129">
        <w:rPr>
          <w:rFonts w:ascii="Arial" w:hAnsi="Arial" w:cs="Arial"/>
          <w:b/>
          <w:bCs/>
          <w:color w:val="000000" w:themeColor="text1"/>
        </w:rPr>
        <w:t>Developers</w:t>
      </w:r>
      <w:r w:rsidRPr="00AC6129">
        <w:rPr>
          <w:rFonts w:ascii="Arial" w:hAnsi="Arial" w:cs="Arial"/>
          <w:color w:val="000000" w:themeColor="text1"/>
        </w:rPr>
        <w:t>: Developers are responsible for implementing the fraud detection system in a way that ensures transparency, privacy, and fairness.</w:t>
      </w:r>
    </w:p>
    <w:p w14:paraId="76F1A78A" w14:textId="77777777" w:rsidR="007A445C" w:rsidRPr="00AC6129" w:rsidRDefault="007A445C" w:rsidP="007A445C">
      <w:pPr>
        <w:numPr>
          <w:ilvl w:val="0"/>
          <w:numId w:val="45"/>
        </w:numPr>
        <w:jc w:val="both"/>
        <w:rPr>
          <w:rFonts w:ascii="Arial" w:hAnsi="Arial" w:cs="Arial"/>
          <w:color w:val="000000" w:themeColor="text1"/>
        </w:rPr>
      </w:pPr>
      <w:r w:rsidRPr="00AC6129">
        <w:rPr>
          <w:rFonts w:ascii="Arial" w:hAnsi="Arial" w:cs="Arial"/>
          <w:b/>
          <w:bCs/>
          <w:color w:val="000000" w:themeColor="text1"/>
        </w:rPr>
        <w:t>Management</w:t>
      </w:r>
      <w:r w:rsidRPr="00AC6129">
        <w:rPr>
          <w:rFonts w:ascii="Arial" w:hAnsi="Arial" w:cs="Arial"/>
          <w:color w:val="000000" w:themeColor="text1"/>
        </w:rPr>
        <w:t>: Organizational leaders must ensure that adequate resources are allocated to data protection and compliance efforts, and that ethical considerations are prioritized in decision-making.</w:t>
      </w:r>
    </w:p>
    <w:p w14:paraId="2FB55703" w14:textId="77777777" w:rsidR="007A445C" w:rsidRDefault="007A445C" w:rsidP="007A445C">
      <w:pPr>
        <w:jc w:val="both"/>
        <w:rPr>
          <w:rFonts w:ascii="Arial" w:hAnsi="Arial" w:cs="Arial"/>
          <w:color w:val="000000" w:themeColor="text1"/>
        </w:rPr>
      </w:pPr>
      <w:r w:rsidRPr="00AC6129">
        <w:rPr>
          <w:rFonts w:ascii="Arial" w:hAnsi="Arial" w:cs="Arial"/>
          <w:color w:val="000000" w:themeColor="text1"/>
        </w:rPr>
        <w:t>A clear structure of accountability should be established within the organization to ensure that each stakeholder is aware of their responsibilities and that any issues are promptly addressed.</w:t>
      </w:r>
    </w:p>
    <w:p w14:paraId="1E4E45B5" w14:textId="77777777" w:rsidR="004E65E4" w:rsidRDefault="004E65E4" w:rsidP="007A445C">
      <w:pPr>
        <w:jc w:val="both"/>
        <w:rPr>
          <w:rFonts w:ascii="Arial" w:hAnsi="Arial" w:cs="Arial"/>
          <w:color w:val="000000" w:themeColor="text1"/>
        </w:rPr>
      </w:pPr>
    </w:p>
    <w:p w14:paraId="75E4C7D2" w14:textId="2817150C" w:rsidR="004E65E4" w:rsidRPr="00AC6129" w:rsidRDefault="004E65E4" w:rsidP="007A445C">
      <w:pPr>
        <w:jc w:val="both"/>
        <w:rPr>
          <w:rFonts w:ascii="Arial" w:hAnsi="Arial" w:cs="Arial"/>
          <w:color w:val="000000" w:themeColor="text1"/>
        </w:rPr>
      </w:pPr>
      <w:r>
        <w:rPr>
          <w:noProof/>
        </w:rPr>
        <w:drawing>
          <wp:inline distT="0" distB="0" distL="0" distR="0" wp14:anchorId="07865491" wp14:editId="4138901C">
            <wp:extent cx="6521450" cy="2717800"/>
            <wp:effectExtent l="0" t="0" r="0" b="6350"/>
            <wp:docPr id="67180230" name="Picture 27" descr="A diagram of a credit card fra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0230" name="Picture 27" descr="A diagram of a credit card frau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21450" cy="2717800"/>
                    </a:xfrm>
                    <a:prstGeom prst="rect">
                      <a:avLst/>
                    </a:prstGeom>
                    <a:noFill/>
                    <a:ln>
                      <a:noFill/>
                    </a:ln>
                  </pic:spPr>
                </pic:pic>
              </a:graphicData>
            </a:graphic>
          </wp:inline>
        </w:drawing>
      </w:r>
    </w:p>
    <w:p w14:paraId="5AD7EDEC" w14:textId="0978CAE3" w:rsidR="007A445C" w:rsidRPr="00AC6129" w:rsidRDefault="007A445C" w:rsidP="007A445C">
      <w:pPr>
        <w:pStyle w:val="Heading2"/>
        <w:rPr>
          <w:color w:val="000000" w:themeColor="text1"/>
        </w:rPr>
      </w:pPr>
      <w:bookmarkStart w:id="51" w:name="_Toc196759596"/>
      <w:r w:rsidRPr="00AC6129">
        <w:rPr>
          <w:color w:val="000000" w:themeColor="text1"/>
        </w:rPr>
        <w:t>Professional Competence</w:t>
      </w:r>
      <w:bookmarkEnd w:id="51"/>
    </w:p>
    <w:p w14:paraId="28CF5CCA" w14:textId="77777777" w:rsidR="007A445C" w:rsidRPr="00AC6129" w:rsidRDefault="007A445C" w:rsidP="007A445C">
      <w:pPr>
        <w:jc w:val="both"/>
        <w:rPr>
          <w:rFonts w:ascii="Arial" w:hAnsi="Arial" w:cs="Arial"/>
          <w:color w:val="000000" w:themeColor="text1"/>
        </w:rPr>
      </w:pPr>
      <w:r w:rsidRPr="00AC6129">
        <w:rPr>
          <w:rFonts w:ascii="Arial" w:hAnsi="Arial" w:cs="Arial"/>
          <w:color w:val="000000" w:themeColor="text1"/>
        </w:rPr>
        <w:t>Another critical professional issue is ensuring that those working on fraud detection systems possess the necessary knowledge and skills. Given the complexity of machine learning algorithms and the regulatory environment surrounding financial systems, it is essential that professionals involved in fraud detection are competent in:</w:t>
      </w:r>
    </w:p>
    <w:p w14:paraId="362773FF" w14:textId="77777777" w:rsidR="007A445C" w:rsidRPr="00AC6129" w:rsidRDefault="007A445C" w:rsidP="007A445C">
      <w:pPr>
        <w:numPr>
          <w:ilvl w:val="0"/>
          <w:numId w:val="46"/>
        </w:numPr>
        <w:jc w:val="both"/>
        <w:rPr>
          <w:rFonts w:ascii="Arial" w:hAnsi="Arial" w:cs="Arial"/>
          <w:color w:val="000000" w:themeColor="text1"/>
        </w:rPr>
      </w:pPr>
      <w:r w:rsidRPr="00AC6129">
        <w:rPr>
          <w:rFonts w:ascii="Arial" w:hAnsi="Arial" w:cs="Arial"/>
          <w:b/>
          <w:bCs/>
          <w:color w:val="000000" w:themeColor="text1"/>
        </w:rPr>
        <w:t>Machine learning</w:t>
      </w:r>
      <w:r w:rsidRPr="00AC6129">
        <w:rPr>
          <w:rFonts w:ascii="Arial" w:hAnsi="Arial" w:cs="Arial"/>
          <w:color w:val="000000" w:themeColor="text1"/>
        </w:rPr>
        <w:t>: Professionals should have expertise in machine learning, particularly in the areas of model selection, evaluation, and dealing with imbalanced datasets.</w:t>
      </w:r>
    </w:p>
    <w:p w14:paraId="2299C379" w14:textId="77777777" w:rsidR="007A445C" w:rsidRPr="00AC6129" w:rsidRDefault="007A445C" w:rsidP="007A445C">
      <w:pPr>
        <w:numPr>
          <w:ilvl w:val="0"/>
          <w:numId w:val="46"/>
        </w:numPr>
        <w:jc w:val="both"/>
        <w:rPr>
          <w:rFonts w:ascii="Arial" w:hAnsi="Arial" w:cs="Arial"/>
          <w:color w:val="000000" w:themeColor="text1"/>
        </w:rPr>
      </w:pPr>
      <w:r w:rsidRPr="00AC6129">
        <w:rPr>
          <w:rFonts w:ascii="Arial" w:hAnsi="Arial" w:cs="Arial"/>
          <w:b/>
          <w:bCs/>
          <w:color w:val="000000" w:themeColor="text1"/>
        </w:rPr>
        <w:t>Financial regulations</w:t>
      </w:r>
      <w:r w:rsidRPr="00AC6129">
        <w:rPr>
          <w:rFonts w:ascii="Arial" w:hAnsi="Arial" w:cs="Arial"/>
          <w:color w:val="000000" w:themeColor="text1"/>
        </w:rPr>
        <w:t>: Understanding the legal requirements and compliance standards related to financial transactions and data protection is crucial for building models that meet industry standards.</w:t>
      </w:r>
    </w:p>
    <w:p w14:paraId="7FECB785" w14:textId="77777777" w:rsidR="007A445C" w:rsidRPr="00AC6129" w:rsidRDefault="007A445C" w:rsidP="007A445C">
      <w:pPr>
        <w:numPr>
          <w:ilvl w:val="0"/>
          <w:numId w:val="46"/>
        </w:numPr>
        <w:jc w:val="both"/>
        <w:rPr>
          <w:rFonts w:ascii="Arial" w:hAnsi="Arial" w:cs="Arial"/>
          <w:color w:val="000000" w:themeColor="text1"/>
        </w:rPr>
      </w:pPr>
      <w:r w:rsidRPr="00AC6129">
        <w:rPr>
          <w:rFonts w:ascii="Arial" w:hAnsi="Arial" w:cs="Arial"/>
          <w:b/>
          <w:bCs/>
          <w:color w:val="000000" w:themeColor="text1"/>
        </w:rPr>
        <w:t>Ethical AI</w:t>
      </w:r>
      <w:r w:rsidRPr="00AC6129">
        <w:rPr>
          <w:rFonts w:ascii="Arial" w:hAnsi="Arial" w:cs="Arial"/>
          <w:color w:val="000000" w:themeColor="text1"/>
        </w:rPr>
        <w:t>: Developers must be well-versed in the ethical implications of AI and machine learning and be committed to ensuring fairness, transparency, and privacy in their work.</w:t>
      </w:r>
    </w:p>
    <w:p w14:paraId="37495CDB" w14:textId="77777777" w:rsidR="007A445C" w:rsidRPr="00AC6129" w:rsidRDefault="007A445C" w:rsidP="007A445C">
      <w:pPr>
        <w:jc w:val="both"/>
        <w:rPr>
          <w:rFonts w:ascii="Arial" w:hAnsi="Arial" w:cs="Arial"/>
          <w:color w:val="000000" w:themeColor="text1"/>
        </w:rPr>
      </w:pPr>
      <w:r w:rsidRPr="00AC6129">
        <w:rPr>
          <w:rFonts w:ascii="Arial" w:hAnsi="Arial" w:cs="Arial"/>
          <w:color w:val="000000" w:themeColor="text1"/>
        </w:rPr>
        <w:t xml:space="preserve">Professional organizations, such as the </w:t>
      </w:r>
      <w:r w:rsidRPr="00AC6129">
        <w:rPr>
          <w:rFonts w:ascii="Arial" w:hAnsi="Arial" w:cs="Arial"/>
          <w:b/>
          <w:bCs/>
          <w:color w:val="000000" w:themeColor="text1"/>
        </w:rPr>
        <w:t>Association for Computing Machinery (ACM)</w:t>
      </w:r>
      <w:r w:rsidRPr="00AC6129">
        <w:rPr>
          <w:rFonts w:ascii="Arial" w:hAnsi="Arial" w:cs="Arial"/>
          <w:color w:val="000000" w:themeColor="text1"/>
        </w:rPr>
        <w:t xml:space="preserve"> and </w:t>
      </w:r>
      <w:r w:rsidRPr="00AC6129">
        <w:rPr>
          <w:rFonts w:ascii="Arial" w:hAnsi="Arial" w:cs="Arial"/>
          <w:b/>
          <w:bCs/>
          <w:color w:val="000000" w:themeColor="text1"/>
        </w:rPr>
        <w:t>IEEE</w:t>
      </w:r>
      <w:r w:rsidRPr="00AC6129">
        <w:rPr>
          <w:rFonts w:ascii="Arial" w:hAnsi="Arial" w:cs="Arial"/>
          <w:color w:val="000000" w:themeColor="text1"/>
        </w:rPr>
        <w:t>, provide guidelines and best practices for AI and machine learning ethics. Practicing professionals should adhere to these standards to ensure that their work is aligned with industry norms and ethical expectations.</w:t>
      </w:r>
    </w:p>
    <w:p w14:paraId="5D11CBCE" w14:textId="77777777" w:rsidR="006C09C8" w:rsidRPr="00AC6129" w:rsidRDefault="006C09C8" w:rsidP="003A6DD8">
      <w:pPr>
        <w:jc w:val="both"/>
        <w:rPr>
          <w:rFonts w:ascii="Arial" w:hAnsi="Arial" w:cs="Arial"/>
          <w:color w:val="000000" w:themeColor="text1"/>
        </w:rPr>
      </w:pPr>
    </w:p>
    <w:p w14:paraId="172E9A41" w14:textId="5EEC6C05" w:rsidR="0059391B" w:rsidRPr="00AC6129" w:rsidRDefault="003133DC" w:rsidP="003A6DD8">
      <w:pPr>
        <w:pStyle w:val="Heading1"/>
        <w:jc w:val="both"/>
        <w:rPr>
          <w:rFonts w:ascii="Arial" w:hAnsi="Arial" w:cs="Arial"/>
          <w:color w:val="000000" w:themeColor="text1"/>
        </w:rPr>
      </w:pPr>
      <w:bookmarkStart w:id="52" w:name="_Toc196759597"/>
      <w:r w:rsidRPr="00AC6129">
        <w:rPr>
          <w:rFonts w:ascii="Arial" w:hAnsi="Arial" w:cs="Arial"/>
          <w:color w:val="000000" w:themeColor="text1"/>
        </w:rPr>
        <w:lastRenderedPageBreak/>
        <w:t>IMPLEMENTATION</w:t>
      </w:r>
      <w:bookmarkEnd w:id="52"/>
    </w:p>
    <w:p w14:paraId="5F89491A" w14:textId="26482D87" w:rsidR="003133DC" w:rsidRDefault="003133DC" w:rsidP="003A6DD8">
      <w:pPr>
        <w:pStyle w:val="Heading2"/>
        <w:jc w:val="both"/>
        <w:rPr>
          <w:rFonts w:ascii="Arial" w:hAnsi="Arial" w:cs="Arial"/>
          <w:color w:val="000000" w:themeColor="text1"/>
        </w:rPr>
      </w:pPr>
      <w:bookmarkStart w:id="53" w:name="_Toc196759598"/>
      <w:r w:rsidRPr="00AC6129">
        <w:rPr>
          <w:rFonts w:ascii="Arial" w:hAnsi="Arial" w:cs="Arial"/>
          <w:color w:val="000000" w:themeColor="text1"/>
        </w:rPr>
        <w:t>Implementation</w:t>
      </w:r>
      <w:bookmarkEnd w:id="53"/>
    </w:p>
    <w:p w14:paraId="788A83BC" w14:textId="59BDE194" w:rsidR="00BD5E7A" w:rsidRPr="00BD5E7A" w:rsidRDefault="00BD5E7A" w:rsidP="00BD5E7A">
      <w:r w:rsidRPr="00BD5E7A">
        <w:t>The development of a credit card fraud detection system using machine learning entails a multi-stage process comprising data collection, preprocessing, model design, training, evaluation, and deployment. This section presents a detailed overview of each phase, outlining the specific methodologies and techniques employed to construct a robust and reliable detection pipeline. A primary objective of this process is to build a model that not only achieves high accuracy in identifying fraudulent transactions but also effectively addresses the inherent challenges posed by class imbalance and data complexity.</w:t>
      </w:r>
    </w:p>
    <w:p w14:paraId="129CA35A" w14:textId="1D15C286" w:rsidR="007A445C" w:rsidRPr="00AC6129" w:rsidRDefault="007A445C" w:rsidP="007A445C">
      <w:pPr>
        <w:pStyle w:val="Heading2"/>
        <w:rPr>
          <w:color w:val="000000" w:themeColor="text1"/>
        </w:rPr>
      </w:pPr>
      <w:bookmarkStart w:id="54" w:name="_Toc196759599"/>
      <w:r w:rsidRPr="00AC6129">
        <w:rPr>
          <w:color w:val="000000" w:themeColor="text1"/>
        </w:rPr>
        <w:t>Data Collection and Understanding</w:t>
      </w:r>
      <w:bookmarkEnd w:id="54"/>
    </w:p>
    <w:p w14:paraId="1E33696C" w14:textId="77777777" w:rsidR="007A445C" w:rsidRPr="00AC6129" w:rsidRDefault="007A445C" w:rsidP="007A445C">
      <w:pPr>
        <w:rPr>
          <w:color w:val="000000" w:themeColor="text1"/>
        </w:rPr>
      </w:pPr>
      <w:r w:rsidRPr="00AC6129">
        <w:rPr>
          <w:color w:val="000000" w:themeColor="text1"/>
        </w:rPr>
        <w:t>The first step in implementing a machine learning-based fraud detection system is acquiring the relevant data. Financial institutions and payment processors typically have vast amounts of transactional data, which can be used to detect patterns indicative of fraudulent behavior.</w:t>
      </w:r>
    </w:p>
    <w:p w14:paraId="356010C7" w14:textId="7B87DB9C" w:rsidR="007A445C" w:rsidRPr="00AC6129" w:rsidRDefault="007A445C" w:rsidP="007A445C">
      <w:pPr>
        <w:pStyle w:val="Heading3"/>
        <w:rPr>
          <w:color w:val="000000" w:themeColor="text1"/>
        </w:rPr>
      </w:pPr>
      <w:bookmarkStart w:id="55" w:name="_Toc196759600"/>
      <w:r w:rsidRPr="00AC6129">
        <w:rPr>
          <w:color w:val="000000" w:themeColor="text1"/>
        </w:rPr>
        <w:t>Source of Data</w:t>
      </w:r>
      <w:bookmarkEnd w:id="55"/>
    </w:p>
    <w:p w14:paraId="41707324" w14:textId="77777777" w:rsidR="007A445C" w:rsidRPr="00AC6129" w:rsidRDefault="007A445C" w:rsidP="007A445C">
      <w:pPr>
        <w:rPr>
          <w:color w:val="000000" w:themeColor="text1"/>
        </w:rPr>
      </w:pPr>
      <w:r w:rsidRPr="00AC6129">
        <w:rPr>
          <w:color w:val="000000" w:themeColor="text1"/>
        </w:rPr>
        <w:t>For machine learning models, the most commonly used data comes from historical credit card transactions. These transactions typically contain the following features:</w:t>
      </w:r>
    </w:p>
    <w:p w14:paraId="11FE058C" w14:textId="77777777" w:rsidR="007A445C" w:rsidRPr="00AC6129" w:rsidRDefault="007A445C" w:rsidP="007A445C">
      <w:pPr>
        <w:numPr>
          <w:ilvl w:val="0"/>
          <w:numId w:val="47"/>
        </w:numPr>
        <w:rPr>
          <w:color w:val="000000" w:themeColor="text1"/>
        </w:rPr>
      </w:pPr>
      <w:r w:rsidRPr="00AC6129">
        <w:rPr>
          <w:b/>
          <w:bCs/>
          <w:color w:val="000000" w:themeColor="text1"/>
        </w:rPr>
        <w:t>Transaction Amount</w:t>
      </w:r>
      <w:r w:rsidRPr="00AC6129">
        <w:rPr>
          <w:color w:val="000000" w:themeColor="text1"/>
        </w:rPr>
        <w:t>: The value of the transaction.</w:t>
      </w:r>
    </w:p>
    <w:p w14:paraId="59277AB0" w14:textId="77777777" w:rsidR="007A445C" w:rsidRPr="00AC6129" w:rsidRDefault="007A445C" w:rsidP="007A445C">
      <w:pPr>
        <w:numPr>
          <w:ilvl w:val="0"/>
          <w:numId w:val="47"/>
        </w:numPr>
        <w:rPr>
          <w:color w:val="000000" w:themeColor="text1"/>
        </w:rPr>
      </w:pPr>
      <w:r w:rsidRPr="00AC6129">
        <w:rPr>
          <w:b/>
          <w:bCs/>
          <w:color w:val="000000" w:themeColor="text1"/>
        </w:rPr>
        <w:t>Merchant Information</w:t>
      </w:r>
      <w:r w:rsidRPr="00AC6129">
        <w:rPr>
          <w:color w:val="000000" w:themeColor="text1"/>
        </w:rPr>
        <w:t>: The type and name of the merchant involved in the transaction.</w:t>
      </w:r>
    </w:p>
    <w:p w14:paraId="5A9A9FEE" w14:textId="77777777" w:rsidR="007A445C" w:rsidRPr="00AC6129" w:rsidRDefault="007A445C" w:rsidP="007A445C">
      <w:pPr>
        <w:numPr>
          <w:ilvl w:val="0"/>
          <w:numId w:val="47"/>
        </w:numPr>
        <w:rPr>
          <w:color w:val="000000" w:themeColor="text1"/>
        </w:rPr>
      </w:pPr>
      <w:r w:rsidRPr="00AC6129">
        <w:rPr>
          <w:b/>
          <w:bCs/>
          <w:color w:val="000000" w:themeColor="text1"/>
        </w:rPr>
        <w:t>Transaction Timestamp</w:t>
      </w:r>
      <w:r w:rsidRPr="00AC6129">
        <w:rPr>
          <w:color w:val="000000" w:themeColor="text1"/>
        </w:rPr>
        <w:t>: The date and time the transaction occurred.</w:t>
      </w:r>
    </w:p>
    <w:p w14:paraId="78F6602C" w14:textId="77777777" w:rsidR="007A445C" w:rsidRPr="00AC6129" w:rsidRDefault="007A445C" w:rsidP="007A445C">
      <w:pPr>
        <w:numPr>
          <w:ilvl w:val="0"/>
          <w:numId w:val="47"/>
        </w:numPr>
        <w:rPr>
          <w:color w:val="000000" w:themeColor="text1"/>
        </w:rPr>
      </w:pPr>
      <w:r w:rsidRPr="00AC6129">
        <w:rPr>
          <w:b/>
          <w:bCs/>
          <w:color w:val="000000" w:themeColor="text1"/>
        </w:rPr>
        <w:t>Location Data</w:t>
      </w:r>
      <w:r w:rsidRPr="00AC6129">
        <w:rPr>
          <w:color w:val="000000" w:themeColor="text1"/>
        </w:rPr>
        <w:t>: The location where the transaction was made, often extracted from the cardholder’s geolocation.</w:t>
      </w:r>
    </w:p>
    <w:p w14:paraId="1ED47BB6" w14:textId="77777777" w:rsidR="007A445C" w:rsidRPr="00AC6129" w:rsidRDefault="007A445C" w:rsidP="007A445C">
      <w:pPr>
        <w:numPr>
          <w:ilvl w:val="0"/>
          <w:numId w:val="47"/>
        </w:numPr>
        <w:rPr>
          <w:color w:val="000000" w:themeColor="text1"/>
        </w:rPr>
      </w:pPr>
      <w:r w:rsidRPr="00AC6129">
        <w:rPr>
          <w:b/>
          <w:bCs/>
          <w:color w:val="000000" w:themeColor="text1"/>
        </w:rPr>
        <w:t>Cardholder Information</w:t>
      </w:r>
      <w:r w:rsidRPr="00AC6129">
        <w:rPr>
          <w:color w:val="000000" w:themeColor="text1"/>
        </w:rPr>
        <w:t>: Demographic information about the customer, such as their spending habits, geographical location, and account status.</w:t>
      </w:r>
    </w:p>
    <w:p w14:paraId="589AB52E" w14:textId="77777777" w:rsidR="007A445C" w:rsidRPr="00AC6129" w:rsidRDefault="007A445C" w:rsidP="007A445C">
      <w:pPr>
        <w:numPr>
          <w:ilvl w:val="0"/>
          <w:numId w:val="47"/>
        </w:numPr>
        <w:rPr>
          <w:color w:val="000000" w:themeColor="text1"/>
        </w:rPr>
      </w:pPr>
      <w:r w:rsidRPr="00AC6129">
        <w:rPr>
          <w:b/>
          <w:bCs/>
          <w:color w:val="000000" w:themeColor="text1"/>
        </w:rPr>
        <w:t>Transaction ID and Account ID</w:t>
      </w:r>
      <w:r w:rsidRPr="00AC6129">
        <w:rPr>
          <w:color w:val="000000" w:themeColor="text1"/>
        </w:rPr>
        <w:t>: Unique identifiers for both the transaction and the cardholder.</w:t>
      </w:r>
    </w:p>
    <w:p w14:paraId="42258B2A" w14:textId="77777777" w:rsidR="007A445C" w:rsidRPr="00AC6129" w:rsidRDefault="007A445C" w:rsidP="007A445C">
      <w:pPr>
        <w:rPr>
          <w:color w:val="000000" w:themeColor="text1"/>
        </w:rPr>
      </w:pPr>
      <w:r w:rsidRPr="00AC6129">
        <w:rPr>
          <w:color w:val="000000" w:themeColor="text1"/>
        </w:rPr>
        <w:t>To build an effective fraud detection model, it is essential that the dataset includes both fraudulent and legitimate transactions. The dataset will typically be highly imbalanced, with fraudulent transactions representing a very small percentage of the overall data, making it challenging to train accurate models. Specialized techniques for handling imbalanced datasets will be explored later in the implementation.</w:t>
      </w:r>
    </w:p>
    <w:p w14:paraId="3558A1DA" w14:textId="546C89E1" w:rsidR="007A445C" w:rsidRPr="00AC6129" w:rsidRDefault="007A445C" w:rsidP="007A445C">
      <w:pPr>
        <w:pStyle w:val="Heading3"/>
        <w:rPr>
          <w:color w:val="000000" w:themeColor="text1"/>
        </w:rPr>
      </w:pPr>
      <w:bookmarkStart w:id="56" w:name="_Toc196759601"/>
      <w:r w:rsidRPr="00AC6129">
        <w:rPr>
          <w:color w:val="000000" w:themeColor="text1"/>
        </w:rPr>
        <w:t>Exploratory Data Analysis (EDA)</w:t>
      </w:r>
      <w:bookmarkEnd w:id="56"/>
    </w:p>
    <w:p w14:paraId="2445E8A3" w14:textId="77777777" w:rsidR="007A445C" w:rsidRPr="00AC6129" w:rsidRDefault="007A445C" w:rsidP="007A445C">
      <w:pPr>
        <w:rPr>
          <w:color w:val="000000" w:themeColor="text1"/>
        </w:rPr>
      </w:pPr>
      <w:r w:rsidRPr="00AC6129">
        <w:rPr>
          <w:color w:val="000000" w:themeColor="text1"/>
        </w:rPr>
        <w:t>Before jumping into model building, a thorough exploratory data analysis (EDA) is necessary to understand the data and identify any underlying patterns or potential issues. During EDA, the following steps are typically performed:</w:t>
      </w:r>
    </w:p>
    <w:p w14:paraId="28FA70C9" w14:textId="77777777" w:rsidR="007A445C" w:rsidRPr="00AC6129" w:rsidRDefault="007A445C" w:rsidP="007A445C">
      <w:pPr>
        <w:numPr>
          <w:ilvl w:val="0"/>
          <w:numId w:val="48"/>
        </w:numPr>
        <w:rPr>
          <w:color w:val="000000" w:themeColor="text1"/>
        </w:rPr>
      </w:pPr>
      <w:r w:rsidRPr="00AC6129">
        <w:rPr>
          <w:b/>
          <w:bCs/>
          <w:color w:val="000000" w:themeColor="text1"/>
        </w:rPr>
        <w:t>Data distribution</w:t>
      </w:r>
      <w:r w:rsidRPr="00AC6129">
        <w:rPr>
          <w:color w:val="000000" w:themeColor="text1"/>
        </w:rPr>
        <w:t>: Analyze the distribution of various features (such as transaction amounts and time) to identify potential anomalies or outliers that may need to be handled.</w:t>
      </w:r>
    </w:p>
    <w:p w14:paraId="2AC59202" w14:textId="77777777" w:rsidR="007A445C" w:rsidRPr="00AC6129" w:rsidRDefault="007A445C" w:rsidP="007A445C">
      <w:pPr>
        <w:numPr>
          <w:ilvl w:val="0"/>
          <w:numId w:val="48"/>
        </w:numPr>
        <w:rPr>
          <w:color w:val="000000" w:themeColor="text1"/>
        </w:rPr>
      </w:pPr>
      <w:r w:rsidRPr="00AC6129">
        <w:rPr>
          <w:b/>
          <w:bCs/>
          <w:color w:val="000000" w:themeColor="text1"/>
        </w:rPr>
        <w:lastRenderedPageBreak/>
        <w:t>Class imbalance check</w:t>
      </w:r>
      <w:r w:rsidRPr="00AC6129">
        <w:rPr>
          <w:color w:val="000000" w:themeColor="text1"/>
        </w:rPr>
        <w:t>: Given that fraudulent transactions are rare, this is an important step. Visualizing the ratio of fraudulent to legitimate transactions helps in determining the severity of the imbalance.</w:t>
      </w:r>
    </w:p>
    <w:p w14:paraId="787F1909" w14:textId="77777777" w:rsidR="007A445C" w:rsidRPr="00AC6129" w:rsidRDefault="007A445C" w:rsidP="007A445C">
      <w:pPr>
        <w:numPr>
          <w:ilvl w:val="0"/>
          <w:numId w:val="48"/>
        </w:numPr>
        <w:rPr>
          <w:color w:val="000000" w:themeColor="text1"/>
        </w:rPr>
      </w:pPr>
      <w:r w:rsidRPr="00AC6129">
        <w:rPr>
          <w:b/>
          <w:bCs/>
          <w:color w:val="000000" w:themeColor="text1"/>
        </w:rPr>
        <w:t>Correlation analysis</w:t>
      </w:r>
      <w:r w:rsidRPr="00AC6129">
        <w:rPr>
          <w:color w:val="000000" w:themeColor="text1"/>
        </w:rPr>
        <w:t>: Assessing correlations between different features can reveal relationships that may help improve model performance.</w:t>
      </w:r>
    </w:p>
    <w:p w14:paraId="3EF064F5" w14:textId="77777777" w:rsidR="007A445C" w:rsidRPr="00AC6129" w:rsidRDefault="007A445C" w:rsidP="007A445C">
      <w:pPr>
        <w:numPr>
          <w:ilvl w:val="0"/>
          <w:numId w:val="48"/>
        </w:numPr>
        <w:rPr>
          <w:color w:val="000000" w:themeColor="text1"/>
        </w:rPr>
      </w:pPr>
      <w:r w:rsidRPr="00AC6129">
        <w:rPr>
          <w:b/>
          <w:bCs/>
          <w:color w:val="000000" w:themeColor="text1"/>
        </w:rPr>
        <w:t>Missing data analysis</w:t>
      </w:r>
      <w:r w:rsidRPr="00AC6129">
        <w:rPr>
          <w:color w:val="000000" w:themeColor="text1"/>
        </w:rPr>
        <w:t>: Check for missing or incomplete records, which may require imputation or removal, depending on their impact on model performance.</w:t>
      </w:r>
    </w:p>
    <w:p w14:paraId="59715645" w14:textId="5F4D1AC8" w:rsidR="007A445C" w:rsidRDefault="007A445C" w:rsidP="00BD5E7A">
      <w:pPr>
        <w:pStyle w:val="Heading3"/>
        <w:rPr>
          <w:color w:val="000000" w:themeColor="text1"/>
        </w:rPr>
      </w:pPr>
      <w:bookmarkStart w:id="57" w:name="_Toc196759602"/>
      <w:r w:rsidRPr="00AC6129">
        <w:rPr>
          <w:color w:val="000000" w:themeColor="text1"/>
        </w:rPr>
        <w:t>Data Preprocessing</w:t>
      </w:r>
      <w:bookmarkEnd w:id="57"/>
    </w:p>
    <w:p w14:paraId="748B8062" w14:textId="77777777" w:rsidR="00BD5E7A" w:rsidRPr="00BD5E7A" w:rsidRDefault="00BD5E7A" w:rsidP="00BD5E7A">
      <w:pPr>
        <w:ind w:firstLine="360"/>
      </w:pPr>
      <w:r w:rsidRPr="00BD5E7A">
        <w:t>Data preprocessing is a critical step in preparing raw transaction data for effective machine learning application, particularly in credit card fraud detection. The quality and structure of input data significantly influence model performance. In this study, several key preprocessing techniques are employed:</w:t>
      </w:r>
    </w:p>
    <w:p w14:paraId="26C9186E" w14:textId="77777777" w:rsidR="00BD5E7A" w:rsidRPr="00BD5E7A" w:rsidRDefault="00BD5E7A" w:rsidP="00BD5E7A">
      <w:pPr>
        <w:numPr>
          <w:ilvl w:val="0"/>
          <w:numId w:val="56"/>
        </w:numPr>
      </w:pPr>
      <w:r w:rsidRPr="00BD5E7A">
        <w:rPr>
          <w:b/>
          <w:bCs/>
        </w:rPr>
        <w:t>Handling Missing Values:</w:t>
      </w:r>
      <w:r w:rsidRPr="00BD5E7A">
        <w:t xml:space="preserve"> Incomplete data entries are addressed through either removal or imputation. Common imputation techniques include mean or mode substitution, regression-based methods, and more advanced approaches such as k-Nearest Neighbors (k-NN) imputation, depending on the nature and extent of the missing data.</w:t>
      </w:r>
    </w:p>
    <w:p w14:paraId="0BBAEBF0" w14:textId="77777777" w:rsidR="00BD5E7A" w:rsidRPr="00BD5E7A" w:rsidRDefault="00BD5E7A" w:rsidP="00BD5E7A">
      <w:pPr>
        <w:numPr>
          <w:ilvl w:val="0"/>
          <w:numId w:val="56"/>
        </w:numPr>
      </w:pPr>
      <w:r w:rsidRPr="00BD5E7A">
        <w:rPr>
          <w:b/>
          <w:bCs/>
        </w:rPr>
        <w:t>Normalization and Standardization:</w:t>
      </w:r>
      <w:r w:rsidRPr="00BD5E7A">
        <w:t xml:space="preserve"> To ensure that numerical features (e.g., transaction amount, merchant category codes) contribute proportionally to the model, normalization or standardization is applied. This is especially important for algorithms sensitive to feature scaling, such as neural networks and support vector machines.</w:t>
      </w:r>
    </w:p>
    <w:p w14:paraId="1CF9FD9A" w14:textId="77777777" w:rsidR="00BD5E7A" w:rsidRPr="00BD5E7A" w:rsidRDefault="00BD5E7A" w:rsidP="00BD5E7A">
      <w:pPr>
        <w:numPr>
          <w:ilvl w:val="0"/>
          <w:numId w:val="56"/>
        </w:numPr>
      </w:pPr>
      <w:r w:rsidRPr="00BD5E7A">
        <w:rPr>
          <w:b/>
          <w:bCs/>
        </w:rPr>
        <w:t>Categorical Encoding:</w:t>
      </w:r>
      <w:r w:rsidRPr="00BD5E7A">
        <w:t xml:space="preserve"> Categorical variables, including merchant identifiers, transaction types, and customer IDs, are transformed into numerical representations using encoding methods such as One-Hot Encoding or Label Encoding. This conversion is essential for enabling machine learning models to interpret non-numeric data.</w:t>
      </w:r>
    </w:p>
    <w:p w14:paraId="3D82C540" w14:textId="77777777" w:rsidR="00BD5E7A" w:rsidRPr="00BD5E7A" w:rsidRDefault="00BD5E7A" w:rsidP="00BD5E7A">
      <w:pPr>
        <w:numPr>
          <w:ilvl w:val="0"/>
          <w:numId w:val="56"/>
        </w:numPr>
      </w:pPr>
      <w:r w:rsidRPr="00BD5E7A">
        <w:rPr>
          <w:b/>
          <w:bCs/>
        </w:rPr>
        <w:t>Feature Engineering:</w:t>
      </w:r>
      <w:r w:rsidRPr="00BD5E7A">
        <w:t xml:space="preserve"> This process involves generating new features to enhance model predictive capabilities. Key strategies include:</w:t>
      </w:r>
    </w:p>
    <w:p w14:paraId="5CD60CF4" w14:textId="2806E0A9" w:rsidR="00BD5E7A" w:rsidRPr="00BD5E7A" w:rsidRDefault="00BD5E7A" w:rsidP="00BD5E7A">
      <w:pPr>
        <w:numPr>
          <w:ilvl w:val="1"/>
          <w:numId w:val="56"/>
        </w:numPr>
      </w:pPr>
      <w:r w:rsidRPr="00BD5E7A">
        <w:rPr>
          <w:i/>
          <w:iCs/>
        </w:rPr>
        <w:t>Rolling Aggregates:</w:t>
      </w:r>
      <w:r w:rsidRPr="00BD5E7A">
        <w:t xml:space="preserve"> Statistical summaries such as the average transaction amount or transaction frequency over a recent time window (e.g., past 7 or 30 days) are computed to highlight anomalies in user </w:t>
      </w:r>
      <w:r w:rsidRPr="00BD5E7A">
        <w:t>behaviour</w:t>
      </w:r>
      <w:r w:rsidRPr="00BD5E7A">
        <w:t>.</w:t>
      </w:r>
    </w:p>
    <w:p w14:paraId="1ABBCB47" w14:textId="77777777" w:rsidR="00BD5E7A" w:rsidRPr="00BD5E7A" w:rsidRDefault="00BD5E7A" w:rsidP="00BD5E7A">
      <w:pPr>
        <w:numPr>
          <w:ilvl w:val="1"/>
          <w:numId w:val="56"/>
        </w:numPr>
      </w:pPr>
      <w:r w:rsidRPr="00BD5E7A">
        <w:rPr>
          <w:i/>
          <w:iCs/>
        </w:rPr>
        <w:t>Temporal Features:</w:t>
      </w:r>
      <w:r w:rsidRPr="00BD5E7A">
        <w:t xml:space="preserve"> Time-related variables such as the hour of transaction, day of the week, and time since the last transaction are derived to capture patterns associated with fraudulent activity.</w:t>
      </w:r>
    </w:p>
    <w:p w14:paraId="7D41AF07" w14:textId="77777777" w:rsidR="00BD5E7A" w:rsidRPr="00BD5E7A" w:rsidRDefault="00BD5E7A" w:rsidP="00BD5E7A"/>
    <w:p w14:paraId="6C078D40" w14:textId="5D1650FC" w:rsidR="007A445C" w:rsidRPr="00AC6129" w:rsidRDefault="007A445C" w:rsidP="007A445C">
      <w:pPr>
        <w:pStyle w:val="Heading3"/>
        <w:rPr>
          <w:color w:val="000000" w:themeColor="text1"/>
        </w:rPr>
      </w:pPr>
      <w:bookmarkStart w:id="58" w:name="_Toc196759603"/>
      <w:r w:rsidRPr="00AC6129">
        <w:rPr>
          <w:color w:val="000000" w:themeColor="text1"/>
        </w:rPr>
        <w:t>Handling Imbalanced Datasets</w:t>
      </w:r>
      <w:bookmarkEnd w:id="58"/>
    </w:p>
    <w:p w14:paraId="78C2B793" w14:textId="77777777" w:rsidR="007A445C" w:rsidRPr="00AC6129" w:rsidRDefault="007A445C" w:rsidP="007A445C">
      <w:pPr>
        <w:rPr>
          <w:color w:val="000000" w:themeColor="text1"/>
        </w:rPr>
      </w:pPr>
      <w:r w:rsidRPr="00AC6129">
        <w:rPr>
          <w:color w:val="000000" w:themeColor="text1"/>
        </w:rPr>
        <w:t>Since fraudulent transactions are rare, an imbalance between legitimate and fraudulent transactions is inevitable. This imbalance poses a significant challenge for machine learning algorithms, which tend to perform poorly when class distribution is skewed.</w:t>
      </w:r>
    </w:p>
    <w:p w14:paraId="61096ED2" w14:textId="77777777" w:rsidR="007A445C" w:rsidRPr="00AC6129" w:rsidRDefault="007A445C" w:rsidP="007A445C">
      <w:pPr>
        <w:rPr>
          <w:color w:val="000000" w:themeColor="text1"/>
        </w:rPr>
      </w:pPr>
      <w:r w:rsidRPr="00AC6129">
        <w:rPr>
          <w:color w:val="000000" w:themeColor="text1"/>
        </w:rPr>
        <w:t>Several techniques can be employed to address the class imbalance:</w:t>
      </w:r>
    </w:p>
    <w:p w14:paraId="41ED6833" w14:textId="77777777" w:rsidR="007A445C" w:rsidRPr="00AC6129" w:rsidRDefault="007A445C" w:rsidP="007A445C">
      <w:pPr>
        <w:numPr>
          <w:ilvl w:val="0"/>
          <w:numId w:val="50"/>
        </w:numPr>
        <w:rPr>
          <w:color w:val="000000" w:themeColor="text1"/>
        </w:rPr>
      </w:pPr>
      <w:r w:rsidRPr="00AC6129">
        <w:rPr>
          <w:b/>
          <w:bCs/>
          <w:color w:val="000000" w:themeColor="text1"/>
        </w:rPr>
        <w:lastRenderedPageBreak/>
        <w:t>Resampling</w:t>
      </w:r>
      <w:r w:rsidRPr="00AC6129">
        <w:rPr>
          <w:color w:val="000000" w:themeColor="text1"/>
        </w:rPr>
        <w:t>:</w:t>
      </w:r>
    </w:p>
    <w:p w14:paraId="4BC3344F" w14:textId="77777777" w:rsidR="007A445C" w:rsidRPr="00AC6129" w:rsidRDefault="007A445C" w:rsidP="007A445C">
      <w:pPr>
        <w:numPr>
          <w:ilvl w:val="1"/>
          <w:numId w:val="50"/>
        </w:numPr>
        <w:rPr>
          <w:color w:val="000000" w:themeColor="text1"/>
        </w:rPr>
      </w:pPr>
      <w:r w:rsidRPr="00AC6129">
        <w:rPr>
          <w:b/>
          <w:bCs/>
          <w:color w:val="000000" w:themeColor="text1"/>
        </w:rPr>
        <w:t>Oversampling</w:t>
      </w:r>
      <w:r w:rsidRPr="00AC6129">
        <w:rPr>
          <w:color w:val="000000" w:themeColor="text1"/>
        </w:rPr>
        <w:t xml:space="preserve"> the minority class (fraudulent transactions) by replicating existing instances or generating synthetic samples using techniques such as </w:t>
      </w:r>
      <w:r w:rsidRPr="00AC6129">
        <w:rPr>
          <w:b/>
          <w:bCs/>
          <w:color w:val="000000" w:themeColor="text1"/>
        </w:rPr>
        <w:t>SMOTE (Synthetic Minority Over-sampling Technique)</w:t>
      </w:r>
      <w:r w:rsidRPr="00AC6129">
        <w:rPr>
          <w:color w:val="000000" w:themeColor="text1"/>
        </w:rPr>
        <w:t>.</w:t>
      </w:r>
    </w:p>
    <w:p w14:paraId="1ABA94FE" w14:textId="77777777" w:rsidR="007A445C" w:rsidRPr="00AC6129" w:rsidRDefault="007A445C" w:rsidP="007A445C">
      <w:pPr>
        <w:numPr>
          <w:ilvl w:val="1"/>
          <w:numId w:val="50"/>
        </w:numPr>
        <w:rPr>
          <w:color w:val="000000" w:themeColor="text1"/>
        </w:rPr>
      </w:pPr>
      <w:r w:rsidRPr="00AC6129">
        <w:rPr>
          <w:b/>
          <w:bCs/>
          <w:color w:val="000000" w:themeColor="text1"/>
        </w:rPr>
        <w:t>Undersampling</w:t>
      </w:r>
      <w:r w:rsidRPr="00AC6129">
        <w:rPr>
          <w:color w:val="000000" w:themeColor="text1"/>
        </w:rPr>
        <w:t xml:space="preserve"> the majority class (legitimate transactions) to balance the dataset, though this can lead to loss of valuable information.</w:t>
      </w:r>
    </w:p>
    <w:p w14:paraId="02F28308" w14:textId="77777777" w:rsidR="007A445C" w:rsidRPr="00AC6129" w:rsidRDefault="007A445C" w:rsidP="007A445C">
      <w:pPr>
        <w:numPr>
          <w:ilvl w:val="0"/>
          <w:numId w:val="50"/>
        </w:numPr>
        <w:rPr>
          <w:color w:val="000000" w:themeColor="text1"/>
        </w:rPr>
      </w:pPr>
      <w:r w:rsidRPr="00AC6129">
        <w:rPr>
          <w:b/>
          <w:bCs/>
          <w:color w:val="000000" w:themeColor="text1"/>
        </w:rPr>
        <w:t>Class Weights</w:t>
      </w:r>
      <w:r w:rsidRPr="00AC6129">
        <w:rPr>
          <w:color w:val="000000" w:themeColor="text1"/>
        </w:rPr>
        <w:t>: Most machine learning algorithms allow the specification of class weights, which assigns a higher weight to the minority class. This forces the model to pay more attention to fraudulent transactions during training.</w:t>
      </w:r>
    </w:p>
    <w:p w14:paraId="2C998A92" w14:textId="77777777" w:rsidR="007A445C" w:rsidRPr="00AC6129" w:rsidRDefault="007A445C" w:rsidP="007A445C">
      <w:pPr>
        <w:numPr>
          <w:ilvl w:val="0"/>
          <w:numId w:val="50"/>
        </w:numPr>
        <w:rPr>
          <w:color w:val="000000" w:themeColor="text1"/>
        </w:rPr>
      </w:pPr>
      <w:r w:rsidRPr="00AC6129">
        <w:rPr>
          <w:b/>
          <w:bCs/>
          <w:color w:val="000000" w:themeColor="text1"/>
        </w:rPr>
        <w:t>Anomaly Detection</w:t>
      </w:r>
      <w:r w:rsidRPr="00AC6129">
        <w:rPr>
          <w:color w:val="000000" w:themeColor="text1"/>
        </w:rPr>
        <w:t>: Given that fraud is rare, anomaly detection models can be useful. These models learn the patterns of legitimate transactions and identify outliers (fraudulent transactions) that deviate significantly from normal behavior.</w:t>
      </w:r>
    </w:p>
    <w:p w14:paraId="1965D384" w14:textId="6B81AACC" w:rsidR="007A445C" w:rsidRPr="00AC6129" w:rsidRDefault="007A445C" w:rsidP="007A445C">
      <w:pPr>
        <w:pStyle w:val="Heading2"/>
        <w:rPr>
          <w:color w:val="000000" w:themeColor="text1"/>
        </w:rPr>
      </w:pPr>
      <w:bookmarkStart w:id="59" w:name="_Toc196759604"/>
      <w:r w:rsidRPr="00AC6129">
        <w:rPr>
          <w:color w:val="000000" w:themeColor="text1"/>
        </w:rPr>
        <w:t>Model Selection and Training</w:t>
      </w:r>
      <w:bookmarkEnd w:id="59"/>
    </w:p>
    <w:p w14:paraId="72703C93" w14:textId="77777777" w:rsidR="007A445C" w:rsidRPr="00AC6129" w:rsidRDefault="007A445C" w:rsidP="007A445C">
      <w:pPr>
        <w:rPr>
          <w:color w:val="000000" w:themeColor="text1"/>
        </w:rPr>
      </w:pPr>
      <w:r w:rsidRPr="00AC6129">
        <w:rPr>
          <w:color w:val="000000" w:themeColor="text1"/>
        </w:rPr>
        <w:t>After preprocessing the data, the next step is selecting appropriate machine learning models and training them on the dataset.</w:t>
      </w:r>
    </w:p>
    <w:p w14:paraId="56D0DA7F" w14:textId="4F79E342" w:rsidR="007A445C" w:rsidRPr="00AC6129" w:rsidRDefault="007A445C" w:rsidP="007A445C">
      <w:pPr>
        <w:pStyle w:val="Heading3"/>
        <w:rPr>
          <w:color w:val="000000" w:themeColor="text1"/>
        </w:rPr>
      </w:pPr>
      <w:bookmarkStart w:id="60" w:name="_Toc196759605"/>
      <w:r w:rsidRPr="00AC6129">
        <w:rPr>
          <w:color w:val="000000" w:themeColor="text1"/>
        </w:rPr>
        <w:t>Model Choice</w:t>
      </w:r>
      <w:bookmarkEnd w:id="60"/>
    </w:p>
    <w:p w14:paraId="255B2729" w14:textId="77777777" w:rsidR="007A445C" w:rsidRPr="00AC6129" w:rsidRDefault="007A445C" w:rsidP="007A445C">
      <w:pPr>
        <w:rPr>
          <w:color w:val="000000" w:themeColor="text1"/>
        </w:rPr>
      </w:pPr>
      <w:r w:rsidRPr="00AC6129">
        <w:rPr>
          <w:color w:val="000000" w:themeColor="text1"/>
        </w:rPr>
        <w:t>Several machine learning algorithms can be used for credit card fraud detection. The choice of model depends on factors such as interpretability, performance, and ability to handle imbalanced datasets. Some common models include:</w:t>
      </w:r>
    </w:p>
    <w:p w14:paraId="34FA0E63" w14:textId="77777777" w:rsidR="007A445C" w:rsidRPr="00AC6129" w:rsidRDefault="007A445C" w:rsidP="007A445C">
      <w:pPr>
        <w:numPr>
          <w:ilvl w:val="0"/>
          <w:numId w:val="51"/>
        </w:numPr>
        <w:rPr>
          <w:color w:val="000000" w:themeColor="text1"/>
        </w:rPr>
      </w:pPr>
      <w:r w:rsidRPr="00AC6129">
        <w:rPr>
          <w:b/>
          <w:bCs/>
          <w:color w:val="000000" w:themeColor="text1"/>
        </w:rPr>
        <w:t>Logistic Regression</w:t>
      </w:r>
      <w:r w:rsidRPr="00AC6129">
        <w:rPr>
          <w:color w:val="000000" w:themeColor="text1"/>
        </w:rPr>
        <w:t>: A simple yet powerful algorithm that can be used as a baseline for fraud detection. It outputs probabilities, which can be useful for identifying high-risk transactions.</w:t>
      </w:r>
    </w:p>
    <w:p w14:paraId="7806B22B" w14:textId="77777777" w:rsidR="007A445C" w:rsidRPr="00AC6129" w:rsidRDefault="007A445C" w:rsidP="007A445C">
      <w:pPr>
        <w:numPr>
          <w:ilvl w:val="0"/>
          <w:numId w:val="51"/>
        </w:numPr>
        <w:rPr>
          <w:color w:val="000000" w:themeColor="text1"/>
        </w:rPr>
      </w:pPr>
      <w:r w:rsidRPr="00AC6129">
        <w:rPr>
          <w:b/>
          <w:bCs/>
          <w:color w:val="000000" w:themeColor="text1"/>
        </w:rPr>
        <w:t>Random Forest</w:t>
      </w:r>
      <w:r w:rsidRPr="00AC6129">
        <w:rPr>
          <w:color w:val="000000" w:themeColor="text1"/>
        </w:rPr>
        <w:t>: An ensemble method that creates multiple decision trees and aggregates their predictions. It is robust to overfitting and can handle both binary classification and imbalanced datasets effectively.</w:t>
      </w:r>
    </w:p>
    <w:p w14:paraId="33EE2364" w14:textId="77777777" w:rsidR="007A445C" w:rsidRPr="00AC6129" w:rsidRDefault="007A445C" w:rsidP="007A445C">
      <w:pPr>
        <w:numPr>
          <w:ilvl w:val="0"/>
          <w:numId w:val="51"/>
        </w:numPr>
        <w:rPr>
          <w:color w:val="000000" w:themeColor="text1"/>
        </w:rPr>
      </w:pPr>
      <w:r w:rsidRPr="00AC6129">
        <w:rPr>
          <w:b/>
          <w:bCs/>
          <w:color w:val="000000" w:themeColor="text1"/>
        </w:rPr>
        <w:t>Gradient Boosting Machines (GBM)</w:t>
      </w:r>
      <w:r w:rsidRPr="00AC6129">
        <w:rPr>
          <w:color w:val="000000" w:themeColor="text1"/>
        </w:rPr>
        <w:t xml:space="preserve">: Algorithms like </w:t>
      </w:r>
      <w:r w:rsidRPr="00AC6129">
        <w:rPr>
          <w:b/>
          <w:bCs/>
          <w:color w:val="000000" w:themeColor="text1"/>
        </w:rPr>
        <w:t>XGBoost</w:t>
      </w:r>
      <w:r w:rsidRPr="00AC6129">
        <w:rPr>
          <w:color w:val="000000" w:themeColor="text1"/>
        </w:rPr>
        <w:t xml:space="preserve"> and </w:t>
      </w:r>
      <w:r w:rsidRPr="00AC6129">
        <w:rPr>
          <w:b/>
          <w:bCs/>
          <w:color w:val="000000" w:themeColor="text1"/>
        </w:rPr>
        <w:t>LightGBM</w:t>
      </w:r>
      <w:r w:rsidRPr="00AC6129">
        <w:rPr>
          <w:color w:val="000000" w:themeColor="text1"/>
        </w:rPr>
        <w:t xml:space="preserve"> are widely used for fraud detection due to their ability to handle large datasets and produce highly accurate models.</w:t>
      </w:r>
    </w:p>
    <w:p w14:paraId="51D09243" w14:textId="77777777" w:rsidR="007A445C" w:rsidRPr="00AC6129" w:rsidRDefault="007A445C" w:rsidP="007A445C">
      <w:pPr>
        <w:numPr>
          <w:ilvl w:val="0"/>
          <w:numId w:val="51"/>
        </w:numPr>
        <w:rPr>
          <w:color w:val="000000" w:themeColor="text1"/>
        </w:rPr>
      </w:pPr>
      <w:r w:rsidRPr="00AC6129">
        <w:rPr>
          <w:b/>
          <w:bCs/>
          <w:color w:val="000000" w:themeColor="text1"/>
        </w:rPr>
        <w:t>Neural Networks</w:t>
      </w:r>
      <w:r w:rsidRPr="00AC6129">
        <w:rPr>
          <w:color w:val="000000" w:themeColor="text1"/>
        </w:rPr>
        <w:t>: Deep learning models, particularly feedforward neural networks, can be used to model complex relationships between features. However, they often require larger datasets and more computational power.</w:t>
      </w:r>
    </w:p>
    <w:p w14:paraId="4987F380" w14:textId="77777777" w:rsidR="007A445C" w:rsidRPr="00AC6129" w:rsidRDefault="007A445C" w:rsidP="007A445C">
      <w:pPr>
        <w:numPr>
          <w:ilvl w:val="0"/>
          <w:numId w:val="51"/>
        </w:numPr>
        <w:rPr>
          <w:color w:val="000000" w:themeColor="text1"/>
        </w:rPr>
      </w:pPr>
      <w:r w:rsidRPr="00AC6129">
        <w:rPr>
          <w:b/>
          <w:bCs/>
          <w:color w:val="000000" w:themeColor="text1"/>
        </w:rPr>
        <w:t>Anomaly Detection Models</w:t>
      </w:r>
      <w:r w:rsidRPr="00AC6129">
        <w:rPr>
          <w:color w:val="000000" w:themeColor="text1"/>
        </w:rPr>
        <w:t xml:space="preserve">: Algorithms like </w:t>
      </w:r>
      <w:r w:rsidRPr="00AC6129">
        <w:rPr>
          <w:b/>
          <w:bCs/>
          <w:color w:val="000000" w:themeColor="text1"/>
        </w:rPr>
        <w:t>Isolation Forest</w:t>
      </w:r>
      <w:r w:rsidRPr="00AC6129">
        <w:rPr>
          <w:color w:val="000000" w:themeColor="text1"/>
        </w:rPr>
        <w:t xml:space="preserve"> and </w:t>
      </w:r>
      <w:r w:rsidRPr="00AC6129">
        <w:rPr>
          <w:b/>
          <w:bCs/>
          <w:color w:val="000000" w:themeColor="text1"/>
        </w:rPr>
        <w:t>One-Class SVM</w:t>
      </w:r>
      <w:r w:rsidRPr="00AC6129">
        <w:rPr>
          <w:color w:val="000000" w:themeColor="text1"/>
        </w:rPr>
        <w:t xml:space="preserve"> are particularly effective when dealing with imbalanced data, as they focus on detecting outliers.</w:t>
      </w:r>
    </w:p>
    <w:p w14:paraId="7F954332" w14:textId="17E3FC53" w:rsidR="007A445C" w:rsidRPr="00AC6129" w:rsidRDefault="007A445C" w:rsidP="007A445C">
      <w:pPr>
        <w:pStyle w:val="Heading3"/>
        <w:rPr>
          <w:color w:val="000000" w:themeColor="text1"/>
        </w:rPr>
      </w:pPr>
      <w:bookmarkStart w:id="61" w:name="_Toc196759606"/>
      <w:r w:rsidRPr="00AC6129">
        <w:rPr>
          <w:color w:val="000000" w:themeColor="text1"/>
        </w:rPr>
        <w:t>Training the Model</w:t>
      </w:r>
      <w:bookmarkEnd w:id="61"/>
    </w:p>
    <w:p w14:paraId="1C3FE33B" w14:textId="77777777" w:rsidR="007A445C" w:rsidRPr="00AC6129" w:rsidRDefault="007A445C" w:rsidP="007A445C">
      <w:pPr>
        <w:rPr>
          <w:color w:val="000000" w:themeColor="text1"/>
        </w:rPr>
      </w:pPr>
      <w:r w:rsidRPr="00AC6129">
        <w:rPr>
          <w:color w:val="000000" w:themeColor="text1"/>
        </w:rPr>
        <w:t>Once a model has been selected, the next step is to train it using the prepared dataset. During training, the model learns the relationship between the input features and the target variable (fraud or not fraud). Key steps in this process include:</w:t>
      </w:r>
    </w:p>
    <w:p w14:paraId="59FD10E5" w14:textId="77777777" w:rsidR="007A445C" w:rsidRPr="00AC6129" w:rsidRDefault="007A445C" w:rsidP="007A445C">
      <w:pPr>
        <w:numPr>
          <w:ilvl w:val="0"/>
          <w:numId w:val="52"/>
        </w:numPr>
        <w:rPr>
          <w:color w:val="000000" w:themeColor="text1"/>
        </w:rPr>
      </w:pPr>
      <w:r w:rsidRPr="00AC6129">
        <w:rPr>
          <w:b/>
          <w:bCs/>
          <w:color w:val="000000" w:themeColor="text1"/>
        </w:rPr>
        <w:t>Cross-Validation</w:t>
      </w:r>
      <w:r w:rsidRPr="00AC6129">
        <w:rPr>
          <w:color w:val="000000" w:themeColor="text1"/>
        </w:rPr>
        <w:t xml:space="preserve">: To avoid overfitting and ensure the model generalizes well, k-fold cross-validation is used. The dataset is divided into k subsets, and the model is trained on k-1 </w:t>
      </w:r>
      <w:r w:rsidRPr="00AC6129">
        <w:rPr>
          <w:color w:val="000000" w:themeColor="text1"/>
        </w:rPr>
        <w:lastRenderedPageBreak/>
        <w:t>subsets, with the remaining subset used for validation. This process is repeated for each subset.</w:t>
      </w:r>
    </w:p>
    <w:p w14:paraId="5C7DFF73" w14:textId="77777777" w:rsidR="007A445C" w:rsidRPr="00AC6129" w:rsidRDefault="007A445C" w:rsidP="007A445C">
      <w:pPr>
        <w:numPr>
          <w:ilvl w:val="0"/>
          <w:numId w:val="52"/>
        </w:numPr>
        <w:rPr>
          <w:color w:val="000000" w:themeColor="text1"/>
        </w:rPr>
      </w:pPr>
      <w:r w:rsidRPr="00AC6129">
        <w:rPr>
          <w:b/>
          <w:bCs/>
          <w:color w:val="000000" w:themeColor="text1"/>
        </w:rPr>
        <w:t>Hyperparameter Tuning</w:t>
      </w:r>
      <w:r w:rsidRPr="00AC6129">
        <w:rPr>
          <w:color w:val="000000" w:themeColor="text1"/>
        </w:rPr>
        <w:t xml:space="preserve">: Hyperparameters such as the learning rate, number of trees (for Random Forest), or the number of layers (for neural networks) can significantly impact model performance. Techniques like </w:t>
      </w:r>
      <w:r w:rsidRPr="00AC6129">
        <w:rPr>
          <w:b/>
          <w:bCs/>
          <w:color w:val="000000" w:themeColor="text1"/>
        </w:rPr>
        <w:t>Grid Search</w:t>
      </w:r>
      <w:r w:rsidRPr="00AC6129">
        <w:rPr>
          <w:color w:val="000000" w:themeColor="text1"/>
        </w:rPr>
        <w:t xml:space="preserve"> or </w:t>
      </w:r>
      <w:r w:rsidRPr="00AC6129">
        <w:rPr>
          <w:b/>
          <w:bCs/>
          <w:color w:val="000000" w:themeColor="text1"/>
        </w:rPr>
        <w:t>Random Search</w:t>
      </w:r>
      <w:r w:rsidRPr="00AC6129">
        <w:rPr>
          <w:color w:val="000000" w:themeColor="text1"/>
        </w:rPr>
        <w:t xml:space="preserve"> can be used to find the best combination of hyperparameters.</w:t>
      </w:r>
    </w:p>
    <w:p w14:paraId="68BDCBF2" w14:textId="75F0B009" w:rsidR="007A445C" w:rsidRPr="00AC6129" w:rsidRDefault="007A445C" w:rsidP="007A445C">
      <w:pPr>
        <w:pStyle w:val="Heading3"/>
        <w:rPr>
          <w:color w:val="000000" w:themeColor="text1"/>
        </w:rPr>
      </w:pPr>
      <w:bookmarkStart w:id="62" w:name="_Toc196759607"/>
      <w:r w:rsidRPr="00AC6129">
        <w:rPr>
          <w:color w:val="000000" w:themeColor="text1"/>
        </w:rPr>
        <w:t>Model Evaluation</w:t>
      </w:r>
      <w:bookmarkEnd w:id="62"/>
    </w:p>
    <w:p w14:paraId="5445F5B4" w14:textId="77777777" w:rsidR="007A445C" w:rsidRPr="00AC6129" w:rsidRDefault="007A445C" w:rsidP="007A445C">
      <w:pPr>
        <w:rPr>
          <w:color w:val="000000" w:themeColor="text1"/>
        </w:rPr>
      </w:pPr>
      <w:r w:rsidRPr="00AC6129">
        <w:rPr>
          <w:color w:val="000000" w:themeColor="text1"/>
        </w:rPr>
        <w:t>Evaluating the model's performance is crucial to determine how well it is detecting fraudulent transactions. The following metrics are commonly used in fraud detection:</w:t>
      </w:r>
    </w:p>
    <w:p w14:paraId="1AEFDEB9" w14:textId="77777777" w:rsidR="007A445C" w:rsidRPr="00AC6129" w:rsidRDefault="007A445C" w:rsidP="007A445C">
      <w:pPr>
        <w:numPr>
          <w:ilvl w:val="0"/>
          <w:numId w:val="53"/>
        </w:numPr>
        <w:rPr>
          <w:color w:val="000000" w:themeColor="text1"/>
        </w:rPr>
      </w:pPr>
      <w:r w:rsidRPr="00AC6129">
        <w:rPr>
          <w:b/>
          <w:bCs/>
          <w:color w:val="000000" w:themeColor="text1"/>
        </w:rPr>
        <w:t>Accuracy</w:t>
      </w:r>
      <w:r w:rsidRPr="00AC6129">
        <w:rPr>
          <w:color w:val="000000" w:themeColor="text1"/>
        </w:rPr>
        <w:t>: The proportion of correct predictions (both fraud and legitimate transactions) to the total number of predictions. However, accuracy is often misleading in imbalanced datasets.</w:t>
      </w:r>
    </w:p>
    <w:p w14:paraId="7F401AFF" w14:textId="77777777" w:rsidR="007A445C" w:rsidRPr="00AC6129" w:rsidRDefault="007A445C" w:rsidP="007A445C">
      <w:pPr>
        <w:numPr>
          <w:ilvl w:val="0"/>
          <w:numId w:val="53"/>
        </w:numPr>
        <w:rPr>
          <w:color w:val="000000" w:themeColor="text1"/>
        </w:rPr>
      </w:pPr>
      <w:r w:rsidRPr="00AC6129">
        <w:rPr>
          <w:b/>
          <w:bCs/>
          <w:color w:val="000000" w:themeColor="text1"/>
        </w:rPr>
        <w:t>Precision</w:t>
      </w:r>
      <w:r w:rsidRPr="00AC6129">
        <w:rPr>
          <w:color w:val="000000" w:themeColor="text1"/>
        </w:rPr>
        <w:t>: The ratio of true positives (correctly predicted fraudulent transactions) to the total predicted positives (both true positives and false positives). High precision ensures that fraudulent transactions are detected with minimal false alarms.</w:t>
      </w:r>
    </w:p>
    <w:p w14:paraId="5958A6E4" w14:textId="77777777" w:rsidR="007A445C" w:rsidRPr="00AC6129" w:rsidRDefault="007A445C" w:rsidP="007A445C">
      <w:pPr>
        <w:numPr>
          <w:ilvl w:val="0"/>
          <w:numId w:val="53"/>
        </w:numPr>
        <w:rPr>
          <w:color w:val="000000" w:themeColor="text1"/>
        </w:rPr>
      </w:pPr>
      <w:r w:rsidRPr="00AC6129">
        <w:rPr>
          <w:b/>
          <w:bCs/>
          <w:color w:val="000000" w:themeColor="text1"/>
        </w:rPr>
        <w:t>Recall</w:t>
      </w:r>
      <w:r w:rsidRPr="00AC6129">
        <w:rPr>
          <w:color w:val="000000" w:themeColor="text1"/>
        </w:rPr>
        <w:t>: The ratio of true positives to the total actual positives (true positives and false negatives). High recall ensures that most fraudulent transactions are identified.</w:t>
      </w:r>
    </w:p>
    <w:p w14:paraId="39075537" w14:textId="77777777" w:rsidR="007A445C" w:rsidRPr="00AC6129" w:rsidRDefault="007A445C" w:rsidP="007A445C">
      <w:pPr>
        <w:numPr>
          <w:ilvl w:val="0"/>
          <w:numId w:val="53"/>
        </w:numPr>
        <w:rPr>
          <w:color w:val="000000" w:themeColor="text1"/>
        </w:rPr>
      </w:pPr>
      <w:r w:rsidRPr="00AC6129">
        <w:rPr>
          <w:b/>
          <w:bCs/>
          <w:color w:val="000000" w:themeColor="text1"/>
        </w:rPr>
        <w:t>F1-Score</w:t>
      </w:r>
      <w:r w:rsidRPr="00AC6129">
        <w:rPr>
          <w:color w:val="000000" w:themeColor="text1"/>
        </w:rPr>
        <w:t>: The harmonic mean of precision and recall, providing a balanced evaluation of both metrics. This is particularly important in fraud detection, where both false positives and false negatives need to be minimized.</w:t>
      </w:r>
    </w:p>
    <w:p w14:paraId="695CF765" w14:textId="77777777" w:rsidR="007A445C" w:rsidRPr="00AC6129" w:rsidRDefault="007A445C" w:rsidP="007A445C">
      <w:pPr>
        <w:numPr>
          <w:ilvl w:val="0"/>
          <w:numId w:val="53"/>
        </w:numPr>
        <w:rPr>
          <w:color w:val="000000" w:themeColor="text1"/>
        </w:rPr>
      </w:pPr>
      <w:r w:rsidRPr="00AC6129">
        <w:rPr>
          <w:b/>
          <w:bCs/>
          <w:color w:val="000000" w:themeColor="text1"/>
        </w:rPr>
        <w:t>ROC-AUC</w:t>
      </w:r>
      <w:r w:rsidRPr="00AC6129">
        <w:rPr>
          <w:color w:val="000000" w:themeColor="text1"/>
        </w:rPr>
        <w:t>: The area under the Receiver Operating Characteristic curve. AUC measures the ability of the model to distinguish between fraudulent and legitimate transactions, with a higher value indicating better model performance.</w:t>
      </w:r>
    </w:p>
    <w:p w14:paraId="2E8BC46B" w14:textId="5DB5BE8B" w:rsidR="007A445C" w:rsidRPr="00AC6129" w:rsidRDefault="007A445C" w:rsidP="007A445C">
      <w:pPr>
        <w:pStyle w:val="Heading3"/>
        <w:rPr>
          <w:color w:val="000000" w:themeColor="text1"/>
        </w:rPr>
      </w:pPr>
      <w:bookmarkStart w:id="63" w:name="_Toc196759608"/>
      <w:r w:rsidRPr="00AC6129">
        <w:rPr>
          <w:color w:val="000000" w:themeColor="text1"/>
        </w:rPr>
        <w:t>Model Interpretation</w:t>
      </w:r>
      <w:bookmarkEnd w:id="63"/>
    </w:p>
    <w:p w14:paraId="42FB17D6" w14:textId="77777777" w:rsidR="007A445C" w:rsidRPr="00AC6129" w:rsidRDefault="007A445C" w:rsidP="007A445C">
      <w:pPr>
        <w:rPr>
          <w:color w:val="000000" w:themeColor="text1"/>
        </w:rPr>
      </w:pPr>
      <w:r w:rsidRPr="00AC6129">
        <w:rPr>
          <w:color w:val="000000" w:themeColor="text1"/>
        </w:rPr>
        <w:t xml:space="preserve">Given that fraud detection systems have a significant impact on customers, it is important to be able to interpret the model's decisions. </w:t>
      </w:r>
      <w:r w:rsidRPr="00AC6129">
        <w:rPr>
          <w:b/>
          <w:bCs/>
          <w:color w:val="000000" w:themeColor="text1"/>
        </w:rPr>
        <w:t>SHAP (Shapley Additive Explanations)</w:t>
      </w:r>
      <w:r w:rsidRPr="00AC6129">
        <w:rPr>
          <w:color w:val="000000" w:themeColor="text1"/>
        </w:rPr>
        <w:t xml:space="preserve"> or </w:t>
      </w:r>
      <w:r w:rsidRPr="00AC6129">
        <w:rPr>
          <w:b/>
          <w:bCs/>
          <w:color w:val="000000" w:themeColor="text1"/>
        </w:rPr>
        <w:t>LIME (Local Interpretable Model-Agnostic Explanations)</w:t>
      </w:r>
      <w:r w:rsidRPr="00AC6129">
        <w:rPr>
          <w:color w:val="000000" w:themeColor="text1"/>
        </w:rPr>
        <w:t xml:space="preserve"> are popular tools for explaining model predictions. These techniques provide insight into which features (e.g., transaction amount, merchant type, etc.) are driving the model’s decisions.</w:t>
      </w:r>
    </w:p>
    <w:p w14:paraId="35CE33DA" w14:textId="0A117311" w:rsidR="007A445C" w:rsidRPr="00AC6129" w:rsidRDefault="007A445C" w:rsidP="007A445C">
      <w:pPr>
        <w:pStyle w:val="Heading2"/>
        <w:rPr>
          <w:color w:val="000000" w:themeColor="text1"/>
        </w:rPr>
      </w:pPr>
      <w:bookmarkStart w:id="64" w:name="_Toc196759609"/>
      <w:r w:rsidRPr="00AC6129">
        <w:rPr>
          <w:color w:val="000000" w:themeColor="text1"/>
        </w:rPr>
        <w:t>Model Deployment</w:t>
      </w:r>
      <w:bookmarkEnd w:id="64"/>
    </w:p>
    <w:p w14:paraId="42A7F422" w14:textId="77777777" w:rsidR="007A445C" w:rsidRPr="00AC6129" w:rsidRDefault="007A445C" w:rsidP="007A445C">
      <w:pPr>
        <w:rPr>
          <w:color w:val="000000" w:themeColor="text1"/>
        </w:rPr>
      </w:pPr>
      <w:r w:rsidRPr="00AC6129">
        <w:rPr>
          <w:color w:val="000000" w:themeColor="text1"/>
        </w:rPr>
        <w:t>Once the model has been trained and evaluated, it is ready for deployment. The deployment process involves integrating the fraud detection system into the existing infrastructure of the financial institution or payment processor.</w:t>
      </w:r>
    </w:p>
    <w:p w14:paraId="404D9032" w14:textId="43B6ED48" w:rsidR="007A445C" w:rsidRPr="00AC6129" w:rsidRDefault="007A445C" w:rsidP="007A445C">
      <w:pPr>
        <w:pStyle w:val="Heading3"/>
        <w:rPr>
          <w:color w:val="000000" w:themeColor="text1"/>
        </w:rPr>
      </w:pPr>
      <w:bookmarkStart w:id="65" w:name="_Toc196759610"/>
      <w:r w:rsidRPr="00AC6129">
        <w:rPr>
          <w:color w:val="000000" w:themeColor="text1"/>
        </w:rPr>
        <w:t>Real-Time Processing</w:t>
      </w:r>
      <w:bookmarkEnd w:id="65"/>
    </w:p>
    <w:p w14:paraId="7AA1B1D1" w14:textId="77777777" w:rsidR="007A445C" w:rsidRPr="00AC6129" w:rsidRDefault="007A445C" w:rsidP="007A445C">
      <w:pPr>
        <w:rPr>
          <w:color w:val="000000" w:themeColor="text1"/>
        </w:rPr>
      </w:pPr>
      <w:r w:rsidRPr="00AC6129">
        <w:rPr>
          <w:color w:val="000000" w:themeColor="text1"/>
        </w:rPr>
        <w:t>For fraud detection to be effective, the model must operate in real-time. This requires efficient processing of incoming transaction data, where the model predicts whether each transaction is fraudulent or legitimate within milliseconds. To achieve this:</w:t>
      </w:r>
    </w:p>
    <w:p w14:paraId="282F8F18" w14:textId="77777777" w:rsidR="007A445C" w:rsidRPr="00AC6129" w:rsidRDefault="007A445C" w:rsidP="007A445C">
      <w:pPr>
        <w:numPr>
          <w:ilvl w:val="0"/>
          <w:numId w:val="54"/>
        </w:numPr>
        <w:rPr>
          <w:color w:val="000000" w:themeColor="text1"/>
        </w:rPr>
      </w:pPr>
      <w:r w:rsidRPr="00AC6129">
        <w:rPr>
          <w:b/>
          <w:bCs/>
          <w:color w:val="000000" w:themeColor="text1"/>
        </w:rPr>
        <w:t>Streamlining the Model</w:t>
      </w:r>
      <w:r w:rsidRPr="00AC6129">
        <w:rPr>
          <w:color w:val="000000" w:themeColor="text1"/>
        </w:rPr>
        <w:t>: Ensure that the model can process new data points efficiently, without introducing latency.</w:t>
      </w:r>
    </w:p>
    <w:p w14:paraId="43916269" w14:textId="77777777" w:rsidR="007A445C" w:rsidRPr="00AC6129" w:rsidRDefault="007A445C" w:rsidP="007A445C">
      <w:pPr>
        <w:numPr>
          <w:ilvl w:val="0"/>
          <w:numId w:val="54"/>
        </w:numPr>
        <w:rPr>
          <w:color w:val="000000" w:themeColor="text1"/>
        </w:rPr>
      </w:pPr>
      <w:r w:rsidRPr="00AC6129">
        <w:rPr>
          <w:b/>
          <w:bCs/>
          <w:color w:val="000000" w:themeColor="text1"/>
        </w:rPr>
        <w:lastRenderedPageBreak/>
        <w:t>Batch Processing</w:t>
      </w:r>
      <w:r w:rsidRPr="00AC6129">
        <w:rPr>
          <w:color w:val="000000" w:themeColor="text1"/>
        </w:rPr>
        <w:t>: For systems with limited real-time processing capabilities, batch processing may be used to evaluate transactions periodically.</w:t>
      </w:r>
    </w:p>
    <w:p w14:paraId="3B79360E" w14:textId="7F7A998D" w:rsidR="007A445C" w:rsidRPr="00AC6129" w:rsidRDefault="007A445C" w:rsidP="007A445C">
      <w:pPr>
        <w:pStyle w:val="Heading3"/>
        <w:rPr>
          <w:color w:val="000000" w:themeColor="text1"/>
        </w:rPr>
      </w:pPr>
      <w:r w:rsidRPr="00AC6129">
        <w:rPr>
          <w:color w:val="000000" w:themeColor="text1"/>
        </w:rPr>
        <w:t xml:space="preserve"> </w:t>
      </w:r>
      <w:bookmarkStart w:id="66" w:name="_Toc196759611"/>
      <w:r w:rsidRPr="00AC6129">
        <w:rPr>
          <w:color w:val="000000" w:themeColor="text1"/>
        </w:rPr>
        <w:t>Continuous Monitoring and Updates</w:t>
      </w:r>
      <w:bookmarkEnd w:id="66"/>
    </w:p>
    <w:p w14:paraId="341B7DBF" w14:textId="77777777" w:rsidR="007A445C" w:rsidRPr="00AC6129" w:rsidRDefault="007A445C" w:rsidP="007A445C">
      <w:pPr>
        <w:rPr>
          <w:color w:val="000000" w:themeColor="text1"/>
        </w:rPr>
      </w:pPr>
      <w:r w:rsidRPr="00AC6129">
        <w:rPr>
          <w:color w:val="000000" w:themeColor="text1"/>
        </w:rPr>
        <w:t xml:space="preserve">Fraud patterns evolve over time, so it is essential to regularly update the fraud detection model to maintain its effectiveness. This can be done through </w:t>
      </w:r>
      <w:r w:rsidRPr="00AC6129">
        <w:rPr>
          <w:b/>
          <w:bCs/>
          <w:color w:val="000000" w:themeColor="text1"/>
        </w:rPr>
        <w:t>model retraining</w:t>
      </w:r>
      <w:r w:rsidRPr="00AC6129">
        <w:rPr>
          <w:color w:val="000000" w:themeColor="text1"/>
        </w:rPr>
        <w:t xml:space="preserve"> using new transaction data, and by periodically reviewing the system’s performance to detect any degradation.</w:t>
      </w:r>
    </w:p>
    <w:p w14:paraId="3055C287" w14:textId="77777777" w:rsidR="007A445C" w:rsidRPr="00AC6129" w:rsidRDefault="007A445C" w:rsidP="007A445C">
      <w:pPr>
        <w:rPr>
          <w:color w:val="000000" w:themeColor="text1"/>
        </w:rPr>
      </w:pPr>
    </w:p>
    <w:p w14:paraId="4EDEAF18" w14:textId="795EC2CD" w:rsidR="001D36F2" w:rsidRPr="00AC6129" w:rsidRDefault="00AC3B58" w:rsidP="003A6DD8">
      <w:pPr>
        <w:pStyle w:val="Heading1"/>
        <w:jc w:val="both"/>
        <w:rPr>
          <w:rFonts w:ascii="Arial" w:hAnsi="Arial" w:cs="Arial"/>
          <w:color w:val="000000" w:themeColor="text1"/>
        </w:rPr>
      </w:pPr>
      <w:bookmarkStart w:id="67" w:name="_Toc196759612"/>
      <w:r w:rsidRPr="00AC6129">
        <w:rPr>
          <w:rFonts w:ascii="Arial" w:hAnsi="Arial" w:cs="Arial"/>
          <w:color w:val="000000" w:themeColor="text1"/>
        </w:rPr>
        <w:t>RESULTS AND DISCUSSIONS</w:t>
      </w:r>
      <w:bookmarkEnd w:id="67"/>
    </w:p>
    <w:p w14:paraId="5AE25B85" w14:textId="5633DC5D" w:rsidR="00696AB3" w:rsidRPr="00AC6129" w:rsidRDefault="00696AB3" w:rsidP="003A6DD8">
      <w:pPr>
        <w:pStyle w:val="Heading2"/>
        <w:jc w:val="both"/>
        <w:rPr>
          <w:rFonts w:ascii="Arial" w:hAnsi="Arial" w:cs="Arial"/>
          <w:color w:val="000000" w:themeColor="text1"/>
        </w:rPr>
      </w:pPr>
      <w:bookmarkStart w:id="68" w:name="_Toc196759613"/>
      <w:r w:rsidRPr="00AC6129">
        <w:rPr>
          <w:rFonts w:ascii="Arial" w:hAnsi="Arial" w:cs="Arial"/>
          <w:color w:val="000000" w:themeColor="text1"/>
        </w:rPr>
        <w:t>Results</w:t>
      </w:r>
      <w:bookmarkEnd w:id="68"/>
    </w:p>
    <w:p w14:paraId="7C05F0DE" w14:textId="77777777" w:rsidR="00A4743C" w:rsidRPr="00AC6129" w:rsidRDefault="00A4743C" w:rsidP="00A4743C">
      <w:pPr>
        <w:rPr>
          <w:color w:val="000000" w:themeColor="text1"/>
        </w:rPr>
      </w:pPr>
      <w:r w:rsidRPr="00AC6129">
        <w:rPr>
          <w:color w:val="000000" w:themeColor="text1"/>
        </w:rPr>
        <w:t>The Logistic Regression model was trained and evaluated to detect fraudulent credit card transactions in a highly imbalanced dataset. The classification report, confusion matrix, and ROC curve were used to assess the model's performance.</w:t>
      </w:r>
    </w:p>
    <w:p w14:paraId="0AF6602D" w14:textId="77777777" w:rsidR="00A4743C" w:rsidRPr="00AC6129" w:rsidRDefault="00A4743C" w:rsidP="00A4743C">
      <w:pPr>
        <w:rPr>
          <w:color w:val="000000" w:themeColor="text1"/>
        </w:rPr>
      </w:pPr>
      <w:r w:rsidRPr="00AC6129">
        <w:rPr>
          <w:color w:val="000000" w:themeColor="text1"/>
        </w:rPr>
        <w:t>The classification report showed that for legitimate transactions (class 0), the model achieved a precision of 1.00, a recall of 0.98, and an F1-score of 0.99. For fraudulent transactions (class 1), the model achieved a precision of 0.09, a recall of 0.95, and an F1-score of 0.17. The overall accuracy across all transactions was 98%, calculated on a total of 18,239 transactions.</w:t>
      </w:r>
    </w:p>
    <w:p w14:paraId="28D444A3" w14:textId="77777777" w:rsidR="00A4743C" w:rsidRPr="00AC6129" w:rsidRDefault="00A4743C" w:rsidP="00A4743C">
      <w:pPr>
        <w:rPr>
          <w:color w:val="000000" w:themeColor="text1"/>
        </w:rPr>
      </w:pPr>
      <w:r w:rsidRPr="00AC6129">
        <w:rPr>
          <w:color w:val="000000" w:themeColor="text1"/>
        </w:rPr>
        <w:t>The macro-averaged precision and recall were 0.55 and 0.97, respectively, with a macro-averaged F1-score of 0.58. The weighted average F1-score was 0.99, heavily influenced by the large proportion of legitimate transactions.</w:t>
      </w:r>
    </w:p>
    <w:p w14:paraId="7259F415" w14:textId="77777777" w:rsidR="00A4743C" w:rsidRPr="00AC6129" w:rsidRDefault="00A4743C" w:rsidP="00A4743C">
      <w:pPr>
        <w:rPr>
          <w:color w:val="000000" w:themeColor="text1"/>
        </w:rPr>
      </w:pPr>
      <w:r w:rsidRPr="00AC6129">
        <w:rPr>
          <w:color w:val="000000" w:themeColor="text1"/>
        </w:rPr>
        <w:t>The confusion matrix indicated that the model correctly classified 17,794 legitimate transactions and incorrectly classified 401 legitimate transactions as fraud. For the fraudulent transactions, the model correctly identified 42 cases and misclassified 2 as legitimate.</w:t>
      </w:r>
    </w:p>
    <w:p w14:paraId="7FF5C5C8" w14:textId="77777777" w:rsidR="00A4743C" w:rsidRPr="00AC6129" w:rsidRDefault="00A4743C" w:rsidP="00A4743C">
      <w:pPr>
        <w:rPr>
          <w:color w:val="000000" w:themeColor="text1"/>
        </w:rPr>
      </w:pPr>
      <w:r w:rsidRPr="00AC6129">
        <w:rPr>
          <w:color w:val="000000" w:themeColor="text1"/>
        </w:rPr>
        <w:t>The Receiver Operating Characteristic (ROC) curve showed an AUC (Area Under Curve) of 0.9846, suggesting excellent model performance in distinguishing between the two classes. The ROC curve itself showed a sharp rise towards the top-left corner of the plot, indicating a high true positive rate with a low false positive rate across a range of thresholds.</w:t>
      </w:r>
    </w:p>
    <w:p w14:paraId="12B1891D" w14:textId="77777777" w:rsidR="00A4743C" w:rsidRPr="00AC6129" w:rsidRDefault="00A4743C" w:rsidP="00A4743C">
      <w:pPr>
        <w:rPr>
          <w:color w:val="000000" w:themeColor="text1"/>
        </w:rPr>
      </w:pPr>
      <w:r w:rsidRPr="00AC6129">
        <w:rPr>
          <w:color w:val="000000" w:themeColor="text1"/>
        </w:rPr>
        <w:t>Visual inspection of the confusion matrix confirmed that false negatives (missed fraudulent transactions) were extremely rare, while false positives (legitimate transactions flagged as fraud) were more common.</w:t>
      </w:r>
    </w:p>
    <w:p w14:paraId="66569189" w14:textId="7EAD4271" w:rsidR="00A4743C" w:rsidRPr="00AC6129" w:rsidRDefault="00A4743C" w:rsidP="00A4743C">
      <w:pPr>
        <w:rPr>
          <w:color w:val="000000" w:themeColor="text1"/>
        </w:rPr>
      </w:pPr>
      <w:r w:rsidRPr="00AC6129">
        <w:rPr>
          <w:color w:val="000000" w:themeColor="text1"/>
        </w:rPr>
        <w:t>Overall, the Logistic Regression model demonstrated strong recall for the minority fraud class while maintaining a high overall accuracy, albeit at the cost of lower precision for fraudulent transaction predictions.</w:t>
      </w:r>
    </w:p>
    <w:p w14:paraId="147E7D06" w14:textId="723C89E4" w:rsidR="005E1C4A" w:rsidRPr="00AC6129" w:rsidRDefault="0059165D" w:rsidP="003A6DD8">
      <w:pPr>
        <w:jc w:val="both"/>
        <w:rPr>
          <w:rFonts w:ascii="Arial" w:hAnsi="Arial" w:cs="Arial"/>
          <w:noProof/>
          <w:color w:val="000000" w:themeColor="text1"/>
        </w:rPr>
      </w:pPr>
      <w:r w:rsidRPr="00AC6129">
        <w:rPr>
          <w:rFonts w:ascii="Arial" w:hAnsi="Arial" w:cs="Arial"/>
          <w:noProof/>
          <w:color w:val="000000" w:themeColor="text1"/>
        </w:rPr>
        <w:lastRenderedPageBreak/>
        <w:drawing>
          <wp:inline distT="0" distB="0" distL="0" distR="0" wp14:anchorId="68BAAA6B" wp14:editId="4E2EEFC9">
            <wp:extent cx="6648450" cy="3622675"/>
            <wp:effectExtent l="0" t="0" r="0" b="0"/>
            <wp:docPr id="1643804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04008" name="Picture 1" descr="A screenshot of a computer&#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48450" cy="3622675"/>
                    </a:xfrm>
                    <a:prstGeom prst="rect">
                      <a:avLst/>
                    </a:prstGeom>
                    <a:noFill/>
                    <a:ln>
                      <a:noFill/>
                    </a:ln>
                  </pic:spPr>
                </pic:pic>
              </a:graphicData>
            </a:graphic>
          </wp:inline>
        </w:drawing>
      </w:r>
    </w:p>
    <w:p w14:paraId="3A330A85" w14:textId="31DB3EC7" w:rsidR="00A4743C" w:rsidRPr="00AC6129" w:rsidRDefault="00696AB3" w:rsidP="00A4743C">
      <w:pPr>
        <w:pStyle w:val="Heading2"/>
        <w:jc w:val="both"/>
        <w:rPr>
          <w:rFonts w:ascii="Arial" w:hAnsi="Arial" w:cs="Arial"/>
          <w:color w:val="000000" w:themeColor="text1"/>
        </w:rPr>
      </w:pPr>
      <w:bookmarkStart w:id="69" w:name="_Toc196759614"/>
      <w:r w:rsidRPr="00AC6129">
        <w:rPr>
          <w:rFonts w:ascii="Arial" w:hAnsi="Arial" w:cs="Arial"/>
          <w:color w:val="000000" w:themeColor="text1"/>
        </w:rPr>
        <w:t>Overall Performance Metrics</w:t>
      </w:r>
      <w:bookmarkEnd w:id="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0"/>
        <w:gridCol w:w="810"/>
      </w:tblGrid>
      <w:tr w:rsidR="00AC6129" w:rsidRPr="00AC6129" w14:paraId="2F89EF8E" w14:textId="77777777" w:rsidTr="00A4743C">
        <w:trPr>
          <w:tblHeader/>
          <w:tblCellSpacing w:w="15" w:type="dxa"/>
        </w:trPr>
        <w:tc>
          <w:tcPr>
            <w:tcW w:w="0" w:type="auto"/>
            <w:vAlign w:val="center"/>
            <w:hideMark/>
          </w:tcPr>
          <w:p w14:paraId="080B6D66" w14:textId="77777777" w:rsidR="00A4743C" w:rsidRPr="00AC6129" w:rsidRDefault="00A4743C" w:rsidP="00A4743C">
            <w:pPr>
              <w:jc w:val="both"/>
              <w:rPr>
                <w:rFonts w:ascii="Arial" w:hAnsi="Arial" w:cs="Arial"/>
                <w:b/>
                <w:bCs/>
                <w:color w:val="000000" w:themeColor="text1"/>
              </w:rPr>
            </w:pPr>
            <w:r w:rsidRPr="00AC6129">
              <w:rPr>
                <w:rFonts w:ascii="Arial" w:hAnsi="Arial" w:cs="Arial"/>
                <w:b/>
                <w:bCs/>
                <w:color w:val="000000" w:themeColor="text1"/>
              </w:rPr>
              <w:t>Metric</w:t>
            </w:r>
          </w:p>
        </w:tc>
        <w:tc>
          <w:tcPr>
            <w:tcW w:w="0" w:type="auto"/>
            <w:vAlign w:val="center"/>
            <w:hideMark/>
          </w:tcPr>
          <w:p w14:paraId="39709827" w14:textId="77777777" w:rsidR="00A4743C" w:rsidRPr="00AC6129" w:rsidRDefault="00A4743C" w:rsidP="00A4743C">
            <w:pPr>
              <w:jc w:val="both"/>
              <w:rPr>
                <w:rFonts w:ascii="Arial" w:hAnsi="Arial" w:cs="Arial"/>
                <w:b/>
                <w:bCs/>
                <w:color w:val="000000" w:themeColor="text1"/>
              </w:rPr>
            </w:pPr>
            <w:r w:rsidRPr="00AC6129">
              <w:rPr>
                <w:rFonts w:ascii="Arial" w:hAnsi="Arial" w:cs="Arial"/>
                <w:b/>
                <w:bCs/>
                <w:color w:val="000000" w:themeColor="text1"/>
              </w:rPr>
              <w:t>Value</w:t>
            </w:r>
          </w:p>
        </w:tc>
      </w:tr>
      <w:tr w:rsidR="00AC6129" w:rsidRPr="00AC6129" w14:paraId="6E658CA4" w14:textId="77777777" w:rsidTr="00A4743C">
        <w:trPr>
          <w:tblCellSpacing w:w="15" w:type="dxa"/>
        </w:trPr>
        <w:tc>
          <w:tcPr>
            <w:tcW w:w="0" w:type="auto"/>
            <w:vAlign w:val="center"/>
            <w:hideMark/>
          </w:tcPr>
          <w:p w14:paraId="59B7D6D4"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Accuracy</w:t>
            </w:r>
          </w:p>
        </w:tc>
        <w:tc>
          <w:tcPr>
            <w:tcW w:w="0" w:type="auto"/>
            <w:vAlign w:val="center"/>
            <w:hideMark/>
          </w:tcPr>
          <w:p w14:paraId="7CB95E5A"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98%</w:t>
            </w:r>
          </w:p>
        </w:tc>
      </w:tr>
      <w:tr w:rsidR="00AC6129" w:rsidRPr="00AC6129" w14:paraId="7A05C185" w14:textId="77777777" w:rsidTr="00A4743C">
        <w:trPr>
          <w:tblCellSpacing w:w="15" w:type="dxa"/>
        </w:trPr>
        <w:tc>
          <w:tcPr>
            <w:tcW w:w="0" w:type="auto"/>
            <w:vAlign w:val="center"/>
            <w:hideMark/>
          </w:tcPr>
          <w:p w14:paraId="48D169C9"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Precision (Fraudulent Class 1)</w:t>
            </w:r>
          </w:p>
        </w:tc>
        <w:tc>
          <w:tcPr>
            <w:tcW w:w="0" w:type="auto"/>
            <w:vAlign w:val="center"/>
            <w:hideMark/>
          </w:tcPr>
          <w:p w14:paraId="24D427C0"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0.09</w:t>
            </w:r>
          </w:p>
        </w:tc>
      </w:tr>
      <w:tr w:rsidR="00AC6129" w:rsidRPr="00AC6129" w14:paraId="3DF61FE3" w14:textId="77777777" w:rsidTr="00A4743C">
        <w:trPr>
          <w:tblCellSpacing w:w="15" w:type="dxa"/>
        </w:trPr>
        <w:tc>
          <w:tcPr>
            <w:tcW w:w="0" w:type="auto"/>
            <w:vAlign w:val="center"/>
            <w:hideMark/>
          </w:tcPr>
          <w:p w14:paraId="49DE042D"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Recall (Fraudulent Class 1)</w:t>
            </w:r>
          </w:p>
        </w:tc>
        <w:tc>
          <w:tcPr>
            <w:tcW w:w="0" w:type="auto"/>
            <w:vAlign w:val="center"/>
            <w:hideMark/>
          </w:tcPr>
          <w:p w14:paraId="65530BBC"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0.95</w:t>
            </w:r>
          </w:p>
        </w:tc>
      </w:tr>
      <w:tr w:rsidR="00AC6129" w:rsidRPr="00AC6129" w14:paraId="394385AC" w14:textId="77777777" w:rsidTr="00A4743C">
        <w:trPr>
          <w:tblCellSpacing w:w="15" w:type="dxa"/>
        </w:trPr>
        <w:tc>
          <w:tcPr>
            <w:tcW w:w="0" w:type="auto"/>
            <w:vAlign w:val="center"/>
            <w:hideMark/>
          </w:tcPr>
          <w:p w14:paraId="26321338"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F1-Score (Fraudulent Class 1)</w:t>
            </w:r>
          </w:p>
        </w:tc>
        <w:tc>
          <w:tcPr>
            <w:tcW w:w="0" w:type="auto"/>
            <w:vAlign w:val="center"/>
            <w:hideMark/>
          </w:tcPr>
          <w:p w14:paraId="6A181752"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0.17</w:t>
            </w:r>
          </w:p>
        </w:tc>
      </w:tr>
      <w:tr w:rsidR="00AC6129" w:rsidRPr="00AC6129" w14:paraId="5024EFE1" w14:textId="77777777" w:rsidTr="00A4743C">
        <w:trPr>
          <w:tblCellSpacing w:w="15" w:type="dxa"/>
        </w:trPr>
        <w:tc>
          <w:tcPr>
            <w:tcW w:w="0" w:type="auto"/>
            <w:vAlign w:val="center"/>
            <w:hideMark/>
          </w:tcPr>
          <w:p w14:paraId="6E6BEC00"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Macro Avg Precision</w:t>
            </w:r>
          </w:p>
        </w:tc>
        <w:tc>
          <w:tcPr>
            <w:tcW w:w="0" w:type="auto"/>
            <w:vAlign w:val="center"/>
            <w:hideMark/>
          </w:tcPr>
          <w:p w14:paraId="3D49B802"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0.55</w:t>
            </w:r>
          </w:p>
        </w:tc>
      </w:tr>
      <w:tr w:rsidR="00AC6129" w:rsidRPr="00AC6129" w14:paraId="64DD14B0" w14:textId="77777777" w:rsidTr="00A4743C">
        <w:trPr>
          <w:tblCellSpacing w:w="15" w:type="dxa"/>
        </w:trPr>
        <w:tc>
          <w:tcPr>
            <w:tcW w:w="0" w:type="auto"/>
            <w:vAlign w:val="center"/>
            <w:hideMark/>
          </w:tcPr>
          <w:p w14:paraId="34136BB2"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Macro Avg Recall</w:t>
            </w:r>
          </w:p>
        </w:tc>
        <w:tc>
          <w:tcPr>
            <w:tcW w:w="0" w:type="auto"/>
            <w:vAlign w:val="center"/>
            <w:hideMark/>
          </w:tcPr>
          <w:p w14:paraId="68176726"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0.97</w:t>
            </w:r>
          </w:p>
        </w:tc>
      </w:tr>
      <w:tr w:rsidR="00AC6129" w:rsidRPr="00AC6129" w14:paraId="1FB79622" w14:textId="77777777" w:rsidTr="00A4743C">
        <w:trPr>
          <w:tblCellSpacing w:w="15" w:type="dxa"/>
        </w:trPr>
        <w:tc>
          <w:tcPr>
            <w:tcW w:w="0" w:type="auto"/>
            <w:vAlign w:val="center"/>
            <w:hideMark/>
          </w:tcPr>
          <w:p w14:paraId="106F95C2"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Macro Avg F1-Score</w:t>
            </w:r>
          </w:p>
        </w:tc>
        <w:tc>
          <w:tcPr>
            <w:tcW w:w="0" w:type="auto"/>
            <w:vAlign w:val="center"/>
            <w:hideMark/>
          </w:tcPr>
          <w:p w14:paraId="23D0E395"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0.58</w:t>
            </w:r>
          </w:p>
        </w:tc>
      </w:tr>
      <w:tr w:rsidR="00AC6129" w:rsidRPr="00AC6129" w14:paraId="79072C4B" w14:textId="77777777" w:rsidTr="00A4743C">
        <w:trPr>
          <w:tblCellSpacing w:w="15" w:type="dxa"/>
        </w:trPr>
        <w:tc>
          <w:tcPr>
            <w:tcW w:w="0" w:type="auto"/>
            <w:vAlign w:val="center"/>
            <w:hideMark/>
          </w:tcPr>
          <w:p w14:paraId="6107695F"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Weighted Avg F1-Score</w:t>
            </w:r>
          </w:p>
        </w:tc>
        <w:tc>
          <w:tcPr>
            <w:tcW w:w="0" w:type="auto"/>
            <w:vAlign w:val="center"/>
            <w:hideMark/>
          </w:tcPr>
          <w:p w14:paraId="7462453D"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0.99</w:t>
            </w:r>
          </w:p>
        </w:tc>
      </w:tr>
      <w:tr w:rsidR="00AC6129" w:rsidRPr="00AC6129" w14:paraId="7A26B988" w14:textId="77777777" w:rsidTr="00A4743C">
        <w:trPr>
          <w:tblCellSpacing w:w="15" w:type="dxa"/>
        </w:trPr>
        <w:tc>
          <w:tcPr>
            <w:tcW w:w="0" w:type="auto"/>
            <w:vAlign w:val="center"/>
            <w:hideMark/>
          </w:tcPr>
          <w:p w14:paraId="233B3242"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True Negatives (TN)</w:t>
            </w:r>
          </w:p>
        </w:tc>
        <w:tc>
          <w:tcPr>
            <w:tcW w:w="0" w:type="auto"/>
            <w:vAlign w:val="center"/>
            <w:hideMark/>
          </w:tcPr>
          <w:p w14:paraId="3103CEF1"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17,794</w:t>
            </w:r>
          </w:p>
        </w:tc>
      </w:tr>
      <w:tr w:rsidR="00AC6129" w:rsidRPr="00AC6129" w14:paraId="18D538B2" w14:textId="77777777" w:rsidTr="00A4743C">
        <w:trPr>
          <w:tblCellSpacing w:w="15" w:type="dxa"/>
        </w:trPr>
        <w:tc>
          <w:tcPr>
            <w:tcW w:w="0" w:type="auto"/>
            <w:vAlign w:val="center"/>
            <w:hideMark/>
          </w:tcPr>
          <w:p w14:paraId="3AA88946"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False Positives (FP)</w:t>
            </w:r>
          </w:p>
        </w:tc>
        <w:tc>
          <w:tcPr>
            <w:tcW w:w="0" w:type="auto"/>
            <w:vAlign w:val="center"/>
            <w:hideMark/>
          </w:tcPr>
          <w:p w14:paraId="6EA70770"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401</w:t>
            </w:r>
          </w:p>
        </w:tc>
      </w:tr>
      <w:tr w:rsidR="00AC6129" w:rsidRPr="00AC6129" w14:paraId="23984573" w14:textId="77777777" w:rsidTr="00A4743C">
        <w:trPr>
          <w:tblCellSpacing w:w="15" w:type="dxa"/>
        </w:trPr>
        <w:tc>
          <w:tcPr>
            <w:tcW w:w="0" w:type="auto"/>
            <w:vAlign w:val="center"/>
            <w:hideMark/>
          </w:tcPr>
          <w:p w14:paraId="46ECB272"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True Positives (TP)</w:t>
            </w:r>
          </w:p>
        </w:tc>
        <w:tc>
          <w:tcPr>
            <w:tcW w:w="0" w:type="auto"/>
            <w:vAlign w:val="center"/>
            <w:hideMark/>
          </w:tcPr>
          <w:p w14:paraId="01869895"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42</w:t>
            </w:r>
          </w:p>
        </w:tc>
      </w:tr>
      <w:tr w:rsidR="00AC6129" w:rsidRPr="00AC6129" w14:paraId="2D923D98" w14:textId="77777777" w:rsidTr="00A4743C">
        <w:trPr>
          <w:tblCellSpacing w:w="15" w:type="dxa"/>
        </w:trPr>
        <w:tc>
          <w:tcPr>
            <w:tcW w:w="0" w:type="auto"/>
            <w:vAlign w:val="center"/>
            <w:hideMark/>
          </w:tcPr>
          <w:p w14:paraId="23AD24E5"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False Negatives (FN)</w:t>
            </w:r>
          </w:p>
        </w:tc>
        <w:tc>
          <w:tcPr>
            <w:tcW w:w="0" w:type="auto"/>
            <w:vAlign w:val="center"/>
            <w:hideMark/>
          </w:tcPr>
          <w:p w14:paraId="446D3B8C"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2</w:t>
            </w:r>
          </w:p>
        </w:tc>
      </w:tr>
      <w:tr w:rsidR="00AC6129" w:rsidRPr="00AC6129" w14:paraId="2B86A8A1" w14:textId="77777777" w:rsidTr="00A4743C">
        <w:trPr>
          <w:tblCellSpacing w:w="15" w:type="dxa"/>
        </w:trPr>
        <w:tc>
          <w:tcPr>
            <w:tcW w:w="0" w:type="auto"/>
            <w:vAlign w:val="center"/>
            <w:hideMark/>
          </w:tcPr>
          <w:p w14:paraId="5E51B633"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ROC-AUC Score</w:t>
            </w:r>
          </w:p>
        </w:tc>
        <w:tc>
          <w:tcPr>
            <w:tcW w:w="0" w:type="auto"/>
            <w:vAlign w:val="center"/>
            <w:hideMark/>
          </w:tcPr>
          <w:p w14:paraId="7FC7B564"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0.9846</w:t>
            </w:r>
          </w:p>
        </w:tc>
      </w:tr>
    </w:tbl>
    <w:p w14:paraId="67FFE028" w14:textId="77777777" w:rsidR="00A4743C" w:rsidRPr="00AC6129" w:rsidRDefault="004E65E4" w:rsidP="00A4743C">
      <w:pPr>
        <w:jc w:val="both"/>
        <w:rPr>
          <w:rFonts w:ascii="Arial" w:hAnsi="Arial" w:cs="Arial"/>
          <w:color w:val="000000" w:themeColor="text1"/>
        </w:rPr>
      </w:pPr>
      <w:r>
        <w:rPr>
          <w:rFonts w:ascii="Arial" w:hAnsi="Arial" w:cs="Arial"/>
          <w:color w:val="000000" w:themeColor="text1"/>
        </w:rPr>
        <w:pict w14:anchorId="166A5354">
          <v:rect id="_x0000_i1026" style="width:0;height:1.5pt" o:hralign="center" o:hrstd="t" o:hr="t" fillcolor="#a0a0a0" stroked="f"/>
        </w:pict>
      </w:r>
    </w:p>
    <w:p w14:paraId="5E475D29" w14:textId="77777777" w:rsidR="00A4743C" w:rsidRPr="00AC6129" w:rsidRDefault="00A4743C" w:rsidP="00A4743C">
      <w:pPr>
        <w:jc w:val="both"/>
        <w:rPr>
          <w:rFonts w:ascii="Arial" w:hAnsi="Arial" w:cs="Arial"/>
          <w:color w:val="000000" w:themeColor="text1"/>
        </w:rPr>
      </w:pPr>
      <w:r w:rsidRPr="00AC6129">
        <w:rPr>
          <w:rFonts w:ascii="Arial" w:hAnsi="Arial" w:cs="Arial"/>
          <w:b/>
          <w:bCs/>
          <w:color w:val="000000" w:themeColor="text1"/>
        </w:rPr>
        <w:t>Brief Notes:</w:t>
      </w:r>
    </w:p>
    <w:p w14:paraId="72CDC6AF" w14:textId="77777777" w:rsidR="00A4743C" w:rsidRPr="00AC6129" w:rsidRDefault="00A4743C" w:rsidP="00A4743C">
      <w:pPr>
        <w:numPr>
          <w:ilvl w:val="0"/>
          <w:numId w:val="55"/>
        </w:numPr>
        <w:jc w:val="both"/>
        <w:rPr>
          <w:rFonts w:ascii="Arial" w:hAnsi="Arial" w:cs="Arial"/>
          <w:color w:val="000000" w:themeColor="text1"/>
        </w:rPr>
      </w:pPr>
      <w:r w:rsidRPr="00AC6129">
        <w:rPr>
          <w:rFonts w:ascii="Arial" w:hAnsi="Arial" w:cs="Arial"/>
          <w:b/>
          <w:bCs/>
          <w:color w:val="000000" w:themeColor="text1"/>
        </w:rPr>
        <w:t>High recall (0.95)</w:t>
      </w:r>
      <w:r w:rsidRPr="00AC6129">
        <w:rPr>
          <w:rFonts w:ascii="Arial" w:hAnsi="Arial" w:cs="Arial"/>
          <w:color w:val="000000" w:themeColor="text1"/>
        </w:rPr>
        <w:t>: most frauds detected.</w:t>
      </w:r>
    </w:p>
    <w:p w14:paraId="5B4C0AC7" w14:textId="77777777" w:rsidR="00A4743C" w:rsidRPr="00AC6129" w:rsidRDefault="00A4743C" w:rsidP="00A4743C">
      <w:pPr>
        <w:numPr>
          <w:ilvl w:val="0"/>
          <w:numId w:val="55"/>
        </w:numPr>
        <w:jc w:val="both"/>
        <w:rPr>
          <w:rFonts w:ascii="Arial" w:hAnsi="Arial" w:cs="Arial"/>
          <w:color w:val="000000" w:themeColor="text1"/>
        </w:rPr>
      </w:pPr>
      <w:r w:rsidRPr="00AC6129">
        <w:rPr>
          <w:rFonts w:ascii="Arial" w:hAnsi="Arial" w:cs="Arial"/>
          <w:b/>
          <w:bCs/>
          <w:color w:val="000000" w:themeColor="text1"/>
        </w:rPr>
        <w:lastRenderedPageBreak/>
        <w:t>Low precision (0.09)</w:t>
      </w:r>
      <w:r w:rsidRPr="00AC6129">
        <w:rPr>
          <w:rFonts w:ascii="Arial" w:hAnsi="Arial" w:cs="Arial"/>
          <w:color w:val="000000" w:themeColor="text1"/>
        </w:rPr>
        <w:t>: many false alarms.</w:t>
      </w:r>
    </w:p>
    <w:p w14:paraId="0F466104" w14:textId="77777777" w:rsidR="00A4743C" w:rsidRPr="00AC6129" w:rsidRDefault="00A4743C" w:rsidP="00A4743C">
      <w:pPr>
        <w:numPr>
          <w:ilvl w:val="0"/>
          <w:numId w:val="55"/>
        </w:numPr>
        <w:jc w:val="both"/>
        <w:rPr>
          <w:rFonts w:ascii="Arial" w:hAnsi="Arial" w:cs="Arial"/>
          <w:color w:val="000000" w:themeColor="text1"/>
        </w:rPr>
      </w:pPr>
      <w:r w:rsidRPr="00AC6129">
        <w:rPr>
          <w:rFonts w:ascii="Arial" w:hAnsi="Arial" w:cs="Arial"/>
          <w:b/>
          <w:bCs/>
          <w:color w:val="000000" w:themeColor="text1"/>
        </w:rPr>
        <w:t>Excellent ROC-AUC (0.9846)</w:t>
      </w:r>
      <w:r w:rsidRPr="00AC6129">
        <w:rPr>
          <w:rFonts w:ascii="Arial" w:hAnsi="Arial" w:cs="Arial"/>
          <w:color w:val="000000" w:themeColor="text1"/>
        </w:rPr>
        <w:t>: strong overall separability.</w:t>
      </w:r>
    </w:p>
    <w:p w14:paraId="49476B6F" w14:textId="77777777" w:rsidR="00A4743C" w:rsidRPr="00AC6129" w:rsidRDefault="00A4743C" w:rsidP="00A4743C">
      <w:pPr>
        <w:jc w:val="both"/>
        <w:rPr>
          <w:rFonts w:ascii="Arial" w:hAnsi="Arial" w:cs="Arial"/>
          <w:color w:val="000000" w:themeColor="text1"/>
        </w:rPr>
      </w:pPr>
    </w:p>
    <w:p w14:paraId="475B1128" w14:textId="505D8297" w:rsidR="00696AB3" w:rsidRPr="00AC6129" w:rsidRDefault="005E1C4A" w:rsidP="003A6DD8">
      <w:pPr>
        <w:pStyle w:val="Heading2"/>
        <w:jc w:val="both"/>
        <w:rPr>
          <w:rFonts w:ascii="Arial" w:hAnsi="Arial" w:cs="Arial"/>
          <w:color w:val="000000" w:themeColor="text1"/>
        </w:rPr>
      </w:pPr>
      <w:bookmarkStart w:id="70" w:name="_Toc196759615"/>
      <w:r w:rsidRPr="00AC6129">
        <w:rPr>
          <w:rFonts w:ascii="Arial" w:hAnsi="Arial" w:cs="Arial"/>
          <w:color w:val="000000" w:themeColor="text1"/>
        </w:rPr>
        <w:t>Discussion</w:t>
      </w:r>
      <w:bookmarkEnd w:id="70"/>
    </w:p>
    <w:p w14:paraId="1D727E3C" w14:textId="389DC95C"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The results highlight several important insights into the performance of Logistic Regression when applied to credit card fraud detection in an imbalanced dataset.</w:t>
      </w:r>
    </w:p>
    <w:p w14:paraId="4C617CD1"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Firstly, the model’s outstanding recall of 0.95 for fraudulent transactions suggests that it is highly effective at identifying fraud. This is a critical requirement in fraud detection systems, where missing fraudulent activities (false negatives) can lead to significant financial and reputational damages. Even at the expense of precision, maximizing recall is often prioritized in practical fraud detection scenarios, where it is preferable to investigate false alarms than to overlook actual frauds.</w:t>
      </w:r>
    </w:p>
    <w:p w14:paraId="52FE4088"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However, the extremely low precision (0.09) for fraudulent transactions indicates that the majority of transactions flagged as fraud were actually legitimate. While a high recall minimizes the risk of missed fraud, a low precision can create operational inefficiencies, such as increased manual reviews by fraud investigation teams and potential customer dissatisfaction when legitimate transactions are blocked or challenged unnecessarily. In a real-world application, this trade-off would need to be carefully managed depending on the institution's tolerance for false positives and resource availability.</w:t>
      </w:r>
    </w:p>
    <w:p w14:paraId="7EFE7CBE"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The confusion matrix provided further evidence of the model’s behavior. It demonstrated that while false negatives were nearly eliminated (only 2 missed fraudulent transactions), false positives were relatively high (401 legitimate transactions incorrectly flagged). Given the extreme class imbalance, this result is not unexpected. Logistic Regression models typically produce a probability output, and in this case, the threshold for classifying a transaction as fraudulent was likely tuned to favor sensitivity over specificity.</w:t>
      </w:r>
    </w:p>
    <w:p w14:paraId="04046EFA"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The high ROC-AUC score of 0.9846 is particularly encouraging, indicating that the model has an excellent ability to separate fraudulent from legitimate transactions overall. The ROC curve’s steep ascent toward the top-left corner supports this, showing that even across various thresholds, the model consistently maintains a strong true positive rate while keeping the false positive rate reasonably low.</w:t>
      </w:r>
    </w:p>
    <w:p w14:paraId="39221A4D"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The macro-averaged metrics also provide useful information. A macro-averaged F1-score of 0.58 reflects that when treating each class equally, the model’s balanced performance is moderate. This underlines the difficulty in achieving high performance across both classes simultaneously in highly imbalanced datasets. The weighted average metrics, skewed by the dominance of legitimate transactions, were significantly higher, demonstrating how accuracy and weighted metrics can be misleading if interpreted without considering class distribution.</w:t>
      </w:r>
    </w:p>
    <w:p w14:paraId="6C57DFA0"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The use of resampling techniques to balance the training data likely contributed to the model’s ability to achieve high recall for fraudulent transactions. Without balancing the dataset, the model might have been biased towards predicting only legitimate transactions, given their overwhelming majority in the data.</w:t>
      </w:r>
    </w:p>
    <w:p w14:paraId="022AED4C"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 xml:space="preserve">An important observation is the potential for threshold adjustment to fine-tune the balance between precision and recall. Logistic Regression outputs probabilities, and by adjusting the threshold above the default 0.5, it may be possible to achieve a better balance between identifying frauds and </w:t>
      </w:r>
      <w:r w:rsidRPr="00AC6129">
        <w:rPr>
          <w:rFonts w:ascii="Arial" w:hAnsi="Arial" w:cs="Arial"/>
          <w:color w:val="000000" w:themeColor="text1"/>
        </w:rPr>
        <w:lastRenderedPageBreak/>
        <w:t>minimizing false alarms. However, any threshold adjustment would need to be informed by the specific operational needs and cost structures associated with fraud investigation and customer relations.</w:t>
      </w:r>
    </w:p>
    <w:p w14:paraId="43DE2CF0"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It is also worth noting that the Logistic Regression model's inherent simplicity brings advantages beyond performance metrics. Its transparency and interpretability make it particularly suitable for domains like finance, where explainability of decisions is crucial for compliance and customer communication. Although feature importance was not directly explored in the presented results, Logistic Regression coefficients offer a straightforward way to understand which features most influence the model’s decision-making process.</w:t>
      </w:r>
    </w:p>
    <w:p w14:paraId="3D6ED319"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Despite its simplicity, the model’s performance demonstrates that traditional machine learning models like Logistic Regression remain strong contenders for fraud detection tasks when properly tuned and evaluated. While more complex models, such as ensemble methods or deep learning, might achieve marginally better precision-recall trade-offs, Logistic Regression offers a strong baseline with easier interpretability and faster deployment times.</w:t>
      </w:r>
    </w:p>
    <w:p w14:paraId="5FA543BE" w14:textId="77777777" w:rsidR="00A4743C" w:rsidRPr="00AC6129" w:rsidRDefault="00A4743C" w:rsidP="00A4743C">
      <w:pPr>
        <w:jc w:val="both"/>
        <w:rPr>
          <w:rFonts w:ascii="Arial" w:hAnsi="Arial" w:cs="Arial"/>
          <w:color w:val="000000" w:themeColor="text1"/>
        </w:rPr>
      </w:pPr>
      <w:r w:rsidRPr="00AC6129">
        <w:rPr>
          <w:rFonts w:ascii="Arial" w:hAnsi="Arial" w:cs="Arial"/>
          <w:color w:val="000000" w:themeColor="text1"/>
        </w:rPr>
        <w:t>In summary, the results show that the Logistic Regression model is capable of effectively detecting fraudulent credit card transactions in a highly imbalanced dataset by maximizing recall, even though it sacrifices precision. The high ROC-AUC and strong recall metrics are particularly promising, suggesting that with additional threshold tuning or the inclusion of ensemble techniques, further performance improvements could be realized.</w:t>
      </w:r>
    </w:p>
    <w:p w14:paraId="49057458" w14:textId="6224ABCF" w:rsidR="001D36F2" w:rsidRPr="00AC6129" w:rsidRDefault="001D36F2" w:rsidP="00A4743C">
      <w:pPr>
        <w:jc w:val="both"/>
        <w:rPr>
          <w:rStyle w:val="Heading1Char"/>
          <w:rFonts w:ascii="Arial" w:eastAsiaTheme="minorHAnsi" w:hAnsi="Arial" w:cs="Arial"/>
          <w:color w:val="000000" w:themeColor="text1"/>
          <w:sz w:val="24"/>
          <w:szCs w:val="24"/>
        </w:rPr>
      </w:pPr>
    </w:p>
    <w:p w14:paraId="56F9BBE7" w14:textId="026C929A" w:rsidR="0059391B" w:rsidRPr="00AC6129" w:rsidRDefault="00631037" w:rsidP="003A6DD8">
      <w:pPr>
        <w:pStyle w:val="Heading1"/>
        <w:jc w:val="both"/>
        <w:rPr>
          <w:rStyle w:val="Heading1Char"/>
          <w:rFonts w:ascii="Arial" w:hAnsi="Arial" w:cs="Arial"/>
          <w:color w:val="000000" w:themeColor="text1"/>
        </w:rPr>
      </w:pPr>
      <w:bookmarkStart w:id="71" w:name="_Toc196759616"/>
      <w:r w:rsidRPr="00AC6129">
        <w:rPr>
          <w:rStyle w:val="Heading1Char"/>
          <w:rFonts w:ascii="Arial" w:hAnsi="Arial" w:cs="Arial"/>
          <w:color w:val="000000" w:themeColor="text1"/>
        </w:rPr>
        <w:t>CONCLUSION</w:t>
      </w:r>
      <w:bookmarkEnd w:id="71"/>
    </w:p>
    <w:p w14:paraId="3596FFDC" w14:textId="6F7C712A" w:rsidR="00631037" w:rsidRPr="00AC6129" w:rsidRDefault="00631037" w:rsidP="003A6DD8">
      <w:pPr>
        <w:pStyle w:val="Heading2"/>
        <w:jc w:val="both"/>
        <w:rPr>
          <w:rFonts w:ascii="Arial" w:hAnsi="Arial" w:cs="Arial"/>
          <w:color w:val="000000" w:themeColor="text1"/>
        </w:rPr>
      </w:pPr>
      <w:bookmarkStart w:id="72" w:name="_Toc196759617"/>
      <w:r w:rsidRPr="00AC6129">
        <w:rPr>
          <w:rFonts w:ascii="Arial" w:hAnsi="Arial" w:cs="Arial"/>
          <w:color w:val="000000" w:themeColor="text1"/>
        </w:rPr>
        <w:t>Research Summary</w:t>
      </w:r>
      <w:bookmarkEnd w:id="72"/>
    </w:p>
    <w:p w14:paraId="6D657786" w14:textId="1F06CF23" w:rsidR="00631037" w:rsidRPr="00AC6129" w:rsidRDefault="008A7386" w:rsidP="003A6DD8">
      <w:pPr>
        <w:jc w:val="both"/>
        <w:rPr>
          <w:rFonts w:ascii="Arial" w:hAnsi="Arial" w:cs="Arial"/>
          <w:color w:val="000000" w:themeColor="text1"/>
        </w:rPr>
      </w:pPr>
      <w:r w:rsidRPr="00AC6129">
        <w:rPr>
          <w:rFonts w:ascii="Arial" w:hAnsi="Arial" w:cs="Arial"/>
          <w:color w:val="000000" w:themeColor="text1"/>
        </w:rPr>
        <w:t>This research focused on detecting fraudulent credit card transactions using machine learning techniques, particularly logistic regression, on a highly imbalanced dataset. The model was evaluated using key performance metrics, including accuracy, precision, recall, F1-score, and ROC-AUC. Results demonstrated that while the model achieved a high overall accuracy of 98%, precision for fraudulent transactions was relatively low (0.09), highlighting the challenge of false positives. However, the recall for fraudulent cases was extremely high (0.95), meaning that most actual fraud cases were successfully identified. The ROC-AUC score of 0.9846 confirmed that the model performed exceptionally well in distinguishing fraudulent from legitimate transactions. Despite the simplicity of logistic regression, it proved highly effective, especially when combined with appropriate resampling and evaluation techniques. The study emphasized the importance of considering recall over precision in fraud detection systems, where the cost of missing a fraudulent transaction is significantly higher than falsely flagging a legitimate one. The findings suggest that even basic machine learning models, if properly tuned, can achieve competitive results in sensitive applications like fraud detection.</w:t>
      </w:r>
    </w:p>
    <w:p w14:paraId="354BF11D" w14:textId="77777777" w:rsidR="0059391B" w:rsidRPr="00AC6129" w:rsidRDefault="0059391B" w:rsidP="003A6DD8">
      <w:pPr>
        <w:pStyle w:val="Heading2"/>
        <w:jc w:val="both"/>
        <w:rPr>
          <w:color w:val="000000" w:themeColor="text1"/>
        </w:rPr>
      </w:pPr>
      <w:bookmarkStart w:id="73" w:name="_Toc186742546"/>
      <w:bookmarkStart w:id="74" w:name="_Toc186742899"/>
      <w:bookmarkStart w:id="75" w:name="_Toc196759618"/>
      <w:r w:rsidRPr="00AC6129">
        <w:rPr>
          <w:color w:val="000000" w:themeColor="text1"/>
        </w:rPr>
        <w:t>Limitation</w:t>
      </w:r>
      <w:bookmarkEnd w:id="73"/>
      <w:bookmarkEnd w:id="74"/>
      <w:bookmarkEnd w:id="75"/>
    </w:p>
    <w:p w14:paraId="5F2EF779" w14:textId="789F3B79" w:rsidR="0059391B" w:rsidRPr="00AC6129" w:rsidRDefault="008A7386" w:rsidP="003A6DD8">
      <w:pPr>
        <w:jc w:val="both"/>
        <w:rPr>
          <w:rFonts w:ascii="Arial" w:hAnsi="Arial" w:cs="Arial"/>
          <w:color w:val="000000" w:themeColor="text1"/>
        </w:rPr>
      </w:pPr>
      <w:r w:rsidRPr="00AC6129">
        <w:rPr>
          <w:rFonts w:ascii="Arial" w:hAnsi="Arial" w:cs="Arial"/>
          <w:color w:val="000000" w:themeColor="text1"/>
        </w:rPr>
        <w:t xml:space="preserve">While the model achieved promising results, several limitations were identified. Firstly, the dataset was highly imbalanced, which influenced overall performance metrics like accuracy and weighted F1-scores, possibly making them appear overly optimistic. Although resampling and careful evaluation were used, more sophisticated techniques such as SMOTE or ensemble methods could further improve precision. Secondly, only logistic regression was explored; advanced models like </w:t>
      </w:r>
      <w:r w:rsidRPr="00AC6129">
        <w:rPr>
          <w:rFonts w:ascii="Arial" w:hAnsi="Arial" w:cs="Arial"/>
          <w:color w:val="000000" w:themeColor="text1"/>
        </w:rPr>
        <w:lastRenderedPageBreak/>
        <w:t>random forests, XGBoost, or neural networks were not tested, which may outperform logistic regression, especially in complex fraud patterns. Thirdly, feature engineering was limited; the study did not deeply explore creating new variables or feature selection methods that might boost model interpretability and performance. Additionally, the model evaluation was based on historical data and may not fully capture evolving fraud strategies used in real-world scenarios. Model generalizability to new, unseen types of fraud remains uncertain. Finally, operational costs associated with high false positive rates were not quantitatively assessed, which is crucial for deploying fraud detection systems in a live environment. Future work should address these gaps by testing more algorithms, applying advanced balancing techniques, and considering real-world operational impacts.</w:t>
      </w:r>
    </w:p>
    <w:p w14:paraId="27D8B839" w14:textId="77777777" w:rsidR="0059391B" w:rsidRPr="00AC6129" w:rsidRDefault="0059391B" w:rsidP="003A6DD8">
      <w:pPr>
        <w:pStyle w:val="Heading1"/>
        <w:jc w:val="both"/>
        <w:rPr>
          <w:rFonts w:ascii="Arial" w:hAnsi="Arial" w:cs="Arial"/>
          <w:color w:val="000000" w:themeColor="text1"/>
        </w:rPr>
      </w:pPr>
      <w:r w:rsidRPr="00AC6129">
        <w:rPr>
          <w:rFonts w:ascii="Arial" w:hAnsi="Arial" w:cs="Arial"/>
          <w:color w:val="000000" w:themeColor="text1"/>
        </w:rPr>
        <w:t xml:space="preserve"> </w:t>
      </w:r>
      <w:bookmarkStart w:id="76" w:name="_Toc196759619"/>
      <w:r w:rsidRPr="00AC6129">
        <w:rPr>
          <w:rFonts w:ascii="Arial" w:hAnsi="Arial" w:cs="Arial"/>
          <w:color w:val="000000" w:themeColor="text1"/>
        </w:rPr>
        <w:t>Final Thoughts</w:t>
      </w:r>
      <w:bookmarkEnd w:id="76"/>
    </w:p>
    <w:p w14:paraId="6988C99A" w14:textId="77777777" w:rsidR="008A7386" w:rsidRPr="00AC6129" w:rsidRDefault="008A7386" w:rsidP="008A7386">
      <w:pPr>
        <w:ind w:firstLine="720"/>
        <w:rPr>
          <w:color w:val="000000" w:themeColor="text1"/>
        </w:rPr>
      </w:pPr>
      <w:r w:rsidRPr="00AC6129">
        <w:rPr>
          <w:color w:val="000000" w:themeColor="text1"/>
        </w:rPr>
        <w:t>This research demonstrated the effectiveness of logistic regression in detecting fraudulent credit card transactions in a highly imbalanced dataset. While the model achieved a high overall accuracy, the performance metrics highlighted the importance of balancing precision and recall, especially in fraud detection systems. A recall of 0.95 showcased the model’s ability to identify most fraudulent transactions, which is crucial given the potentially high costs associated with missing fraud cases. However, the trade-off came with a low precision (0.09), leading to many false positives that would require manual investigation.</w:t>
      </w:r>
    </w:p>
    <w:p w14:paraId="3FAB0E5C" w14:textId="77777777" w:rsidR="008A7386" w:rsidRPr="00AC6129" w:rsidRDefault="008A7386" w:rsidP="008A7386">
      <w:pPr>
        <w:rPr>
          <w:color w:val="000000" w:themeColor="text1"/>
        </w:rPr>
      </w:pPr>
      <w:r w:rsidRPr="00AC6129">
        <w:rPr>
          <w:color w:val="000000" w:themeColor="text1"/>
        </w:rPr>
        <w:t>Despite these challenges, the findings underscore the strength of simple models like logistic regression when used in combination with appropriate data handling and evaluation techniques. The high ROC-AUC score (0.9846) also indicates that logistic regression can effectively distinguish between fraudulent and legitimate transactions, making it a valuable tool in fraud detection.</w:t>
      </w:r>
    </w:p>
    <w:p w14:paraId="2052AB1A" w14:textId="77777777" w:rsidR="008A7386" w:rsidRPr="00AC6129" w:rsidRDefault="008A7386" w:rsidP="008A7386">
      <w:pPr>
        <w:rPr>
          <w:color w:val="000000" w:themeColor="text1"/>
        </w:rPr>
      </w:pPr>
      <w:r w:rsidRPr="00AC6129">
        <w:rPr>
          <w:color w:val="000000" w:themeColor="text1"/>
        </w:rPr>
        <w:t>Nevertheless, the study also revealed key limitations, including the need for better precision, more sophisticated resampling techniques, and the potential of exploring more advanced models. Future work should focus on improving model performance with feature engineering, advanced algorithms, and deeper analysis of false positive impacts in a real-world operational environment. Ultimately, this research paves the way for further exploration into machine learning models for financial fraud detection.</w:t>
      </w:r>
    </w:p>
    <w:p w14:paraId="4E7A78F5" w14:textId="77777777" w:rsidR="008A7386" w:rsidRPr="00AC6129" w:rsidRDefault="008A7386" w:rsidP="008A7386">
      <w:pPr>
        <w:rPr>
          <w:color w:val="000000" w:themeColor="text1"/>
        </w:rPr>
      </w:pPr>
    </w:p>
    <w:p w14:paraId="6C89361A" w14:textId="092159FC" w:rsidR="0059391B" w:rsidRDefault="0059391B" w:rsidP="003A6DD8">
      <w:pPr>
        <w:pStyle w:val="Heading1"/>
        <w:jc w:val="both"/>
        <w:rPr>
          <w:rFonts w:ascii="Arial" w:hAnsi="Arial" w:cs="Arial"/>
          <w:color w:val="000000" w:themeColor="text1"/>
        </w:rPr>
      </w:pPr>
      <w:bookmarkStart w:id="77" w:name="_Toc196759620"/>
      <w:r w:rsidRPr="00AC6129">
        <w:rPr>
          <w:rFonts w:ascii="Arial" w:hAnsi="Arial" w:cs="Arial"/>
          <w:color w:val="000000" w:themeColor="text1"/>
        </w:rPr>
        <w:t>References</w:t>
      </w:r>
      <w:bookmarkEnd w:id="77"/>
    </w:p>
    <w:p w14:paraId="16B5815A"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Al-Maari, A. and Abdulnabi, M. (2023) 'Credit Card Fraud Transaction Detection Using a Hybrid Machine Learning Model', IEEE Available at: 10.1109/SCOReD60679.2023.10563915.</w:t>
      </w:r>
    </w:p>
    <w:p w14:paraId="4C301C75"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Alotaibi, O., Pardede, E. and Tomy, S. (2023) 'Cleaning Big Data Streams: A Systematic Literature Review', </w:t>
      </w:r>
      <w:r>
        <w:rPr>
          <w:rFonts w:ascii="Roboto" w:hAnsi="Roboto"/>
          <w:i/>
          <w:iCs/>
          <w:color w:val="000000"/>
          <w:sz w:val="21"/>
          <w:szCs w:val="21"/>
        </w:rPr>
        <w:t>Technologies (Basel), </w:t>
      </w:r>
      <w:r>
        <w:rPr>
          <w:rFonts w:ascii="Roboto" w:hAnsi="Roboto"/>
          <w:color w:val="000000"/>
          <w:sz w:val="21"/>
          <w:szCs w:val="21"/>
        </w:rPr>
        <w:t>11(4), pp. 101. Available at: </w:t>
      </w:r>
      <w:hyperlink r:id="rId22" w:tgtFrame="_blank" w:history="1">
        <w:r>
          <w:rPr>
            <w:rStyle w:val="Hyperlink"/>
            <w:rFonts w:ascii="Roboto" w:hAnsi="Roboto"/>
            <w:color w:val="0066CC"/>
            <w:sz w:val="21"/>
            <w:szCs w:val="21"/>
          </w:rPr>
          <w:t>https://doi.org/10.3390/technologies11040101</w:t>
        </w:r>
      </w:hyperlink>
    </w:p>
    <w:p w14:paraId="6CC08845"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Arya, M. and Hanumat, S.G. (2020) 'DEAL - 'Deep Ensemble ALgorithm' Framework for Credit Card Fraud Detection in Real-Time Data Stream with Google TensorFlow', </w:t>
      </w:r>
      <w:r>
        <w:rPr>
          <w:rFonts w:ascii="Roboto" w:hAnsi="Roboto"/>
          <w:i/>
          <w:iCs/>
          <w:color w:val="000000"/>
          <w:sz w:val="21"/>
          <w:szCs w:val="21"/>
        </w:rPr>
        <w:t>Smart Science, </w:t>
      </w:r>
      <w:r>
        <w:rPr>
          <w:rFonts w:ascii="Roboto" w:hAnsi="Roboto"/>
          <w:color w:val="000000"/>
          <w:sz w:val="21"/>
          <w:szCs w:val="21"/>
        </w:rPr>
        <w:t>8(2), pp. 71–83. Available at: </w:t>
      </w:r>
      <w:hyperlink r:id="rId23" w:tgtFrame="_blank" w:history="1">
        <w:r>
          <w:rPr>
            <w:rStyle w:val="Hyperlink"/>
            <w:rFonts w:ascii="Roboto" w:hAnsi="Roboto"/>
            <w:color w:val="0066CC"/>
            <w:sz w:val="21"/>
            <w:szCs w:val="21"/>
          </w:rPr>
          <w:t>https://doi.org/10.1080/23080477.2020.1783491</w:t>
        </w:r>
      </w:hyperlink>
    </w:p>
    <w:p w14:paraId="3138C21E"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Barillà, G.B. (2024) 'PAYMENT FRAUD IN ITALY AND IN IN THE UK: COMPARATIVE ANALYSIS AND PROSPECTS FOR REFORM', </w:t>
      </w:r>
      <w:r>
        <w:rPr>
          <w:rFonts w:ascii="Roboto" w:hAnsi="Roboto"/>
          <w:i/>
          <w:iCs/>
          <w:color w:val="000000"/>
          <w:sz w:val="21"/>
          <w:szCs w:val="21"/>
        </w:rPr>
        <w:t>Diritto Degli Affari, </w:t>
      </w:r>
      <w:r>
        <w:rPr>
          <w:rFonts w:ascii="Roboto" w:hAnsi="Roboto"/>
          <w:color w:val="000000"/>
          <w:sz w:val="21"/>
          <w:szCs w:val="21"/>
        </w:rPr>
        <w:t>(1), pp. 13–37.</w:t>
      </w:r>
    </w:p>
    <w:p w14:paraId="697BC6E6"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lastRenderedPageBreak/>
        <w:t>Berhane, T.</w:t>
      </w:r>
      <w:r>
        <w:rPr>
          <w:rFonts w:ascii="Roboto" w:hAnsi="Roboto"/>
          <w:i/>
          <w:iCs/>
          <w:color w:val="000000"/>
          <w:sz w:val="21"/>
          <w:szCs w:val="21"/>
        </w:rPr>
        <w:t> et al. </w:t>
      </w:r>
      <w:r>
        <w:rPr>
          <w:rFonts w:ascii="Roboto" w:hAnsi="Roboto"/>
          <w:color w:val="000000"/>
          <w:sz w:val="21"/>
          <w:szCs w:val="21"/>
        </w:rPr>
        <w:t>(2023) 'A Hybrid Convolutional Neural Network and Support Vector Machine-Based Credit Card Fraud Detection Model', </w:t>
      </w:r>
      <w:r>
        <w:rPr>
          <w:rFonts w:ascii="Roboto" w:hAnsi="Roboto"/>
          <w:i/>
          <w:iCs/>
          <w:color w:val="000000"/>
          <w:sz w:val="21"/>
          <w:szCs w:val="21"/>
        </w:rPr>
        <w:t>Mathematical Problems in Engineering, </w:t>
      </w:r>
      <w:r>
        <w:rPr>
          <w:rFonts w:ascii="Roboto" w:hAnsi="Roboto"/>
          <w:color w:val="000000"/>
          <w:sz w:val="21"/>
          <w:szCs w:val="21"/>
        </w:rPr>
        <w:t>2023(1) Available at: </w:t>
      </w:r>
      <w:hyperlink r:id="rId24" w:tgtFrame="_blank" w:history="1">
        <w:r>
          <w:rPr>
            <w:rStyle w:val="Hyperlink"/>
            <w:rFonts w:ascii="Roboto" w:hAnsi="Roboto"/>
            <w:color w:val="0066CC"/>
            <w:sz w:val="21"/>
            <w:szCs w:val="21"/>
          </w:rPr>
          <w:t>https://doi.org/10.1155/2023/8134627</w:t>
        </w:r>
      </w:hyperlink>
    </w:p>
    <w:p w14:paraId="4C8A42C4"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Bhowmik, S. and Howlader, J. (2025) 'Online payment fraud monitoring and detection: Performance analysis of tree-based Ensemble Machine Learning models', IEEE Available at: 10.1109/COMSNETS63942.2025.10885622.</w:t>
      </w:r>
    </w:p>
    <w:p w14:paraId="6F30318B"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Braithwaite, J. (2024) '‘Authorized Push Payment’ Bank Fraud: What Does an Effective Regulatory Response Look Like?', </w:t>
      </w:r>
      <w:r>
        <w:rPr>
          <w:rFonts w:ascii="Roboto" w:hAnsi="Roboto"/>
          <w:i/>
          <w:iCs/>
          <w:color w:val="000000"/>
          <w:sz w:val="21"/>
          <w:szCs w:val="21"/>
        </w:rPr>
        <w:t>Journal of Financial Regulation, </w:t>
      </w:r>
      <w:r>
        <w:rPr>
          <w:rFonts w:ascii="Roboto" w:hAnsi="Roboto"/>
          <w:color w:val="000000"/>
          <w:sz w:val="21"/>
          <w:szCs w:val="21"/>
        </w:rPr>
        <w:t>10(2), pp. 174–193. Available at: </w:t>
      </w:r>
      <w:hyperlink r:id="rId25" w:tgtFrame="_blank" w:history="1">
        <w:r>
          <w:rPr>
            <w:rStyle w:val="Hyperlink"/>
            <w:rFonts w:ascii="Roboto" w:hAnsi="Roboto"/>
            <w:color w:val="0066CC"/>
            <w:sz w:val="21"/>
            <w:szCs w:val="21"/>
          </w:rPr>
          <w:t>https://doi.org/10.1093/jfr/fjae006</w:t>
        </w:r>
      </w:hyperlink>
    </w:p>
    <w:p w14:paraId="26E98142"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Chang, V.</w:t>
      </w:r>
      <w:r>
        <w:rPr>
          <w:rFonts w:ascii="Roboto" w:hAnsi="Roboto"/>
          <w:i/>
          <w:iCs/>
          <w:color w:val="000000"/>
          <w:sz w:val="21"/>
          <w:szCs w:val="21"/>
        </w:rPr>
        <w:t> et al. </w:t>
      </w:r>
      <w:r>
        <w:rPr>
          <w:rFonts w:ascii="Roboto" w:hAnsi="Roboto"/>
          <w:color w:val="000000"/>
          <w:sz w:val="21"/>
          <w:szCs w:val="21"/>
        </w:rPr>
        <w:t>(2024a) 'Investigating Credit Card Payment Fraud with Detection Methods Using Advanced Machine Learning',</w:t>
      </w:r>
    </w:p>
    <w:p w14:paraId="671079D8"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Chang, V.</w:t>
      </w:r>
      <w:r>
        <w:rPr>
          <w:rFonts w:ascii="Roboto" w:hAnsi="Roboto"/>
          <w:i/>
          <w:iCs/>
          <w:color w:val="000000"/>
          <w:sz w:val="21"/>
          <w:szCs w:val="21"/>
        </w:rPr>
        <w:t> et al. </w:t>
      </w:r>
      <w:r>
        <w:rPr>
          <w:rFonts w:ascii="Roboto" w:hAnsi="Roboto"/>
          <w:color w:val="000000"/>
          <w:sz w:val="21"/>
          <w:szCs w:val="21"/>
        </w:rPr>
        <w:t>(2024b) 'Investigating Credit Card Payment Fraud with Detection Methods Using Advanced Machine Learning',</w:t>
      </w:r>
    </w:p>
    <w:p w14:paraId="7E1F4E7F"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Chang, V.</w:t>
      </w:r>
      <w:r>
        <w:rPr>
          <w:rFonts w:ascii="Roboto" w:hAnsi="Roboto"/>
          <w:i/>
          <w:iCs/>
          <w:color w:val="000000"/>
          <w:sz w:val="21"/>
          <w:szCs w:val="21"/>
        </w:rPr>
        <w:t> et al. </w:t>
      </w:r>
      <w:r>
        <w:rPr>
          <w:rFonts w:ascii="Roboto" w:hAnsi="Roboto"/>
          <w:color w:val="000000"/>
          <w:sz w:val="21"/>
          <w:szCs w:val="21"/>
        </w:rPr>
        <w:t>(2022) 'Digital payment fraud detection methods in digital ages and Industry 4.0',</w:t>
      </w:r>
    </w:p>
    <w:p w14:paraId="12136815"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Gaikar, P.</w:t>
      </w:r>
      <w:r>
        <w:rPr>
          <w:rFonts w:ascii="Roboto" w:hAnsi="Roboto"/>
          <w:i/>
          <w:iCs/>
          <w:color w:val="000000"/>
          <w:sz w:val="21"/>
          <w:szCs w:val="21"/>
        </w:rPr>
        <w:t> et al. </w:t>
      </w:r>
      <w:r>
        <w:rPr>
          <w:rFonts w:ascii="Roboto" w:hAnsi="Roboto"/>
          <w:color w:val="000000"/>
          <w:sz w:val="21"/>
          <w:szCs w:val="21"/>
        </w:rPr>
        <w:t>(2024) 'Online Payment Fraud Detection System', </w:t>
      </w:r>
      <w:r>
        <w:rPr>
          <w:rFonts w:ascii="Roboto" w:hAnsi="Roboto"/>
          <w:i/>
          <w:iCs/>
          <w:color w:val="000000"/>
          <w:sz w:val="21"/>
          <w:szCs w:val="21"/>
        </w:rPr>
        <w:t>International Research Journal of Innovations in Engineering and Technology, </w:t>
      </w:r>
      <w:r>
        <w:rPr>
          <w:rFonts w:ascii="Roboto" w:hAnsi="Roboto"/>
          <w:color w:val="000000"/>
          <w:sz w:val="21"/>
          <w:szCs w:val="21"/>
        </w:rPr>
        <w:t>8(10), pp. 232. Available at: </w:t>
      </w:r>
      <w:hyperlink r:id="rId26" w:tgtFrame="_blank" w:history="1">
        <w:r>
          <w:rPr>
            <w:rStyle w:val="Hyperlink"/>
            <w:rFonts w:ascii="Roboto" w:hAnsi="Roboto"/>
            <w:color w:val="0066CC"/>
            <w:sz w:val="21"/>
            <w:szCs w:val="21"/>
          </w:rPr>
          <w:t>https://doi.org/10.47001/IRJIET/2024.810032</w:t>
        </w:r>
      </w:hyperlink>
    </w:p>
    <w:p w14:paraId="0D8CB08B"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Gandhi, H.</w:t>
      </w:r>
      <w:r>
        <w:rPr>
          <w:rFonts w:ascii="Roboto" w:hAnsi="Roboto"/>
          <w:i/>
          <w:iCs/>
          <w:color w:val="000000"/>
          <w:sz w:val="21"/>
          <w:szCs w:val="21"/>
        </w:rPr>
        <w:t> et al. </w:t>
      </w:r>
      <w:r>
        <w:rPr>
          <w:rFonts w:ascii="Roboto" w:hAnsi="Roboto"/>
          <w:color w:val="000000"/>
          <w:sz w:val="21"/>
          <w:szCs w:val="21"/>
        </w:rPr>
        <w:t>(2024) 'Navigating the Complexity of Money Laundering: Anti–money Laundering Advancements with AI/ML Insights', </w:t>
      </w:r>
      <w:r>
        <w:rPr>
          <w:rFonts w:ascii="Roboto" w:hAnsi="Roboto"/>
          <w:i/>
          <w:iCs/>
          <w:color w:val="000000"/>
          <w:sz w:val="21"/>
          <w:szCs w:val="21"/>
        </w:rPr>
        <w:t>International Journal on Smart Sensing and Intelligent Systems, </w:t>
      </w:r>
      <w:r>
        <w:rPr>
          <w:rFonts w:ascii="Roboto" w:hAnsi="Roboto"/>
          <w:color w:val="000000"/>
          <w:sz w:val="21"/>
          <w:szCs w:val="21"/>
        </w:rPr>
        <w:t>17(1) Available at: </w:t>
      </w:r>
      <w:hyperlink r:id="rId27" w:tgtFrame="_blank" w:history="1">
        <w:r>
          <w:rPr>
            <w:rStyle w:val="Hyperlink"/>
            <w:rFonts w:ascii="Roboto" w:hAnsi="Roboto"/>
            <w:color w:val="0066CC"/>
            <w:sz w:val="21"/>
            <w:szCs w:val="21"/>
          </w:rPr>
          <w:t>https://doi.org/10.2478/ijssis-2024-0024</w:t>
        </w:r>
      </w:hyperlink>
    </w:p>
    <w:p w14:paraId="695D7FD6"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Ganji, V.R., Chaparala, A. and Sajja, R. (2023) 'Shuffled shepherd political optimization‐based deep learning method for credit card fraud detection', </w:t>
      </w:r>
      <w:r>
        <w:rPr>
          <w:rFonts w:ascii="Roboto" w:hAnsi="Roboto"/>
          <w:i/>
          <w:iCs/>
          <w:color w:val="000000"/>
          <w:sz w:val="21"/>
          <w:szCs w:val="21"/>
        </w:rPr>
        <w:t>Concurrency and Computation, </w:t>
      </w:r>
      <w:r>
        <w:rPr>
          <w:rFonts w:ascii="Roboto" w:hAnsi="Roboto"/>
          <w:color w:val="000000"/>
          <w:sz w:val="21"/>
          <w:szCs w:val="21"/>
        </w:rPr>
        <w:t>35(10), pp. n/a. Available at: </w:t>
      </w:r>
      <w:hyperlink r:id="rId28" w:tgtFrame="_blank" w:history="1">
        <w:r>
          <w:rPr>
            <w:rStyle w:val="Hyperlink"/>
            <w:rFonts w:ascii="Roboto" w:hAnsi="Roboto"/>
            <w:color w:val="0066CC"/>
            <w:sz w:val="21"/>
            <w:szCs w:val="21"/>
          </w:rPr>
          <w:t>https://doi.org/10.1002/cpe.7666</w:t>
        </w:r>
      </w:hyperlink>
    </w:p>
    <w:p w14:paraId="42FE2F8D"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Hajek, P., Abedin, M. and Sivarajah, U. (2022) 'Fraud Detection in Mobile Payment Systems using an XGBoost-based Framework',</w:t>
      </w:r>
    </w:p>
    <w:p w14:paraId="2C7302E6"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Jose, N.N.</w:t>
      </w:r>
      <w:r>
        <w:rPr>
          <w:rFonts w:ascii="Roboto" w:hAnsi="Roboto"/>
          <w:i/>
          <w:iCs/>
          <w:color w:val="000000"/>
          <w:sz w:val="21"/>
          <w:szCs w:val="21"/>
        </w:rPr>
        <w:t> et al. </w:t>
      </w:r>
      <w:r>
        <w:rPr>
          <w:rFonts w:ascii="Roboto" w:hAnsi="Roboto"/>
          <w:color w:val="000000"/>
          <w:sz w:val="21"/>
          <w:szCs w:val="21"/>
        </w:rPr>
        <w:t>(2024) '"Optimizing Payment Transaction Security: Utilizing Gradient Boosting Machines for Fraud Detection"', IEEE Available at: 10.1109/ICCSP60870.2024.10543774.</w:t>
      </w:r>
    </w:p>
    <w:p w14:paraId="534300C1"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Karthikeyan, T., Govindarajan, M. and Vijayakumar, V. (2024) 'Enhancing Financial Fraud Detection Through Chimp-Optimized Long Short-Term Memory Networks', </w:t>
      </w:r>
      <w:r>
        <w:rPr>
          <w:rFonts w:ascii="Roboto" w:hAnsi="Roboto"/>
          <w:i/>
          <w:iCs/>
          <w:color w:val="000000"/>
          <w:sz w:val="21"/>
          <w:szCs w:val="21"/>
        </w:rPr>
        <w:t>Traitement Du Signal, </w:t>
      </w:r>
      <w:r>
        <w:rPr>
          <w:rFonts w:ascii="Roboto" w:hAnsi="Roboto"/>
          <w:color w:val="000000"/>
          <w:sz w:val="21"/>
          <w:szCs w:val="21"/>
        </w:rPr>
        <w:t>41(2), pp. 835–845. Available at: </w:t>
      </w:r>
      <w:hyperlink r:id="rId29" w:tgtFrame="_blank" w:history="1">
        <w:r>
          <w:rPr>
            <w:rStyle w:val="Hyperlink"/>
            <w:rFonts w:ascii="Roboto" w:hAnsi="Roboto"/>
            <w:color w:val="0066CC"/>
            <w:sz w:val="21"/>
            <w:szCs w:val="21"/>
          </w:rPr>
          <w:t>https://doi.org/10.18280/ts.410224</w:t>
        </w:r>
      </w:hyperlink>
    </w:p>
    <w:p w14:paraId="4C80C5BA"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Khalid, A.R.</w:t>
      </w:r>
      <w:r>
        <w:rPr>
          <w:rFonts w:ascii="Roboto" w:hAnsi="Roboto"/>
          <w:i/>
          <w:iCs/>
          <w:color w:val="000000"/>
          <w:sz w:val="21"/>
          <w:szCs w:val="21"/>
        </w:rPr>
        <w:t> et al. </w:t>
      </w:r>
      <w:r>
        <w:rPr>
          <w:rFonts w:ascii="Roboto" w:hAnsi="Roboto"/>
          <w:color w:val="000000"/>
          <w:sz w:val="21"/>
          <w:szCs w:val="21"/>
        </w:rPr>
        <w:t>(2024) 'Enhancing Credit Card Fraud Detection: An Ensemble Machine Learning Approach', </w:t>
      </w:r>
      <w:r>
        <w:rPr>
          <w:rFonts w:ascii="Roboto" w:hAnsi="Roboto"/>
          <w:i/>
          <w:iCs/>
          <w:color w:val="000000"/>
          <w:sz w:val="21"/>
          <w:szCs w:val="21"/>
        </w:rPr>
        <w:t>Big Data and Cognitive Computing, </w:t>
      </w:r>
      <w:r>
        <w:rPr>
          <w:rFonts w:ascii="Roboto" w:hAnsi="Roboto"/>
          <w:color w:val="000000"/>
          <w:sz w:val="21"/>
          <w:szCs w:val="21"/>
        </w:rPr>
        <w:t>8(1), pp. 6. Available at: </w:t>
      </w:r>
      <w:hyperlink r:id="rId30" w:tgtFrame="_blank" w:history="1">
        <w:r>
          <w:rPr>
            <w:rStyle w:val="Hyperlink"/>
            <w:rFonts w:ascii="Roboto" w:hAnsi="Roboto"/>
            <w:color w:val="0066CC"/>
            <w:sz w:val="21"/>
            <w:szCs w:val="21"/>
          </w:rPr>
          <w:t>https://doi.org/10.3390/bdcc8010006</w:t>
        </w:r>
      </w:hyperlink>
    </w:p>
    <w:p w14:paraId="032E53B4"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Kim, H.J. and Rhee, J.S. (2025) 'Navigating the Fraud Frontier: Machine Learning Solutions for Credit Card Security', </w:t>
      </w:r>
      <w:r>
        <w:rPr>
          <w:rFonts w:ascii="Roboto" w:hAnsi="Roboto"/>
          <w:i/>
          <w:iCs/>
          <w:color w:val="000000"/>
          <w:sz w:val="21"/>
          <w:szCs w:val="21"/>
        </w:rPr>
        <w:t>Tehnički Vjesnik, </w:t>
      </w:r>
      <w:r>
        <w:rPr>
          <w:rFonts w:ascii="Roboto" w:hAnsi="Roboto"/>
          <w:color w:val="000000"/>
          <w:sz w:val="21"/>
          <w:szCs w:val="21"/>
        </w:rPr>
        <w:t>32(2), pp. 730–738. Available at: </w:t>
      </w:r>
      <w:hyperlink r:id="rId31" w:tgtFrame="_blank" w:history="1">
        <w:r>
          <w:rPr>
            <w:rStyle w:val="Hyperlink"/>
            <w:rFonts w:ascii="Roboto" w:hAnsi="Roboto"/>
            <w:color w:val="0066CC"/>
            <w:sz w:val="21"/>
            <w:szCs w:val="21"/>
          </w:rPr>
          <w:t>https://doi.org/10.17559/TV-20241013002057</w:t>
        </w:r>
      </w:hyperlink>
    </w:p>
    <w:p w14:paraId="234DDFC8"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Morton-Huddleston, W., Layne, C. and Riehle, H. (2018) 'IMPROVING ACCOUNTABILITY AND ANALYTICS TO PREVENT AND DETECT IMPROPER PAYMENTS', </w:t>
      </w:r>
      <w:r>
        <w:rPr>
          <w:rFonts w:ascii="Roboto" w:hAnsi="Roboto"/>
          <w:i/>
          <w:iCs/>
          <w:color w:val="000000"/>
          <w:sz w:val="21"/>
          <w:szCs w:val="21"/>
        </w:rPr>
        <w:t>The Journal of Government Financial Management, </w:t>
      </w:r>
      <w:r>
        <w:rPr>
          <w:rFonts w:ascii="Roboto" w:hAnsi="Roboto"/>
          <w:color w:val="000000"/>
          <w:sz w:val="21"/>
          <w:szCs w:val="21"/>
        </w:rPr>
        <w:t>67(3), pp. 48–54.</w:t>
      </w:r>
    </w:p>
    <w:p w14:paraId="7D8EC8C2"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Nabrawi, E. and Alanazi, A. (2023) 'Fraud Detection in Healthcare Insurance Claims Using Machine Learning', </w:t>
      </w:r>
      <w:r>
        <w:rPr>
          <w:rFonts w:ascii="Roboto" w:hAnsi="Roboto"/>
          <w:i/>
          <w:iCs/>
          <w:color w:val="000000"/>
          <w:sz w:val="21"/>
          <w:szCs w:val="21"/>
        </w:rPr>
        <w:t>Risks (Basel), </w:t>
      </w:r>
      <w:r>
        <w:rPr>
          <w:rFonts w:ascii="Roboto" w:hAnsi="Roboto"/>
          <w:color w:val="000000"/>
          <w:sz w:val="21"/>
          <w:szCs w:val="21"/>
        </w:rPr>
        <w:t>11(9), pp. 160. Available at: </w:t>
      </w:r>
      <w:hyperlink r:id="rId32" w:tgtFrame="_blank" w:history="1">
        <w:r>
          <w:rPr>
            <w:rStyle w:val="Hyperlink"/>
            <w:rFonts w:ascii="Roboto" w:hAnsi="Roboto"/>
            <w:color w:val="0066CC"/>
            <w:sz w:val="21"/>
            <w:szCs w:val="21"/>
          </w:rPr>
          <w:t>https://doi.org/10.3390/risks11090160</w:t>
        </w:r>
      </w:hyperlink>
    </w:p>
    <w:p w14:paraId="69B8A7CB"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lastRenderedPageBreak/>
        <w:t>Nanduri, J.</w:t>
      </w:r>
      <w:r>
        <w:rPr>
          <w:rFonts w:ascii="Roboto" w:hAnsi="Roboto"/>
          <w:i/>
          <w:iCs/>
          <w:color w:val="000000"/>
          <w:sz w:val="21"/>
          <w:szCs w:val="21"/>
        </w:rPr>
        <w:t> et al. </w:t>
      </w:r>
      <w:r>
        <w:rPr>
          <w:rFonts w:ascii="Roboto" w:hAnsi="Roboto"/>
          <w:color w:val="000000"/>
          <w:sz w:val="21"/>
          <w:szCs w:val="21"/>
        </w:rPr>
        <w:t>(2020) 'Microsoft Uses Machine Learning and Optimization to Reduce E-Commerce Fraud', </w:t>
      </w:r>
      <w:r>
        <w:rPr>
          <w:rFonts w:ascii="Roboto" w:hAnsi="Roboto"/>
          <w:i/>
          <w:iCs/>
          <w:color w:val="000000"/>
          <w:sz w:val="21"/>
          <w:szCs w:val="21"/>
        </w:rPr>
        <w:t>INFORMS Journal on Applied Analytics, </w:t>
      </w:r>
      <w:r>
        <w:rPr>
          <w:rFonts w:ascii="Roboto" w:hAnsi="Roboto"/>
          <w:color w:val="000000"/>
          <w:sz w:val="21"/>
          <w:szCs w:val="21"/>
        </w:rPr>
        <w:t>50(1), pp. 64–79. Available at: </w:t>
      </w:r>
      <w:hyperlink r:id="rId33" w:tgtFrame="_blank" w:history="1">
        <w:r>
          <w:rPr>
            <w:rStyle w:val="Hyperlink"/>
            <w:rFonts w:ascii="Roboto" w:hAnsi="Roboto"/>
            <w:color w:val="0066CC"/>
            <w:sz w:val="21"/>
            <w:szCs w:val="21"/>
          </w:rPr>
          <w:t>https://doi.org/10.1287/inte.2019.1017</w:t>
        </w:r>
      </w:hyperlink>
    </w:p>
    <w:p w14:paraId="6C0A178C"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Nur-E-Arefin, M., Ravana, S.D. and Ariyaluran Habeeb, R.A. (2025) 'A method utilizing deep learning and reinforcement learning for credit card fraud detection', </w:t>
      </w:r>
      <w:r>
        <w:rPr>
          <w:rFonts w:ascii="Roboto" w:hAnsi="Roboto"/>
          <w:i/>
          <w:iCs/>
          <w:color w:val="000000"/>
          <w:sz w:val="21"/>
          <w:szCs w:val="21"/>
        </w:rPr>
        <w:t>Intelligent Decision Technologies, </w:t>
      </w:r>
      <w:r>
        <w:rPr>
          <w:rFonts w:ascii="Roboto" w:hAnsi="Roboto"/>
          <w:color w:val="000000"/>
          <w:sz w:val="21"/>
          <w:szCs w:val="21"/>
        </w:rPr>
        <w:t>Available at: </w:t>
      </w:r>
      <w:hyperlink r:id="rId34" w:tgtFrame="_blank" w:history="1">
        <w:r>
          <w:rPr>
            <w:rStyle w:val="Hyperlink"/>
            <w:rFonts w:ascii="Roboto" w:hAnsi="Roboto"/>
            <w:color w:val="0066CC"/>
            <w:sz w:val="21"/>
            <w:szCs w:val="21"/>
          </w:rPr>
          <w:t>https://doi.org/10.1177/18724981251329428</w:t>
        </w:r>
      </w:hyperlink>
    </w:p>
    <w:p w14:paraId="5A3638EA"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Sekar, M. (2022) </w:t>
      </w:r>
      <w:r>
        <w:rPr>
          <w:rFonts w:ascii="Roboto" w:hAnsi="Roboto"/>
          <w:i/>
          <w:iCs/>
          <w:color w:val="000000"/>
          <w:sz w:val="21"/>
          <w:szCs w:val="21"/>
        </w:rPr>
        <w:t>Machine learning for auditors : automating fraud investigations through artificial intelligence. </w:t>
      </w:r>
      <w:r>
        <w:rPr>
          <w:rFonts w:ascii="Roboto" w:hAnsi="Roboto"/>
          <w:color w:val="000000"/>
          <w:sz w:val="21"/>
          <w:szCs w:val="21"/>
        </w:rPr>
        <w:t>New York, New York: Apress Media LLC.</w:t>
      </w:r>
    </w:p>
    <w:p w14:paraId="6D3247F1"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Singh, A. and Jain, A. (2019) 'An Empirical Study of AML Approach for Credit Card Fraud Detection–Financial Transactions', </w:t>
      </w:r>
      <w:r>
        <w:rPr>
          <w:rFonts w:ascii="Roboto" w:hAnsi="Roboto"/>
          <w:i/>
          <w:iCs/>
          <w:color w:val="000000"/>
          <w:sz w:val="21"/>
          <w:szCs w:val="21"/>
        </w:rPr>
        <w:t>International Journal of Computers, Communications &amp; Control, </w:t>
      </w:r>
      <w:r>
        <w:rPr>
          <w:rFonts w:ascii="Roboto" w:hAnsi="Roboto"/>
          <w:color w:val="000000"/>
          <w:sz w:val="21"/>
          <w:szCs w:val="21"/>
        </w:rPr>
        <w:t>14(6), pp. 670. Available at: </w:t>
      </w:r>
      <w:hyperlink r:id="rId35" w:tgtFrame="_blank" w:history="1">
        <w:r>
          <w:rPr>
            <w:rStyle w:val="Hyperlink"/>
            <w:rFonts w:ascii="Roboto" w:hAnsi="Roboto"/>
            <w:color w:val="0066CC"/>
            <w:sz w:val="21"/>
            <w:szCs w:val="21"/>
          </w:rPr>
          <w:t>https://doi.org/10.15837/ijccc.2019.6.3498</w:t>
        </w:r>
      </w:hyperlink>
    </w:p>
    <w:p w14:paraId="3CFEC7B6"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Sisodia, D. and Sisodia, D.S. (2023) 'A hybrid data‐level sampling approach in learning from skewed user‐click data for click fraud detection in online advertising', </w:t>
      </w:r>
      <w:r>
        <w:rPr>
          <w:rFonts w:ascii="Roboto" w:hAnsi="Roboto"/>
          <w:i/>
          <w:iCs/>
          <w:color w:val="000000"/>
          <w:sz w:val="21"/>
          <w:szCs w:val="21"/>
        </w:rPr>
        <w:t>Expert Systems, </w:t>
      </w:r>
      <w:r>
        <w:rPr>
          <w:rFonts w:ascii="Roboto" w:hAnsi="Roboto"/>
          <w:color w:val="000000"/>
          <w:sz w:val="21"/>
          <w:szCs w:val="21"/>
        </w:rPr>
        <w:t>40(2), pp. n/a. Available at: </w:t>
      </w:r>
      <w:hyperlink r:id="rId36" w:tgtFrame="_blank" w:history="1">
        <w:r>
          <w:rPr>
            <w:rStyle w:val="Hyperlink"/>
            <w:rFonts w:ascii="Roboto" w:hAnsi="Roboto"/>
            <w:color w:val="0066CC"/>
            <w:sz w:val="21"/>
            <w:szCs w:val="21"/>
          </w:rPr>
          <w:t>https://doi.org/10.1111/exsy.13147</w:t>
        </w:r>
      </w:hyperlink>
    </w:p>
    <w:p w14:paraId="15405EF8"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Suesserman, M.</w:t>
      </w:r>
      <w:r>
        <w:rPr>
          <w:rFonts w:ascii="Roboto" w:hAnsi="Roboto"/>
          <w:i/>
          <w:iCs/>
          <w:color w:val="000000"/>
          <w:sz w:val="21"/>
          <w:szCs w:val="21"/>
        </w:rPr>
        <w:t> et al. </w:t>
      </w:r>
      <w:r>
        <w:rPr>
          <w:rFonts w:ascii="Roboto" w:hAnsi="Roboto"/>
          <w:color w:val="000000"/>
          <w:sz w:val="21"/>
          <w:szCs w:val="21"/>
        </w:rPr>
        <w:t>(2023) 'Procedure code overutilization detection from healthcare claims using unsupervised deep learning methods', </w:t>
      </w:r>
      <w:r>
        <w:rPr>
          <w:rFonts w:ascii="Roboto" w:hAnsi="Roboto"/>
          <w:i/>
          <w:iCs/>
          <w:color w:val="000000"/>
          <w:sz w:val="21"/>
          <w:szCs w:val="21"/>
        </w:rPr>
        <w:t>BMC Medical Informatics and Decision Making, </w:t>
      </w:r>
      <w:r>
        <w:rPr>
          <w:rFonts w:ascii="Roboto" w:hAnsi="Roboto"/>
          <w:color w:val="000000"/>
          <w:sz w:val="21"/>
          <w:szCs w:val="21"/>
        </w:rPr>
        <w:t>23(1), pp. 1–196. Available at: </w:t>
      </w:r>
      <w:hyperlink r:id="rId37" w:tgtFrame="_blank" w:history="1">
        <w:r>
          <w:rPr>
            <w:rStyle w:val="Hyperlink"/>
            <w:rFonts w:ascii="Roboto" w:hAnsi="Roboto"/>
            <w:color w:val="0066CC"/>
            <w:sz w:val="21"/>
            <w:szCs w:val="21"/>
          </w:rPr>
          <w:t>https://doi.org/10.1186/s12911-023-02268-3</w:t>
        </w:r>
      </w:hyperlink>
    </w:p>
    <w:p w14:paraId="61881F5E"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Tekkali, C.G. and Natarajan, K. (2024) 'Assessing CNN’s Performance with Multiple Optimization Functions for Credit Card Fraud Detection', </w:t>
      </w:r>
      <w:r>
        <w:rPr>
          <w:rFonts w:ascii="Roboto" w:hAnsi="Roboto"/>
          <w:i/>
          <w:iCs/>
          <w:color w:val="000000"/>
          <w:sz w:val="21"/>
          <w:szCs w:val="21"/>
        </w:rPr>
        <w:t>Procedia Computer Science, </w:t>
      </w:r>
      <w:r>
        <w:rPr>
          <w:rFonts w:ascii="Roboto" w:hAnsi="Roboto"/>
          <w:color w:val="000000"/>
          <w:sz w:val="21"/>
          <w:szCs w:val="21"/>
        </w:rPr>
        <w:t>235, pp. 2035–2042. Available at: </w:t>
      </w:r>
      <w:hyperlink r:id="rId38" w:tgtFrame="_blank" w:history="1">
        <w:r>
          <w:rPr>
            <w:rStyle w:val="Hyperlink"/>
            <w:rFonts w:ascii="Roboto" w:hAnsi="Roboto"/>
            <w:color w:val="0066CC"/>
            <w:sz w:val="21"/>
            <w:szCs w:val="21"/>
          </w:rPr>
          <w:t>https://doi.org/10.1016/j.procs.2024.04.193</w:t>
        </w:r>
      </w:hyperlink>
    </w:p>
    <w:p w14:paraId="3E2839BB"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Thair Ali, N.</w:t>
      </w:r>
      <w:r>
        <w:rPr>
          <w:rFonts w:ascii="Roboto" w:hAnsi="Roboto"/>
          <w:i/>
          <w:iCs/>
          <w:color w:val="000000"/>
          <w:sz w:val="21"/>
          <w:szCs w:val="21"/>
        </w:rPr>
        <w:t> et al. </w:t>
      </w:r>
      <w:r>
        <w:rPr>
          <w:rFonts w:ascii="Roboto" w:hAnsi="Roboto"/>
          <w:color w:val="000000"/>
          <w:sz w:val="21"/>
          <w:szCs w:val="21"/>
        </w:rPr>
        <w:t>(2024) 'Improving credit card fraud detection using machine learning and GAN technology', </w:t>
      </w:r>
      <w:r>
        <w:rPr>
          <w:rFonts w:ascii="Roboto" w:hAnsi="Roboto"/>
          <w:i/>
          <w:iCs/>
          <w:color w:val="000000"/>
          <w:sz w:val="21"/>
          <w:szCs w:val="21"/>
        </w:rPr>
        <w:t>BIO Web of Conferences, </w:t>
      </w:r>
      <w:r>
        <w:rPr>
          <w:rFonts w:ascii="Roboto" w:hAnsi="Roboto"/>
          <w:color w:val="000000"/>
          <w:sz w:val="21"/>
          <w:szCs w:val="21"/>
        </w:rPr>
        <w:t>97, pp. 76. Available at: </w:t>
      </w:r>
      <w:hyperlink r:id="rId39" w:tgtFrame="_blank" w:history="1">
        <w:r>
          <w:rPr>
            <w:rStyle w:val="Hyperlink"/>
            <w:rFonts w:ascii="Roboto" w:hAnsi="Roboto"/>
            <w:color w:val="0066CC"/>
            <w:sz w:val="21"/>
            <w:szCs w:val="21"/>
          </w:rPr>
          <w:t>https://doi.org/10.1051/bioconf/20249700076</w:t>
        </w:r>
      </w:hyperlink>
    </w:p>
    <w:p w14:paraId="283B99F2"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Vanini, P.</w:t>
      </w:r>
      <w:r>
        <w:rPr>
          <w:rFonts w:ascii="Roboto" w:hAnsi="Roboto"/>
          <w:i/>
          <w:iCs/>
          <w:color w:val="000000"/>
          <w:sz w:val="21"/>
          <w:szCs w:val="21"/>
        </w:rPr>
        <w:t> et al. </w:t>
      </w:r>
      <w:r>
        <w:rPr>
          <w:rFonts w:ascii="Roboto" w:hAnsi="Roboto"/>
          <w:color w:val="000000"/>
          <w:sz w:val="21"/>
          <w:szCs w:val="21"/>
        </w:rPr>
        <w:t>(2023a) 'Online payment fraud: from anomaly detection to risk management', </w:t>
      </w:r>
      <w:r>
        <w:rPr>
          <w:rFonts w:ascii="Roboto" w:hAnsi="Roboto"/>
          <w:i/>
          <w:iCs/>
          <w:color w:val="000000"/>
          <w:sz w:val="21"/>
          <w:szCs w:val="21"/>
        </w:rPr>
        <w:t>Financial Innovation (Heidelberg), </w:t>
      </w:r>
      <w:r>
        <w:rPr>
          <w:rFonts w:ascii="Roboto" w:hAnsi="Roboto"/>
          <w:color w:val="000000"/>
          <w:sz w:val="21"/>
          <w:szCs w:val="21"/>
        </w:rPr>
        <w:t>9(1), pp. 66–25. Available at: </w:t>
      </w:r>
      <w:hyperlink r:id="rId40" w:tgtFrame="_blank" w:history="1">
        <w:r>
          <w:rPr>
            <w:rStyle w:val="Hyperlink"/>
            <w:rFonts w:ascii="Roboto" w:hAnsi="Roboto"/>
            <w:color w:val="0066CC"/>
            <w:sz w:val="21"/>
            <w:szCs w:val="21"/>
          </w:rPr>
          <w:t>https://doi.org/10.1186/s40854-023-00470-w</w:t>
        </w:r>
      </w:hyperlink>
    </w:p>
    <w:p w14:paraId="118D98AE"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Vanini, P.</w:t>
      </w:r>
      <w:r>
        <w:rPr>
          <w:rFonts w:ascii="Roboto" w:hAnsi="Roboto"/>
          <w:i/>
          <w:iCs/>
          <w:color w:val="000000"/>
          <w:sz w:val="21"/>
          <w:szCs w:val="21"/>
        </w:rPr>
        <w:t> et al. </w:t>
      </w:r>
      <w:r>
        <w:rPr>
          <w:rFonts w:ascii="Roboto" w:hAnsi="Roboto"/>
          <w:color w:val="000000"/>
          <w:sz w:val="21"/>
          <w:szCs w:val="21"/>
        </w:rPr>
        <w:t>(2023b) 'Online payment fraud: from anomaly detection to risk management', </w:t>
      </w:r>
      <w:r>
        <w:rPr>
          <w:rFonts w:ascii="Roboto" w:hAnsi="Roboto"/>
          <w:i/>
          <w:iCs/>
          <w:color w:val="000000"/>
          <w:sz w:val="21"/>
          <w:szCs w:val="21"/>
        </w:rPr>
        <w:t>Financial Innovation (Heidelberg), </w:t>
      </w:r>
      <w:r>
        <w:rPr>
          <w:rFonts w:ascii="Roboto" w:hAnsi="Roboto"/>
          <w:color w:val="000000"/>
          <w:sz w:val="21"/>
          <w:szCs w:val="21"/>
        </w:rPr>
        <w:t>9(1), pp. 66–25. Available at: </w:t>
      </w:r>
      <w:hyperlink r:id="rId41" w:tgtFrame="_blank" w:history="1">
        <w:r>
          <w:rPr>
            <w:rStyle w:val="Hyperlink"/>
            <w:rFonts w:ascii="Roboto" w:hAnsi="Roboto"/>
            <w:color w:val="0066CC"/>
            <w:sz w:val="21"/>
            <w:szCs w:val="21"/>
          </w:rPr>
          <w:t>https://doi.org/10.1186/s40854-023-00470-w</w:t>
        </w:r>
      </w:hyperlink>
    </w:p>
    <w:p w14:paraId="002714CB" w14:textId="77777777" w:rsidR="004E65E4" w:rsidRDefault="004E65E4" w:rsidP="004E65E4">
      <w:pPr>
        <w:pStyle w:val="NormalWeb"/>
        <w:numPr>
          <w:ilvl w:val="0"/>
          <w:numId w:val="58"/>
        </w:numPr>
        <w:shd w:val="clear" w:color="auto" w:fill="FFFFFF"/>
        <w:spacing w:after="173"/>
        <w:rPr>
          <w:rFonts w:ascii="Roboto" w:hAnsi="Roboto"/>
          <w:color w:val="000000"/>
          <w:sz w:val="21"/>
          <w:szCs w:val="21"/>
        </w:rPr>
      </w:pPr>
      <w:r>
        <w:rPr>
          <w:rFonts w:ascii="Roboto" w:hAnsi="Roboto"/>
          <w:color w:val="000000"/>
          <w:sz w:val="21"/>
          <w:szCs w:val="21"/>
        </w:rPr>
        <w:t>Wu, D.</w:t>
      </w:r>
      <w:r>
        <w:rPr>
          <w:rFonts w:ascii="Roboto" w:hAnsi="Roboto"/>
          <w:i/>
          <w:iCs/>
          <w:color w:val="000000"/>
          <w:sz w:val="21"/>
          <w:szCs w:val="21"/>
        </w:rPr>
        <w:t> et al. </w:t>
      </w:r>
      <w:r>
        <w:rPr>
          <w:rFonts w:ascii="Roboto" w:hAnsi="Roboto"/>
          <w:color w:val="000000"/>
          <w:sz w:val="21"/>
          <w:szCs w:val="21"/>
        </w:rPr>
        <w:t>(2023) 'Adaptive Individual-Level Cognitive Driving Anomaly Detection Model Exclusively Using BSMs', </w:t>
      </w:r>
      <w:r>
        <w:rPr>
          <w:rFonts w:ascii="Roboto" w:hAnsi="Roboto"/>
          <w:i/>
          <w:iCs/>
          <w:color w:val="000000"/>
          <w:sz w:val="21"/>
          <w:szCs w:val="21"/>
        </w:rPr>
        <w:t>Vehicles, </w:t>
      </w:r>
      <w:r>
        <w:rPr>
          <w:rFonts w:ascii="Roboto" w:hAnsi="Roboto"/>
          <w:color w:val="000000"/>
          <w:sz w:val="21"/>
          <w:szCs w:val="21"/>
        </w:rPr>
        <w:t>5(4), pp. 1275–1293. Available at: </w:t>
      </w:r>
      <w:hyperlink r:id="rId42" w:tgtFrame="_blank" w:history="1">
        <w:r>
          <w:rPr>
            <w:rStyle w:val="Hyperlink"/>
            <w:rFonts w:ascii="Roboto" w:hAnsi="Roboto"/>
            <w:color w:val="0066CC"/>
            <w:sz w:val="21"/>
            <w:szCs w:val="21"/>
          </w:rPr>
          <w:t>https://doi.org/10.3390/vehicles5040070</w:t>
        </w:r>
      </w:hyperlink>
    </w:p>
    <w:p w14:paraId="6824A48A" w14:textId="77777777" w:rsidR="00A07F5A" w:rsidRPr="004E65E4" w:rsidRDefault="00A07F5A" w:rsidP="004E65E4">
      <w:pPr>
        <w:jc w:val="both"/>
        <w:rPr>
          <w:color w:val="000000" w:themeColor="text1"/>
        </w:rPr>
      </w:pPr>
    </w:p>
    <w:p w14:paraId="1B83F85D" w14:textId="61C203D7" w:rsidR="003D3A88" w:rsidRDefault="004313C8" w:rsidP="003A6DD8">
      <w:pPr>
        <w:pStyle w:val="Heading1"/>
        <w:jc w:val="both"/>
        <w:rPr>
          <w:rFonts w:ascii="Arial" w:hAnsi="Arial" w:cs="Arial"/>
          <w:color w:val="000000" w:themeColor="text1"/>
        </w:rPr>
      </w:pPr>
      <w:bookmarkStart w:id="78" w:name="_Toc196759621"/>
      <w:r w:rsidRPr="00AC6129">
        <w:rPr>
          <w:rFonts w:ascii="Arial" w:hAnsi="Arial" w:cs="Arial"/>
          <w:color w:val="000000" w:themeColor="text1"/>
        </w:rPr>
        <w:lastRenderedPageBreak/>
        <w:t>Appendix</w:t>
      </w:r>
      <w:bookmarkEnd w:id="78"/>
    </w:p>
    <w:p w14:paraId="3AE76330" w14:textId="105276DC" w:rsidR="00F91D7C" w:rsidRDefault="00F91D7C" w:rsidP="002221D4">
      <w:pPr>
        <w:pStyle w:val="ListParagraph"/>
        <w:numPr>
          <w:ilvl w:val="1"/>
          <w:numId w:val="57"/>
        </w:numPr>
      </w:pPr>
      <w:r>
        <w:rPr>
          <w:noProof/>
        </w:rPr>
        <w:drawing>
          <wp:inline distT="0" distB="0" distL="0" distR="0" wp14:anchorId="0BA603C6" wp14:editId="37875FBC">
            <wp:extent cx="5461000" cy="4159250"/>
            <wp:effectExtent l="0" t="0" r="6350" b="0"/>
            <wp:docPr id="880462037" name="Picture 1" descr="A blue rectangular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62037" name="Picture 1" descr="A blue rectangular bar graph&#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61000" cy="4159250"/>
                    </a:xfrm>
                    <a:prstGeom prst="rect">
                      <a:avLst/>
                    </a:prstGeom>
                    <a:noFill/>
                    <a:ln>
                      <a:noFill/>
                    </a:ln>
                  </pic:spPr>
                </pic:pic>
              </a:graphicData>
            </a:graphic>
          </wp:inline>
        </w:drawing>
      </w:r>
    </w:p>
    <w:p w14:paraId="7BEDAE03" w14:textId="7C679056" w:rsidR="00F91D7C" w:rsidRDefault="00F91D7C" w:rsidP="00F91D7C">
      <w:pPr>
        <w:pStyle w:val="ListParagraph"/>
        <w:numPr>
          <w:ilvl w:val="1"/>
          <w:numId w:val="57"/>
        </w:numPr>
      </w:pPr>
      <w:r>
        <w:rPr>
          <w:noProof/>
        </w:rPr>
        <w:drawing>
          <wp:inline distT="0" distB="0" distL="0" distR="0" wp14:anchorId="155BFA0C" wp14:editId="2C191D91">
            <wp:extent cx="5461000" cy="4159250"/>
            <wp:effectExtent l="0" t="0" r="6350" b="0"/>
            <wp:docPr id="2029854502" name="Picture 2" descr="A graph of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54502" name="Picture 2" descr="A graph of a bar&#10;&#10;AI-generated content may be incorrec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61000" cy="4159250"/>
                    </a:xfrm>
                    <a:prstGeom prst="rect">
                      <a:avLst/>
                    </a:prstGeom>
                    <a:noFill/>
                    <a:ln>
                      <a:noFill/>
                    </a:ln>
                  </pic:spPr>
                </pic:pic>
              </a:graphicData>
            </a:graphic>
          </wp:inline>
        </w:drawing>
      </w:r>
    </w:p>
    <w:p w14:paraId="6425ED16" w14:textId="77777777" w:rsidR="00F91D7C" w:rsidRPr="00F91D7C" w:rsidRDefault="00F91D7C" w:rsidP="00F91D7C">
      <w:pPr>
        <w:pStyle w:val="ListParagraph"/>
        <w:numPr>
          <w:ilvl w:val="0"/>
          <w:numId w:val="57"/>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F91D7C">
        <w:rPr>
          <w:rFonts w:ascii="Courier New" w:eastAsia="Times New Roman" w:hAnsi="Courier New" w:cs="Courier New"/>
          <w:color w:val="E3E3E3"/>
          <w:kern w:val="0"/>
          <w:sz w:val="20"/>
          <w:szCs w:val="20"/>
          <w:lang w:eastAsia="en-IN"/>
          <w14:ligatures w14:val="none"/>
        </w:rPr>
        <w:t>Classification Report:</w:t>
      </w:r>
    </w:p>
    <w:p w14:paraId="1E0560A0" w14:textId="77777777" w:rsidR="00F91D7C" w:rsidRPr="00F91D7C" w:rsidRDefault="00F91D7C" w:rsidP="00F91D7C">
      <w:pPr>
        <w:pStyle w:val="ListParagraph"/>
        <w:numPr>
          <w:ilvl w:val="0"/>
          <w:numId w:val="57"/>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F91D7C">
        <w:rPr>
          <w:rFonts w:ascii="Courier New" w:eastAsia="Times New Roman" w:hAnsi="Courier New" w:cs="Courier New"/>
          <w:color w:val="E3E3E3"/>
          <w:kern w:val="0"/>
          <w:sz w:val="20"/>
          <w:szCs w:val="20"/>
          <w:lang w:eastAsia="en-IN"/>
          <w14:ligatures w14:val="none"/>
        </w:rPr>
        <w:t xml:space="preserve">               precision    recall  f1-score   support</w:t>
      </w:r>
    </w:p>
    <w:p w14:paraId="4F58A8B9" w14:textId="77777777" w:rsidR="00F91D7C" w:rsidRPr="00F91D7C" w:rsidRDefault="00F91D7C" w:rsidP="00F91D7C">
      <w:pPr>
        <w:pStyle w:val="ListParagraph"/>
        <w:numPr>
          <w:ilvl w:val="0"/>
          <w:numId w:val="57"/>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174DAFCE" w14:textId="77777777" w:rsidR="00F91D7C" w:rsidRPr="00F91D7C" w:rsidRDefault="00F91D7C" w:rsidP="00F91D7C">
      <w:pPr>
        <w:pStyle w:val="ListParagraph"/>
        <w:numPr>
          <w:ilvl w:val="0"/>
          <w:numId w:val="57"/>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F91D7C">
        <w:rPr>
          <w:rFonts w:ascii="Courier New" w:eastAsia="Times New Roman" w:hAnsi="Courier New" w:cs="Courier New"/>
          <w:color w:val="E3E3E3"/>
          <w:kern w:val="0"/>
          <w:sz w:val="20"/>
          <w:szCs w:val="20"/>
          <w:lang w:eastAsia="en-IN"/>
          <w14:ligatures w14:val="none"/>
        </w:rPr>
        <w:t xml:space="preserve">           0       1.00      0.97      0.99     56864</w:t>
      </w:r>
    </w:p>
    <w:p w14:paraId="1A5E2936" w14:textId="77777777" w:rsidR="00F91D7C" w:rsidRPr="00F91D7C" w:rsidRDefault="00F91D7C" w:rsidP="00F91D7C">
      <w:pPr>
        <w:pStyle w:val="ListParagraph"/>
        <w:numPr>
          <w:ilvl w:val="0"/>
          <w:numId w:val="57"/>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F91D7C">
        <w:rPr>
          <w:rFonts w:ascii="Courier New" w:eastAsia="Times New Roman" w:hAnsi="Courier New" w:cs="Courier New"/>
          <w:color w:val="E3E3E3"/>
          <w:kern w:val="0"/>
          <w:sz w:val="20"/>
          <w:szCs w:val="20"/>
          <w:lang w:eastAsia="en-IN"/>
          <w14:ligatures w14:val="none"/>
        </w:rPr>
        <w:t xml:space="preserve">           1       0.06      0.92      0.11        98</w:t>
      </w:r>
    </w:p>
    <w:p w14:paraId="295FB903" w14:textId="77777777" w:rsidR="00F91D7C" w:rsidRPr="00F91D7C" w:rsidRDefault="00F91D7C" w:rsidP="00F91D7C">
      <w:pPr>
        <w:pStyle w:val="ListParagraph"/>
        <w:numPr>
          <w:ilvl w:val="0"/>
          <w:numId w:val="57"/>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58496B00" w14:textId="77777777" w:rsidR="00F91D7C" w:rsidRPr="00F91D7C" w:rsidRDefault="00F91D7C" w:rsidP="00F91D7C">
      <w:pPr>
        <w:pStyle w:val="ListParagraph"/>
        <w:numPr>
          <w:ilvl w:val="0"/>
          <w:numId w:val="57"/>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F91D7C">
        <w:rPr>
          <w:rFonts w:ascii="Courier New" w:eastAsia="Times New Roman" w:hAnsi="Courier New" w:cs="Courier New"/>
          <w:color w:val="E3E3E3"/>
          <w:kern w:val="0"/>
          <w:sz w:val="20"/>
          <w:szCs w:val="20"/>
          <w:lang w:eastAsia="en-IN"/>
          <w14:ligatures w14:val="none"/>
        </w:rPr>
        <w:t xml:space="preserve">    accuracy                           0.97     56962</w:t>
      </w:r>
    </w:p>
    <w:p w14:paraId="139AC0B6" w14:textId="77777777" w:rsidR="00F91D7C" w:rsidRPr="00F91D7C" w:rsidRDefault="00F91D7C" w:rsidP="00F91D7C">
      <w:pPr>
        <w:pStyle w:val="ListParagraph"/>
        <w:numPr>
          <w:ilvl w:val="0"/>
          <w:numId w:val="57"/>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F91D7C">
        <w:rPr>
          <w:rFonts w:ascii="Courier New" w:eastAsia="Times New Roman" w:hAnsi="Courier New" w:cs="Courier New"/>
          <w:color w:val="E3E3E3"/>
          <w:kern w:val="0"/>
          <w:sz w:val="20"/>
          <w:szCs w:val="20"/>
          <w:lang w:eastAsia="en-IN"/>
          <w14:ligatures w14:val="none"/>
        </w:rPr>
        <w:lastRenderedPageBreak/>
        <w:t xml:space="preserve">   macro avg       0.53      0.95      0.55     56962</w:t>
      </w:r>
    </w:p>
    <w:p w14:paraId="32DFB433" w14:textId="77777777" w:rsidR="00F91D7C" w:rsidRPr="00F91D7C" w:rsidRDefault="00F91D7C" w:rsidP="00F91D7C">
      <w:pPr>
        <w:pStyle w:val="ListParagraph"/>
        <w:numPr>
          <w:ilvl w:val="0"/>
          <w:numId w:val="57"/>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F91D7C">
        <w:rPr>
          <w:rFonts w:ascii="Courier New" w:eastAsia="Times New Roman" w:hAnsi="Courier New" w:cs="Courier New"/>
          <w:color w:val="E3E3E3"/>
          <w:kern w:val="0"/>
          <w:sz w:val="20"/>
          <w:szCs w:val="20"/>
          <w:lang w:eastAsia="en-IN"/>
          <w14:ligatures w14:val="none"/>
        </w:rPr>
        <w:t>weighted avg       1.00      0.97      0.99     56962</w:t>
      </w:r>
    </w:p>
    <w:p w14:paraId="4B10D734" w14:textId="77777777" w:rsidR="00F91D7C" w:rsidRPr="00F91D7C" w:rsidRDefault="00F91D7C" w:rsidP="00F91D7C">
      <w:pPr>
        <w:pStyle w:val="ListParagraph"/>
        <w:numPr>
          <w:ilvl w:val="0"/>
          <w:numId w:val="57"/>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601CB517" w14:textId="77777777" w:rsidR="00F91D7C" w:rsidRPr="00F91D7C" w:rsidRDefault="00F91D7C" w:rsidP="00F91D7C">
      <w:pPr>
        <w:pStyle w:val="ListParagraph"/>
        <w:numPr>
          <w:ilvl w:val="0"/>
          <w:numId w:val="57"/>
        </w:num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F91D7C">
        <w:rPr>
          <w:rFonts w:ascii="Courier New" w:eastAsia="Times New Roman" w:hAnsi="Courier New" w:cs="Courier New"/>
          <w:color w:val="E3E3E3"/>
          <w:kern w:val="0"/>
          <w:sz w:val="20"/>
          <w:szCs w:val="20"/>
          <w:lang w:eastAsia="en-IN"/>
          <w14:ligatures w14:val="none"/>
        </w:rPr>
        <w:t>ROC-AUC: 0.9795478721877047</w:t>
      </w:r>
    </w:p>
    <w:p w14:paraId="485C0CF8" w14:textId="55047C5B" w:rsidR="00F91D7C" w:rsidRPr="00F91D7C" w:rsidRDefault="00F91D7C" w:rsidP="00F91D7C">
      <w:pPr>
        <w:pStyle w:val="ListParagraph"/>
        <w:numPr>
          <w:ilvl w:val="0"/>
          <w:numId w:val="57"/>
        </w:numPr>
        <w:shd w:val="clear" w:color="auto" w:fill="383838"/>
        <w:spacing w:after="0" w:line="240" w:lineRule="auto"/>
        <w:rPr>
          <w:rFonts w:ascii="Roboto" w:eastAsia="Times New Roman" w:hAnsi="Roboto" w:cs="Times New Roman"/>
          <w:color w:val="E3E3E3"/>
          <w:kern w:val="0"/>
          <w:sz w:val="21"/>
          <w:szCs w:val="21"/>
          <w:lang w:eastAsia="en-IN"/>
          <w14:ligatures w14:val="none"/>
        </w:rPr>
      </w:pPr>
      <w:r w:rsidRPr="00F91D7C">
        <w:rPr>
          <w:noProof/>
          <w:lang w:eastAsia="en-IN"/>
        </w:rPr>
        <w:drawing>
          <wp:inline distT="0" distB="0" distL="0" distR="0" wp14:anchorId="444D1F69" wp14:editId="6B584F23">
            <wp:extent cx="4908550" cy="3975100"/>
            <wp:effectExtent l="0" t="0" r="6350" b="6350"/>
            <wp:docPr id="347568238" name="Picture 7" descr="A graph with numbers and a number in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68238" name="Picture 7" descr="A graph with numbers and a number in blue squares&#10;&#10;AI-generated content may be incorrec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08550" cy="3975100"/>
                    </a:xfrm>
                    <a:prstGeom prst="rect">
                      <a:avLst/>
                    </a:prstGeom>
                    <a:noFill/>
                    <a:ln>
                      <a:noFill/>
                    </a:ln>
                  </pic:spPr>
                </pic:pic>
              </a:graphicData>
            </a:graphic>
          </wp:inline>
        </w:drawing>
      </w:r>
    </w:p>
    <w:p w14:paraId="0E6A693A" w14:textId="776B6D5A" w:rsidR="00F91D7C" w:rsidRPr="00F91D7C" w:rsidRDefault="00F91D7C" w:rsidP="00F91D7C">
      <w:pPr>
        <w:pStyle w:val="ListParagraph"/>
        <w:numPr>
          <w:ilvl w:val="0"/>
          <w:numId w:val="57"/>
        </w:numPr>
        <w:shd w:val="clear" w:color="auto" w:fill="383838"/>
        <w:spacing w:after="0" w:line="240" w:lineRule="auto"/>
        <w:rPr>
          <w:rFonts w:ascii="Roboto" w:eastAsia="Times New Roman" w:hAnsi="Roboto" w:cs="Times New Roman"/>
          <w:color w:val="E3E3E3"/>
          <w:kern w:val="0"/>
          <w:sz w:val="21"/>
          <w:szCs w:val="21"/>
          <w:lang w:eastAsia="en-IN"/>
          <w14:ligatures w14:val="none"/>
        </w:rPr>
      </w:pPr>
      <w:r w:rsidRPr="00F91D7C">
        <w:rPr>
          <w:noProof/>
          <w:lang w:eastAsia="en-IN"/>
        </w:rPr>
        <w:drawing>
          <wp:inline distT="0" distB="0" distL="0" distR="0" wp14:anchorId="5DBAD90F" wp14:editId="35E0EA20">
            <wp:extent cx="5187950" cy="4159250"/>
            <wp:effectExtent l="0" t="0" r="0" b="0"/>
            <wp:docPr id="1365263952" name="Picture 6"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63952" name="Picture 6" descr="A graph of a curve&#10;&#10;AI-generated content may be incorrec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87950" cy="4159250"/>
                    </a:xfrm>
                    <a:prstGeom prst="rect">
                      <a:avLst/>
                    </a:prstGeom>
                    <a:noFill/>
                    <a:ln>
                      <a:noFill/>
                    </a:ln>
                  </pic:spPr>
                </pic:pic>
              </a:graphicData>
            </a:graphic>
          </wp:inline>
        </w:drawing>
      </w:r>
    </w:p>
    <w:p w14:paraId="13FB3A3E" w14:textId="750820A6" w:rsidR="00AB2A21" w:rsidRDefault="00AB2A21" w:rsidP="00F91D7C"/>
    <w:p w14:paraId="50C79A00" w14:textId="77777777" w:rsidR="00F91D7C" w:rsidRPr="00F91D7C" w:rsidRDefault="00F91D7C" w:rsidP="00F91D7C">
      <w:pPr>
        <w:pStyle w:val="ListParagraph"/>
        <w:numPr>
          <w:ilvl w:val="0"/>
          <w:numId w:val="57"/>
        </w:numPr>
      </w:pPr>
      <w:r w:rsidRPr="00F91D7C">
        <w:t>Classification Report:</w:t>
      </w:r>
    </w:p>
    <w:p w14:paraId="146BD85B" w14:textId="7F2759FD" w:rsidR="00F91D7C" w:rsidRPr="00F91D7C" w:rsidRDefault="00F91D7C" w:rsidP="00F91D7C">
      <w:pPr>
        <w:pStyle w:val="ListParagraph"/>
        <w:numPr>
          <w:ilvl w:val="1"/>
          <w:numId w:val="57"/>
        </w:numPr>
      </w:pPr>
      <w:r w:rsidRPr="00F91D7C">
        <w:t>precision    recall  f1-score   support</w:t>
      </w:r>
    </w:p>
    <w:p w14:paraId="0857D32F" w14:textId="77777777" w:rsidR="00F91D7C" w:rsidRPr="00F91D7C" w:rsidRDefault="00F91D7C" w:rsidP="00F91D7C"/>
    <w:p w14:paraId="2C4D676D" w14:textId="7C38A390" w:rsidR="00F91D7C" w:rsidRPr="00F91D7C" w:rsidRDefault="00F91D7C" w:rsidP="002221D4">
      <w:pPr>
        <w:ind w:left="360"/>
      </w:pPr>
      <w:r w:rsidRPr="00F91D7C">
        <w:lastRenderedPageBreak/>
        <w:t>0       1.00      1.00      1.00     56864</w:t>
      </w:r>
    </w:p>
    <w:p w14:paraId="308580AA" w14:textId="565DD767" w:rsidR="00F91D7C" w:rsidRPr="00F91D7C" w:rsidRDefault="00F91D7C" w:rsidP="002221D4">
      <w:pPr>
        <w:ind w:left="360"/>
      </w:pPr>
      <w:r w:rsidRPr="00F91D7C">
        <w:t>1       0.90      0.86      0.88        98</w:t>
      </w:r>
    </w:p>
    <w:p w14:paraId="0CA5B8DA" w14:textId="77777777" w:rsidR="00F91D7C" w:rsidRPr="00F91D7C" w:rsidRDefault="00F91D7C" w:rsidP="002221D4"/>
    <w:p w14:paraId="4CB1346C" w14:textId="545AE041" w:rsidR="00F91D7C" w:rsidRPr="00F91D7C" w:rsidRDefault="00F91D7C" w:rsidP="002221D4">
      <w:pPr>
        <w:ind w:left="360"/>
      </w:pPr>
      <w:r w:rsidRPr="00F91D7C">
        <w:t>accuracy                           1.00     56962</w:t>
      </w:r>
    </w:p>
    <w:p w14:paraId="4534FA09" w14:textId="390F9707" w:rsidR="00F91D7C" w:rsidRPr="00F91D7C" w:rsidRDefault="00F91D7C" w:rsidP="002221D4">
      <w:pPr>
        <w:ind w:left="360"/>
      </w:pPr>
      <w:r w:rsidRPr="00F91D7C">
        <w:t>macro avg       0.95      0.93      0.94     56962</w:t>
      </w:r>
    </w:p>
    <w:p w14:paraId="1C690D34" w14:textId="77777777" w:rsidR="00F91D7C" w:rsidRPr="00F91D7C" w:rsidRDefault="00F91D7C" w:rsidP="002221D4">
      <w:pPr>
        <w:ind w:left="360"/>
      </w:pPr>
      <w:r w:rsidRPr="00F91D7C">
        <w:t>weighted avg       1.00      1.00      1.00     56962</w:t>
      </w:r>
    </w:p>
    <w:p w14:paraId="052C46E1" w14:textId="77777777" w:rsidR="00F91D7C" w:rsidRPr="00F91D7C" w:rsidRDefault="00F91D7C" w:rsidP="002221D4"/>
    <w:p w14:paraId="0EA7E80E" w14:textId="77777777" w:rsidR="00F91D7C" w:rsidRPr="00F91D7C" w:rsidRDefault="00F91D7C" w:rsidP="002221D4">
      <w:pPr>
        <w:ind w:left="360"/>
      </w:pPr>
      <w:r w:rsidRPr="00F91D7C">
        <w:t>ROC-AUC: 0.9845864784433751</w:t>
      </w:r>
    </w:p>
    <w:p w14:paraId="5A7E0B0B" w14:textId="080B643B" w:rsidR="00F91D7C" w:rsidRPr="00F91D7C" w:rsidRDefault="00F91D7C" w:rsidP="00F91D7C">
      <w:pPr>
        <w:pStyle w:val="ListParagraph"/>
        <w:numPr>
          <w:ilvl w:val="0"/>
          <w:numId w:val="57"/>
        </w:numPr>
      </w:pPr>
      <w:r w:rsidRPr="00F91D7C">
        <w:drawing>
          <wp:inline distT="0" distB="0" distL="0" distR="0" wp14:anchorId="0F72A2D9" wp14:editId="464AF75C">
            <wp:extent cx="4914900" cy="3981450"/>
            <wp:effectExtent l="0" t="0" r="0" b="0"/>
            <wp:docPr id="1876932987" name="Picture 11" descr="A graph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32987" name="Picture 11" descr="A graph with numbers and a blue square&#10;&#10;AI-generated content may be incorrec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14900" cy="3981450"/>
                    </a:xfrm>
                    <a:prstGeom prst="rect">
                      <a:avLst/>
                    </a:prstGeom>
                    <a:noFill/>
                    <a:ln>
                      <a:noFill/>
                    </a:ln>
                  </pic:spPr>
                </pic:pic>
              </a:graphicData>
            </a:graphic>
          </wp:inline>
        </w:drawing>
      </w:r>
    </w:p>
    <w:p w14:paraId="307A9A69" w14:textId="45454F87" w:rsidR="00F91D7C" w:rsidRPr="00F91D7C" w:rsidRDefault="00F91D7C" w:rsidP="00F91D7C">
      <w:pPr>
        <w:pStyle w:val="ListParagraph"/>
        <w:numPr>
          <w:ilvl w:val="0"/>
          <w:numId w:val="57"/>
        </w:numPr>
      </w:pPr>
      <w:r w:rsidRPr="00F91D7C">
        <w:lastRenderedPageBreak/>
        <w:drawing>
          <wp:inline distT="0" distB="0" distL="0" distR="0" wp14:anchorId="3BDE0DE3" wp14:editId="05FC9774">
            <wp:extent cx="5181600" cy="4162425"/>
            <wp:effectExtent l="0" t="0" r="0" b="9525"/>
            <wp:docPr id="737179726" name="Picture 10"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79726" name="Picture 10" descr="A graph of a curve&#10;&#10;AI-generated content may be incorrec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1B431155" w14:textId="683A6726" w:rsidR="00F91D7C" w:rsidRPr="00F91D7C" w:rsidRDefault="00F91D7C" w:rsidP="00F91D7C"/>
    <w:p w14:paraId="76FCA24C" w14:textId="77777777" w:rsidR="00F91D7C" w:rsidRPr="00F91D7C" w:rsidRDefault="00F91D7C" w:rsidP="00F91D7C">
      <w:pPr>
        <w:pStyle w:val="ListParagraph"/>
        <w:numPr>
          <w:ilvl w:val="0"/>
          <w:numId w:val="57"/>
        </w:numPr>
      </w:pPr>
      <w:r w:rsidRPr="00F91D7C">
        <w:t>Classification Report:</w:t>
      </w:r>
    </w:p>
    <w:p w14:paraId="54EB3532" w14:textId="6F99F7A4" w:rsidR="00F91D7C" w:rsidRPr="00F91D7C" w:rsidRDefault="00F91D7C" w:rsidP="00F91D7C">
      <w:pPr>
        <w:ind w:left="1080"/>
      </w:pPr>
      <w:r w:rsidRPr="00F91D7C">
        <w:t>precision    recall  f1-score   support</w:t>
      </w:r>
    </w:p>
    <w:p w14:paraId="5E64951B" w14:textId="77777777" w:rsidR="00F91D7C" w:rsidRPr="00F91D7C" w:rsidRDefault="00F91D7C" w:rsidP="00F91D7C"/>
    <w:p w14:paraId="53B913C2" w14:textId="240D9AE3" w:rsidR="00F91D7C" w:rsidRPr="00F91D7C" w:rsidRDefault="00F91D7C" w:rsidP="00F91D7C">
      <w:pPr>
        <w:ind w:left="360"/>
      </w:pPr>
      <w:r w:rsidRPr="00F91D7C">
        <w:t>0       1.00      1.00      1.00     56864</w:t>
      </w:r>
    </w:p>
    <w:p w14:paraId="7E37E957" w14:textId="30BAEBF0" w:rsidR="00F91D7C" w:rsidRPr="00F91D7C" w:rsidRDefault="00F91D7C" w:rsidP="00F91D7C">
      <w:pPr>
        <w:ind w:left="360"/>
      </w:pPr>
      <w:r w:rsidRPr="00F91D7C">
        <w:t>1       0.72      0.84      0.77        98</w:t>
      </w:r>
    </w:p>
    <w:p w14:paraId="41FFB613" w14:textId="77777777" w:rsidR="00F91D7C" w:rsidRPr="00F91D7C" w:rsidRDefault="00F91D7C" w:rsidP="00F91D7C"/>
    <w:p w14:paraId="09F8E054" w14:textId="26D84E5D" w:rsidR="00F91D7C" w:rsidRPr="00F91D7C" w:rsidRDefault="00F91D7C" w:rsidP="00F91D7C">
      <w:pPr>
        <w:ind w:left="360"/>
      </w:pPr>
      <w:r w:rsidRPr="00F91D7C">
        <w:t>accuracy                           1.00     56962</w:t>
      </w:r>
    </w:p>
    <w:p w14:paraId="2BC2BFCC" w14:textId="57436203" w:rsidR="00F91D7C" w:rsidRPr="00F91D7C" w:rsidRDefault="00F91D7C" w:rsidP="00F91D7C">
      <w:pPr>
        <w:ind w:left="360"/>
      </w:pPr>
      <w:r w:rsidRPr="00F91D7C">
        <w:t>macro avg       0.86      0.92      0.89     56962</w:t>
      </w:r>
    </w:p>
    <w:p w14:paraId="6944C14F" w14:textId="77777777" w:rsidR="00F91D7C" w:rsidRPr="00F91D7C" w:rsidRDefault="00F91D7C" w:rsidP="00F91D7C">
      <w:pPr>
        <w:ind w:left="360"/>
      </w:pPr>
      <w:r w:rsidRPr="00F91D7C">
        <w:t>weighted avg       1.00      1.00      1.00     56962</w:t>
      </w:r>
    </w:p>
    <w:p w14:paraId="0DB8E97D" w14:textId="77777777" w:rsidR="00F91D7C" w:rsidRPr="00F91D7C" w:rsidRDefault="00F91D7C" w:rsidP="00F91D7C"/>
    <w:p w14:paraId="09E22892" w14:textId="77777777" w:rsidR="00F91D7C" w:rsidRPr="00F91D7C" w:rsidRDefault="00F91D7C" w:rsidP="00F91D7C">
      <w:pPr>
        <w:ind w:left="360"/>
      </w:pPr>
      <w:r w:rsidRPr="00F91D7C">
        <w:t>ROC-AUC: 0.9916722175645722</w:t>
      </w:r>
    </w:p>
    <w:p w14:paraId="443B1971" w14:textId="62E69B2D" w:rsidR="00F91D7C" w:rsidRPr="00F91D7C" w:rsidRDefault="00F91D7C" w:rsidP="00F91D7C">
      <w:pPr>
        <w:pStyle w:val="ListParagraph"/>
        <w:numPr>
          <w:ilvl w:val="0"/>
          <w:numId w:val="57"/>
        </w:numPr>
      </w:pPr>
      <w:r w:rsidRPr="00F91D7C">
        <w:lastRenderedPageBreak/>
        <w:drawing>
          <wp:inline distT="0" distB="0" distL="0" distR="0" wp14:anchorId="65797463" wp14:editId="31B971FF">
            <wp:extent cx="4914900" cy="3981450"/>
            <wp:effectExtent l="0" t="0" r="0" b="0"/>
            <wp:docPr id="766334373" name="Picture 15" descr="A graph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34373" name="Picture 15" descr="A graph with numbers and a blue square&#10;&#10;AI-generated content may be incorrec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14900" cy="3981450"/>
                    </a:xfrm>
                    <a:prstGeom prst="rect">
                      <a:avLst/>
                    </a:prstGeom>
                    <a:noFill/>
                    <a:ln>
                      <a:noFill/>
                    </a:ln>
                  </pic:spPr>
                </pic:pic>
              </a:graphicData>
            </a:graphic>
          </wp:inline>
        </w:drawing>
      </w:r>
    </w:p>
    <w:p w14:paraId="2A4BEAEE" w14:textId="6A5FBCA1" w:rsidR="00F91D7C" w:rsidRPr="00F91D7C" w:rsidRDefault="00F91D7C" w:rsidP="00F91D7C">
      <w:pPr>
        <w:pStyle w:val="ListParagraph"/>
        <w:numPr>
          <w:ilvl w:val="0"/>
          <w:numId w:val="57"/>
        </w:numPr>
      </w:pPr>
      <w:r w:rsidRPr="00F91D7C">
        <w:drawing>
          <wp:inline distT="0" distB="0" distL="0" distR="0" wp14:anchorId="7F72E2C9" wp14:editId="579607E3">
            <wp:extent cx="5181600" cy="4162425"/>
            <wp:effectExtent l="0" t="0" r="0" b="9525"/>
            <wp:docPr id="1064815912" name="Picture 14"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15912" name="Picture 14" descr="A graph of a curve&#10;&#10;AI-generated content may be incorrec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7FEB1AE7" w14:textId="77777777" w:rsidR="00F91D7C" w:rsidRPr="00F91D7C" w:rsidRDefault="00F91D7C" w:rsidP="00F91D7C">
      <w:pPr>
        <w:pStyle w:val="ListParagraph"/>
        <w:numPr>
          <w:ilvl w:val="0"/>
          <w:numId w:val="57"/>
        </w:numPr>
      </w:pPr>
      <w:r w:rsidRPr="00F91D7C">
        <w:t>Classification Report:</w:t>
      </w:r>
    </w:p>
    <w:p w14:paraId="7973FB36" w14:textId="6DB59972" w:rsidR="00F91D7C" w:rsidRPr="00F91D7C" w:rsidRDefault="00F91D7C" w:rsidP="00F91D7C">
      <w:pPr>
        <w:ind w:left="1080"/>
      </w:pPr>
      <w:r w:rsidRPr="00F91D7C">
        <w:t>precision    recall  f1-score   support</w:t>
      </w:r>
    </w:p>
    <w:p w14:paraId="71794B03" w14:textId="77777777" w:rsidR="00F91D7C" w:rsidRPr="00F91D7C" w:rsidRDefault="00F91D7C" w:rsidP="00F91D7C"/>
    <w:p w14:paraId="553FB0CB" w14:textId="6A5FED58" w:rsidR="00F91D7C" w:rsidRPr="00F91D7C" w:rsidRDefault="00F91D7C" w:rsidP="00F91D7C">
      <w:pPr>
        <w:ind w:left="360"/>
      </w:pPr>
      <w:r w:rsidRPr="00F91D7C">
        <w:t>0       1.00      1.00      1.00     56864</w:t>
      </w:r>
    </w:p>
    <w:p w14:paraId="076E3B95" w14:textId="6EBC13A9" w:rsidR="00F91D7C" w:rsidRPr="00F91D7C" w:rsidRDefault="00F91D7C" w:rsidP="00F91D7C">
      <w:pPr>
        <w:ind w:left="360"/>
      </w:pPr>
      <w:r w:rsidRPr="00F91D7C">
        <w:t>1       0.55      0.88      0.68        98</w:t>
      </w:r>
    </w:p>
    <w:p w14:paraId="2AF082D2" w14:textId="77777777" w:rsidR="00F91D7C" w:rsidRPr="00F91D7C" w:rsidRDefault="00F91D7C" w:rsidP="00F91D7C"/>
    <w:p w14:paraId="67D774E6" w14:textId="1CDCDBD9" w:rsidR="00F91D7C" w:rsidRPr="00F91D7C" w:rsidRDefault="00F91D7C" w:rsidP="00F91D7C">
      <w:pPr>
        <w:ind w:left="360"/>
      </w:pPr>
      <w:r w:rsidRPr="00F91D7C">
        <w:t>accuracy                           1.00     56962</w:t>
      </w:r>
    </w:p>
    <w:p w14:paraId="4FAC87C0" w14:textId="463A11E1" w:rsidR="00F91D7C" w:rsidRPr="00F91D7C" w:rsidRDefault="00F91D7C" w:rsidP="00F91D7C">
      <w:pPr>
        <w:ind w:left="360"/>
      </w:pPr>
      <w:r w:rsidRPr="00F91D7C">
        <w:t>macro avg       0.78      0.94      0.84     56962</w:t>
      </w:r>
    </w:p>
    <w:p w14:paraId="28E0B5AE" w14:textId="77777777" w:rsidR="00F91D7C" w:rsidRPr="00F91D7C" w:rsidRDefault="00F91D7C" w:rsidP="00F91D7C">
      <w:pPr>
        <w:ind w:left="360"/>
      </w:pPr>
      <w:r w:rsidRPr="00F91D7C">
        <w:t>weighted avg       1.00      1.00      1.00     56962</w:t>
      </w:r>
    </w:p>
    <w:p w14:paraId="4FA6A163" w14:textId="77777777" w:rsidR="00F91D7C" w:rsidRPr="00F91D7C" w:rsidRDefault="00F91D7C" w:rsidP="00F91D7C"/>
    <w:p w14:paraId="468A3040" w14:textId="77777777" w:rsidR="00F91D7C" w:rsidRPr="00F91D7C" w:rsidRDefault="00F91D7C" w:rsidP="00F91D7C">
      <w:pPr>
        <w:ind w:left="360"/>
      </w:pPr>
      <w:r w:rsidRPr="00F91D7C">
        <w:t>ROC-AUC: 0.9817036602907905</w:t>
      </w:r>
    </w:p>
    <w:p w14:paraId="3E69E68F" w14:textId="1CF5E2EA" w:rsidR="00F91D7C" w:rsidRPr="00F91D7C" w:rsidRDefault="00F91D7C" w:rsidP="00F91D7C">
      <w:pPr>
        <w:pStyle w:val="ListParagraph"/>
        <w:numPr>
          <w:ilvl w:val="0"/>
          <w:numId w:val="57"/>
        </w:numPr>
      </w:pPr>
      <w:r w:rsidRPr="00F91D7C">
        <w:drawing>
          <wp:inline distT="0" distB="0" distL="0" distR="0" wp14:anchorId="0D7514E7" wp14:editId="1CEF633E">
            <wp:extent cx="4914900" cy="3981450"/>
            <wp:effectExtent l="0" t="0" r="0" b="0"/>
            <wp:docPr id="679716944" name="Picture 19" descr="A graph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16944" name="Picture 19" descr="A graph with numbers and a blue square&#10;&#10;AI-generated content may be incorrec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14900" cy="3981450"/>
                    </a:xfrm>
                    <a:prstGeom prst="rect">
                      <a:avLst/>
                    </a:prstGeom>
                    <a:noFill/>
                    <a:ln>
                      <a:noFill/>
                    </a:ln>
                  </pic:spPr>
                </pic:pic>
              </a:graphicData>
            </a:graphic>
          </wp:inline>
        </w:drawing>
      </w:r>
    </w:p>
    <w:p w14:paraId="7FBED795" w14:textId="5BA5F123" w:rsidR="00F91D7C" w:rsidRPr="00F91D7C" w:rsidRDefault="00F91D7C" w:rsidP="00F91D7C">
      <w:pPr>
        <w:pStyle w:val="ListParagraph"/>
        <w:numPr>
          <w:ilvl w:val="0"/>
          <w:numId w:val="57"/>
        </w:numPr>
      </w:pPr>
      <w:r w:rsidRPr="00F91D7C">
        <w:lastRenderedPageBreak/>
        <w:drawing>
          <wp:inline distT="0" distB="0" distL="0" distR="0" wp14:anchorId="5FAF8FB3" wp14:editId="26BEFFA4">
            <wp:extent cx="5181600" cy="4162425"/>
            <wp:effectExtent l="0" t="0" r="0" b="9525"/>
            <wp:docPr id="2069736043" name="Picture 18"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36043" name="Picture 18" descr="A graph of a curve&#10;&#10;AI-generated content may be incorrec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09030B0F" w14:textId="77777777" w:rsidR="00F91D7C" w:rsidRDefault="00F91D7C" w:rsidP="00F91D7C">
      <w:pPr>
        <w:rPr>
          <w:noProof/>
        </w:rPr>
      </w:pPr>
    </w:p>
    <w:p w14:paraId="30601383" w14:textId="77777777" w:rsidR="00F91D7C" w:rsidRDefault="00F91D7C" w:rsidP="00F91D7C">
      <w:pPr>
        <w:rPr>
          <w:noProof/>
        </w:rPr>
      </w:pPr>
    </w:p>
    <w:p w14:paraId="5AAE1527" w14:textId="77777777" w:rsidR="00F91D7C" w:rsidRDefault="00F91D7C" w:rsidP="00F91D7C">
      <w:pPr>
        <w:rPr>
          <w:noProof/>
        </w:rPr>
      </w:pPr>
    </w:p>
    <w:p w14:paraId="1F13901E" w14:textId="4BE888CC" w:rsidR="00F91D7C" w:rsidRDefault="00F91D7C" w:rsidP="00F91D7C">
      <w:pPr>
        <w:pStyle w:val="ListParagraph"/>
        <w:numPr>
          <w:ilvl w:val="0"/>
          <w:numId w:val="57"/>
        </w:numPr>
        <w:rPr>
          <w:noProof/>
        </w:rPr>
      </w:pPr>
      <w:r>
        <w:rPr>
          <w:noProof/>
        </w:rPr>
        <w:lastRenderedPageBreak/>
        <w:drawing>
          <wp:inline distT="0" distB="0" distL="0" distR="0" wp14:anchorId="3D31C0ED" wp14:editId="7BC9B2E6">
            <wp:extent cx="6648450" cy="5581650"/>
            <wp:effectExtent l="0" t="0" r="0" b="0"/>
            <wp:docPr id="1491052486" name="Picture 21" descr="A green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52486" name="Picture 21" descr="A green and white graph&#10;&#10;AI-generated content may be incorrec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48450" cy="5581650"/>
                    </a:xfrm>
                    <a:prstGeom prst="rect">
                      <a:avLst/>
                    </a:prstGeom>
                    <a:noFill/>
                    <a:ln>
                      <a:noFill/>
                    </a:ln>
                  </pic:spPr>
                </pic:pic>
              </a:graphicData>
            </a:graphic>
          </wp:inline>
        </w:drawing>
      </w:r>
    </w:p>
    <w:p w14:paraId="046913B0" w14:textId="636E71E0" w:rsidR="00F91D7C" w:rsidRDefault="00F91D7C" w:rsidP="00F91D7C">
      <w:pPr>
        <w:pStyle w:val="ListParagraph"/>
        <w:numPr>
          <w:ilvl w:val="0"/>
          <w:numId w:val="57"/>
        </w:numPr>
      </w:pPr>
      <w:r>
        <w:rPr>
          <w:noProof/>
        </w:rPr>
        <w:lastRenderedPageBreak/>
        <w:drawing>
          <wp:inline distT="0" distB="0" distL="0" distR="0" wp14:anchorId="17E7317D" wp14:editId="2221E6D5">
            <wp:extent cx="6648450" cy="4276725"/>
            <wp:effectExtent l="0" t="0" r="0" b="9525"/>
            <wp:docPr id="290201868" name="Picture 20"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01868" name="Picture 20" descr="A graph with blue bars&#10;&#10;AI-generated content may be incorrec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648450" cy="4276725"/>
                    </a:xfrm>
                    <a:prstGeom prst="rect">
                      <a:avLst/>
                    </a:prstGeom>
                    <a:noFill/>
                    <a:ln>
                      <a:noFill/>
                    </a:ln>
                  </pic:spPr>
                </pic:pic>
              </a:graphicData>
            </a:graphic>
          </wp:inline>
        </w:drawing>
      </w:r>
    </w:p>
    <w:p w14:paraId="6D0CF5EA" w14:textId="77777777" w:rsidR="00F91D7C" w:rsidRDefault="00F91D7C" w:rsidP="00F91D7C"/>
    <w:p w14:paraId="156CBDFD" w14:textId="607FAEBB" w:rsidR="00F91D7C" w:rsidRDefault="00F91D7C" w:rsidP="00F91D7C">
      <w:pPr>
        <w:pStyle w:val="ListParagraph"/>
        <w:numPr>
          <w:ilvl w:val="0"/>
          <w:numId w:val="57"/>
        </w:numPr>
      </w:pPr>
      <w:r>
        <w:rPr>
          <w:noProof/>
        </w:rPr>
        <w:lastRenderedPageBreak/>
        <w:drawing>
          <wp:inline distT="0" distB="0" distL="0" distR="0" wp14:anchorId="480C9C6E" wp14:editId="68591653">
            <wp:extent cx="6648450" cy="6088380"/>
            <wp:effectExtent l="0" t="0" r="0" b="7620"/>
            <wp:docPr id="1099788234" name="Picture 22" descr="A graph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88234" name="Picture 22" descr="A graph with red squares&#10;&#10;AI-generated content may be incorr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48450" cy="6088380"/>
                    </a:xfrm>
                    <a:prstGeom prst="rect">
                      <a:avLst/>
                    </a:prstGeom>
                    <a:noFill/>
                    <a:ln>
                      <a:noFill/>
                    </a:ln>
                  </pic:spPr>
                </pic:pic>
              </a:graphicData>
            </a:graphic>
          </wp:inline>
        </w:drawing>
      </w:r>
    </w:p>
    <w:p w14:paraId="51B64974" w14:textId="77777777" w:rsidR="00F91D7C" w:rsidRDefault="00F91D7C" w:rsidP="00F91D7C"/>
    <w:p w14:paraId="2575890A" w14:textId="00D848FF" w:rsidR="00F91D7C" w:rsidRDefault="00F91D7C" w:rsidP="00F91D7C">
      <w:pPr>
        <w:pStyle w:val="ListParagraph"/>
        <w:numPr>
          <w:ilvl w:val="0"/>
          <w:numId w:val="57"/>
        </w:numPr>
      </w:pPr>
      <w:r>
        <w:rPr>
          <w:noProof/>
        </w:rPr>
        <w:lastRenderedPageBreak/>
        <w:drawing>
          <wp:inline distT="0" distB="0" distL="0" distR="0" wp14:anchorId="34296F4A" wp14:editId="0474FD36">
            <wp:extent cx="5384800" cy="4159250"/>
            <wp:effectExtent l="0" t="0" r="6350" b="0"/>
            <wp:docPr id="2034426365" name="Picture 23" descr="A graph of a transaction hou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26365" name="Picture 23" descr="A graph of a transaction hours&#10;&#10;AI-generated content may be incorre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84800" cy="4159250"/>
                    </a:xfrm>
                    <a:prstGeom prst="rect">
                      <a:avLst/>
                    </a:prstGeom>
                    <a:noFill/>
                    <a:ln>
                      <a:noFill/>
                    </a:ln>
                  </pic:spPr>
                </pic:pic>
              </a:graphicData>
            </a:graphic>
          </wp:inline>
        </w:drawing>
      </w:r>
    </w:p>
    <w:p w14:paraId="2A04D2A6" w14:textId="77777777" w:rsidR="00F91D7C" w:rsidRDefault="00F91D7C" w:rsidP="00F91D7C"/>
    <w:p w14:paraId="475B5108" w14:textId="77777777" w:rsidR="00F91D7C" w:rsidRPr="00F91D7C" w:rsidRDefault="00F91D7C" w:rsidP="00F91D7C"/>
    <w:p w14:paraId="62911C9C" w14:textId="77777777" w:rsidR="00F91D7C" w:rsidRPr="00F91D7C" w:rsidRDefault="00F91D7C"/>
    <w:sectPr w:rsidR="00F91D7C" w:rsidRPr="00F91D7C" w:rsidSect="00756F19">
      <w:pgSz w:w="11910" w:h="16840" w:code="9"/>
      <w:pgMar w:top="720" w:right="720" w:bottom="720" w:left="72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562D6" w14:textId="77777777" w:rsidR="00647114" w:rsidRDefault="00647114" w:rsidP="005E1C4A">
      <w:pPr>
        <w:spacing w:after="0" w:line="240" w:lineRule="auto"/>
      </w:pPr>
      <w:r>
        <w:separator/>
      </w:r>
    </w:p>
  </w:endnote>
  <w:endnote w:type="continuationSeparator" w:id="0">
    <w:p w14:paraId="28C627F2" w14:textId="77777777" w:rsidR="00647114" w:rsidRDefault="00647114" w:rsidP="005E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A2A46" w14:textId="77777777" w:rsidR="00647114" w:rsidRDefault="00647114" w:rsidP="005E1C4A">
      <w:pPr>
        <w:spacing w:after="0" w:line="240" w:lineRule="auto"/>
      </w:pPr>
      <w:r>
        <w:separator/>
      </w:r>
    </w:p>
  </w:footnote>
  <w:footnote w:type="continuationSeparator" w:id="0">
    <w:p w14:paraId="4DF0945A" w14:textId="77777777" w:rsidR="00647114" w:rsidRDefault="00647114" w:rsidP="005E1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3B87"/>
    <w:multiLevelType w:val="multilevel"/>
    <w:tmpl w:val="D114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B38FF"/>
    <w:multiLevelType w:val="multilevel"/>
    <w:tmpl w:val="B572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9621F"/>
    <w:multiLevelType w:val="multilevel"/>
    <w:tmpl w:val="F8C2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F286C"/>
    <w:multiLevelType w:val="multilevel"/>
    <w:tmpl w:val="DEA8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A637B"/>
    <w:multiLevelType w:val="multilevel"/>
    <w:tmpl w:val="9A5682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246BA"/>
    <w:multiLevelType w:val="multilevel"/>
    <w:tmpl w:val="2300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F58FF"/>
    <w:multiLevelType w:val="multilevel"/>
    <w:tmpl w:val="DED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53A8F"/>
    <w:multiLevelType w:val="multilevel"/>
    <w:tmpl w:val="67025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53F2E"/>
    <w:multiLevelType w:val="multilevel"/>
    <w:tmpl w:val="F74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53967"/>
    <w:multiLevelType w:val="multilevel"/>
    <w:tmpl w:val="E97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83BFA"/>
    <w:multiLevelType w:val="multilevel"/>
    <w:tmpl w:val="52A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03CD3"/>
    <w:multiLevelType w:val="multilevel"/>
    <w:tmpl w:val="690C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57111"/>
    <w:multiLevelType w:val="multilevel"/>
    <w:tmpl w:val="F588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13E6C"/>
    <w:multiLevelType w:val="multilevel"/>
    <w:tmpl w:val="01A6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A75FA"/>
    <w:multiLevelType w:val="multilevel"/>
    <w:tmpl w:val="6D1E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92054A"/>
    <w:multiLevelType w:val="multilevel"/>
    <w:tmpl w:val="3FE0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03B30"/>
    <w:multiLevelType w:val="multilevel"/>
    <w:tmpl w:val="E126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685356"/>
    <w:multiLevelType w:val="multilevel"/>
    <w:tmpl w:val="91CA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60757"/>
    <w:multiLevelType w:val="multilevel"/>
    <w:tmpl w:val="A0B0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512B1"/>
    <w:multiLevelType w:val="hybridMultilevel"/>
    <w:tmpl w:val="514C5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956AC5"/>
    <w:multiLevelType w:val="multilevel"/>
    <w:tmpl w:val="B772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55C6F"/>
    <w:multiLevelType w:val="multilevel"/>
    <w:tmpl w:val="8C64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FE1E4A"/>
    <w:multiLevelType w:val="hybridMultilevel"/>
    <w:tmpl w:val="748CA0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80B45FE"/>
    <w:multiLevelType w:val="multilevel"/>
    <w:tmpl w:val="C1B2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7062C6"/>
    <w:multiLevelType w:val="hybridMultilevel"/>
    <w:tmpl w:val="7780E368"/>
    <w:lvl w:ilvl="0" w:tplc="4009000F">
      <w:start w:val="1"/>
      <w:numFmt w:val="decimal"/>
      <w:lvlText w:val="%1."/>
      <w:lvlJc w:val="left"/>
      <w:pPr>
        <w:ind w:left="720" w:hanging="360"/>
      </w:pPr>
    </w:lvl>
    <w:lvl w:ilvl="1" w:tplc="A30472DE">
      <w:start w:val="1"/>
      <w:numFmt w:val="decimal"/>
      <w:lvlText w:val="%2."/>
      <w:lvlJc w:val="left"/>
      <w:pPr>
        <w:ind w:left="1440" w:hanging="360"/>
      </w:pPr>
      <w:rPr>
        <w:rFonts w:asciiTheme="minorHAnsi" w:eastAsiaTheme="minorHAnsi" w:hAnsiTheme="minorHAnsi"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8A96224"/>
    <w:multiLevelType w:val="multilevel"/>
    <w:tmpl w:val="8894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0A7919"/>
    <w:multiLevelType w:val="multilevel"/>
    <w:tmpl w:val="FCC0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0C2DD4"/>
    <w:multiLevelType w:val="multilevel"/>
    <w:tmpl w:val="A238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87F47"/>
    <w:multiLevelType w:val="hybridMultilevel"/>
    <w:tmpl w:val="6D3C273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B805DF7"/>
    <w:multiLevelType w:val="hybridMultilevel"/>
    <w:tmpl w:val="062C00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39F61EC"/>
    <w:multiLevelType w:val="multilevel"/>
    <w:tmpl w:val="BBC4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A92DF9"/>
    <w:multiLevelType w:val="multilevel"/>
    <w:tmpl w:val="C27E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CF045F"/>
    <w:multiLevelType w:val="multilevel"/>
    <w:tmpl w:val="E548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B8490B"/>
    <w:multiLevelType w:val="multilevel"/>
    <w:tmpl w:val="D9C2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450C25"/>
    <w:multiLevelType w:val="multilevel"/>
    <w:tmpl w:val="473E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106CF"/>
    <w:multiLevelType w:val="multilevel"/>
    <w:tmpl w:val="C578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D43896"/>
    <w:multiLevelType w:val="hybridMultilevel"/>
    <w:tmpl w:val="E4762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304781E"/>
    <w:multiLevelType w:val="hybridMultilevel"/>
    <w:tmpl w:val="DC60D0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42729E6"/>
    <w:multiLevelType w:val="multilevel"/>
    <w:tmpl w:val="31C8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3F03ED"/>
    <w:multiLevelType w:val="multilevel"/>
    <w:tmpl w:val="9A5682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D624DF"/>
    <w:multiLevelType w:val="multilevel"/>
    <w:tmpl w:val="7CF6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164603"/>
    <w:multiLevelType w:val="multilevel"/>
    <w:tmpl w:val="3666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401485"/>
    <w:multiLevelType w:val="multilevel"/>
    <w:tmpl w:val="C12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F84EB2"/>
    <w:multiLevelType w:val="hybridMultilevel"/>
    <w:tmpl w:val="E0547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04C1E66"/>
    <w:multiLevelType w:val="multilevel"/>
    <w:tmpl w:val="C270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1D491A"/>
    <w:multiLevelType w:val="multilevel"/>
    <w:tmpl w:val="9A5682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4E0F42"/>
    <w:multiLevelType w:val="hybridMultilevel"/>
    <w:tmpl w:val="070CA0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CB64CDB"/>
    <w:multiLevelType w:val="multilevel"/>
    <w:tmpl w:val="3D403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F464E8"/>
    <w:multiLevelType w:val="multilevel"/>
    <w:tmpl w:val="EDF8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6E1A1D"/>
    <w:multiLevelType w:val="multilevel"/>
    <w:tmpl w:val="FDCC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F35A95"/>
    <w:multiLevelType w:val="multilevel"/>
    <w:tmpl w:val="BDFAC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336EAD"/>
    <w:multiLevelType w:val="multilevel"/>
    <w:tmpl w:val="4B9C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1B5A5C"/>
    <w:multiLevelType w:val="multilevel"/>
    <w:tmpl w:val="A9164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F34BAC"/>
    <w:multiLevelType w:val="hybridMultilevel"/>
    <w:tmpl w:val="918E5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9923476"/>
    <w:multiLevelType w:val="multilevel"/>
    <w:tmpl w:val="7EA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F303F6"/>
    <w:multiLevelType w:val="hybridMultilevel"/>
    <w:tmpl w:val="52FC1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F1103DB"/>
    <w:multiLevelType w:val="multilevel"/>
    <w:tmpl w:val="0A2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C216B8"/>
    <w:multiLevelType w:val="multilevel"/>
    <w:tmpl w:val="87DC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197088">
    <w:abstractNumId w:val="19"/>
  </w:num>
  <w:num w:numId="2" w16cid:durableId="1856533981">
    <w:abstractNumId w:val="53"/>
  </w:num>
  <w:num w:numId="3" w16cid:durableId="1775396235">
    <w:abstractNumId w:val="25"/>
  </w:num>
  <w:num w:numId="4" w16cid:durableId="298461410">
    <w:abstractNumId w:val="55"/>
  </w:num>
  <w:num w:numId="5" w16cid:durableId="1220631492">
    <w:abstractNumId w:val="33"/>
  </w:num>
  <w:num w:numId="6" w16cid:durableId="1699118184">
    <w:abstractNumId w:val="43"/>
  </w:num>
  <w:num w:numId="7" w16cid:durableId="2050108224">
    <w:abstractNumId w:val="36"/>
  </w:num>
  <w:num w:numId="8" w16cid:durableId="1400592739">
    <w:abstractNumId w:val="16"/>
  </w:num>
  <w:num w:numId="9" w16cid:durableId="864443517">
    <w:abstractNumId w:val="46"/>
  </w:num>
  <w:num w:numId="10" w16cid:durableId="593780279">
    <w:abstractNumId w:val="28"/>
  </w:num>
  <w:num w:numId="11" w16cid:durableId="1608654098">
    <w:abstractNumId w:val="51"/>
  </w:num>
  <w:num w:numId="12" w16cid:durableId="101347030">
    <w:abstractNumId w:val="48"/>
  </w:num>
  <w:num w:numId="13" w16cid:durableId="2147358153">
    <w:abstractNumId w:val="4"/>
  </w:num>
  <w:num w:numId="14" w16cid:durableId="1717046474">
    <w:abstractNumId w:val="45"/>
  </w:num>
  <w:num w:numId="15" w16cid:durableId="1070809077">
    <w:abstractNumId w:val="39"/>
  </w:num>
  <w:num w:numId="16" w16cid:durableId="889876123">
    <w:abstractNumId w:val="42"/>
  </w:num>
  <w:num w:numId="17" w16cid:durableId="272901266">
    <w:abstractNumId w:val="52"/>
  </w:num>
  <w:num w:numId="18" w16cid:durableId="108817730">
    <w:abstractNumId w:val="37"/>
  </w:num>
  <w:num w:numId="19" w16cid:durableId="1266570502">
    <w:abstractNumId w:val="23"/>
  </w:num>
  <w:num w:numId="20" w16cid:durableId="298995226">
    <w:abstractNumId w:val="11"/>
  </w:num>
  <w:num w:numId="21" w16cid:durableId="1807426561">
    <w:abstractNumId w:val="1"/>
  </w:num>
  <w:num w:numId="22" w16cid:durableId="1481775387">
    <w:abstractNumId w:val="41"/>
  </w:num>
  <w:num w:numId="23" w16cid:durableId="1061446614">
    <w:abstractNumId w:val="30"/>
  </w:num>
  <w:num w:numId="24" w16cid:durableId="54201835">
    <w:abstractNumId w:val="49"/>
  </w:num>
  <w:num w:numId="25" w16cid:durableId="1189366579">
    <w:abstractNumId w:val="22"/>
  </w:num>
  <w:num w:numId="26" w16cid:durableId="1152454098">
    <w:abstractNumId w:val="57"/>
  </w:num>
  <w:num w:numId="27" w16cid:durableId="991058109">
    <w:abstractNumId w:val="27"/>
  </w:num>
  <w:num w:numId="28" w16cid:durableId="1038239586">
    <w:abstractNumId w:val="5"/>
  </w:num>
  <w:num w:numId="29" w16cid:durableId="650016172">
    <w:abstractNumId w:val="3"/>
  </w:num>
  <w:num w:numId="30" w16cid:durableId="1259411996">
    <w:abstractNumId w:val="21"/>
  </w:num>
  <w:num w:numId="31" w16cid:durableId="2107997117">
    <w:abstractNumId w:val="34"/>
  </w:num>
  <w:num w:numId="32" w16cid:durableId="794256857">
    <w:abstractNumId w:val="15"/>
  </w:num>
  <w:num w:numId="33" w16cid:durableId="211427890">
    <w:abstractNumId w:val="35"/>
  </w:num>
  <w:num w:numId="34" w16cid:durableId="1942373749">
    <w:abstractNumId w:val="8"/>
  </w:num>
  <w:num w:numId="35" w16cid:durableId="1386637848">
    <w:abstractNumId w:val="56"/>
  </w:num>
  <w:num w:numId="36" w16cid:durableId="1160317609">
    <w:abstractNumId w:val="40"/>
  </w:num>
  <w:num w:numId="37" w16cid:durableId="436489218">
    <w:abstractNumId w:val="9"/>
  </w:num>
  <w:num w:numId="38" w16cid:durableId="219829016">
    <w:abstractNumId w:val="17"/>
  </w:num>
  <w:num w:numId="39" w16cid:durableId="599877120">
    <w:abstractNumId w:val="0"/>
  </w:num>
  <w:num w:numId="40" w16cid:durableId="857501248">
    <w:abstractNumId w:val="47"/>
  </w:num>
  <w:num w:numId="41" w16cid:durableId="1983927889">
    <w:abstractNumId w:val="44"/>
  </w:num>
  <w:num w:numId="42" w16cid:durableId="296643704">
    <w:abstractNumId w:val="13"/>
  </w:num>
  <w:num w:numId="43" w16cid:durableId="687102905">
    <w:abstractNumId w:val="2"/>
  </w:num>
  <w:num w:numId="44" w16cid:durableId="1735735750">
    <w:abstractNumId w:val="12"/>
  </w:num>
  <w:num w:numId="45" w16cid:durableId="1613977178">
    <w:abstractNumId w:val="10"/>
  </w:num>
  <w:num w:numId="46" w16cid:durableId="540675155">
    <w:abstractNumId w:val="6"/>
  </w:num>
  <w:num w:numId="47" w16cid:durableId="387647920">
    <w:abstractNumId w:val="20"/>
  </w:num>
  <w:num w:numId="48" w16cid:durableId="1427113744">
    <w:abstractNumId w:val="31"/>
  </w:num>
  <w:num w:numId="49" w16cid:durableId="881985641">
    <w:abstractNumId w:val="7"/>
  </w:num>
  <w:num w:numId="50" w16cid:durableId="1586841892">
    <w:abstractNumId w:val="38"/>
  </w:num>
  <w:num w:numId="51" w16cid:durableId="811947217">
    <w:abstractNumId w:val="14"/>
  </w:num>
  <w:num w:numId="52" w16cid:durableId="1766000908">
    <w:abstractNumId w:val="18"/>
  </w:num>
  <w:num w:numId="53" w16cid:durableId="1599361985">
    <w:abstractNumId w:val="26"/>
  </w:num>
  <w:num w:numId="54" w16cid:durableId="1333332613">
    <w:abstractNumId w:val="32"/>
  </w:num>
  <w:num w:numId="55" w16cid:durableId="658731736">
    <w:abstractNumId w:val="54"/>
  </w:num>
  <w:num w:numId="56" w16cid:durableId="346098836">
    <w:abstractNumId w:val="50"/>
  </w:num>
  <w:num w:numId="57" w16cid:durableId="150145345">
    <w:abstractNumId w:val="24"/>
  </w:num>
  <w:num w:numId="58" w16cid:durableId="13496712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1B"/>
    <w:rsid w:val="00085B12"/>
    <w:rsid w:val="000A3E3D"/>
    <w:rsid w:val="000F21A3"/>
    <w:rsid w:val="00153BCE"/>
    <w:rsid w:val="0018041C"/>
    <w:rsid w:val="001A449B"/>
    <w:rsid w:val="001B502D"/>
    <w:rsid w:val="001D36F2"/>
    <w:rsid w:val="001D6944"/>
    <w:rsid w:val="001E2D55"/>
    <w:rsid w:val="002221D4"/>
    <w:rsid w:val="0025060E"/>
    <w:rsid w:val="00275F7F"/>
    <w:rsid w:val="0027757E"/>
    <w:rsid w:val="002A250E"/>
    <w:rsid w:val="002C0D3F"/>
    <w:rsid w:val="002F5B2E"/>
    <w:rsid w:val="002F64D2"/>
    <w:rsid w:val="003033A7"/>
    <w:rsid w:val="00311227"/>
    <w:rsid w:val="003133DC"/>
    <w:rsid w:val="00314C0D"/>
    <w:rsid w:val="0032069F"/>
    <w:rsid w:val="00385D28"/>
    <w:rsid w:val="003A6DD8"/>
    <w:rsid w:val="003D3A88"/>
    <w:rsid w:val="003D5E63"/>
    <w:rsid w:val="003E6B6E"/>
    <w:rsid w:val="004313C8"/>
    <w:rsid w:val="004542C3"/>
    <w:rsid w:val="00464FA1"/>
    <w:rsid w:val="004877F8"/>
    <w:rsid w:val="004D6509"/>
    <w:rsid w:val="004E4442"/>
    <w:rsid w:val="004E65E4"/>
    <w:rsid w:val="0059165D"/>
    <w:rsid w:val="0059391B"/>
    <w:rsid w:val="005A16B0"/>
    <w:rsid w:val="005C50E5"/>
    <w:rsid w:val="005E1C4A"/>
    <w:rsid w:val="00631037"/>
    <w:rsid w:val="00647114"/>
    <w:rsid w:val="00696AB3"/>
    <w:rsid w:val="006C09C8"/>
    <w:rsid w:val="006E4AA1"/>
    <w:rsid w:val="007114E2"/>
    <w:rsid w:val="00726FB5"/>
    <w:rsid w:val="00756F19"/>
    <w:rsid w:val="007746AD"/>
    <w:rsid w:val="007A445C"/>
    <w:rsid w:val="007C526D"/>
    <w:rsid w:val="007E3C9D"/>
    <w:rsid w:val="007F3D98"/>
    <w:rsid w:val="007F65D8"/>
    <w:rsid w:val="00810B70"/>
    <w:rsid w:val="00846083"/>
    <w:rsid w:val="008557BE"/>
    <w:rsid w:val="008A7386"/>
    <w:rsid w:val="008C3A7E"/>
    <w:rsid w:val="00921A42"/>
    <w:rsid w:val="00923176"/>
    <w:rsid w:val="00937CCA"/>
    <w:rsid w:val="00982C8D"/>
    <w:rsid w:val="009A28C0"/>
    <w:rsid w:val="009B42CD"/>
    <w:rsid w:val="00A01225"/>
    <w:rsid w:val="00A07F5A"/>
    <w:rsid w:val="00A13138"/>
    <w:rsid w:val="00A4743C"/>
    <w:rsid w:val="00A51559"/>
    <w:rsid w:val="00A64FA6"/>
    <w:rsid w:val="00AA0669"/>
    <w:rsid w:val="00AB2730"/>
    <w:rsid w:val="00AB2A21"/>
    <w:rsid w:val="00AC3B58"/>
    <w:rsid w:val="00AC6129"/>
    <w:rsid w:val="00AC77C2"/>
    <w:rsid w:val="00AF430E"/>
    <w:rsid w:val="00BD5E7A"/>
    <w:rsid w:val="00BE0E47"/>
    <w:rsid w:val="00BE43E9"/>
    <w:rsid w:val="00C15386"/>
    <w:rsid w:val="00C22517"/>
    <w:rsid w:val="00C736EC"/>
    <w:rsid w:val="00D0692F"/>
    <w:rsid w:val="00D260BE"/>
    <w:rsid w:val="00D51839"/>
    <w:rsid w:val="00D8674B"/>
    <w:rsid w:val="00D945B2"/>
    <w:rsid w:val="00DB764C"/>
    <w:rsid w:val="00DE0D80"/>
    <w:rsid w:val="00DE4734"/>
    <w:rsid w:val="00E01C11"/>
    <w:rsid w:val="00E66B0F"/>
    <w:rsid w:val="00E931E0"/>
    <w:rsid w:val="00ED70A9"/>
    <w:rsid w:val="00F33011"/>
    <w:rsid w:val="00F44B77"/>
    <w:rsid w:val="00F53740"/>
    <w:rsid w:val="00F67A08"/>
    <w:rsid w:val="00F73E2C"/>
    <w:rsid w:val="00F807DB"/>
    <w:rsid w:val="00F91D7C"/>
    <w:rsid w:val="00FC2D72"/>
    <w:rsid w:val="00FE0859"/>
    <w:rsid w:val="00FE1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516184"/>
  <w15:chartTrackingRefBased/>
  <w15:docId w15:val="{EEEBCCE1-BE0E-4E70-8F68-126DD474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3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3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3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3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3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3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91B"/>
    <w:rPr>
      <w:rFonts w:eastAsiaTheme="majorEastAsia" w:cstheme="majorBidi"/>
      <w:color w:val="272727" w:themeColor="text1" w:themeTint="D8"/>
    </w:rPr>
  </w:style>
  <w:style w:type="paragraph" w:styleId="Title">
    <w:name w:val="Title"/>
    <w:basedOn w:val="Normal"/>
    <w:next w:val="Normal"/>
    <w:link w:val="TitleChar"/>
    <w:uiPriority w:val="10"/>
    <w:qFormat/>
    <w:rsid w:val="00593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91B"/>
    <w:pPr>
      <w:spacing w:before="160"/>
      <w:jc w:val="center"/>
    </w:pPr>
    <w:rPr>
      <w:i/>
      <w:iCs/>
      <w:color w:val="404040" w:themeColor="text1" w:themeTint="BF"/>
    </w:rPr>
  </w:style>
  <w:style w:type="character" w:customStyle="1" w:styleId="QuoteChar">
    <w:name w:val="Quote Char"/>
    <w:basedOn w:val="DefaultParagraphFont"/>
    <w:link w:val="Quote"/>
    <w:uiPriority w:val="29"/>
    <w:rsid w:val="0059391B"/>
    <w:rPr>
      <w:i/>
      <w:iCs/>
      <w:color w:val="404040" w:themeColor="text1" w:themeTint="BF"/>
    </w:rPr>
  </w:style>
  <w:style w:type="paragraph" w:styleId="ListParagraph">
    <w:name w:val="List Paragraph"/>
    <w:basedOn w:val="Normal"/>
    <w:uiPriority w:val="34"/>
    <w:qFormat/>
    <w:rsid w:val="0059391B"/>
    <w:pPr>
      <w:ind w:left="720"/>
      <w:contextualSpacing/>
    </w:pPr>
  </w:style>
  <w:style w:type="character" w:styleId="IntenseEmphasis">
    <w:name w:val="Intense Emphasis"/>
    <w:basedOn w:val="DefaultParagraphFont"/>
    <w:uiPriority w:val="21"/>
    <w:qFormat/>
    <w:rsid w:val="0059391B"/>
    <w:rPr>
      <w:i/>
      <w:iCs/>
      <w:color w:val="0F4761" w:themeColor="accent1" w:themeShade="BF"/>
    </w:rPr>
  </w:style>
  <w:style w:type="paragraph" w:styleId="IntenseQuote">
    <w:name w:val="Intense Quote"/>
    <w:basedOn w:val="Normal"/>
    <w:next w:val="Normal"/>
    <w:link w:val="IntenseQuoteChar"/>
    <w:uiPriority w:val="30"/>
    <w:qFormat/>
    <w:rsid w:val="00593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91B"/>
    <w:rPr>
      <w:i/>
      <w:iCs/>
      <w:color w:val="0F4761" w:themeColor="accent1" w:themeShade="BF"/>
    </w:rPr>
  </w:style>
  <w:style w:type="character" w:styleId="IntenseReference">
    <w:name w:val="Intense Reference"/>
    <w:basedOn w:val="DefaultParagraphFont"/>
    <w:uiPriority w:val="32"/>
    <w:qFormat/>
    <w:rsid w:val="0059391B"/>
    <w:rPr>
      <w:b/>
      <w:bCs/>
      <w:smallCaps/>
      <w:color w:val="0F4761" w:themeColor="accent1" w:themeShade="BF"/>
      <w:spacing w:val="5"/>
    </w:rPr>
  </w:style>
  <w:style w:type="paragraph" w:styleId="NoSpacing">
    <w:name w:val="No Spacing"/>
    <w:basedOn w:val="Normal"/>
    <w:uiPriority w:val="1"/>
    <w:qFormat/>
    <w:rsid w:val="0059391B"/>
    <w:pPr>
      <w:spacing w:after="0" w:line="240" w:lineRule="auto"/>
    </w:pPr>
    <w:rPr>
      <w:rFonts w:eastAsiaTheme="minorEastAsia" w:cs="Times New Roman"/>
      <w:kern w:val="0"/>
      <w:szCs w:val="32"/>
    </w:rPr>
  </w:style>
  <w:style w:type="paragraph" w:styleId="NormalWeb">
    <w:name w:val="Normal (Web)"/>
    <w:basedOn w:val="Normal"/>
    <w:uiPriority w:val="99"/>
    <w:unhideWhenUsed/>
    <w:rsid w:val="0025060E"/>
    <w:rPr>
      <w:rFonts w:ascii="Times New Roman" w:hAnsi="Times New Roman" w:cs="Times New Roman"/>
    </w:rPr>
  </w:style>
  <w:style w:type="character" w:styleId="Strong">
    <w:name w:val="Strong"/>
    <w:basedOn w:val="DefaultParagraphFont"/>
    <w:uiPriority w:val="22"/>
    <w:qFormat/>
    <w:rsid w:val="00696AB3"/>
    <w:rPr>
      <w:b/>
      <w:bCs/>
    </w:rPr>
  </w:style>
  <w:style w:type="paragraph" w:styleId="Header">
    <w:name w:val="header"/>
    <w:basedOn w:val="Normal"/>
    <w:link w:val="HeaderChar"/>
    <w:uiPriority w:val="99"/>
    <w:unhideWhenUsed/>
    <w:rsid w:val="005E1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4A"/>
  </w:style>
  <w:style w:type="paragraph" w:styleId="Footer">
    <w:name w:val="footer"/>
    <w:basedOn w:val="Normal"/>
    <w:link w:val="FooterChar"/>
    <w:uiPriority w:val="99"/>
    <w:unhideWhenUsed/>
    <w:rsid w:val="005E1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4A"/>
  </w:style>
  <w:style w:type="paragraph" w:styleId="TOCHeading">
    <w:name w:val="TOC Heading"/>
    <w:basedOn w:val="Heading1"/>
    <w:next w:val="Normal"/>
    <w:uiPriority w:val="39"/>
    <w:unhideWhenUsed/>
    <w:qFormat/>
    <w:rsid w:val="00FC2D72"/>
    <w:pPr>
      <w:spacing w:before="240" w:after="0" w:line="259" w:lineRule="auto"/>
      <w:outlineLvl w:val="9"/>
    </w:pPr>
    <w:rPr>
      <w:kern w:val="0"/>
      <w:sz w:val="32"/>
      <w:szCs w:val="32"/>
      <w:lang w:val="en-US"/>
    </w:rPr>
  </w:style>
  <w:style w:type="paragraph" w:styleId="TOC1">
    <w:name w:val="toc 1"/>
    <w:basedOn w:val="Normal"/>
    <w:next w:val="Normal"/>
    <w:autoRedefine/>
    <w:uiPriority w:val="39"/>
    <w:unhideWhenUsed/>
    <w:rsid w:val="00FC2D72"/>
    <w:pPr>
      <w:spacing w:after="100"/>
    </w:pPr>
  </w:style>
  <w:style w:type="paragraph" w:styleId="TOC2">
    <w:name w:val="toc 2"/>
    <w:basedOn w:val="Normal"/>
    <w:next w:val="Normal"/>
    <w:autoRedefine/>
    <w:uiPriority w:val="39"/>
    <w:unhideWhenUsed/>
    <w:rsid w:val="00FC2D72"/>
    <w:pPr>
      <w:spacing w:after="100"/>
      <w:ind w:left="240"/>
    </w:pPr>
  </w:style>
  <w:style w:type="paragraph" w:styleId="TOC3">
    <w:name w:val="toc 3"/>
    <w:basedOn w:val="Normal"/>
    <w:next w:val="Normal"/>
    <w:autoRedefine/>
    <w:uiPriority w:val="39"/>
    <w:unhideWhenUsed/>
    <w:rsid w:val="00FC2D72"/>
    <w:pPr>
      <w:spacing w:after="100"/>
      <w:ind w:left="480"/>
    </w:pPr>
  </w:style>
  <w:style w:type="character" w:styleId="Hyperlink">
    <w:name w:val="Hyperlink"/>
    <w:basedOn w:val="DefaultParagraphFont"/>
    <w:uiPriority w:val="99"/>
    <w:unhideWhenUsed/>
    <w:rsid w:val="00FC2D72"/>
    <w:rPr>
      <w:color w:val="467886" w:themeColor="hyperlink"/>
      <w:u w:val="single"/>
    </w:rPr>
  </w:style>
  <w:style w:type="character" w:styleId="UnresolvedMention">
    <w:name w:val="Unresolved Mention"/>
    <w:basedOn w:val="DefaultParagraphFont"/>
    <w:uiPriority w:val="99"/>
    <w:semiHidden/>
    <w:unhideWhenUsed/>
    <w:rsid w:val="00923176"/>
    <w:rPr>
      <w:color w:val="605E5C"/>
      <w:shd w:val="clear" w:color="auto" w:fill="E1DFDD"/>
    </w:rPr>
  </w:style>
  <w:style w:type="paragraph" w:styleId="HTMLPreformatted">
    <w:name w:val="HTML Preformatted"/>
    <w:basedOn w:val="Normal"/>
    <w:link w:val="HTMLPreformattedChar"/>
    <w:uiPriority w:val="99"/>
    <w:semiHidden/>
    <w:unhideWhenUsed/>
    <w:rsid w:val="00F9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91D7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9327">
      <w:bodyDiv w:val="1"/>
      <w:marLeft w:val="0"/>
      <w:marRight w:val="0"/>
      <w:marTop w:val="0"/>
      <w:marBottom w:val="0"/>
      <w:divBdr>
        <w:top w:val="none" w:sz="0" w:space="0" w:color="auto"/>
        <w:left w:val="none" w:sz="0" w:space="0" w:color="auto"/>
        <w:bottom w:val="none" w:sz="0" w:space="0" w:color="auto"/>
        <w:right w:val="none" w:sz="0" w:space="0" w:color="auto"/>
      </w:divBdr>
    </w:div>
    <w:div w:id="3477458">
      <w:bodyDiv w:val="1"/>
      <w:marLeft w:val="0"/>
      <w:marRight w:val="0"/>
      <w:marTop w:val="0"/>
      <w:marBottom w:val="0"/>
      <w:divBdr>
        <w:top w:val="none" w:sz="0" w:space="0" w:color="auto"/>
        <w:left w:val="none" w:sz="0" w:space="0" w:color="auto"/>
        <w:bottom w:val="none" w:sz="0" w:space="0" w:color="auto"/>
        <w:right w:val="none" w:sz="0" w:space="0" w:color="auto"/>
      </w:divBdr>
      <w:divsChild>
        <w:div w:id="296497630">
          <w:marLeft w:val="0"/>
          <w:marRight w:val="0"/>
          <w:marTop w:val="0"/>
          <w:marBottom w:val="0"/>
          <w:divBdr>
            <w:top w:val="none" w:sz="0" w:space="0" w:color="auto"/>
            <w:left w:val="none" w:sz="0" w:space="0" w:color="auto"/>
            <w:bottom w:val="none" w:sz="0" w:space="0" w:color="auto"/>
            <w:right w:val="none" w:sz="0" w:space="0" w:color="auto"/>
          </w:divBdr>
          <w:divsChild>
            <w:div w:id="1246375603">
              <w:marLeft w:val="0"/>
              <w:marRight w:val="0"/>
              <w:marTop w:val="0"/>
              <w:marBottom w:val="0"/>
              <w:divBdr>
                <w:top w:val="none" w:sz="0" w:space="0" w:color="auto"/>
                <w:left w:val="none" w:sz="0" w:space="0" w:color="auto"/>
                <w:bottom w:val="none" w:sz="0" w:space="0" w:color="auto"/>
                <w:right w:val="none" w:sz="0" w:space="0" w:color="auto"/>
              </w:divBdr>
              <w:divsChild>
                <w:div w:id="1418819738">
                  <w:marLeft w:val="0"/>
                  <w:marRight w:val="0"/>
                  <w:marTop w:val="0"/>
                  <w:marBottom w:val="0"/>
                  <w:divBdr>
                    <w:top w:val="none" w:sz="0" w:space="0" w:color="auto"/>
                    <w:left w:val="none" w:sz="0" w:space="0" w:color="auto"/>
                    <w:bottom w:val="none" w:sz="0" w:space="0" w:color="auto"/>
                    <w:right w:val="none" w:sz="0" w:space="0" w:color="auto"/>
                  </w:divBdr>
                  <w:divsChild>
                    <w:div w:id="13936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30769">
          <w:marLeft w:val="0"/>
          <w:marRight w:val="0"/>
          <w:marTop w:val="0"/>
          <w:marBottom w:val="0"/>
          <w:divBdr>
            <w:top w:val="none" w:sz="0" w:space="0" w:color="auto"/>
            <w:left w:val="none" w:sz="0" w:space="0" w:color="auto"/>
            <w:bottom w:val="none" w:sz="0" w:space="0" w:color="auto"/>
            <w:right w:val="none" w:sz="0" w:space="0" w:color="auto"/>
          </w:divBdr>
          <w:divsChild>
            <w:div w:id="700284496">
              <w:marLeft w:val="0"/>
              <w:marRight w:val="0"/>
              <w:marTop w:val="0"/>
              <w:marBottom w:val="0"/>
              <w:divBdr>
                <w:top w:val="none" w:sz="0" w:space="0" w:color="auto"/>
                <w:left w:val="none" w:sz="0" w:space="0" w:color="auto"/>
                <w:bottom w:val="none" w:sz="0" w:space="0" w:color="auto"/>
                <w:right w:val="none" w:sz="0" w:space="0" w:color="auto"/>
              </w:divBdr>
              <w:divsChild>
                <w:div w:id="1354113514">
                  <w:marLeft w:val="0"/>
                  <w:marRight w:val="0"/>
                  <w:marTop w:val="0"/>
                  <w:marBottom w:val="0"/>
                  <w:divBdr>
                    <w:top w:val="none" w:sz="0" w:space="0" w:color="auto"/>
                    <w:left w:val="none" w:sz="0" w:space="0" w:color="auto"/>
                    <w:bottom w:val="none" w:sz="0" w:space="0" w:color="auto"/>
                    <w:right w:val="none" w:sz="0" w:space="0" w:color="auto"/>
                  </w:divBdr>
                  <w:divsChild>
                    <w:div w:id="4527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235">
      <w:bodyDiv w:val="1"/>
      <w:marLeft w:val="0"/>
      <w:marRight w:val="0"/>
      <w:marTop w:val="0"/>
      <w:marBottom w:val="0"/>
      <w:divBdr>
        <w:top w:val="none" w:sz="0" w:space="0" w:color="auto"/>
        <w:left w:val="none" w:sz="0" w:space="0" w:color="auto"/>
        <w:bottom w:val="none" w:sz="0" w:space="0" w:color="auto"/>
        <w:right w:val="none" w:sz="0" w:space="0" w:color="auto"/>
      </w:divBdr>
    </w:div>
    <w:div w:id="14700991">
      <w:bodyDiv w:val="1"/>
      <w:marLeft w:val="0"/>
      <w:marRight w:val="0"/>
      <w:marTop w:val="0"/>
      <w:marBottom w:val="0"/>
      <w:divBdr>
        <w:top w:val="none" w:sz="0" w:space="0" w:color="auto"/>
        <w:left w:val="none" w:sz="0" w:space="0" w:color="auto"/>
        <w:bottom w:val="none" w:sz="0" w:space="0" w:color="auto"/>
        <w:right w:val="none" w:sz="0" w:space="0" w:color="auto"/>
      </w:divBdr>
    </w:div>
    <w:div w:id="18745164">
      <w:bodyDiv w:val="1"/>
      <w:marLeft w:val="0"/>
      <w:marRight w:val="0"/>
      <w:marTop w:val="0"/>
      <w:marBottom w:val="0"/>
      <w:divBdr>
        <w:top w:val="none" w:sz="0" w:space="0" w:color="auto"/>
        <w:left w:val="none" w:sz="0" w:space="0" w:color="auto"/>
        <w:bottom w:val="none" w:sz="0" w:space="0" w:color="auto"/>
        <w:right w:val="none" w:sz="0" w:space="0" w:color="auto"/>
      </w:divBdr>
    </w:div>
    <w:div w:id="29571845">
      <w:bodyDiv w:val="1"/>
      <w:marLeft w:val="0"/>
      <w:marRight w:val="0"/>
      <w:marTop w:val="0"/>
      <w:marBottom w:val="0"/>
      <w:divBdr>
        <w:top w:val="none" w:sz="0" w:space="0" w:color="auto"/>
        <w:left w:val="none" w:sz="0" w:space="0" w:color="auto"/>
        <w:bottom w:val="none" w:sz="0" w:space="0" w:color="auto"/>
        <w:right w:val="none" w:sz="0" w:space="0" w:color="auto"/>
      </w:divBdr>
    </w:div>
    <w:div w:id="42869837">
      <w:bodyDiv w:val="1"/>
      <w:marLeft w:val="0"/>
      <w:marRight w:val="0"/>
      <w:marTop w:val="0"/>
      <w:marBottom w:val="0"/>
      <w:divBdr>
        <w:top w:val="none" w:sz="0" w:space="0" w:color="auto"/>
        <w:left w:val="none" w:sz="0" w:space="0" w:color="auto"/>
        <w:bottom w:val="none" w:sz="0" w:space="0" w:color="auto"/>
        <w:right w:val="none" w:sz="0" w:space="0" w:color="auto"/>
      </w:divBdr>
    </w:div>
    <w:div w:id="43912712">
      <w:bodyDiv w:val="1"/>
      <w:marLeft w:val="0"/>
      <w:marRight w:val="0"/>
      <w:marTop w:val="0"/>
      <w:marBottom w:val="0"/>
      <w:divBdr>
        <w:top w:val="none" w:sz="0" w:space="0" w:color="auto"/>
        <w:left w:val="none" w:sz="0" w:space="0" w:color="auto"/>
        <w:bottom w:val="none" w:sz="0" w:space="0" w:color="auto"/>
        <w:right w:val="none" w:sz="0" w:space="0" w:color="auto"/>
      </w:divBdr>
    </w:div>
    <w:div w:id="66848271">
      <w:bodyDiv w:val="1"/>
      <w:marLeft w:val="0"/>
      <w:marRight w:val="0"/>
      <w:marTop w:val="0"/>
      <w:marBottom w:val="0"/>
      <w:divBdr>
        <w:top w:val="none" w:sz="0" w:space="0" w:color="auto"/>
        <w:left w:val="none" w:sz="0" w:space="0" w:color="auto"/>
        <w:bottom w:val="none" w:sz="0" w:space="0" w:color="auto"/>
        <w:right w:val="none" w:sz="0" w:space="0" w:color="auto"/>
      </w:divBdr>
    </w:div>
    <w:div w:id="73357018">
      <w:bodyDiv w:val="1"/>
      <w:marLeft w:val="0"/>
      <w:marRight w:val="0"/>
      <w:marTop w:val="0"/>
      <w:marBottom w:val="0"/>
      <w:divBdr>
        <w:top w:val="none" w:sz="0" w:space="0" w:color="auto"/>
        <w:left w:val="none" w:sz="0" w:space="0" w:color="auto"/>
        <w:bottom w:val="none" w:sz="0" w:space="0" w:color="auto"/>
        <w:right w:val="none" w:sz="0" w:space="0" w:color="auto"/>
      </w:divBdr>
    </w:div>
    <w:div w:id="85853162">
      <w:bodyDiv w:val="1"/>
      <w:marLeft w:val="0"/>
      <w:marRight w:val="0"/>
      <w:marTop w:val="0"/>
      <w:marBottom w:val="0"/>
      <w:divBdr>
        <w:top w:val="none" w:sz="0" w:space="0" w:color="auto"/>
        <w:left w:val="none" w:sz="0" w:space="0" w:color="auto"/>
        <w:bottom w:val="none" w:sz="0" w:space="0" w:color="auto"/>
        <w:right w:val="none" w:sz="0" w:space="0" w:color="auto"/>
      </w:divBdr>
    </w:div>
    <w:div w:id="120851864">
      <w:bodyDiv w:val="1"/>
      <w:marLeft w:val="0"/>
      <w:marRight w:val="0"/>
      <w:marTop w:val="0"/>
      <w:marBottom w:val="0"/>
      <w:divBdr>
        <w:top w:val="none" w:sz="0" w:space="0" w:color="auto"/>
        <w:left w:val="none" w:sz="0" w:space="0" w:color="auto"/>
        <w:bottom w:val="none" w:sz="0" w:space="0" w:color="auto"/>
        <w:right w:val="none" w:sz="0" w:space="0" w:color="auto"/>
      </w:divBdr>
    </w:div>
    <w:div w:id="126627188">
      <w:bodyDiv w:val="1"/>
      <w:marLeft w:val="0"/>
      <w:marRight w:val="0"/>
      <w:marTop w:val="0"/>
      <w:marBottom w:val="0"/>
      <w:divBdr>
        <w:top w:val="none" w:sz="0" w:space="0" w:color="auto"/>
        <w:left w:val="none" w:sz="0" w:space="0" w:color="auto"/>
        <w:bottom w:val="none" w:sz="0" w:space="0" w:color="auto"/>
        <w:right w:val="none" w:sz="0" w:space="0" w:color="auto"/>
      </w:divBdr>
    </w:div>
    <w:div w:id="133378629">
      <w:bodyDiv w:val="1"/>
      <w:marLeft w:val="0"/>
      <w:marRight w:val="0"/>
      <w:marTop w:val="0"/>
      <w:marBottom w:val="0"/>
      <w:divBdr>
        <w:top w:val="none" w:sz="0" w:space="0" w:color="auto"/>
        <w:left w:val="none" w:sz="0" w:space="0" w:color="auto"/>
        <w:bottom w:val="none" w:sz="0" w:space="0" w:color="auto"/>
        <w:right w:val="none" w:sz="0" w:space="0" w:color="auto"/>
      </w:divBdr>
    </w:div>
    <w:div w:id="168906837">
      <w:bodyDiv w:val="1"/>
      <w:marLeft w:val="0"/>
      <w:marRight w:val="0"/>
      <w:marTop w:val="0"/>
      <w:marBottom w:val="0"/>
      <w:divBdr>
        <w:top w:val="none" w:sz="0" w:space="0" w:color="auto"/>
        <w:left w:val="none" w:sz="0" w:space="0" w:color="auto"/>
        <w:bottom w:val="none" w:sz="0" w:space="0" w:color="auto"/>
        <w:right w:val="none" w:sz="0" w:space="0" w:color="auto"/>
      </w:divBdr>
    </w:div>
    <w:div w:id="185368470">
      <w:bodyDiv w:val="1"/>
      <w:marLeft w:val="0"/>
      <w:marRight w:val="0"/>
      <w:marTop w:val="0"/>
      <w:marBottom w:val="0"/>
      <w:divBdr>
        <w:top w:val="none" w:sz="0" w:space="0" w:color="auto"/>
        <w:left w:val="none" w:sz="0" w:space="0" w:color="auto"/>
        <w:bottom w:val="none" w:sz="0" w:space="0" w:color="auto"/>
        <w:right w:val="none" w:sz="0" w:space="0" w:color="auto"/>
      </w:divBdr>
    </w:div>
    <w:div w:id="194194703">
      <w:bodyDiv w:val="1"/>
      <w:marLeft w:val="0"/>
      <w:marRight w:val="0"/>
      <w:marTop w:val="0"/>
      <w:marBottom w:val="0"/>
      <w:divBdr>
        <w:top w:val="none" w:sz="0" w:space="0" w:color="auto"/>
        <w:left w:val="none" w:sz="0" w:space="0" w:color="auto"/>
        <w:bottom w:val="none" w:sz="0" w:space="0" w:color="auto"/>
        <w:right w:val="none" w:sz="0" w:space="0" w:color="auto"/>
      </w:divBdr>
    </w:div>
    <w:div w:id="206334736">
      <w:bodyDiv w:val="1"/>
      <w:marLeft w:val="0"/>
      <w:marRight w:val="0"/>
      <w:marTop w:val="0"/>
      <w:marBottom w:val="0"/>
      <w:divBdr>
        <w:top w:val="none" w:sz="0" w:space="0" w:color="auto"/>
        <w:left w:val="none" w:sz="0" w:space="0" w:color="auto"/>
        <w:bottom w:val="none" w:sz="0" w:space="0" w:color="auto"/>
        <w:right w:val="none" w:sz="0" w:space="0" w:color="auto"/>
      </w:divBdr>
    </w:div>
    <w:div w:id="218714131">
      <w:bodyDiv w:val="1"/>
      <w:marLeft w:val="0"/>
      <w:marRight w:val="0"/>
      <w:marTop w:val="0"/>
      <w:marBottom w:val="0"/>
      <w:divBdr>
        <w:top w:val="none" w:sz="0" w:space="0" w:color="auto"/>
        <w:left w:val="none" w:sz="0" w:space="0" w:color="auto"/>
        <w:bottom w:val="none" w:sz="0" w:space="0" w:color="auto"/>
        <w:right w:val="none" w:sz="0" w:space="0" w:color="auto"/>
      </w:divBdr>
    </w:div>
    <w:div w:id="233860747">
      <w:bodyDiv w:val="1"/>
      <w:marLeft w:val="0"/>
      <w:marRight w:val="0"/>
      <w:marTop w:val="0"/>
      <w:marBottom w:val="0"/>
      <w:divBdr>
        <w:top w:val="none" w:sz="0" w:space="0" w:color="auto"/>
        <w:left w:val="none" w:sz="0" w:space="0" w:color="auto"/>
        <w:bottom w:val="none" w:sz="0" w:space="0" w:color="auto"/>
        <w:right w:val="none" w:sz="0" w:space="0" w:color="auto"/>
      </w:divBdr>
    </w:div>
    <w:div w:id="259457734">
      <w:bodyDiv w:val="1"/>
      <w:marLeft w:val="0"/>
      <w:marRight w:val="0"/>
      <w:marTop w:val="0"/>
      <w:marBottom w:val="0"/>
      <w:divBdr>
        <w:top w:val="none" w:sz="0" w:space="0" w:color="auto"/>
        <w:left w:val="none" w:sz="0" w:space="0" w:color="auto"/>
        <w:bottom w:val="none" w:sz="0" w:space="0" w:color="auto"/>
        <w:right w:val="none" w:sz="0" w:space="0" w:color="auto"/>
      </w:divBdr>
    </w:div>
    <w:div w:id="278220061">
      <w:bodyDiv w:val="1"/>
      <w:marLeft w:val="0"/>
      <w:marRight w:val="0"/>
      <w:marTop w:val="0"/>
      <w:marBottom w:val="0"/>
      <w:divBdr>
        <w:top w:val="none" w:sz="0" w:space="0" w:color="auto"/>
        <w:left w:val="none" w:sz="0" w:space="0" w:color="auto"/>
        <w:bottom w:val="none" w:sz="0" w:space="0" w:color="auto"/>
        <w:right w:val="none" w:sz="0" w:space="0" w:color="auto"/>
      </w:divBdr>
    </w:div>
    <w:div w:id="290986985">
      <w:bodyDiv w:val="1"/>
      <w:marLeft w:val="0"/>
      <w:marRight w:val="0"/>
      <w:marTop w:val="0"/>
      <w:marBottom w:val="0"/>
      <w:divBdr>
        <w:top w:val="none" w:sz="0" w:space="0" w:color="auto"/>
        <w:left w:val="none" w:sz="0" w:space="0" w:color="auto"/>
        <w:bottom w:val="none" w:sz="0" w:space="0" w:color="auto"/>
        <w:right w:val="none" w:sz="0" w:space="0" w:color="auto"/>
      </w:divBdr>
    </w:div>
    <w:div w:id="302005245">
      <w:bodyDiv w:val="1"/>
      <w:marLeft w:val="0"/>
      <w:marRight w:val="0"/>
      <w:marTop w:val="0"/>
      <w:marBottom w:val="0"/>
      <w:divBdr>
        <w:top w:val="none" w:sz="0" w:space="0" w:color="auto"/>
        <w:left w:val="none" w:sz="0" w:space="0" w:color="auto"/>
        <w:bottom w:val="none" w:sz="0" w:space="0" w:color="auto"/>
        <w:right w:val="none" w:sz="0" w:space="0" w:color="auto"/>
      </w:divBdr>
    </w:div>
    <w:div w:id="316543650">
      <w:bodyDiv w:val="1"/>
      <w:marLeft w:val="0"/>
      <w:marRight w:val="0"/>
      <w:marTop w:val="0"/>
      <w:marBottom w:val="0"/>
      <w:divBdr>
        <w:top w:val="none" w:sz="0" w:space="0" w:color="auto"/>
        <w:left w:val="none" w:sz="0" w:space="0" w:color="auto"/>
        <w:bottom w:val="none" w:sz="0" w:space="0" w:color="auto"/>
        <w:right w:val="none" w:sz="0" w:space="0" w:color="auto"/>
      </w:divBdr>
    </w:div>
    <w:div w:id="321616413">
      <w:bodyDiv w:val="1"/>
      <w:marLeft w:val="0"/>
      <w:marRight w:val="0"/>
      <w:marTop w:val="0"/>
      <w:marBottom w:val="0"/>
      <w:divBdr>
        <w:top w:val="none" w:sz="0" w:space="0" w:color="auto"/>
        <w:left w:val="none" w:sz="0" w:space="0" w:color="auto"/>
        <w:bottom w:val="none" w:sz="0" w:space="0" w:color="auto"/>
        <w:right w:val="none" w:sz="0" w:space="0" w:color="auto"/>
      </w:divBdr>
    </w:div>
    <w:div w:id="331104858">
      <w:bodyDiv w:val="1"/>
      <w:marLeft w:val="0"/>
      <w:marRight w:val="0"/>
      <w:marTop w:val="0"/>
      <w:marBottom w:val="0"/>
      <w:divBdr>
        <w:top w:val="none" w:sz="0" w:space="0" w:color="auto"/>
        <w:left w:val="none" w:sz="0" w:space="0" w:color="auto"/>
        <w:bottom w:val="none" w:sz="0" w:space="0" w:color="auto"/>
        <w:right w:val="none" w:sz="0" w:space="0" w:color="auto"/>
      </w:divBdr>
      <w:divsChild>
        <w:div w:id="1017583098">
          <w:marLeft w:val="0"/>
          <w:marRight w:val="0"/>
          <w:marTop w:val="0"/>
          <w:marBottom w:val="0"/>
          <w:divBdr>
            <w:top w:val="none" w:sz="0" w:space="0" w:color="auto"/>
            <w:left w:val="none" w:sz="0" w:space="0" w:color="auto"/>
            <w:bottom w:val="none" w:sz="0" w:space="0" w:color="auto"/>
            <w:right w:val="none" w:sz="0" w:space="0" w:color="auto"/>
          </w:divBdr>
          <w:divsChild>
            <w:div w:id="194542559">
              <w:marLeft w:val="0"/>
              <w:marRight w:val="0"/>
              <w:marTop w:val="0"/>
              <w:marBottom w:val="0"/>
              <w:divBdr>
                <w:top w:val="none" w:sz="0" w:space="0" w:color="auto"/>
                <w:left w:val="none" w:sz="0" w:space="0" w:color="auto"/>
                <w:bottom w:val="none" w:sz="0" w:space="0" w:color="auto"/>
                <w:right w:val="none" w:sz="0" w:space="0" w:color="auto"/>
              </w:divBdr>
            </w:div>
          </w:divsChild>
        </w:div>
        <w:div w:id="36200431">
          <w:marLeft w:val="0"/>
          <w:marRight w:val="0"/>
          <w:marTop w:val="0"/>
          <w:marBottom w:val="0"/>
          <w:divBdr>
            <w:top w:val="none" w:sz="0" w:space="0" w:color="auto"/>
            <w:left w:val="none" w:sz="0" w:space="0" w:color="auto"/>
            <w:bottom w:val="none" w:sz="0" w:space="0" w:color="auto"/>
            <w:right w:val="none" w:sz="0" w:space="0" w:color="auto"/>
          </w:divBdr>
          <w:divsChild>
            <w:div w:id="344329097">
              <w:marLeft w:val="0"/>
              <w:marRight w:val="0"/>
              <w:marTop w:val="0"/>
              <w:marBottom w:val="0"/>
              <w:divBdr>
                <w:top w:val="none" w:sz="0" w:space="0" w:color="auto"/>
                <w:left w:val="none" w:sz="0" w:space="0" w:color="auto"/>
                <w:bottom w:val="none" w:sz="0" w:space="0" w:color="auto"/>
                <w:right w:val="none" w:sz="0" w:space="0" w:color="auto"/>
              </w:divBdr>
            </w:div>
          </w:divsChild>
        </w:div>
        <w:div w:id="1302880106">
          <w:marLeft w:val="0"/>
          <w:marRight w:val="0"/>
          <w:marTop w:val="0"/>
          <w:marBottom w:val="0"/>
          <w:divBdr>
            <w:top w:val="none" w:sz="0" w:space="0" w:color="auto"/>
            <w:left w:val="none" w:sz="0" w:space="0" w:color="auto"/>
            <w:bottom w:val="none" w:sz="0" w:space="0" w:color="auto"/>
            <w:right w:val="none" w:sz="0" w:space="0" w:color="auto"/>
          </w:divBdr>
          <w:divsChild>
            <w:div w:id="19246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6117">
      <w:bodyDiv w:val="1"/>
      <w:marLeft w:val="0"/>
      <w:marRight w:val="0"/>
      <w:marTop w:val="0"/>
      <w:marBottom w:val="0"/>
      <w:divBdr>
        <w:top w:val="none" w:sz="0" w:space="0" w:color="auto"/>
        <w:left w:val="none" w:sz="0" w:space="0" w:color="auto"/>
        <w:bottom w:val="none" w:sz="0" w:space="0" w:color="auto"/>
        <w:right w:val="none" w:sz="0" w:space="0" w:color="auto"/>
      </w:divBdr>
    </w:div>
    <w:div w:id="345012738">
      <w:bodyDiv w:val="1"/>
      <w:marLeft w:val="0"/>
      <w:marRight w:val="0"/>
      <w:marTop w:val="0"/>
      <w:marBottom w:val="0"/>
      <w:divBdr>
        <w:top w:val="none" w:sz="0" w:space="0" w:color="auto"/>
        <w:left w:val="none" w:sz="0" w:space="0" w:color="auto"/>
        <w:bottom w:val="none" w:sz="0" w:space="0" w:color="auto"/>
        <w:right w:val="none" w:sz="0" w:space="0" w:color="auto"/>
      </w:divBdr>
    </w:div>
    <w:div w:id="359016931">
      <w:bodyDiv w:val="1"/>
      <w:marLeft w:val="0"/>
      <w:marRight w:val="0"/>
      <w:marTop w:val="0"/>
      <w:marBottom w:val="0"/>
      <w:divBdr>
        <w:top w:val="none" w:sz="0" w:space="0" w:color="auto"/>
        <w:left w:val="none" w:sz="0" w:space="0" w:color="auto"/>
        <w:bottom w:val="none" w:sz="0" w:space="0" w:color="auto"/>
        <w:right w:val="none" w:sz="0" w:space="0" w:color="auto"/>
      </w:divBdr>
    </w:div>
    <w:div w:id="364794010">
      <w:bodyDiv w:val="1"/>
      <w:marLeft w:val="0"/>
      <w:marRight w:val="0"/>
      <w:marTop w:val="0"/>
      <w:marBottom w:val="0"/>
      <w:divBdr>
        <w:top w:val="none" w:sz="0" w:space="0" w:color="auto"/>
        <w:left w:val="none" w:sz="0" w:space="0" w:color="auto"/>
        <w:bottom w:val="none" w:sz="0" w:space="0" w:color="auto"/>
        <w:right w:val="none" w:sz="0" w:space="0" w:color="auto"/>
      </w:divBdr>
    </w:div>
    <w:div w:id="384647969">
      <w:bodyDiv w:val="1"/>
      <w:marLeft w:val="0"/>
      <w:marRight w:val="0"/>
      <w:marTop w:val="0"/>
      <w:marBottom w:val="0"/>
      <w:divBdr>
        <w:top w:val="none" w:sz="0" w:space="0" w:color="auto"/>
        <w:left w:val="none" w:sz="0" w:space="0" w:color="auto"/>
        <w:bottom w:val="none" w:sz="0" w:space="0" w:color="auto"/>
        <w:right w:val="none" w:sz="0" w:space="0" w:color="auto"/>
      </w:divBdr>
    </w:div>
    <w:div w:id="391777282">
      <w:bodyDiv w:val="1"/>
      <w:marLeft w:val="0"/>
      <w:marRight w:val="0"/>
      <w:marTop w:val="0"/>
      <w:marBottom w:val="0"/>
      <w:divBdr>
        <w:top w:val="none" w:sz="0" w:space="0" w:color="auto"/>
        <w:left w:val="none" w:sz="0" w:space="0" w:color="auto"/>
        <w:bottom w:val="none" w:sz="0" w:space="0" w:color="auto"/>
        <w:right w:val="none" w:sz="0" w:space="0" w:color="auto"/>
      </w:divBdr>
    </w:div>
    <w:div w:id="392773069">
      <w:bodyDiv w:val="1"/>
      <w:marLeft w:val="0"/>
      <w:marRight w:val="0"/>
      <w:marTop w:val="0"/>
      <w:marBottom w:val="0"/>
      <w:divBdr>
        <w:top w:val="none" w:sz="0" w:space="0" w:color="auto"/>
        <w:left w:val="none" w:sz="0" w:space="0" w:color="auto"/>
        <w:bottom w:val="none" w:sz="0" w:space="0" w:color="auto"/>
        <w:right w:val="none" w:sz="0" w:space="0" w:color="auto"/>
      </w:divBdr>
    </w:div>
    <w:div w:id="418136872">
      <w:bodyDiv w:val="1"/>
      <w:marLeft w:val="0"/>
      <w:marRight w:val="0"/>
      <w:marTop w:val="0"/>
      <w:marBottom w:val="0"/>
      <w:divBdr>
        <w:top w:val="none" w:sz="0" w:space="0" w:color="auto"/>
        <w:left w:val="none" w:sz="0" w:space="0" w:color="auto"/>
        <w:bottom w:val="none" w:sz="0" w:space="0" w:color="auto"/>
        <w:right w:val="none" w:sz="0" w:space="0" w:color="auto"/>
      </w:divBdr>
    </w:div>
    <w:div w:id="424037058">
      <w:bodyDiv w:val="1"/>
      <w:marLeft w:val="0"/>
      <w:marRight w:val="0"/>
      <w:marTop w:val="0"/>
      <w:marBottom w:val="0"/>
      <w:divBdr>
        <w:top w:val="none" w:sz="0" w:space="0" w:color="auto"/>
        <w:left w:val="none" w:sz="0" w:space="0" w:color="auto"/>
        <w:bottom w:val="none" w:sz="0" w:space="0" w:color="auto"/>
        <w:right w:val="none" w:sz="0" w:space="0" w:color="auto"/>
      </w:divBdr>
      <w:divsChild>
        <w:div w:id="112597264">
          <w:marLeft w:val="0"/>
          <w:marRight w:val="0"/>
          <w:marTop w:val="0"/>
          <w:marBottom w:val="0"/>
          <w:divBdr>
            <w:top w:val="none" w:sz="0" w:space="0" w:color="auto"/>
            <w:left w:val="none" w:sz="0" w:space="0" w:color="auto"/>
            <w:bottom w:val="none" w:sz="0" w:space="0" w:color="auto"/>
            <w:right w:val="none" w:sz="0" w:space="0" w:color="auto"/>
          </w:divBdr>
          <w:divsChild>
            <w:div w:id="13965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7195">
      <w:bodyDiv w:val="1"/>
      <w:marLeft w:val="0"/>
      <w:marRight w:val="0"/>
      <w:marTop w:val="0"/>
      <w:marBottom w:val="0"/>
      <w:divBdr>
        <w:top w:val="none" w:sz="0" w:space="0" w:color="auto"/>
        <w:left w:val="none" w:sz="0" w:space="0" w:color="auto"/>
        <w:bottom w:val="none" w:sz="0" w:space="0" w:color="auto"/>
        <w:right w:val="none" w:sz="0" w:space="0" w:color="auto"/>
      </w:divBdr>
    </w:div>
    <w:div w:id="449936644">
      <w:bodyDiv w:val="1"/>
      <w:marLeft w:val="0"/>
      <w:marRight w:val="0"/>
      <w:marTop w:val="0"/>
      <w:marBottom w:val="0"/>
      <w:divBdr>
        <w:top w:val="none" w:sz="0" w:space="0" w:color="auto"/>
        <w:left w:val="none" w:sz="0" w:space="0" w:color="auto"/>
        <w:bottom w:val="none" w:sz="0" w:space="0" w:color="auto"/>
        <w:right w:val="none" w:sz="0" w:space="0" w:color="auto"/>
      </w:divBdr>
      <w:divsChild>
        <w:div w:id="111635716">
          <w:marLeft w:val="0"/>
          <w:marRight w:val="0"/>
          <w:marTop w:val="0"/>
          <w:marBottom w:val="300"/>
          <w:divBdr>
            <w:top w:val="none" w:sz="0" w:space="0" w:color="auto"/>
            <w:left w:val="none" w:sz="0" w:space="0" w:color="auto"/>
            <w:bottom w:val="none" w:sz="0" w:space="0" w:color="auto"/>
            <w:right w:val="none" w:sz="0" w:space="0" w:color="auto"/>
          </w:divBdr>
          <w:divsChild>
            <w:div w:id="6632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7560">
      <w:bodyDiv w:val="1"/>
      <w:marLeft w:val="0"/>
      <w:marRight w:val="0"/>
      <w:marTop w:val="0"/>
      <w:marBottom w:val="0"/>
      <w:divBdr>
        <w:top w:val="none" w:sz="0" w:space="0" w:color="auto"/>
        <w:left w:val="none" w:sz="0" w:space="0" w:color="auto"/>
        <w:bottom w:val="none" w:sz="0" w:space="0" w:color="auto"/>
        <w:right w:val="none" w:sz="0" w:space="0" w:color="auto"/>
      </w:divBdr>
    </w:div>
    <w:div w:id="457720766">
      <w:bodyDiv w:val="1"/>
      <w:marLeft w:val="0"/>
      <w:marRight w:val="0"/>
      <w:marTop w:val="0"/>
      <w:marBottom w:val="0"/>
      <w:divBdr>
        <w:top w:val="none" w:sz="0" w:space="0" w:color="auto"/>
        <w:left w:val="none" w:sz="0" w:space="0" w:color="auto"/>
        <w:bottom w:val="none" w:sz="0" w:space="0" w:color="auto"/>
        <w:right w:val="none" w:sz="0" w:space="0" w:color="auto"/>
      </w:divBdr>
      <w:divsChild>
        <w:div w:id="907954225">
          <w:marLeft w:val="0"/>
          <w:marRight w:val="0"/>
          <w:marTop w:val="0"/>
          <w:marBottom w:val="0"/>
          <w:divBdr>
            <w:top w:val="none" w:sz="0" w:space="0" w:color="auto"/>
            <w:left w:val="none" w:sz="0" w:space="0" w:color="auto"/>
            <w:bottom w:val="none" w:sz="0" w:space="0" w:color="auto"/>
            <w:right w:val="none" w:sz="0" w:space="0" w:color="auto"/>
          </w:divBdr>
        </w:div>
      </w:divsChild>
    </w:div>
    <w:div w:id="461731371">
      <w:bodyDiv w:val="1"/>
      <w:marLeft w:val="0"/>
      <w:marRight w:val="0"/>
      <w:marTop w:val="0"/>
      <w:marBottom w:val="0"/>
      <w:divBdr>
        <w:top w:val="none" w:sz="0" w:space="0" w:color="auto"/>
        <w:left w:val="none" w:sz="0" w:space="0" w:color="auto"/>
        <w:bottom w:val="none" w:sz="0" w:space="0" w:color="auto"/>
        <w:right w:val="none" w:sz="0" w:space="0" w:color="auto"/>
      </w:divBdr>
      <w:divsChild>
        <w:div w:id="568930175">
          <w:marLeft w:val="0"/>
          <w:marRight w:val="0"/>
          <w:marTop w:val="0"/>
          <w:marBottom w:val="0"/>
          <w:divBdr>
            <w:top w:val="none" w:sz="0" w:space="0" w:color="auto"/>
            <w:left w:val="none" w:sz="0" w:space="0" w:color="auto"/>
            <w:bottom w:val="none" w:sz="0" w:space="0" w:color="auto"/>
            <w:right w:val="none" w:sz="0" w:space="0" w:color="auto"/>
          </w:divBdr>
          <w:divsChild>
            <w:div w:id="575167318">
              <w:marLeft w:val="0"/>
              <w:marRight w:val="0"/>
              <w:marTop w:val="0"/>
              <w:marBottom w:val="0"/>
              <w:divBdr>
                <w:top w:val="none" w:sz="0" w:space="0" w:color="auto"/>
                <w:left w:val="none" w:sz="0" w:space="0" w:color="auto"/>
                <w:bottom w:val="none" w:sz="0" w:space="0" w:color="auto"/>
                <w:right w:val="none" w:sz="0" w:space="0" w:color="auto"/>
              </w:divBdr>
              <w:divsChild>
                <w:div w:id="1871070297">
                  <w:marLeft w:val="0"/>
                  <w:marRight w:val="0"/>
                  <w:marTop w:val="0"/>
                  <w:marBottom w:val="0"/>
                  <w:divBdr>
                    <w:top w:val="none" w:sz="0" w:space="0" w:color="auto"/>
                    <w:left w:val="none" w:sz="0" w:space="0" w:color="auto"/>
                    <w:bottom w:val="none" w:sz="0" w:space="0" w:color="auto"/>
                    <w:right w:val="none" w:sz="0" w:space="0" w:color="auto"/>
                  </w:divBdr>
                  <w:divsChild>
                    <w:div w:id="10231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5595">
          <w:marLeft w:val="0"/>
          <w:marRight w:val="0"/>
          <w:marTop w:val="0"/>
          <w:marBottom w:val="0"/>
          <w:divBdr>
            <w:top w:val="none" w:sz="0" w:space="0" w:color="auto"/>
            <w:left w:val="none" w:sz="0" w:space="0" w:color="auto"/>
            <w:bottom w:val="none" w:sz="0" w:space="0" w:color="auto"/>
            <w:right w:val="none" w:sz="0" w:space="0" w:color="auto"/>
          </w:divBdr>
          <w:divsChild>
            <w:div w:id="425272325">
              <w:marLeft w:val="0"/>
              <w:marRight w:val="0"/>
              <w:marTop w:val="0"/>
              <w:marBottom w:val="0"/>
              <w:divBdr>
                <w:top w:val="none" w:sz="0" w:space="0" w:color="auto"/>
                <w:left w:val="none" w:sz="0" w:space="0" w:color="auto"/>
                <w:bottom w:val="none" w:sz="0" w:space="0" w:color="auto"/>
                <w:right w:val="none" w:sz="0" w:space="0" w:color="auto"/>
              </w:divBdr>
              <w:divsChild>
                <w:div w:id="1953632348">
                  <w:marLeft w:val="0"/>
                  <w:marRight w:val="0"/>
                  <w:marTop w:val="0"/>
                  <w:marBottom w:val="0"/>
                  <w:divBdr>
                    <w:top w:val="none" w:sz="0" w:space="0" w:color="auto"/>
                    <w:left w:val="none" w:sz="0" w:space="0" w:color="auto"/>
                    <w:bottom w:val="none" w:sz="0" w:space="0" w:color="auto"/>
                    <w:right w:val="none" w:sz="0" w:space="0" w:color="auto"/>
                  </w:divBdr>
                  <w:divsChild>
                    <w:div w:id="10982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362782">
      <w:bodyDiv w:val="1"/>
      <w:marLeft w:val="0"/>
      <w:marRight w:val="0"/>
      <w:marTop w:val="0"/>
      <w:marBottom w:val="0"/>
      <w:divBdr>
        <w:top w:val="none" w:sz="0" w:space="0" w:color="auto"/>
        <w:left w:val="none" w:sz="0" w:space="0" w:color="auto"/>
        <w:bottom w:val="none" w:sz="0" w:space="0" w:color="auto"/>
        <w:right w:val="none" w:sz="0" w:space="0" w:color="auto"/>
      </w:divBdr>
      <w:divsChild>
        <w:div w:id="2044943690">
          <w:marLeft w:val="0"/>
          <w:marRight w:val="0"/>
          <w:marTop w:val="0"/>
          <w:marBottom w:val="0"/>
          <w:divBdr>
            <w:top w:val="none" w:sz="0" w:space="0" w:color="auto"/>
            <w:left w:val="none" w:sz="0" w:space="0" w:color="auto"/>
            <w:bottom w:val="none" w:sz="0" w:space="0" w:color="auto"/>
            <w:right w:val="none" w:sz="0" w:space="0" w:color="auto"/>
          </w:divBdr>
          <w:divsChild>
            <w:div w:id="14192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7640">
      <w:bodyDiv w:val="1"/>
      <w:marLeft w:val="0"/>
      <w:marRight w:val="0"/>
      <w:marTop w:val="0"/>
      <w:marBottom w:val="0"/>
      <w:divBdr>
        <w:top w:val="none" w:sz="0" w:space="0" w:color="auto"/>
        <w:left w:val="none" w:sz="0" w:space="0" w:color="auto"/>
        <w:bottom w:val="none" w:sz="0" w:space="0" w:color="auto"/>
        <w:right w:val="none" w:sz="0" w:space="0" w:color="auto"/>
      </w:divBdr>
    </w:div>
    <w:div w:id="488522955">
      <w:bodyDiv w:val="1"/>
      <w:marLeft w:val="0"/>
      <w:marRight w:val="0"/>
      <w:marTop w:val="0"/>
      <w:marBottom w:val="0"/>
      <w:divBdr>
        <w:top w:val="none" w:sz="0" w:space="0" w:color="auto"/>
        <w:left w:val="none" w:sz="0" w:space="0" w:color="auto"/>
        <w:bottom w:val="none" w:sz="0" w:space="0" w:color="auto"/>
        <w:right w:val="none" w:sz="0" w:space="0" w:color="auto"/>
      </w:divBdr>
    </w:div>
    <w:div w:id="489827764">
      <w:bodyDiv w:val="1"/>
      <w:marLeft w:val="0"/>
      <w:marRight w:val="0"/>
      <w:marTop w:val="0"/>
      <w:marBottom w:val="0"/>
      <w:divBdr>
        <w:top w:val="none" w:sz="0" w:space="0" w:color="auto"/>
        <w:left w:val="none" w:sz="0" w:space="0" w:color="auto"/>
        <w:bottom w:val="none" w:sz="0" w:space="0" w:color="auto"/>
        <w:right w:val="none" w:sz="0" w:space="0" w:color="auto"/>
      </w:divBdr>
      <w:divsChild>
        <w:div w:id="1422481578">
          <w:marLeft w:val="0"/>
          <w:marRight w:val="0"/>
          <w:marTop w:val="0"/>
          <w:marBottom w:val="0"/>
          <w:divBdr>
            <w:top w:val="none" w:sz="0" w:space="0" w:color="auto"/>
            <w:left w:val="none" w:sz="0" w:space="0" w:color="auto"/>
            <w:bottom w:val="none" w:sz="0" w:space="0" w:color="auto"/>
            <w:right w:val="none" w:sz="0" w:space="0" w:color="auto"/>
          </w:divBdr>
        </w:div>
      </w:divsChild>
    </w:div>
    <w:div w:id="515660748">
      <w:bodyDiv w:val="1"/>
      <w:marLeft w:val="0"/>
      <w:marRight w:val="0"/>
      <w:marTop w:val="0"/>
      <w:marBottom w:val="0"/>
      <w:divBdr>
        <w:top w:val="none" w:sz="0" w:space="0" w:color="auto"/>
        <w:left w:val="none" w:sz="0" w:space="0" w:color="auto"/>
        <w:bottom w:val="none" w:sz="0" w:space="0" w:color="auto"/>
        <w:right w:val="none" w:sz="0" w:space="0" w:color="auto"/>
      </w:divBdr>
    </w:div>
    <w:div w:id="534344669">
      <w:bodyDiv w:val="1"/>
      <w:marLeft w:val="0"/>
      <w:marRight w:val="0"/>
      <w:marTop w:val="0"/>
      <w:marBottom w:val="0"/>
      <w:divBdr>
        <w:top w:val="none" w:sz="0" w:space="0" w:color="auto"/>
        <w:left w:val="none" w:sz="0" w:space="0" w:color="auto"/>
        <w:bottom w:val="none" w:sz="0" w:space="0" w:color="auto"/>
        <w:right w:val="none" w:sz="0" w:space="0" w:color="auto"/>
      </w:divBdr>
      <w:divsChild>
        <w:div w:id="566573164">
          <w:marLeft w:val="0"/>
          <w:marRight w:val="0"/>
          <w:marTop w:val="0"/>
          <w:marBottom w:val="0"/>
          <w:divBdr>
            <w:top w:val="none" w:sz="0" w:space="0" w:color="auto"/>
            <w:left w:val="none" w:sz="0" w:space="0" w:color="auto"/>
            <w:bottom w:val="none" w:sz="0" w:space="0" w:color="auto"/>
            <w:right w:val="none" w:sz="0" w:space="0" w:color="auto"/>
          </w:divBdr>
          <w:divsChild>
            <w:div w:id="1131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0930">
      <w:bodyDiv w:val="1"/>
      <w:marLeft w:val="0"/>
      <w:marRight w:val="0"/>
      <w:marTop w:val="0"/>
      <w:marBottom w:val="0"/>
      <w:divBdr>
        <w:top w:val="none" w:sz="0" w:space="0" w:color="auto"/>
        <w:left w:val="none" w:sz="0" w:space="0" w:color="auto"/>
        <w:bottom w:val="none" w:sz="0" w:space="0" w:color="auto"/>
        <w:right w:val="none" w:sz="0" w:space="0" w:color="auto"/>
      </w:divBdr>
    </w:div>
    <w:div w:id="560988783">
      <w:bodyDiv w:val="1"/>
      <w:marLeft w:val="0"/>
      <w:marRight w:val="0"/>
      <w:marTop w:val="0"/>
      <w:marBottom w:val="0"/>
      <w:divBdr>
        <w:top w:val="none" w:sz="0" w:space="0" w:color="auto"/>
        <w:left w:val="none" w:sz="0" w:space="0" w:color="auto"/>
        <w:bottom w:val="none" w:sz="0" w:space="0" w:color="auto"/>
        <w:right w:val="none" w:sz="0" w:space="0" w:color="auto"/>
      </w:divBdr>
    </w:div>
    <w:div w:id="567813757">
      <w:bodyDiv w:val="1"/>
      <w:marLeft w:val="0"/>
      <w:marRight w:val="0"/>
      <w:marTop w:val="0"/>
      <w:marBottom w:val="0"/>
      <w:divBdr>
        <w:top w:val="none" w:sz="0" w:space="0" w:color="auto"/>
        <w:left w:val="none" w:sz="0" w:space="0" w:color="auto"/>
        <w:bottom w:val="none" w:sz="0" w:space="0" w:color="auto"/>
        <w:right w:val="none" w:sz="0" w:space="0" w:color="auto"/>
      </w:divBdr>
    </w:div>
    <w:div w:id="580337213">
      <w:bodyDiv w:val="1"/>
      <w:marLeft w:val="0"/>
      <w:marRight w:val="0"/>
      <w:marTop w:val="0"/>
      <w:marBottom w:val="0"/>
      <w:divBdr>
        <w:top w:val="none" w:sz="0" w:space="0" w:color="auto"/>
        <w:left w:val="none" w:sz="0" w:space="0" w:color="auto"/>
        <w:bottom w:val="none" w:sz="0" w:space="0" w:color="auto"/>
        <w:right w:val="none" w:sz="0" w:space="0" w:color="auto"/>
      </w:divBdr>
    </w:div>
    <w:div w:id="580869228">
      <w:bodyDiv w:val="1"/>
      <w:marLeft w:val="0"/>
      <w:marRight w:val="0"/>
      <w:marTop w:val="0"/>
      <w:marBottom w:val="0"/>
      <w:divBdr>
        <w:top w:val="none" w:sz="0" w:space="0" w:color="auto"/>
        <w:left w:val="none" w:sz="0" w:space="0" w:color="auto"/>
        <w:bottom w:val="none" w:sz="0" w:space="0" w:color="auto"/>
        <w:right w:val="none" w:sz="0" w:space="0" w:color="auto"/>
      </w:divBdr>
    </w:div>
    <w:div w:id="595867697">
      <w:bodyDiv w:val="1"/>
      <w:marLeft w:val="0"/>
      <w:marRight w:val="0"/>
      <w:marTop w:val="0"/>
      <w:marBottom w:val="0"/>
      <w:divBdr>
        <w:top w:val="none" w:sz="0" w:space="0" w:color="auto"/>
        <w:left w:val="none" w:sz="0" w:space="0" w:color="auto"/>
        <w:bottom w:val="none" w:sz="0" w:space="0" w:color="auto"/>
        <w:right w:val="none" w:sz="0" w:space="0" w:color="auto"/>
      </w:divBdr>
    </w:div>
    <w:div w:id="599144559">
      <w:bodyDiv w:val="1"/>
      <w:marLeft w:val="0"/>
      <w:marRight w:val="0"/>
      <w:marTop w:val="0"/>
      <w:marBottom w:val="0"/>
      <w:divBdr>
        <w:top w:val="none" w:sz="0" w:space="0" w:color="auto"/>
        <w:left w:val="none" w:sz="0" w:space="0" w:color="auto"/>
        <w:bottom w:val="none" w:sz="0" w:space="0" w:color="auto"/>
        <w:right w:val="none" w:sz="0" w:space="0" w:color="auto"/>
      </w:divBdr>
    </w:div>
    <w:div w:id="600837184">
      <w:bodyDiv w:val="1"/>
      <w:marLeft w:val="0"/>
      <w:marRight w:val="0"/>
      <w:marTop w:val="0"/>
      <w:marBottom w:val="0"/>
      <w:divBdr>
        <w:top w:val="none" w:sz="0" w:space="0" w:color="auto"/>
        <w:left w:val="none" w:sz="0" w:space="0" w:color="auto"/>
        <w:bottom w:val="none" w:sz="0" w:space="0" w:color="auto"/>
        <w:right w:val="none" w:sz="0" w:space="0" w:color="auto"/>
      </w:divBdr>
    </w:div>
    <w:div w:id="631986322">
      <w:bodyDiv w:val="1"/>
      <w:marLeft w:val="0"/>
      <w:marRight w:val="0"/>
      <w:marTop w:val="0"/>
      <w:marBottom w:val="0"/>
      <w:divBdr>
        <w:top w:val="none" w:sz="0" w:space="0" w:color="auto"/>
        <w:left w:val="none" w:sz="0" w:space="0" w:color="auto"/>
        <w:bottom w:val="none" w:sz="0" w:space="0" w:color="auto"/>
        <w:right w:val="none" w:sz="0" w:space="0" w:color="auto"/>
      </w:divBdr>
      <w:divsChild>
        <w:div w:id="1405489956">
          <w:marLeft w:val="0"/>
          <w:marRight w:val="0"/>
          <w:marTop w:val="0"/>
          <w:marBottom w:val="0"/>
          <w:divBdr>
            <w:top w:val="none" w:sz="0" w:space="0" w:color="auto"/>
            <w:left w:val="none" w:sz="0" w:space="0" w:color="auto"/>
            <w:bottom w:val="none" w:sz="0" w:space="0" w:color="auto"/>
            <w:right w:val="none" w:sz="0" w:space="0" w:color="auto"/>
          </w:divBdr>
          <w:divsChild>
            <w:div w:id="1420636152">
              <w:marLeft w:val="0"/>
              <w:marRight w:val="0"/>
              <w:marTop w:val="0"/>
              <w:marBottom w:val="0"/>
              <w:divBdr>
                <w:top w:val="none" w:sz="0" w:space="0" w:color="auto"/>
                <w:left w:val="none" w:sz="0" w:space="0" w:color="auto"/>
                <w:bottom w:val="none" w:sz="0" w:space="0" w:color="auto"/>
                <w:right w:val="none" w:sz="0" w:space="0" w:color="auto"/>
              </w:divBdr>
            </w:div>
          </w:divsChild>
        </w:div>
        <w:div w:id="1759403086">
          <w:marLeft w:val="0"/>
          <w:marRight w:val="0"/>
          <w:marTop w:val="0"/>
          <w:marBottom w:val="0"/>
          <w:divBdr>
            <w:top w:val="none" w:sz="0" w:space="0" w:color="auto"/>
            <w:left w:val="none" w:sz="0" w:space="0" w:color="auto"/>
            <w:bottom w:val="none" w:sz="0" w:space="0" w:color="auto"/>
            <w:right w:val="none" w:sz="0" w:space="0" w:color="auto"/>
          </w:divBdr>
          <w:divsChild>
            <w:div w:id="1701081232">
              <w:marLeft w:val="0"/>
              <w:marRight w:val="0"/>
              <w:marTop w:val="0"/>
              <w:marBottom w:val="0"/>
              <w:divBdr>
                <w:top w:val="none" w:sz="0" w:space="0" w:color="auto"/>
                <w:left w:val="none" w:sz="0" w:space="0" w:color="auto"/>
                <w:bottom w:val="none" w:sz="0" w:space="0" w:color="auto"/>
                <w:right w:val="none" w:sz="0" w:space="0" w:color="auto"/>
              </w:divBdr>
            </w:div>
          </w:divsChild>
        </w:div>
        <w:div w:id="312177425">
          <w:marLeft w:val="0"/>
          <w:marRight w:val="0"/>
          <w:marTop w:val="0"/>
          <w:marBottom w:val="0"/>
          <w:divBdr>
            <w:top w:val="none" w:sz="0" w:space="0" w:color="auto"/>
            <w:left w:val="none" w:sz="0" w:space="0" w:color="auto"/>
            <w:bottom w:val="none" w:sz="0" w:space="0" w:color="auto"/>
            <w:right w:val="none" w:sz="0" w:space="0" w:color="auto"/>
          </w:divBdr>
          <w:divsChild>
            <w:div w:id="945381386">
              <w:marLeft w:val="0"/>
              <w:marRight w:val="0"/>
              <w:marTop w:val="0"/>
              <w:marBottom w:val="0"/>
              <w:divBdr>
                <w:top w:val="none" w:sz="0" w:space="0" w:color="auto"/>
                <w:left w:val="none" w:sz="0" w:space="0" w:color="auto"/>
                <w:bottom w:val="none" w:sz="0" w:space="0" w:color="auto"/>
                <w:right w:val="none" w:sz="0" w:space="0" w:color="auto"/>
              </w:divBdr>
            </w:div>
          </w:divsChild>
        </w:div>
        <w:div w:id="1126965728">
          <w:marLeft w:val="0"/>
          <w:marRight w:val="0"/>
          <w:marTop w:val="0"/>
          <w:marBottom w:val="0"/>
          <w:divBdr>
            <w:top w:val="none" w:sz="0" w:space="0" w:color="auto"/>
            <w:left w:val="none" w:sz="0" w:space="0" w:color="auto"/>
            <w:bottom w:val="none" w:sz="0" w:space="0" w:color="auto"/>
            <w:right w:val="none" w:sz="0" w:space="0" w:color="auto"/>
          </w:divBdr>
          <w:divsChild>
            <w:div w:id="19173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2573">
      <w:bodyDiv w:val="1"/>
      <w:marLeft w:val="0"/>
      <w:marRight w:val="0"/>
      <w:marTop w:val="0"/>
      <w:marBottom w:val="0"/>
      <w:divBdr>
        <w:top w:val="none" w:sz="0" w:space="0" w:color="auto"/>
        <w:left w:val="none" w:sz="0" w:space="0" w:color="auto"/>
        <w:bottom w:val="none" w:sz="0" w:space="0" w:color="auto"/>
        <w:right w:val="none" w:sz="0" w:space="0" w:color="auto"/>
      </w:divBdr>
    </w:div>
    <w:div w:id="638341446">
      <w:bodyDiv w:val="1"/>
      <w:marLeft w:val="0"/>
      <w:marRight w:val="0"/>
      <w:marTop w:val="0"/>
      <w:marBottom w:val="0"/>
      <w:divBdr>
        <w:top w:val="none" w:sz="0" w:space="0" w:color="auto"/>
        <w:left w:val="none" w:sz="0" w:space="0" w:color="auto"/>
        <w:bottom w:val="none" w:sz="0" w:space="0" w:color="auto"/>
        <w:right w:val="none" w:sz="0" w:space="0" w:color="auto"/>
      </w:divBdr>
    </w:div>
    <w:div w:id="646469768">
      <w:bodyDiv w:val="1"/>
      <w:marLeft w:val="0"/>
      <w:marRight w:val="0"/>
      <w:marTop w:val="0"/>
      <w:marBottom w:val="0"/>
      <w:divBdr>
        <w:top w:val="none" w:sz="0" w:space="0" w:color="auto"/>
        <w:left w:val="none" w:sz="0" w:space="0" w:color="auto"/>
        <w:bottom w:val="none" w:sz="0" w:space="0" w:color="auto"/>
        <w:right w:val="none" w:sz="0" w:space="0" w:color="auto"/>
      </w:divBdr>
    </w:div>
    <w:div w:id="647133545">
      <w:bodyDiv w:val="1"/>
      <w:marLeft w:val="0"/>
      <w:marRight w:val="0"/>
      <w:marTop w:val="0"/>
      <w:marBottom w:val="0"/>
      <w:divBdr>
        <w:top w:val="none" w:sz="0" w:space="0" w:color="auto"/>
        <w:left w:val="none" w:sz="0" w:space="0" w:color="auto"/>
        <w:bottom w:val="none" w:sz="0" w:space="0" w:color="auto"/>
        <w:right w:val="none" w:sz="0" w:space="0" w:color="auto"/>
      </w:divBdr>
    </w:div>
    <w:div w:id="648948856">
      <w:bodyDiv w:val="1"/>
      <w:marLeft w:val="0"/>
      <w:marRight w:val="0"/>
      <w:marTop w:val="0"/>
      <w:marBottom w:val="0"/>
      <w:divBdr>
        <w:top w:val="none" w:sz="0" w:space="0" w:color="auto"/>
        <w:left w:val="none" w:sz="0" w:space="0" w:color="auto"/>
        <w:bottom w:val="none" w:sz="0" w:space="0" w:color="auto"/>
        <w:right w:val="none" w:sz="0" w:space="0" w:color="auto"/>
      </w:divBdr>
      <w:divsChild>
        <w:div w:id="747923844">
          <w:marLeft w:val="0"/>
          <w:marRight w:val="0"/>
          <w:marTop w:val="0"/>
          <w:marBottom w:val="0"/>
          <w:divBdr>
            <w:top w:val="none" w:sz="0" w:space="0" w:color="auto"/>
            <w:left w:val="none" w:sz="0" w:space="0" w:color="auto"/>
            <w:bottom w:val="none" w:sz="0" w:space="0" w:color="auto"/>
            <w:right w:val="none" w:sz="0" w:space="0" w:color="auto"/>
          </w:divBdr>
          <w:divsChild>
            <w:div w:id="7609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2629">
      <w:bodyDiv w:val="1"/>
      <w:marLeft w:val="0"/>
      <w:marRight w:val="0"/>
      <w:marTop w:val="0"/>
      <w:marBottom w:val="0"/>
      <w:divBdr>
        <w:top w:val="none" w:sz="0" w:space="0" w:color="auto"/>
        <w:left w:val="none" w:sz="0" w:space="0" w:color="auto"/>
        <w:bottom w:val="none" w:sz="0" w:space="0" w:color="auto"/>
        <w:right w:val="none" w:sz="0" w:space="0" w:color="auto"/>
      </w:divBdr>
    </w:div>
    <w:div w:id="673457104">
      <w:bodyDiv w:val="1"/>
      <w:marLeft w:val="0"/>
      <w:marRight w:val="0"/>
      <w:marTop w:val="0"/>
      <w:marBottom w:val="0"/>
      <w:divBdr>
        <w:top w:val="none" w:sz="0" w:space="0" w:color="auto"/>
        <w:left w:val="none" w:sz="0" w:space="0" w:color="auto"/>
        <w:bottom w:val="none" w:sz="0" w:space="0" w:color="auto"/>
        <w:right w:val="none" w:sz="0" w:space="0" w:color="auto"/>
      </w:divBdr>
    </w:div>
    <w:div w:id="682392366">
      <w:bodyDiv w:val="1"/>
      <w:marLeft w:val="0"/>
      <w:marRight w:val="0"/>
      <w:marTop w:val="0"/>
      <w:marBottom w:val="0"/>
      <w:divBdr>
        <w:top w:val="none" w:sz="0" w:space="0" w:color="auto"/>
        <w:left w:val="none" w:sz="0" w:space="0" w:color="auto"/>
        <w:bottom w:val="none" w:sz="0" w:space="0" w:color="auto"/>
        <w:right w:val="none" w:sz="0" w:space="0" w:color="auto"/>
      </w:divBdr>
    </w:div>
    <w:div w:id="690960964">
      <w:bodyDiv w:val="1"/>
      <w:marLeft w:val="0"/>
      <w:marRight w:val="0"/>
      <w:marTop w:val="0"/>
      <w:marBottom w:val="0"/>
      <w:divBdr>
        <w:top w:val="none" w:sz="0" w:space="0" w:color="auto"/>
        <w:left w:val="none" w:sz="0" w:space="0" w:color="auto"/>
        <w:bottom w:val="none" w:sz="0" w:space="0" w:color="auto"/>
        <w:right w:val="none" w:sz="0" w:space="0" w:color="auto"/>
      </w:divBdr>
    </w:div>
    <w:div w:id="691761230">
      <w:bodyDiv w:val="1"/>
      <w:marLeft w:val="0"/>
      <w:marRight w:val="0"/>
      <w:marTop w:val="0"/>
      <w:marBottom w:val="0"/>
      <w:divBdr>
        <w:top w:val="none" w:sz="0" w:space="0" w:color="auto"/>
        <w:left w:val="none" w:sz="0" w:space="0" w:color="auto"/>
        <w:bottom w:val="none" w:sz="0" w:space="0" w:color="auto"/>
        <w:right w:val="none" w:sz="0" w:space="0" w:color="auto"/>
      </w:divBdr>
    </w:div>
    <w:div w:id="707487124">
      <w:bodyDiv w:val="1"/>
      <w:marLeft w:val="0"/>
      <w:marRight w:val="0"/>
      <w:marTop w:val="0"/>
      <w:marBottom w:val="0"/>
      <w:divBdr>
        <w:top w:val="none" w:sz="0" w:space="0" w:color="auto"/>
        <w:left w:val="none" w:sz="0" w:space="0" w:color="auto"/>
        <w:bottom w:val="none" w:sz="0" w:space="0" w:color="auto"/>
        <w:right w:val="none" w:sz="0" w:space="0" w:color="auto"/>
      </w:divBdr>
    </w:div>
    <w:div w:id="715861274">
      <w:bodyDiv w:val="1"/>
      <w:marLeft w:val="0"/>
      <w:marRight w:val="0"/>
      <w:marTop w:val="0"/>
      <w:marBottom w:val="0"/>
      <w:divBdr>
        <w:top w:val="none" w:sz="0" w:space="0" w:color="auto"/>
        <w:left w:val="none" w:sz="0" w:space="0" w:color="auto"/>
        <w:bottom w:val="none" w:sz="0" w:space="0" w:color="auto"/>
        <w:right w:val="none" w:sz="0" w:space="0" w:color="auto"/>
      </w:divBdr>
    </w:div>
    <w:div w:id="734282440">
      <w:bodyDiv w:val="1"/>
      <w:marLeft w:val="0"/>
      <w:marRight w:val="0"/>
      <w:marTop w:val="0"/>
      <w:marBottom w:val="0"/>
      <w:divBdr>
        <w:top w:val="none" w:sz="0" w:space="0" w:color="auto"/>
        <w:left w:val="none" w:sz="0" w:space="0" w:color="auto"/>
        <w:bottom w:val="none" w:sz="0" w:space="0" w:color="auto"/>
        <w:right w:val="none" w:sz="0" w:space="0" w:color="auto"/>
      </w:divBdr>
    </w:div>
    <w:div w:id="743112879">
      <w:bodyDiv w:val="1"/>
      <w:marLeft w:val="0"/>
      <w:marRight w:val="0"/>
      <w:marTop w:val="0"/>
      <w:marBottom w:val="0"/>
      <w:divBdr>
        <w:top w:val="none" w:sz="0" w:space="0" w:color="auto"/>
        <w:left w:val="none" w:sz="0" w:space="0" w:color="auto"/>
        <w:bottom w:val="none" w:sz="0" w:space="0" w:color="auto"/>
        <w:right w:val="none" w:sz="0" w:space="0" w:color="auto"/>
      </w:divBdr>
    </w:div>
    <w:div w:id="743994137">
      <w:bodyDiv w:val="1"/>
      <w:marLeft w:val="0"/>
      <w:marRight w:val="0"/>
      <w:marTop w:val="0"/>
      <w:marBottom w:val="0"/>
      <w:divBdr>
        <w:top w:val="none" w:sz="0" w:space="0" w:color="auto"/>
        <w:left w:val="none" w:sz="0" w:space="0" w:color="auto"/>
        <w:bottom w:val="none" w:sz="0" w:space="0" w:color="auto"/>
        <w:right w:val="none" w:sz="0" w:space="0" w:color="auto"/>
      </w:divBdr>
    </w:div>
    <w:div w:id="749544264">
      <w:bodyDiv w:val="1"/>
      <w:marLeft w:val="0"/>
      <w:marRight w:val="0"/>
      <w:marTop w:val="0"/>
      <w:marBottom w:val="0"/>
      <w:divBdr>
        <w:top w:val="none" w:sz="0" w:space="0" w:color="auto"/>
        <w:left w:val="none" w:sz="0" w:space="0" w:color="auto"/>
        <w:bottom w:val="none" w:sz="0" w:space="0" w:color="auto"/>
        <w:right w:val="none" w:sz="0" w:space="0" w:color="auto"/>
      </w:divBdr>
    </w:div>
    <w:div w:id="762411579">
      <w:bodyDiv w:val="1"/>
      <w:marLeft w:val="0"/>
      <w:marRight w:val="0"/>
      <w:marTop w:val="0"/>
      <w:marBottom w:val="0"/>
      <w:divBdr>
        <w:top w:val="none" w:sz="0" w:space="0" w:color="auto"/>
        <w:left w:val="none" w:sz="0" w:space="0" w:color="auto"/>
        <w:bottom w:val="none" w:sz="0" w:space="0" w:color="auto"/>
        <w:right w:val="none" w:sz="0" w:space="0" w:color="auto"/>
      </w:divBdr>
    </w:div>
    <w:div w:id="781536727">
      <w:bodyDiv w:val="1"/>
      <w:marLeft w:val="0"/>
      <w:marRight w:val="0"/>
      <w:marTop w:val="0"/>
      <w:marBottom w:val="0"/>
      <w:divBdr>
        <w:top w:val="none" w:sz="0" w:space="0" w:color="auto"/>
        <w:left w:val="none" w:sz="0" w:space="0" w:color="auto"/>
        <w:bottom w:val="none" w:sz="0" w:space="0" w:color="auto"/>
        <w:right w:val="none" w:sz="0" w:space="0" w:color="auto"/>
      </w:divBdr>
    </w:div>
    <w:div w:id="803079111">
      <w:bodyDiv w:val="1"/>
      <w:marLeft w:val="0"/>
      <w:marRight w:val="0"/>
      <w:marTop w:val="0"/>
      <w:marBottom w:val="0"/>
      <w:divBdr>
        <w:top w:val="none" w:sz="0" w:space="0" w:color="auto"/>
        <w:left w:val="none" w:sz="0" w:space="0" w:color="auto"/>
        <w:bottom w:val="none" w:sz="0" w:space="0" w:color="auto"/>
        <w:right w:val="none" w:sz="0" w:space="0" w:color="auto"/>
      </w:divBdr>
    </w:div>
    <w:div w:id="817459890">
      <w:bodyDiv w:val="1"/>
      <w:marLeft w:val="0"/>
      <w:marRight w:val="0"/>
      <w:marTop w:val="0"/>
      <w:marBottom w:val="0"/>
      <w:divBdr>
        <w:top w:val="none" w:sz="0" w:space="0" w:color="auto"/>
        <w:left w:val="none" w:sz="0" w:space="0" w:color="auto"/>
        <w:bottom w:val="none" w:sz="0" w:space="0" w:color="auto"/>
        <w:right w:val="none" w:sz="0" w:space="0" w:color="auto"/>
      </w:divBdr>
    </w:div>
    <w:div w:id="827592030">
      <w:bodyDiv w:val="1"/>
      <w:marLeft w:val="0"/>
      <w:marRight w:val="0"/>
      <w:marTop w:val="0"/>
      <w:marBottom w:val="0"/>
      <w:divBdr>
        <w:top w:val="none" w:sz="0" w:space="0" w:color="auto"/>
        <w:left w:val="none" w:sz="0" w:space="0" w:color="auto"/>
        <w:bottom w:val="none" w:sz="0" w:space="0" w:color="auto"/>
        <w:right w:val="none" w:sz="0" w:space="0" w:color="auto"/>
      </w:divBdr>
    </w:div>
    <w:div w:id="835073530">
      <w:bodyDiv w:val="1"/>
      <w:marLeft w:val="0"/>
      <w:marRight w:val="0"/>
      <w:marTop w:val="0"/>
      <w:marBottom w:val="0"/>
      <w:divBdr>
        <w:top w:val="none" w:sz="0" w:space="0" w:color="auto"/>
        <w:left w:val="none" w:sz="0" w:space="0" w:color="auto"/>
        <w:bottom w:val="none" w:sz="0" w:space="0" w:color="auto"/>
        <w:right w:val="none" w:sz="0" w:space="0" w:color="auto"/>
      </w:divBdr>
    </w:div>
    <w:div w:id="837426016">
      <w:bodyDiv w:val="1"/>
      <w:marLeft w:val="0"/>
      <w:marRight w:val="0"/>
      <w:marTop w:val="0"/>
      <w:marBottom w:val="0"/>
      <w:divBdr>
        <w:top w:val="none" w:sz="0" w:space="0" w:color="auto"/>
        <w:left w:val="none" w:sz="0" w:space="0" w:color="auto"/>
        <w:bottom w:val="none" w:sz="0" w:space="0" w:color="auto"/>
        <w:right w:val="none" w:sz="0" w:space="0" w:color="auto"/>
      </w:divBdr>
    </w:div>
    <w:div w:id="849444082">
      <w:bodyDiv w:val="1"/>
      <w:marLeft w:val="0"/>
      <w:marRight w:val="0"/>
      <w:marTop w:val="0"/>
      <w:marBottom w:val="0"/>
      <w:divBdr>
        <w:top w:val="none" w:sz="0" w:space="0" w:color="auto"/>
        <w:left w:val="none" w:sz="0" w:space="0" w:color="auto"/>
        <w:bottom w:val="none" w:sz="0" w:space="0" w:color="auto"/>
        <w:right w:val="none" w:sz="0" w:space="0" w:color="auto"/>
      </w:divBdr>
      <w:divsChild>
        <w:div w:id="560404436">
          <w:marLeft w:val="0"/>
          <w:marRight w:val="0"/>
          <w:marTop w:val="0"/>
          <w:marBottom w:val="0"/>
          <w:divBdr>
            <w:top w:val="none" w:sz="0" w:space="0" w:color="auto"/>
            <w:left w:val="none" w:sz="0" w:space="0" w:color="auto"/>
            <w:bottom w:val="none" w:sz="0" w:space="0" w:color="auto"/>
            <w:right w:val="none" w:sz="0" w:space="0" w:color="auto"/>
          </w:divBdr>
          <w:divsChild>
            <w:div w:id="1317417598">
              <w:marLeft w:val="0"/>
              <w:marRight w:val="0"/>
              <w:marTop w:val="0"/>
              <w:marBottom w:val="0"/>
              <w:divBdr>
                <w:top w:val="none" w:sz="0" w:space="0" w:color="auto"/>
                <w:left w:val="none" w:sz="0" w:space="0" w:color="auto"/>
                <w:bottom w:val="none" w:sz="0" w:space="0" w:color="auto"/>
                <w:right w:val="none" w:sz="0" w:space="0" w:color="auto"/>
              </w:divBdr>
            </w:div>
          </w:divsChild>
        </w:div>
        <w:div w:id="2060013299">
          <w:marLeft w:val="0"/>
          <w:marRight w:val="0"/>
          <w:marTop w:val="0"/>
          <w:marBottom w:val="0"/>
          <w:divBdr>
            <w:top w:val="none" w:sz="0" w:space="0" w:color="auto"/>
            <w:left w:val="none" w:sz="0" w:space="0" w:color="auto"/>
            <w:bottom w:val="none" w:sz="0" w:space="0" w:color="auto"/>
            <w:right w:val="none" w:sz="0" w:space="0" w:color="auto"/>
          </w:divBdr>
          <w:divsChild>
            <w:div w:id="948046698">
              <w:marLeft w:val="0"/>
              <w:marRight w:val="0"/>
              <w:marTop w:val="0"/>
              <w:marBottom w:val="0"/>
              <w:divBdr>
                <w:top w:val="none" w:sz="0" w:space="0" w:color="auto"/>
                <w:left w:val="none" w:sz="0" w:space="0" w:color="auto"/>
                <w:bottom w:val="none" w:sz="0" w:space="0" w:color="auto"/>
                <w:right w:val="none" w:sz="0" w:space="0" w:color="auto"/>
              </w:divBdr>
            </w:div>
          </w:divsChild>
        </w:div>
        <w:div w:id="1303003185">
          <w:marLeft w:val="0"/>
          <w:marRight w:val="0"/>
          <w:marTop w:val="0"/>
          <w:marBottom w:val="0"/>
          <w:divBdr>
            <w:top w:val="none" w:sz="0" w:space="0" w:color="auto"/>
            <w:left w:val="none" w:sz="0" w:space="0" w:color="auto"/>
            <w:bottom w:val="none" w:sz="0" w:space="0" w:color="auto"/>
            <w:right w:val="none" w:sz="0" w:space="0" w:color="auto"/>
          </w:divBdr>
          <w:divsChild>
            <w:div w:id="15841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332">
      <w:bodyDiv w:val="1"/>
      <w:marLeft w:val="0"/>
      <w:marRight w:val="0"/>
      <w:marTop w:val="0"/>
      <w:marBottom w:val="0"/>
      <w:divBdr>
        <w:top w:val="none" w:sz="0" w:space="0" w:color="auto"/>
        <w:left w:val="none" w:sz="0" w:space="0" w:color="auto"/>
        <w:bottom w:val="none" w:sz="0" w:space="0" w:color="auto"/>
        <w:right w:val="none" w:sz="0" w:space="0" w:color="auto"/>
      </w:divBdr>
    </w:div>
    <w:div w:id="859583370">
      <w:bodyDiv w:val="1"/>
      <w:marLeft w:val="0"/>
      <w:marRight w:val="0"/>
      <w:marTop w:val="0"/>
      <w:marBottom w:val="0"/>
      <w:divBdr>
        <w:top w:val="none" w:sz="0" w:space="0" w:color="auto"/>
        <w:left w:val="none" w:sz="0" w:space="0" w:color="auto"/>
        <w:bottom w:val="none" w:sz="0" w:space="0" w:color="auto"/>
        <w:right w:val="none" w:sz="0" w:space="0" w:color="auto"/>
      </w:divBdr>
    </w:div>
    <w:div w:id="862015473">
      <w:bodyDiv w:val="1"/>
      <w:marLeft w:val="0"/>
      <w:marRight w:val="0"/>
      <w:marTop w:val="0"/>
      <w:marBottom w:val="0"/>
      <w:divBdr>
        <w:top w:val="none" w:sz="0" w:space="0" w:color="auto"/>
        <w:left w:val="none" w:sz="0" w:space="0" w:color="auto"/>
        <w:bottom w:val="none" w:sz="0" w:space="0" w:color="auto"/>
        <w:right w:val="none" w:sz="0" w:space="0" w:color="auto"/>
      </w:divBdr>
    </w:div>
    <w:div w:id="893854315">
      <w:bodyDiv w:val="1"/>
      <w:marLeft w:val="0"/>
      <w:marRight w:val="0"/>
      <w:marTop w:val="0"/>
      <w:marBottom w:val="0"/>
      <w:divBdr>
        <w:top w:val="none" w:sz="0" w:space="0" w:color="auto"/>
        <w:left w:val="none" w:sz="0" w:space="0" w:color="auto"/>
        <w:bottom w:val="none" w:sz="0" w:space="0" w:color="auto"/>
        <w:right w:val="none" w:sz="0" w:space="0" w:color="auto"/>
      </w:divBdr>
    </w:div>
    <w:div w:id="897931934">
      <w:bodyDiv w:val="1"/>
      <w:marLeft w:val="0"/>
      <w:marRight w:val="0"/>
      <w:marTop w:val="0"/>
      <w:marBottom w:val="0"/>
      <w:divBdr>
        <w:top w:val="none" w:sz="0" w:space="0" w:color="auto"/>
        <w:left w:val="none" w:sz="0" w:space="0" w:color="auto"/>
        <w:bottom w:val="none" w:sz="0" w:space="0" w:color="auto"/>
        <w:right w:val="none" w:sz="0" w:space="0" w:color="auto"/>
      </w:divBdr>
    </w:div>
    <w:div w:id="937297817">
      <w:bodyDiv w:val="1"/>
      <w:marLeft w:val="0"/>
      <w:marRight w:val="0"/>
      <w:marTop w:val="0"/>
      <w:marBottom w:val="0"/>
      <w:divBdr>
        <w:top w:val="none" w:sz="0" w:space="0" w:color="auto"/>
        <w:left w:val="none" w:sz="0" w:space="0" w:color="auto"/>
        <w:bottom w:val="none" w:sz="0" w:space="0" w:color="auto"/>
        <w:right w:val="none" w:sz="0" w:space="0" w:color="auto"/>
      </w:divBdr>
    </w:div>
    <w:div w:id="966356488">
      <w:bodyDiv w:val="1"/>
      <w:marLeft w:val="0"/>
      <w:marRight w:val="0"/>
      <w:marTop w:val="0"/>
      <w:marBottom w:val="0"/>
      <w:divBdr>
        <w:top w:val="none" w:sz="0" w:space="0" w:color="auto"/>
        <w:left w:val="none" w:sz="0" w:space="0" w:color="auto"/>
        <w:bottom w:val="none" w:sz="0" w:space="0" w:color="auto"/>
        <w:right w:val="none" w:sz="0" w:space="0" w:color="auto"/>
      </w:divBdr>
    </w:div>
    <w:div w:id="970401901">
      <w:bodyDiv w:val="1"/>
      <w:marLeft w:val="0"/>
      <w:marRight w:val="0"/>
      <w:marTop w:val="0"/>
      <w:marBottom w:val="0"/>
      <w:divBdr>
        <w:top w:val="none" w:sz="0" w:space="0" w:color="auto"/>
        <w:left w:val="none" w:sz="0" w:space="0" w:color="auto"/>
        <w:bottom w:val="none" w:sz="0" w:space="0" w:color="auto"/>
        <w:right w:val="none" w:sz="0" w:space="0" w:color="auto"/>
      </w:divBdr>
      <w:divsChild>
        <w:div w:id="720592684">
          <w:marLeft w:val="0"/>
          <w:marRight w:val="0"/>
          <w:marTop w:val="0"/>
          <w:marBottom w:val="0"/>
          <w:divBdr>
            <w:top w:val="none" w:sz="0" w:space="0" w:color="auto"/>
            <w:left w:val="none" w:sz="0" w:space="0" w:color="auto"/>
            <w:bottom w:val="none" w:sz="0" w:space="0" w:color="auto"/>
            <w:right w:val="none" w:sz="0" w:space="0" w:color="auto"/>
          </w:divBdr>
          <w:divsChild>
            <w:div w:id="1023676248">
              <w:marLeft w:val="0"/>
              <w:marRight w:val="0"/>
              <w:marTop w:val="0"/>
              <w:marBottom w:val="0"/>
              <w:divBdr>
                <w:top w:val="none" w:sz="0" w:space="0" w:color="auto"/>
                <w:left w:val="none" w:sz="0" w:space="0" w:color="auto"/>
                <w:bottom w:val="none" w:sz="0" w:space="0" w:color="auto"/>
                <w:right w:val="none" w:sz="0" w:space="0" w:color="auto"/>
              </w:divBdr>
              <w:divsChild>
                <w:div w:id="1867789981">
                  <w:marLeft w:val="0"/>
                  <w:marRight w:val="0"/>
                  <w:marTop w:val="0"/>
                  <w:marBottom w:val="0"/>
                  <w:divBdr>
                    <w:top w:val="none" w:sz="0" w:space="0" w:color="auto"/>
                    <w:left w:val="none" w:sz="0" w:space="0" w:color="auto"/>
                    <w:bottom w:val="none" w:sz="0" w:space="0" w:color="auto"/>
                    <w:right w:val="none" w:sz="0" w:space="0" w:color="auto"/>
                  </w:divBdr>
                  <w:divsChild>
                    <w:div w:id="777720946">
                      <w:marLeft w:val="0"/>
                      <w:marRight w:val="0"/>
                      <w:marTop w:val="0"/>
                      <w:marBottom w:val="0"/>
                      <w:divBdr>
                        <w:top w:val="none" w:sz="0" w:space="0" w:color="auto"/>
                        <w:left w:val="none" w:sz="0" w:space="0" w:color="auto"/>
                        <w:bottom w:val="none" w:sz="0" w:space="0" w:color="auto"/>
                        <w:right w:val="none" w:sz="0" w:space="0" w:color="auto"/>
                      </w:divBdr>
                      <w:divsChild>
                        <w:div w:id="784891117">
                          <w:marLeft w:val="0"/>
                          <w:marRight w:val="0"/>
                          <w:marTop w:val="0"/>
                          <w:marBottom w:val="0"/>
                          <w:divBdr>
                            <w:top w:val="none" w:sz="0" w:space="0" w:color="auto"/>
                            <w:left w:val="none" w:sz="0" w:space="0" w:color="auto"/>
                            <w:bottom w:val="none" w:sz="0" w:space="0" w:color="auto"/>
                            <w:right w:val="none" w:sz="0" w:space="0" w:color="auto"/>
                          </w:divBdr>
                          <w:divsChild>
                            <w:div w:id="1023552559">
                              <w:marLeft w:val="0"/>
                              <w:marRight w:val="0"/>
                              <w:marTop w:val="0"/>
                              <w:marBottom w:val="0"/>
                              <w:divBdr>
                                <w:top w:val="none" w:sz="0" w:space="0" w:color="auto"/>
                                <w:left w:val="none" w:sz="0" w:space="0" w:color="auto"/>
                                <w:bottom w:val="none" w:sz="0" w:space="0" w:color="auto"/>
                                <w:right w:val="none" w:sz="0" w:space="0" w:color="auto"/>
                              </w:divBdr>
                              <w:divsChild>
                                <w:div w:id="1389760605">
                                  <w:marLeft w:val="0"/>
                                  <w:marRight w:val="0"/>
                                  <w:marTop w:val="0"/>
                                  <w:marBottom w:val="0"/>
                                  <w:divBdr>
                                    <w:top w:val="none" w:sz="0" w:space="0" w:color="auto"/>
                                    <w:left w:val="none" w:sz="0" w:space="0" w:color="auto"/>
                                    <w:bottom w:val="none" w:sz="0" w:space="0" w:color="auto"/>
                                    <w:right w:val="none" w:sz="0" w:space="0" w:color="auto"/>
                                  </w:divBdr>
                                  <w:divsChild>
                                    <w:div w:id="1486506902">
                                      <w:marLeft w:val="0"/>
                                      <w:marRight w:val="0"/>
                                      <w:marTop w:val="0"/>
                                      <w:marBottom w:val="0"/>
                                      <w:divBdr>
                                        <w:top w:val="none" w:sz="0" w:space="0" w:color="auto"/>
                                        <w:left w:val="none" w:sz="0" w:space="0" w:color="auto"/>
                                        <w:bottom w:val="none" w:sz="0" w:space="0" w:color="auto"/>
                                        <w:right w:val="none" w:sz="0" w:space="0" w:color="auto"/>
                                      </w:divBdr>
                                      <w:divsChild>
                                        <w:div w:id="1488545975">
                                          <w:marLeft w:val="0"/>
                                          <w:marRight w:val="0"/>
                                          <w:marTop w:val="0"/>
                                          <w:marBottom w:val="0"/>
                                          <w:divBdr>
                                            <w:top w:val="none" w:sz="0" w:space="0" w:color="auto"/>
                                            <w:left w:val="none" w:sz="0" w:space="0" w:color="auto"/>
                                            <w:bottom w:val="none" w:sz="0" w:space="0" w:color="auto"/>
                                            <w:right w:val="none" w:sz="0" w:space="0" w:color="auto"/>
                                          </w:divBdr>
                                          <w:divsChild>
                                            <w:div w:id="764109798">
                                              <w:marLeft w:val="0"/>
                                              <w:marRight w:val="0"/>
                                              <w:marTop w:val="0"/>
                                              <w:marBottom w:val="0"/>
                                              <w:divBdr>
                                                <w:top w:val="none" w:sz="0" w:space="0" w:color="auto"/>
                                                <w:left w:val="none" w:sz="0" w:space="0" w:color="auto"/>
                                                <w:bottom w:val="none" w:sz="0" w:space="0" w:color="auto"/>
                                                <w:right w:val="none" w:sz="0" w:space="0" w:color="auto"/>
                                              </w:divBdr>
                                              <w:divsChild>
                                                <w:div w:id="59180711">
                                                  <w:marLeft w:val="0"/>
                                                  <w:marRight w:val="0"/>
                                                  <w:marTop w:val="0"/>
                                                  <w:marBottom w:val="0"/>
                                                  <w:divBdr>
                                                    <w:top w:val="none" w:sz="0" w:space="0" w:color="auto"/>
                                                    <w:left w:val="none" w:sz="0" w:space="0" w:color="auto"/>
                                                    <w:bottom w:val="none" w:sz="0" w:space="0" w:color="auto"/>
                                                    <w:right w:val="none" w:sz="0" w:space="0" w:color="auto"/>
                                                  </w:divBdr>
                                                  <w:divsChild>
                                                    <w:div w:id="667294795">
                                                      <w:marLeft w:val="0"/>
                                                      <w:marRight w:val="0"/>
                                                      <w:marTop w:val="0"/>
                                                      <w:marBottom w:val="0"/>
                                                      <w:divBdr>
                                                        <w:top w:val="none" w:sz="0" w:space="0" w:color="auto"/>
                                                        <w:left w:val="none" w:sz="0" w:space="0" w:color="auto"/>
                                                        <w:bottom w:val="none" w:sz="0" w:space="0" w:color="auto"/>
                                                        <w:right w:val="none" w:sz="0" w:space="0" w:color="auto"/>
                                                      </w:divBdr>
                                                      <w:divsChild>
                                                        <w:div w:id="6838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8892">
                                              <w:marLeft w:val="0"/>
                                              <w:marRight w:val="0"/>
                                              <w:marTop w:val="0"/>
                                              <w:marBottom w:val="0"/>
                                              <w:divBdr>
                                                <w:top w:val="none" w:sz="0" w:space="0" w:color="auto"/>
                                                <w:left w:val="none" w:sz="0" w:space="0" w:color="auto"/>
                                                <w:bottom w:val="none" w:sz="0" w:space="0" w:color="auto"/>
                                                <w:right w:val="none" w:sz="0" w:space="0" w:color="auto"/>
                                              </w:divBdr>
                                              <w:divsChild>
                                                <w:div w:id="206527182">
                                                  <w:marLeft w:val="0"/>
                                                  <w:marRight w:val="0"/>
                                                  <w:marTop w:val="0"/>
                                                  <w:marBottom w:val="0"/>
                                                  <w:divBdr>
                                                    <w:top w:val="none" w:sz="0" w:space="0" w:color="auto"/>
                                                    <w:left w:val="none" w:sz="0" w:space="0" w:color="auto"/>
                                                    <w:bottom w:val="none" w:sz="0" w:space="0" w:color="auto"/>
                                                    <w:right w:val="none" w:sz="0" w:space="0" w:color="auto"/>
                                                  </w:divBdr>
                                                  <w:divsChild>
                                                    <w:div w:id="2123961539">
                                                      <w:marLeft w:val="0"/>
                                                      <w:marRight w:val="0"/>
                                                      <w:marTop w:val="0"/>
                                                      <w:marBottom w:val="0"/>
                                                      <w:divBdr>
                                                        <w:top w:val="none" w:sz="0" w:space="0" w:color="auto"/>
                                                        <w:left w:val="none" w:sz="0" w:space="0" w:color="auto"/>
                                                        <w:bottom w:val="none" w:sz="0" w:space="0" w:color="auto"/>
                                                        <w:right w:val="none" w:sz="0" w:space="0" w:color="auto"/>
                                                      </w:divBdr>
                                                      <w:divsChild>
                                                        <w:div w:id="4766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1985738">
      <w:bodyDiv w:val="1"/>
      <w:marLeft w:val="0"/>
      <w:marRight w:val="0"/>
      <w:marTop w:val="0"/>
      <w:marBottom w:val="0"/>
      <w:divBdr>
        <w:top w:val="none" w:sz="0" w:space="0" w:color="auto"/>
        <w:left w:val="none" w:sz="0" w:space="0" w:color="auto"/>
        <w:bottom w:val="none" w:sz="0" w:space="0" w:color="auto"/>
        <w:right w:val="none" w:sz="0" w:space="0" w:color="auto"/>
      </w:divBdr>
    </w:div>
    <w:div w:id="972834565">
      <w:bodyDiv w:val="1"/>
      <w:marLeft w:val="0"/>
      <w:marRight w:val="0"/>
      <w:marTop w:val="0"/>
      <w:marBottom w:val="0"/>
      <w:divBdr>
        <w:top w:val="none" w:sz="0" w:space="0" w:color="auto"/>
        <w:left w:val="none" w:sz="0" w:space="0" w:color="auto"/>
        <w:bottom w:val="none" w:sz="0" w:space="0" w:color="auto"/>
        <w:right w:val="none" w:sz="0" w:space="0" w:color="auto"/>
      </w:divBdr>
    </w:div>
    <w:div w:id="975183609">
      <w:bodyDiv w:val="1"/>
      <w:marLeft w:val="0"/>
      <w:marRight w:val="0"/>
      <w:marTop w:val="0"/>
      <w:marBottom w:val="0"/>
      <w:divBdr>
        <w:top w:val="none" w:sz="0" w:space="0" w:color="auto"/>
        <w:left w:val="none" w:sz="0" w:space="0" w:color="auto"/>
        <w:bottom w:val="none" w:sz="0" w:space="0" w:color="auto"/>
        <w:right w:val="none" w:sz="0" w:space="0" w:color="auto"/>
      </w:divBdr>
    </w:div>
    <w:div w:id="1009067378">
      <w:bodyDiv w:val="1"/>
      <w:marLeft w:val="0"/>
      <w:marRight w:val="0"/>
      <w:marTop w:val="0"/>
      <w:marBottom w:val="0"/>
      <w:divBdr>
        <w:top w:val="none" w:sz="0" w:space="0" w:color="auto"/>
        <w:left w:val="none" w:sz="0" w:space="0" w:color="auto"/>
        <w:bottom w:val="none" w:sz="0" w:space="0" w:color="auto"/>
        <w:right w:val="none" w:sz="0" w:space="0" w:color="auto"/>
      </w:divBdr>
    </w:div>
    <w:div w:id="1050347433">
      <w:bodyDiv w:val="1"/>
      <w:marLeft w:val="0"/>
      <w:marRight w:val="0"/>
      <w:marTop w:val="0"/>
      <w:marBottom w:val="0"/>
      <w:divBdr>
        <w:top w:val="none" w:sz="0" w:space="0" w:color="auto"/>
        <w:left w:val="none" w:sz="0" w:space="0" w:color="auto"/>
        <w:bottom w:val="none" w:sz="0" w:space="0" w:color="auto"/>
        <w:right w:val="none" w:sz="0" w:space="0" w:color="auto"/>
      </w:divBdr>
      <w:divsChild>
        <w:div w:id="716516946">
          <w:marLeft w:val="0"/>
          <w:marRight w:val="0"/>
          <w:marTop w:val="0"/>
          <w:marBottom w:val="0"/>
          <w:divBdr>
            <w:top w:val="none" w:sz="0" w:space="0" w:color="auto"/>
            <w:left w:val="none" w:sz="0" w:space="0" w:color="auto"/>
            <w:bottom w:val="none" w:sz="0" w:space="0" w:color="auto"/>
            <w:right w:val="none" w:sz="0" w:space="0" w:color="auto"/>
          </w:divBdr>
          <w:divsChild>
            <w:div w:id="677543005">
              <w:marLeft w:val="0"/>
              <w:marRight w:val="0"/>
              <w:marTop w:val="0"/>
              <w:marBottom w:val="150"/>
              <w:divBdr>
                <w:top w:val="single" w:sz="6" w:space="11" w:color="F5F5F5"/>
                <w:left w:val="single" w:sz="6" w:space="11" w:color="F5F5F5"/>
                <w:bottom w:val="single" w:sz="6" w:space="26" w:color="F5F5F5"/>
                <w:right w:val="single" w:sz="6" w:space="11" w:color="F5F5F5"/>
              </w:divBdr>
            </w:div>
          </w:divsChild>
        </w:div>
      </w:divsChild>
    </w:div>
    <w:div w:id="1072048424">
      <w:bodyDiv w:val="1"/>
      <w:marLeft w:val="0"/>
      <w:marRight w:val="0"/>
      <w:marTop w:val="0"/>
      <w:marBottom w:val="0"/>
      <w:divBdr>
        <w:top w:val="none" w:sz="0" w:space="0" w:color="auto"/>
        <w:left w:val="none" w:sz="0" w:space="0" w:color="auto"/>
        <w:bottom w:val="none" w:sz="0" w:space="0" w:color="auto"/>
        <w:right w:val="none" w:sz="0" w:space="0" w:color="auto"/>
      </w:divBdr>
    </w:div>
    <w:div w:id="1074938593">
      <w:bodyDiv w:val="1"/>
      <w:marLeft w:val="0"/>
      <w:marRight w:val="0"/>
      <w:marTop w:val="0"/>
      <w:marBottom w:val="0"/>
      <w:divBdr>
        <w:top w:val="none" w:sz="0" w:space="0" w:color="auto"/>
        <w:left w:val="none" w:sz="0" w:space="0" w:color="auto"/>
        <w:bottom w:val="none" w:sz="0" w:space="0" w:color="auto"/>
        <w:right w:val="none" w:sz="0" w:space="0" w:color="auto"/>
      </w:divBdr>
    </w:div>
    <w:div w:id="1080297752">
      <w:bodyDiv w:val="1"/>
      <w:marLeft w:val="0"/>
      <w:marRight w:val="0"/>
      <w:marTop w:val="0"/>
      <w:marBottom w:val="0"/>
      <w:divBdr>
        <w:top w:val="none" w:sz="0" w:space="0" w:color="auto"/>
        <w:left w:val="none" w:sz="0" w:space="0" w:color="auto"/>
        <w:bottom w:val="none" w:sz="0" w:space="0" w:color="auto"/>
        <w:right w:val="none" w:sz="0" w:space="0" w:color="auto"/>
      </w:divBdr>
    </w:div>
    <w:div w:id="1090082313">
      <w:bodyDiv w:val="1"/>
      <w:marLeft w:val="0"/>
      <w:marRight w:val="0"/>
      <w:marTop w:val="0"/>
      <w:marBottom w:val="0"/>
      <w:divBdr>
        <w:top w:val="none" w:sz="0" w:space="0" w:color="auto"/>
        <w:left w:val="none" w:sz="0" w:space="0" w:color="auto"/>
        <w:bottom w:val="none" w:sz="0" w:space="0" w:color="auto"/>
        <w:right w:val="none" w:sz="0" w:space="0" w:color="auto"/>
      </w:divBdr>
    </w:div>
    <w:div w:id="1097406392">
      <w:bodyDiv w:val="1"/>
      <w:marLeft w:val="0"/>
      <w:marRight w:val="0"/>
      <w:marTop w:val="0"/>
      <w:marBottom w:val="0"/>
      <w:divBdr>
        <w:top w:val="none" w:sz="0" w:space="0" w:color="auto"/>
        <w:left w:val="none" w:sz="0" w:space="0" w:color="auto"/>
        <w:bottom w:val="none" w:sz="0" w:space="0" w:color="auto"/>
        <w:right w:val="none" w:sz="0" w:space="0" w:color="auto"/>
      </w:divBdr>
    </w:div>
    <w:div w:id="1097940960">
      <w:bodyDiv w:val="1"/>
      <w:marLeft w:val="0"/>
      <w:marRight w:val="0"/>
      <w:marTop w:val="0"/>
      <w:marBottom w:val="0"/>
      <w:divBdr>
        <w:top w:val="none" w:sz="0" w:space="0" w:color="auto"/>
        <w:left w:val="none" w:sz="0" w:space="0" w:color="auto"/>
        <w:bottom w:val="none" w:sz="0" w:space="0" w:color="auto"/>
        <w:right w:val="none" w:sz="0" w:space="0" w:color="auto"/>
      </w:divBdr>
    </w:div>
    <w:div w:id="1099177687">
      <w:bodyDiv w:val="1"/>
      <w:marLeft w:val="0"/>
      <w:marRight w:val="0"/>
      <w:marTop w:val="0"/>
      <w:marBottom w:val="0"/>
      <w:divBdr>
        <w:top w:val="none" w:sz="0" w:space="0" w:color="auto"/>
        <w:left w:val="none" w:sz="0" w:space="0" w:color="auto"/>
        <w:bottom w:val="none" w:sz="0" w:space="0" w:color="auto"/>
        <w:right w:val="none" w:sz="0" w:space="0" w:color="auto"/>
      </w:divBdr>
    </w:div>
    <w:div w:id="1123497400">
      <w:bodyDiv w:val="1"/>
      <w:marLeft w:val="0"/>
      <w:marRight w:val="0"/>
      <w:marTop w:val="0"/>
      <w:marBottom w:val="0"/>
      <w:divBdr>
        <w:top w:val="none" w:sz="0" w:space="0" w:color="auto"/>
        <w:left w:val="none" w:sz="0" w:space="0" w:color="auto"/>
        <w:bottom w:val="none" w:sz="0" w:space="0" w:color="auto"/>
        <w:right w:val="none" w:sz="0" w:space="0" w:color="auto"/>
      </w:divBdr>
    </w:div>
    <w:div w:id="1181121543">
      <w:bodyDiv w:val="1"/>
      <w:marLeft w:val="0"/>
      <w:marRight w:val="0"/>
      <w:marTop w:val="0"/>
      <w:marBottom w:val="0"/>
      <w:divBdr>
        <w:top w:val="none" w:sz="0" w:space="0" w:color="auto"/>
        <w:left w:val="none" w:sz="0" w:space="0" w:color="auto"/>
        <w:bottom w:val="none" w:sz="0" w:space="0" w:color="auto"/>
        <w:right w:val="none" w:sz="0" w:space="0" w:color="auto"/>
      </w:divBdr>
    </w:div>
    <w:div w:id="1195076562">
      <w:bodyDiv w:val="1"/>
      <w:marLeft w:val="0"/>
      <w:marRight w:val="0"/>
      <w:marTop w:val="0"/>
      <w:marBottom w:val="0"/>
      <w:divBdr>
        <w:top w:val="none" w:sz="0" w:space="0" w:color="auto"/>
        <w:left w:val="none" w:sz="0" w:space="0" w:color="auto"/>
        <w:bottom w:val="none" w:sz="0" w:space="0" w:color="auto"/>
        <w:right w:val="none" w:sz="0" w:space="0" w:color="auto"/>
      </w:divBdr>
    </w:div>
    <w:div w:id="1227569245">
      <w:bodyDiv w:val="1"/>
      <w:marLeft w:val="0"/>
      <w:marRight w:val="0"/>
      <w:marTop w:val="0"/>
      <w:marBottom w:val="0"/>
      <w:divBdr>
        <w:top w:val="none" w:sz="0" w:space="0" w:color="auto"/>
        <w:left w:val="none" w:sz="0" w:space="0" w:color="auto"/>
        <w:bottom w:val="none" w:sz="0" w:space="0" w:color="auto"/>
        <w:right w:val="none" w:sz="0" w:space="0" w:color="auto"/>
      </w:divBdr>
    </w:div>
    <w:div w:id="1231578564">
      <w:bodyDiv w:val="1"/>
      <w:marLeft w:val="0"/>
      <w:marRight w:val="0"/>
      <w:marTop w:val="0"/>
      <w:marBottom w:val="0"/>
      <w:divBdr>
        <w:top w:val="none" w:sz="0" w:space="0" w:color="auto"/>
        <w:left w:val="none" w:sz="0" w:space="0" w:color="auto"/>
        <w:bottom w:val="none" w:sz="0" w:space="0" w:color="auto"/>
        <w:right w:val="none" w:sz="0" w:space="0" w:color="auto"/>
      </w:divBdr>
    </w:div>
    <w:div w:id="1234925244">
      <w:bodyDiv w:val="1"/>
      <w:marLeft w:val="0"/>
      <w:marRight w:val="0"/>
      <w:marTop w:val="0"/>
      <w:marBottom w:val="0"/>
      <w:divBdr>
        <w:top w:val="none" w:sz="0" w:space="0" w:color="auto"/>
        <w:left w:val="none" w:sz="0" w:space="0" w:color="auto"/>
        <w:bottom w:val="none" w:sz="0" w:space="0" w:color="auto"/>
        <w:right w:val="none" w:sz="0" w:space="0" w:color="auto"/>
      </w:divBdr>
    </w:div>
    <w:div w:id="1253317815">
      <w:bodyDiv w:val="1"/>
      <w:marLeft w:val="0"/>
      <w:marRight w:val="0"/>
      <w:marTop w:val="0"/>
      <w:marBottom w:val="0"/>
      <w:divBdr>
        <w:top w:val="none" w:sz="0" w:space="0" w:color="auto"/>
        <w:left w:val="none" w:sz="0" w:space="0" w:color="auto"/>
        <w:bottom w:val="none" w:sz="0" w:space="0" w:color="auto"/>
        <w:right w:val="none" w:sz="0" w:space="0" w:color="auto"/>
      </w:divBdr>
    </w:div>
    <w:div w:id="1274242142">
      <w:bodyDiv w:val="1"/>
      <w:marLeft w:val="0"/>
      <w:marRight w:val="0"/>
      <w:marTop w:val="0"/>
      <w:marBottom w:val="0"/>
      <w:divBdr>
        <w:top w:val="none" w:sz="0" w:space="0" w:color="auto"/>
        <w:left w:val="none" w:sz="0" w:space="0" w:color="auto"/>
        <w:bottom w:val="none" w:sz="0" w:space="0" w:color="auto"/>
        <w:right w:val="none" w:sz="0" w:space="0" w:color="auto"/>
      </w:divBdr>
      <w:divsChild>
        <w:div w:id="382213127">
          <w:marLeft w:val="0"/>
          <w:marRight w:val="0"/>
          <w:marTop w:val="0"/>
          <w:marBottom w:val="0"/>
          <w:divBdr>
            <w:top w:val="none" w:sz="0" w:space="0" w:color="auto"/>
            <w:left w:val="none" w:sz="0" w:space="0" w:color="auto"/>
            <w:bottom w:val="none" w:sz="0" w:space="0" w:color="auto"/>
            <w:right w:val="none" w:sz="0" w:space="0" w:color="auto"/>
          </w:divBdr>
          <w:divsChild>
            <w:div w:id="615330206">
              <w:marLeft w:val="0"/>
              <w:marRight w:val="0"/>
              <w:marTop w:val="0"/>
              <w:marBottom w:val="0"/>
              <w:divBdr>
                <w:top w:val="none" w:sz="0" w:space="0" w:color="auto"/>
                <w:left w:val="none" w:sz="0" w:space="0" w:color="auto"/>
                <w:bottom w:val="none" w:sz="0" w:space="0" w:color="auto"/>
                <w:right w:val="none" w:sz="0" w:space="0" w:color="auto"/>
              </w:divBdr>
            </w:div>
          </w:divsChild>
        </w:div>
        <w:div w:id="371420067">
          <w:marLeft w:val="0"/>
          <w:marRight w:val="0"/>
          <w:marTop w:val="0"/>
          <w:marBottom w:val="0"/>
          <w:divBdr>
            <w:top w:val="none" w:sz="0" w:space="0" w:color="auto"/>
            <w:left w:val="none" w:sz="0" w:space="0" w:color="auto"/>
            <w:bottom w:val="none" w:sz="0" w:space="0" w:color="auto"/>
            <w:right w:val="none" w:sz="0" w:space="0" w:color="auto"/>
          </w:divBdr>
          <w:divsChild>
            <w:div w:id="1054357448">
              <w:marLeft w:val="0"/>
              <w:marRight w:val="0"/>
              <w:marTop w:val="0"/>
              <w:marBottom w:val="0"/>
              <w:divBdr>
                <w:top w:val="none" w:sz="0" w:space="0" w:color="auto"/>
                <w:left w:val="none" w:sz="0" w:space="0" w:color="auto"/>
                <w:bottom w:val="none" w:sz="0" w:space="0" w:color="auto"/>
                <w:right w:val="none" w:sz="0" w:space="0" w:color="auto"/>
              </w:divBdr>
            </w:div>
          </w:divsChild>
        </w:div>
        <w:div w:id="1896577786">
          <w:marLeft w:val="0"/>
          <w:marRight w:val="0"/>
          <w:marTop w:val="0"/>
          <w:marBottom w:val="0"/>
          <w:divBdr>
            <w:top w:val="none" w:sz="0" w:space="0" w:color="auto"/>
            <w:left w:val="none" w:sz="0" w:space="0" w:color="auto"/>
            <w:bottom w:val="none" w:sz="0" w:space="0" w:color="auto"/>
            <w:right w:val="none" w:sz="0" w:space="0" w:color="auto"/>
          </w:divBdr>
          <w:divsChild>
            <w:div w:id="1893809649">
              <w:marLeft w:val="0"/>
              <w:marRight w:val="0"/>
              <w:marTop w:val="0"/>
              <w:marBottom w:val="0"/>
              <w:divBdr>
                <w:top w:val="none" w:sz="0" w:space="0" w:color="auto"/>
                <w:left w:val="none" w:sz="0" w:space="0" w:color="auto"/>
                <w:bottom w:val="none" w:sz="0" w:space="0" w:color="auto"/>
                <w:right w:val="none" w:sz="0" w:space="0" w:color="auto"/>
              </w:divBdr>
            </w:div>
          </w:divsChild>
        </w:div>
        <w:div w:id="1822228619">
          <w:marLeft w:val="0"/>
          <w:marRight w:val="0"/>
          <w:marTop w:val="0"/>
          <w:marBottom w:val="0"/>
          <w:divBdr>
            <w:top w:val="none" w:sz="0" w:space="0" w:color="auto"/>
            <w:left w:val="none" w:sz="0" w:space="0" w:color="auto"/>
            <w:bottom w:val="none" w:sz="0" w:space="0" w:color="auto"/>
            <w:right w:val="none" w:sz="0" w:space="0" w:color="auto"/>
          </w:divBdr>
          <w:divsChild>
            <w:div w:id="18248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4969">
      <w:bodyDiv w:val="1"/>
      <w:marLeft w:val="0"/>
      <w:marRight w:val="0"/>
      <w:marTop w:val="0"/>
      <w:marBottom w:val="0"/>
      <w:divBdr>
        <w:top w:val="none" w:sz="0" w:space="0" w:color="auto"/>
        <w:left w:val="none" w:sz="0" w:space="0" w:color="auto"/>
        <w:bottom w:val="none" w:sz="0" w:space="0" w:color="auto"/>
        <w:right w:val="none" w:sz="0" w:space="0" w:color="auto"/>
      </w:divBdr>
    </w:div>
    <w:div w:id="1281763983">
      <w:bodyDiv w:val="1"/>
      <w:marLeft w:val="0"/>
      <w:marRight w:val="0"/>
      <w:marTop w:val="0"/>
      <w:marBottom w:val="0"/>
      <w:divBdr>
        <w:top w:val="none" w:sz="0" w:space="0" w:color="auto"/>
        <w:left w:val="none" w:sz="0" w:space="0" w:color="auto"/>
        <w:bottom w:val="none" w:sz="0" w:space="0" w:color="auto"/>
        <w:right w:val="none" w:sz="0" w:space="0" w:color="auto"/>
      </w:divBdr>
    </w:div>
    <w:div w:id="1289320064">
      <w:bodyDiv w:val="1"/>
      <w:marLeft w:val="0"/>
      <w:marRight w:val="0"/>
      <w:marTop w:val="0"/>
      <w:marBottom w:val="0"/>
      <w:divBdr>
        <w:top w:val="none" w:sz="0" w:space="0" w:color="auto"/>
        <w:left w:val="none" w:sz="0" w:space="0" w:color="auto"/>
        <w:bottom w:val="none" w:sz="0" w:space="0" w:color="auto"/>
        <w:right w:val="none" w:sz="0" w:space="0" w:color="auto"/>
      </w:divBdr>
      <w:divsChild>
        <w:div w:id="1446996468">
          <w:marLeft w:val="0"/>
          <w:marRight w:val="0"/>
          <w:marTop w:val="0"/>
          <w:marBottom w:val="0"/>
          <w:divBdr>
            <w:top w:val="none" w:sz="0" w:space="0" w:color="auto"/>
            <w:left w:val="none" w:sz="0" w:space="0" w:color="auto"/>
            <w:bottom w:val="none" w:sz="0" w:space="0" w:color="auto"/>
            <w:right w:val="none" w:sz="0" w:space="0" w:color="auto"/>
          </w:divBdr>
          <w:divsChild>
            <w:div w:id="4431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478">
      <w:bodyDiv w:val="1"/>
      <w:marLeft w:val="0"/>
      <w:marRight w:val="0"/>
      <w:marTop w:val="0"/>
      <w:marBottom w:val="0"/>
      <w:divBdr>
        <w:top w:val="none" w:sz="0" w:space="0" w:color="auto"/>
        <w:left w:val="none" w:sz="0" w:space="0" w:color="auto"/>
        <w:bottom w:val="none" w:sz="0" w:space="0" w:color="auto"/>
        <w:right w:val="none" w:sz="0" w:space="0" w:color="auto"/>
      </w:divBdr>
    </w:div>
    <w:div w:id="1297101766">
      <w:bodyDiv w:val="1"/>
      <w:marLeft w:val="0"/>
      <w:marRight w:val="0"/>
      <w:marTop w:val="0"/>
      <w:marBottom w:val="0"/>
      <w:divBdr>
        <w:top w:val="none" w:sz="0" w:space="0" w:color="auto"/>
        <w:left w:val="none" w:sz="0" w:space="0" w:color="auto"/>
        <w:bottom w:val="none" w:sz="0" w:space="0" w:color="auto"/>
        <w:right w:val="none" w:sz="0" w:space="0" w:color="auto"/>
      </w:divBdr>
    </w:div>
    <w:div w:id="1323853907">
      <w:bodyDiv w:val="1"/>
      <w:marLeft w:val="0"/>
      <w:marRight w:val="0"/>
      <w:marTop w:val="0"/>
      <w:marBottom w:val="0"/>
      <w:divBdr>
        <w:top w:val="none" w:sz="0" w:space="0" w:color="auto"/>
        <w:left w:val="none" w:sz="0" w:space="0" w:color="auto"/>
        <w:bottom w:val="none" w:sz="0" w:space="0" w:color="auto"/>
        <w:right w:val="none" w:sz="0" w:space="0" w:color="auto"/>
      </w:divBdr>
      <w:divsChild>
        <w:div w:id="71508633">
          <w:marLeft w:val="0"/>
          <w:marRight w:val="0"/>
          <w:marTop w:val="0"/>
          <w:marBottom w:val="0"/>
          <w:divBdr>
            <w:top w:val="none" w:sz="0" w:space="0" w:color="auto"/>
            <w:left w:val="none" w:sz="0" w:space="0" w:color="auto"/>
            <w:bottom w:val="none" w:sz="0" w:space="0" w:color="auto"/>
            <w:right w:val="none" w:sz="0" w:space="0" w:color="auto"/>
          </w:divBdr>
          <w:divsChild>
            <w:div w:id="1418555143">
              <w:marLeft w:val="0"/>
              <w:marRight w:val="0"/>
              <w:marTop w:val="0"/>
              <w:marBottom w:val="0"/>
              <w:divBdr>
                <w:top w:val="none" w:sz="0" w:space="0" w:color="auto"/>
                <w:left w:val="none" w:sz="0" w:space="0" w:color="auto"/>
                <w:bottom w:val="none" w:sz="0" w:space="0" w:color="auto"/>
                <w:right w:val="none" w:sz="0" w:space="0" w:color="auto"/>
              </w:divBdr>
              <w:divsChild>
                <w:div w:id="1094789402">
                  <w:marLeft w:val="0"/>
                  <w:marRight w:val="0"/>
                  <w:marTop w:val="0"/>
                  <w:marBottom w:val="0"/>
                  <w:divBdr>
                    <w:top w:val="none" w:sz="0" w:space="0" w:color="auto"/>
                    <w:left w:val="none" w:sz="0" w:space="0" w:color="auto"/>
                    <w:bottom w:val="none" w:sz="0" w:space="0" w:color="auto"/>
                    <w:right w:val="none" w:sz="0" w:space="0" w:color="auto"/>
                  </w:divBdr>
                  <w:divsChild>
                    <w:div w:id="14437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56725">
      <w:bodyDiv w:val="1"/>
      <w:marLeft w:val="0"/>
      <w:marRight w:val="0"/>
      <w:marTop w:val="0"/>
      <w:marBottom w:val="0"/>
      <w:divBdr>
        <w:top w:val="none" w:sz="0" w:space="0" w:color="auto"/>
        <w:left w:val="none" w:sz="0" w:space="0" w:color="auto"/>
        <w:bottom w:val="none" w:sz="0" w:space="0" w:color="auto"/>
        <w:right w:val="none" w:sz="0" w:space="0" w:color="auto"/>
      </w:divBdr>
    </w:div>
    <w:div w:id="1372724757">
      <w:bodyDiv w:val="1"/>
      <w:marLeft w:val="0"/>
      <w:marRight w:val="0"/>
      <w:marTop w:val="0"/>
      <w:marBottom w:val="0"/>
      <w:divBdr>
        <w:top w:val="none" w:sz="0" w:space="0" w:color="auto"/>
        <w:left w:val="none" w:sz="0" w:space="0" w:color="auto"/>
        <w:bottom w:val="none" w:sz="0" w:space="0" w:color="auto"/>
        <w:right w:val="none" w:sz="0" w:space="0" w:color="auto"/>
      </w:divBdr>
      <w:divsChild>
        <w:div w:id="1452238197">
          <w:marLeft w:val="0"/>
          <w:marRight w:val="0"/>
          <w:marTop w:val="0"/>
          <w:marBottom w:val="0"/>
          <w:divBdr>
            <w:top w:val="none" w:sz="0" w:space="0" w:color="auto"/>
            <w:left w:val="none" w:sz="0" w:space="0" w:color="auto"/>
            <w:bottom w:val="none" w:sz="0" w:space="0" w:color="auto"/>
            <w:right w:val="none" w:sz="0" w:space="0" w:color="auto"/>
          </w:divBdr>
          <w:divsChild>
            <w:div w:id="16083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5860">
      <w:bodyDiv w:val="1"/>
      <w:marLeft w:val="0"/>
      <w:marRight w:val="0"/>
      <w:marTop w:val="0"/>
      <w:marBottom w:val="0"/>
      <w:divBdr>
        <w:top w:val="none" w:sz="0" w:space="0" w:color="auto"/>
        <w:left w:val="none" w:sz="0" w:space="0" w:color="auto"/>
        <w:bottom w:val="none" w:sz="0" w:space="0" w:color="auto"/>
        <w:right w:val="none" w:sz="0" w:space="0" w:color="auto"/>
      </w:divBdr>
    </w:div>
    <w:div w:id="1389956532">
      <w:bodyDiv w:val="1"/>
      <w:marLeft w:val="0"/>
      <w:marRight w:val="0"/>
      <w:marTop w:val="0"/>
      <w:marBottom w:val="0"/>
      <w:divBdr>
        <w:top w:val="none" w:sz="0" w:space="0" w:color="auto"/>
        <w:left w:val="none" w:sz="0" w:space="0" w:color="auto"/>
        <w:bottom w:val="none" w:sz="0" w:space="0" w:color="auto"/>
        <w:right w:val="none" w:sz="0" w:space="0" w:color="auto"/>
      </w:divBdr>
    </w:div>
    <w:div w:id="1414743683">
      <w:bodyDiv w:val="1"/>
      <w:marLeft w:val="0"/>
      <w:marRight w:val="0"/>
      <w:marTop w:val="0"/>
      <w:marBottom w:val="0"/>
      <w:divBdr>
        <w:top w:val="none" w:sz="0" w:space="0" w:color="auto"/>
        <w:left w:val="none" w:sz="0" w:space="0" w:color="auto"/>
        <w:bottom w:val="none" w:sz="0" w:space="0" w:color="auto"/>
        <w:right w:val="none" w:sz="0" w:space="0" w:color="auto"/>
      </w:divBdr>
      <w:divsChild>
        <w:div w:id="262111194">
          <w:marLeft w:val="0"/>
          <w:marRight w:val="0"/>
          <w:marTop w:val="0"/>
          <w:marBottom w:val="0"/>
          <w:divBdr>
            <w:top w:val="none" w:sz="0" w:space="0" w:color="auto"/>
            <w:left w:val="none" w:sz="0" w:space="0" w:color="auto"/>
            <w:bottom w:val="none" w:sz="0" w:space="0" w:color="auto"/>
            <w:right w:val="none" w:sz="0" w:space="0" w:color="auto"/>
          </w:divBdr>
          <w:divsChild>
            <w:div w:id="736366800">
              <w:marLeft w:val="0"/>
              <w:marRight w:val="0"/>
              <w:marTop w:val="0"/>
              <w:marBottom w:val="150"/>
              <w:divBdr>
                <w:top w:val="single" w:sz="6" w:space="11" w:color="F5F5F5"/>
                <w:left w:val="single" w:sz="6" w:space="11" w:color="F5F5F5"/>
                <w:bottom w:val="single" w:sz="6" w:space="26" w:color="F5F5F5"/>
                <w:right w:val="single" w:sz="6" w:space="11" w:color="F5F5F5"/>
              </w:divBdr>
            </w:div>
          </w:divsChild>
        </w:div>
      </w:divsChild>
    </w:div>
    <w:div w:id="1427114911">
      <w:bodyDiv w:val="1"/>
      <w:marLeft w:val="0"/>
      <w:marRight w:val="0"/>
      <w:marTop w:val="0"/>
      <w:marBottom w:val="0"/>
      <w:divBdr>
        <w:top w:val="none" w:sz="0" w:space="0" w:color="auto"/>
        <w:left w:val="none" w:sz="0" w:space="0" w:color="auto"/>
        <w:bottom w:val="none" w:sz="0" w:space="0" w:color="auto"/>
        <w:right w:val="none" w:sz="0" w:space="0" w:color="auto"/>
      </w:divBdr>
    </w:div>
    <w:div w:id="1433817137">
      <w:bodyDiv w:val="1"/>
      <w:marLeft w:val="0"/>
      <w:marRight w:val="0"/>
      <w:marTop w:val="0"/>
      <w:marBottom w:val="0"/>
      <w:divBdr>
        <w:top w:val="none" w:sz="0" w:space="0" w:color="auto"/>
        <w:left w:val="none" w:sz="0" w:space="0" w:color="auto"/>
        <w:bottom w:val="none" w:sz="0" w:space="0" w:color="auto"/>
        <w:right w:val="none" w:sz="0" w:space="0" w:color="auto"/>
      </w:divBdr>
    </w:div>
    <w:div w:id="1456631386">
      <w:bodyDiv w:val="1"/>
      <w:marLeft w:val="0"/>
      <w:marRight w:val="0"/>
      <w:marTop w:val="0"/>
      <w:marBottom w:val="0"/>
      <w:divBdr>
        <w:top w:val="none" w:sz="0" w:space="0" w:color="auto"/>
        <w:left w:val="none" w:sz="0" w:space="0" w:color="auto"/>
        <w:bottom w:val="none" w:sz="0" w:space="0" w:color="auto"/>
        <w:right w:val="none" w:sz="0" w:space="0" w:color="auto"/>
      </w:divBdr>
    </w:div>
    <w:div w:id="1457749086">
      <w:bodyDiv w:val="1"/>
      <w:marLeft w:val="0"/>
      <w:marRight w:val="0"/>
      <w:marTop w:val="0"/>
      <w:marBottom w:val="0"/>
      <w:divBdr>
        <w:top w:val="none" w:sz="0" w:space="0" w:color="auto"/>
        <w:left w:val="none" w:sz="0" w:space="0" w:color="auto"/>
        <w:bottom w:val="none" w:sz="0" w:space="0" w:color="auto"/>
        <w:right w:val="none" w:sz="0" w:space="0" w:color="auto"/>
      </w:divBdr>
    </w:div>
    <w:div w:id="1463621236">
      <w:bodyDiv w:val="1"/>
      <w:marLeft w:val="0"/>
      <w:marRight w:val="0"/>
      <w:marTop w:val="0"/>
      <w:marBottom w:val="0"/>
      <w:divBdr>
        <w:top w:val="none" w:sz="0" w:space="0" w:color="auto"/>
        <w:left w:val="none" w:sz="0" w:space="0" w:color="auto"/>
        <w:bottom w:val="none" w:sz="0" w:space="0" w:color="auto"/>
        <w:right w:val="none" w:sz="0" w:space="0" w:color="auto"/>
      </w:divBdr>
    </w:div>
    <w:div w:id="1465200515">
      <w:bodyDiv w:val="1"/>
      <w:marLeft w:val="0"/>
      <w:marRight w:val="0"/>
      <w:marTop w:val="0"/>
      <w:marBottom w:val="0"/>
      <w:divBdr>
        <w:top w:val="none" w:sz="0" w:space="0" w:color="auto"/>
        <w:left w:val="none" w:sz="0" w:space="0" w:color="auto"/>
        <w:bottom w:val="none" w:sz="0" w:space="0" w:color="auto"/>
        <w:right w:val="none" w:sz="0" w:space="0" w:color="auto"/>
      </w:divBdr>
    </w:div>
    <w:div w:id="1477062031">
      <w:bodyDiv w:val="1"/>
      <w:marLeft w:val="0"/>
      <w:marRight w:val="0"/>
      <w:marTop w:val="0"/>
      <w:marBottom w:val="0"/>
      <w:divBdr>
        <w:top w:val="none" w:sz="0" w:space="0" w:color="auto"/>
        <w:left w:val="none" w:sz="0" w:space="0" w:color="auto"/>
        <w:bottom w:val="none" w:sz="0" w:space="0" w:color="auto"/>
        <w:right w:val="none" w:sz="0" w:space="0" w:color="auto"/>
      </w:divBdr>
    </w:div>
    <w:div w:id="1483161484">
      <w:bodyDiv w:val="1"/>
      <w:marLeft w:val="0"/>
      <w:marRight w:val="0"/>
      <w:marTop w:val="0"/>
      <w:marBottom w:val="0"/>
      <w:divBdr>
        <w:top w:val="none" w:sz="0" w:space="0" w:color="auto"/>
        <w:left w:val="none" w:sz="0" w:space="0" w:color="auto"/>
        <w:bottom w:val="none" w:sz="0" w:space="0" w:color="auto"/>
        <w:right w:val="none" w:sz="0" w:space="0" w:color="auto"/>
      </w:divBdr>
    </w:div>
    <w:div w:id="1490167570">
      <w:bodyDiv w:val="1"/>
      <w:marLeft w:val="0"/>
      <w:marRight w:val="0"/>
      <w:marTop w:val="0"/>
      <w:marBottom w:val="0"/>
      <w:divBdr>
        <w:top w:val="none" w:sz="0" w:space="0" w:color="auto"/>
        <w:left w:val="none" w:sz="0" w:space="0" w:color="auto"/>
        <w:bottom w:val="none" w:sz="0" w:space="0" w:color="auto"/>
        <w:right w:val="none" w:sz="0" w:space="0" w:color="auto"/>
      </w:divBdr>
    </w:div>
    <w:div w:id="1496529120">
      <w:bodyDiv w:val="1"/>
      <w:marLeft w:val="0"/>
      <w:marRight w:val="0"/>
      <w:marTop w:val="0"/>
      <w:marBottom w:val="0"/>
      <w:divBdr>
        <w:top w:val="none" w:sz="0" w:space="0" w:color="auto"/>
        <w:left w:val="none" w:sz="0" w:space="0" w:color="auto"/>
        <w:bottom w:val="none" w:sz="0" w:space="0" w:color="auto"/>
        <w:right w:val="none" w:sz="0" w:space="0" w:color="auto"/>
      </w:divBdr>
    </w:div>
    <w:div w:id="1498574739">
      <w:bodyDiv w:val="1"/>
      <w:marLeft w:val="0"/>
      <w:marRight w:val="0"/>
      <w:marTop w:val="0"/>
      <w:marBottom w:val="0"/>
      <w:divBdr>
        <w:top w:val="none" w:sz="0" w:space="0" w:color="auto"/>
        <w:left w:val="none" w:sz="0" w:space="0" w:color="auto"/>
        <w:bottom w:val="none" w:sz="0" w:space="0" w:color="auto"/>
        <w:right w:val="none" w:sz="0" w:space="0" w:color="auto"/>
      </w:divBdr>
    </w:div>
    <w:div w:id="1532838995">
      <w:bodyDiv w:val="1"/>
      <w:marLeft w:val="0"/>
      <w:marRight w:val="0"/>
      <w:marTop w:val="0"/>
      <w:marBottom w:val="0"/>
      <w:divBdr>
        <w:top w:val="none" w:sz="0" w:space="0" w:color="auto"/>
        <w:left w:val="none" w:sz="0" w:space="0" w:color="auto"/>
        <w:bottom w:val="none" w:sz="0" w:space="0" w:color="auto"/>
        <w:right w:val="none" w:sz="0" w:space="0" w:color="auto"/>
      </w:divBdr>
    </w:div>
    <w:div w:id="1534684794">
      <w:bodyDiv w:val="1"/>
      <w:marLeft w:val="0"/>
      <w:marRight w:val="0"/>
      <w:marTop w:val="0"/>
      <w:marBottom w:val="0"/>
      <w:divBdr>
        <w:top w:val="none" w:sz="0" w:space="0" w:color="auto"/>
        <w:left w:val="none" w:sz="0" w:space="0" w:color="auto"/>
        <w:bottom w:val="none" w:sz="0" w:space="0" w:color="auto"/>
        <w:right w:val="none" w:sz="0" w:space="0" w:color="auto"/>
      </w:divBdr>
      <w:divsChild>
        <w:div w:id="1434084204">
          <w:marLeft w:val="0"/>
          <w:marRight w:val="0"/>
          <w:marTop w:val="0"/>
          <w:marBottom w:val="0"/>
          <w:divBdr>
            <w:top w:val="none" w:sz="0" w:space="0" w:color="auto"/>
            <w:left w:val="none" w:sz="0" w:space="0" w:color="auto"/>
            <w:bottom w:val="none" w:sz="0" w:space="0" w:color="auto"/>
            <w:right w:val="none" w:sz="0" w:space="0" w:color="auto"/>
          </w:divBdr>
          <w:divsChild>
            <w:div w:id="7104802">
              <w:marLeft w:val="0"/>
              <w:marRight w:val="0"/>
              <w:marTop w:val="0"/>
              <w:marBottom w:val="0"/>
              <w:divBdr>
                <w:top w:val="none" w:sz="0" w:space="0" w:color="auto"/>
                <w:left w:val="none" w:sz="0" w:space="0" w:color="auto"/>
                <w:bottom w:val="none" w:sz="0" w:space="0" w:color="auto"/>
                <w:right w:val="none" w:sz="0" w:space="0" w:color="auto"/>
              </w:divBdr>
            </w:div>
          </w:divsChild>
        </w:div>
        <w:div w:id="1721903714">
          <w:marLeft w:val="0"/>
          <w:marRight w:val="0"/>
          <w:marTop w:val="0"/>
          <w:marBottom w:val="0"/>
          <w:divBdr>
            <w:top w:val="none" w:sz="0" w:space="0" w:color="auto"/>
            <w:left w:val="none" w:sz="0" w:space="0" w:color="auto"/>
            <w:bottom w:val="none" w:sz="0" w:space="0" w:color="auto"/>
            <w:right w:val="none" w:sz="0" w:space="0" w:color="auto"/>
          </w:divBdr>
          <w:divsChild>
            <w:div w:id="1034885371">
              <w:marLeft w:val="0"/>
              <w:marRight w:val="0"/>
              <w:marTop w:val="0"/>
              <w:marBottom w:val="0"/>
              <w:divBdr>
                <w:top w:val="none" w:sz="0" w:space="0" w:color="auto"/>
                <w:left w:val="none" w:sz="0" w:space="0" w:color="auto"/>
                <w:bottom w:val="none" w:sz="0" w:space="0" w:color="auto"/>
                <w:right w:val="none" w:sz="0" w:space="0" w:color="auto"/>
              </w:divBdr>
            </w:div>
          </w:divsChild>
        </w:div>
        <w:div w:id="975453861">
          <w:marLeft w:val="0"/>
          <w:marRight w:val="0"/>
          <w:marTop w:val="0"/>
          <w:marBottom w:val="0"/>
          <w:divBdr>
            <w:top w:val="none" w:sz="0" w:space="0" w:color="auto"/>
            <w:left w:val="none" w:sz="0" w:space="0" w:color="auto"/>
            <w:bottom w:val="none" w:sz="0" w:space="0" w:color="auto"/>
            <w:right w:val="none" w:sz="0" w:space="0" w:color="auto"/>
          </w:divBdr>
          <w:divsChild>
            <w:div w:id="359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232">
      <w:bodyDiv w:val="1"/>
      <w:marLeft w:val="0"/>
      <w:marRight w:val="0"/>
      <w:marTop w:val="0"/>
      <w:marBottom w:val="0"/>
      <w:divBdr>
        <w:top w:val="none" w:sz="0" w:space="0" w:color="auto"/>
        <w:left w:val="none" w:sz="0" w:space="0" w:color="auto"/>
        <w:bottom w:val="none" w:sz="0" w:space="0" w:color="auto"/>
        <w:right w:val="none" w:sz="0" w:space="0" w:color="auto"/>
      </w:divBdr>
    </w:div>
    <w:div w:id="1543514759">
      <w:bodyDiv w:val="1"/>
      <w:marLeft w:val="0"/>
      <w:marRight w:val="0"/>
      <w:marTop w:val="0"/>
      <w:marBottom w:val="0"/>
      <w:divBdr>
        <w:top w:val="none" w:sz="0" w:space="0" w:color="auto"/>
        <w:left w:val="none" w:sz="0" w:space="0" w:color="auto"/>
        <w:bottom w:val="none" w:sz="0" w:space="0" w:color="auto"/>
        <w:right w:val="none" w:sz="0" w:space="0" w:color="auto"/>
      </w:divBdr>
      <w:divsChild>
        <w:div w:id="537012599">
          <w:marLeft w:val="0"/>
          <w:marRight w:val="0"/>
          <w:marTop w:val="0"/>
          <w:marBottom w:val="300"/>
          <w:divBdr>
            <w:top w:val="none" w:sz="0" w:space="0" w:color="auto"/>
            <w:left w:val="none" w:sz="0" w:space="0" w:color="auto"/>
            <w:bottom w:val="none" w:sz="0" w:space="0" w:color="auto"/>
            <w:right w:val="none" w:sz="0" w:space="0" w:color="auto"/>
          </w:divBdr>
          <w:divsChild>
            <w:div w:id="270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509">
      <w:bodyDiv w:val="1"/>
      <w:marLeft w:val="0"/>
      <w:marRight w:val="0"/>
      <w:marTop w:val="0"/>
      <w:marBottom w:val="0"/>
      <w:divBdr>
        <w:top w:val="none" w:sz="0" w:space="0" w:color="auto"/>
        <w:left w:val="none" w:sz="0" w:space="0" w:color="auto"/>
        <w:bottom w:val="none" w:sz="0" w:space="0" w:color="auto"/>
        <w:right w:val="none" w:sz="0" w:space="0" w:color="auto"/>
      </w:divBdr>
    </w:div>
    <w:div w:id="1553300325">
      <w:bodyDiv w:val="1"/>
      <w:marLeft w:val="0"/>
      <w:marRight w:val="0"/>
      <w:marTop w:val="0"/>
      <w:marBottom w:val="0"/>
      <w:divBdr>
        <w:top w:val="none" w:sz="0" w:space="0" w:color="auto"/>
        <w:left w:val="none" w:sz="0" w:space="0" w:color="auto"/>
        <w:bottom w:val="none" w:sz="0" w:space="0" w:color="auto"/>
        <w:right w:val="none" w:sz="0" w:space="0" w:color="auto"/>
      </w:divBdr>
    </w:div>
    <w:div w:id="1555891278">
      <w:bodyDiv w:val="1"/>
      <w:marLeft w:val="0"/>
      <w:marRight w:val="0"/>
      <w:marTop w:val="0"/>
      <w:marBottom w:val="0"/>
      <w:divBdr>
        <w:top w:val="none" w:sz="0" w:space="0" w:color="auto"/>
        <w:left w:val="none" w:sz="0" w:space="0" w:color="auto"/>
        <w:bottom w:val="none" w:sz="0" w:space="0" w:color="auto"/>
        <w:right w:val="none" w:sz="0" w:space="0" w:color="auto"/>
      </w:divBdr>
    </w:div>
    <w:div w:id="1569025954">
      <w:bodyDiv w:val="1"/>
      <w:marLeft w:val="0"/>
      <w:marRight w:val="0"/>
      <w:marTop w:val="0"/>
      <w:marBottom w:val="0"/>
      <w:divBdr>
        <w:top w:val="none" w:sz="0" w:space="0" w:color="auto"/>
        <w:left w:val="none" w:sz="0" w:space="0" w:color="auto"/>
        <w:bottom w:val="none" w:sz="0" w:space="0" w:color="auto"/>
        <w:right w:val="none" w:sz="0" w:space="0" w:color="auto"/>
      </w:divBdr>
    </w:div>
    <w:div w:id="1580673153">
      <w:bodyDiv w:val="1"/>
      <w:marLeft w:val="0"/>
      <w:marRight w:val="0"/>
      <w:marTop w:val="0"/>
      <w:marBottom w:val="0"/>
      <w:divBdr>
        <w:top w:val="none" w:sz="0" w:space="0" w:color="auto"/>
        <w:left w:val="none" w:sz="0" w:space="0" w:color="auto"/>
        <w:bottom w:val="none" w:sz="0" w:space="0" w:color="auto"/>
        <w:right w:val="none" w:sz="0" w:space="0" w:color="auto"/>
      </w:divBdr>
    </w:div>
    <w:div w:id="1584604577">
      <w:bodyDiv w:val="1"/>
      <w:marLeft w:val="0"/>
      <w:marRight w:val="0"/>
      <w:marTop w:val="0"/>
      <w:marBottom w:val="0"/>
      <w:divBdr>
        <w:top w:val="none" w:sz="0" w:space="0" w:color="auto"/>
        <w:left w:val="none" w:sz="0" w:space="0" w:color="auto"/>
        <w:bottom w:val="none" w:sz="0" w:space="0" w:color="auto"/>
        <w:right w:val="none" w:sz="0" w:space="0" w:color="auto"/>
      </w:divBdr>
    </w:div>
    <w:div w:id="1593319734">
      <w:bodyDiv w:val="1"/>
      <w:marLeft w:val="0"/>
      <w:marRight w:val="0"/>
      <w:marTop w:val="0"/>
      <w:marBottom w:val="0"/>
      <w:divBdr>
        <w:top w:val="none" w:sz="0" w:space="0" w:color="auto"/>
        <w:left w:val="none" w:sz="0" w:space="0" w:color="auto"/>
        <w:bottom w:val="none" w:sz="0" w:space="0" w:color="auto"/>
        <w:right w:val="none" w:sz="0" w:space="0" w:color="auto"/>
      </w:divBdr>
    </w:div>
    <w:div w:id="1594237289">
      <w:bodyDiv w:val="1"/>
      <w:marLeft w:val="0"/>
      <w:marRight w:val="0"/>
      <w:marTop w:val="0"/>
      <w:marBottom w:val="0"/>
      <w:divBdr>
        <w:top w:val="none" w:sz="0" w:space="0" w:color="auto"/>
        <w:left w:val="none" w:sz="0" w:space="0" w:color="auto"/>
        <w:bottom w:val="none" w:sz="0" w:space="0" w:color="auto"/>
        <w:right w:val="none" w:sz="0" w:space="0" w:color="auto"/>
      </w:divBdr>
    </w:div>
    <w:div w:id="1601529785">
      <w:bodyDiv w:val="1"/>
      <w:marLeft w:val="0"/>
      <w:marRight w:val="0"/>
      <w:marTop w:val="0"/>
      <w:marBottom w:val="0"/>
      <w:divBdr>
        <w:top w:val="none" w:sz="0" w:space="0" w:color="auto"/>
        <w:left w:val="none" w:sz="0" w:space="0" w:color="auto"/>
        <w:bottom w:val="none" w:sz="0" w:space="0" w:color="auto"/>
        <w:right w:val="none" w:sz="0" w:space="0" w:color="auto"/>
      </w:divBdr>
    </w:div>
    <w:div w:id="1617560061">
      <w:bodyDiv w:val="1"/>
      <w:marLeft w:val="0"/>
      <w:marRight w:val="0"/>
      <w:marTop w:val="0"/>
      <w:marBottom w:val="0"/>
      <w:divBdr>
        <w:top w:val="none" w:sz="0" w:space="0" w:color="auto"/>
        <w:left w:val="none" w:sz="0" w:space="0" w:color="auto"/>
        <w:bottom w:val="none" w:sz="0" w:space="0" w:color="auto"/>
        <w:right w:val="none" w:sz="0" w:space="0" w:color="auto"/>
      </w:divBdr>
    </w:div>
    <w:div w:id="1623339751">
      <w:bodyDiv w:val="1"/>
      <w:marLeft w:val="0"/>
      <w:marRight w:val="0"/>
      <w:marTop w:val="0"/>
      <w:marBottom w:val="0"/>
      <w:divBdr>
        <w:top w:val="none" w:sz="0" w:space="0" w:color="auto"/>
        <w:left w:val="none" w:sz="0" w:space="0" w:color="auto"/>
        <w:bottom w:val="none" w:sz="0" w:space="0" w:color="auto"/>
        <w:right w:val="none" w:sz="0" w:space="0" w:color="auto"/>
      </w:divBdr>
      <w:divsChild>
        <w:div w:id="375930930">
          <w:marLeft w:val="0"/>
          <w:marRight w:val="0"/>
          <w:marTop w:val="0"/>
          <w:marBottom w:val="0"/>
          <w:divBdr>
            <w:top w:val="none" w:sz="0" w:space="0" w:color="auto"/>
            <w:left w:val="none" w:sz="0" w:space="0" w:color="auto"/>
            <w:bottom w:val="none" w:sz="0" w:space="0" w:color="auto"/>
            <w:right w:val="none" w:sz="0" w:space="0" w:color="auto"/>
          </w:divBdr>
          <w:divsChild>
            <w:div w:id="12400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5014">
      <w:bodyDiv w:val="1"/>
      <w:marLeft w:val="0"/>
      <w:marRight w:val="0"/>
      <w:marTop w:val="0"/>
      <w:marBottom w:val="0"/>
      <w:divBdr>
        <w:top w:val="none" w:sz="0" w:space="0" w:color="auto"/>
        <w:left w:val="none" w:sz="0" w:space="0" w:color="auto"/>
        <w:bottom w:val="none" w:sz="0" w:space="0" w:color="auto"/>
        <w:right w:val="none" w:sz="0" w:space="0" w:color="auto"/>
      </w:divBdr>
      <w:divsChild>
        <w:div w:id="507915279">
          <w:marLeft w:val="0"/>
          <w:marRight w:val="0"/>
          <w:marTop w:val="0"/>
          <w:marBottom w:val="0"/>
          <w:divBdr>
            <w:top w:val="none" w:sz="0" w:space="0" w:color="auto"/>
            <w:left w:val="none" w:sz="0" w:space="0" w:color="auto"/>
            <w:bottom w:val="none" w:sz="0" w:space="0" w:color="auto"/>
            <w:right w:val="none" w:sz="0" w:space="0" w:color="auto"/>
          </w:divBdr>
          <w:divsChild>
            <w:div w:id="1141118898">
              <w:marLeft w:val="0"/>
              <w:marRight w:val="0"/>
              <w:marTop w:val="0"/>
              <w:marBottom w:val="0"/>
              <w:divBdr>
                <w:top w:val="none" w:sz="0" w:space="0" w:color="auto"/>
                <w:left w:val="none" w:sz="0" w:space="0" w:color="auto"/>
                <w:bottom w:val="none" w:sz="0" w:space="0" w:color="auto"/>
                <w:right w:val="none" w:sz="0" w:space="0" w:color="auto"/>
              </w:divBdr>
              <w:divsChild>
                <w:div w:id="192354364">
                  <w:marLeft w:val="0"/>
                  <w:marRight w:val="0"/>
                  <w:marTop w:val="0"/>
                  <w:marBottom w:val="0"/>
                  <w:divBdr>
                    <w:top w:val="none" w:sz="0" w:space="0" w:color="auto"/>
                    <w:left w:val="none" w:sz="0" w:space="0" w:color="auto"/>
                    <w:bottom w:val="none" w:sz="0" w:space="0" w:color="auto"/>
                    <w:right w:val="none" w:sz="0" w:space="0" w:color="auto"/>
                  </w:divBdr>
                  <w:divsChild>
                    <w:div w:id="1941913158">
                      <w:marLeft w:val="0"/>
                      <w:marRight w:val="0"/>
                      <w:marTop w:val="0"/>
                      <w:marBottom w:val="0"/>
                      <w:divBdr>
                        <w:top w:val="none" w:sz="0" w:space="0" w:color="auto"/>
                        <w:left w:val="none" w:sz="0" w:space="0" w:color="auto"/>
                        <w:bottom w:val="none" w:sz="0" w:space="0" w:color="auto"/>
                        <w:right w:val="none" w:sz="0" w:space="0" w:color="auto"/>
                      </w:divBdr>
                      <w:divsChild>
                        <w:div w:id="1402097189">
                          <w:marLeft w:val="0"/>
                          <w:marRight w:val="0"/>
                          <w:marTop w:val="0"/>
                          <w:marBottom w:val="0"/>
                          <w:divBdr>
                            <w:top w:val="none" w:sz="0" w:space="0" w:color="auto"/>
                            <w:left w:val="none" w:sz="0" w:space="0" w:color="auto"/>
                            <w:bottom w:val="none" w:sz="0" w:space="0" w:color="auto"/>
                            <w:right w:val="none" w:sz="0" w:space="0" w:color="auto"/>
                          </w:divBdr>
                          <w:divsChild>
                            <w:div w:id="1017078152">
                              <w:marLeft w:val="0"/>
                              <w:marRight w:val="0"/>
                              <w:marTop w:val="0"/>
                              <w:marBottom w:val="0"/>
                              <w:divBdr>
                                <w:top w:val="none" w:sz="0" w:space="0" w:color="auto"/>
                                <w:left w:val="none" w:sz="0" w:space="0" w:color="auto"/>
                                <w:bottom w:val="none" w:sz="0" w:space="0" w:color="auto"/>
                                <w:right w:val="none" w:sz="0" w:space="0" w:color="auto"/>
                              </w:divBdr>
                              <w:divsChild>
                                <w:div w:id="1115830141">
                                  <w:marLeft w:val="0"/>
                                  <w:marRight w:val="0"/>
                                  <w:marTop w:val="0"/>
                                  <w:marBottom w:val="0"/>
                                  <w:divBdr>
                                    <w:top w:val="none" w:sz="0" w:space="0" w:color="auto"/>
                                    <w:left w:val="none" w:sz="0" w:space="0" w:color="auto"/>
                                    <w:bottom w:val="none" w:sz="0" w:space="0" w:color="auto"/>
                                    <w:right w:val="none" w:sz="0" w:space="0" w:color="auto"/>
                                  </w:divBdr>
                                  <w:divsChild>
                                    <w:div w:id="1145925601">
                                      <w:marLeft w:val="0"/>
                                      <w:marRight w:val="0"/>
                                      <w:marTop w:val="0"/>
                                      <w:marBottom w:val="0"/>
                                      <w:divBdr>
                                        <w:top w:val="none" w:sz="0" w:space="0" w:color="auto"/>
                                        <w:left w:val="none" w:sz="0" w:space="0" w:color="auto"/>
                                        <w:bottom w:val="none" w:sz="0" w:space="0" w:color="auto"/>
                                        <w:right w:val="none" w:sz="0" w:space="0" w:color="auto"/>
                                      </w:divBdr>
                                      <w:divsChild>
                                        <w:div w:id="99840029">
                                          <w:marLeft w:val="0"/>
                                          <w:marRight w:val="0"/>
                                          <w:marTop w:val="0"/>
                                          <w:marBottom w:val="0"/>
                                          <w:divBdr>
                                            <w:top w:val="none" w:sz="0" w:space="0" w:color="auto"/>
                                            <w:left w:val="none" w:sz="0" w:space="0" w:color="auto"/>
                                            <w:bottom w:val="none" w:sz="0" w:space="0" w:color="auto"/>
                                            <w:right w:val="none" w:sz="0" w:space="0" w:color="auto"/>
                                          </w:divBdr>
                                          <w:divsChild>
                                            <w:div w:id="1529562432">
                                              <w:marLeft w:val="0"/>
                                              <w:marRight w:val="0"/>
                                              <w:marTop w:val="0"/>
                                              <w:marBottom w:val="0"/>
                                              <w:divBdr>
                                                <w:top w:val="none" w:sz="0" w:space="0" w:color="auto"/>
                                                <w:left w:val="none" w:sz="0" w:space="0" w:color="auto"/>
                                                <w:bottom w:val="none" w:sz="0" w:space="0" w:color="auto"/>
                                                <w:right w:val="none" w:sz="0" w:space="0" w:color="auto"/>
                                              </w:divBdr>
                                              <w:divsChild>
                                                <w:div w:id="1728412046">
                                                  <w:marLeft w:val="0"/>
                                                  <w:marRight w:val="0"/>
                                                  <w:marTop w:val="0"/>
                                                  <w:marBottom w:val="0"/>
                                                  <w:divBdr>
                                                    <w:top w:val="none" w:sz="0" w:space="0" w:color="auto"/>
                                                    <w:left w:val="none" w:sz="0" w:space="0" w:color="auto"/>
                                                    <w:bottom w:val="none" w:sz="0" w:space="0" w:color="auto"/>
                                                    <w:right w:val="none" w:sz="0" w:space="0" w:color="auto"/>
                                                  </w:divBdr>
                                                  <w:divsChild>
                                                    <w:div w:id="2130278965">
                                                      <w:marLeft w:val="0"/>
                                                      <w:marRight w:val="0"/>
                                                      <w:marTop w:val="0"/>
                                                      <w:marBottom w:val="0"/>
                                                      <w:divBdr>
                                                        <w:top w:val="none" w:sz="0" w:space="0" w:color="auto"/>
                                                        <w:left w:val="none" w:sz="0" w:space="0" w:color="auto"/>
                                                        <w:bottom w:val="none" w:sz="0" w:space="0" w:color="auto"/>
                                                        <w:right w:val="none" w:sz="0" w:space="0" w:color="auto"/>
                                                      </w:divBdr>
                                                      <w:divsChild>
                                                        <w:div w:id="3497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5402">
                                              <w:marLeft w:val="0"/>
                                              <w:marRight w:val="0"/>
                                              <w:marTop w:val="0"/>
                                              <w:marBottom w:val="0"/>
                                              <w:divBdr>
                                                <w:top w:val="none" w:sz="0" w:space="0" w:color="auto"/>
                                                <w:left w:val="none" w:sz="0" w:space="0" w:color="auto"/>
                                                <w:bottom w:val="none" w:sz="0" w:space="0" w:color="auto"/>
                                                <w:right w:val="none" w:sz="0" w:space="0" w:color="auto"/>
                                              </w:divBdr>
                                              <w:divsChild>
                                                <w:div w:id="1157378496">
                                                  <w:marLeft w:val="0"/>
                                                  <w:marRight w:val="0"/>
                                                  <w:marTop w:val="0"/>
                                                  <w:marBottom w:val="0"/>
                                                  <w:divBdr>
                                                    <w:top w:val="none" w:sz="0" w:space="0" w:color="auto"/>
                                                    <w:left w:val="none" w:sz="0" w:space="0" w:color="auto"/>
                                                    <w:bottom w:val="none" w:sz="0" w:space="0" w:color="auto"/>
                                                    <w:right w:val="none" w:sz="0" w:space="0" w:color="auto"/>
                                                  </w:divBdr>
                                                  <w:divsChild>
                                                    <w:div w:id="10231822">
                                                      <w:marLeft w:val="0"/>
                                                      <w:marRight w:val="0"/>
                                                      <w:marTop w:val="0"/>
                                                      <w:marBottom w:val="0"/>
                                                      <w:divBdr>
                                                        <w:top w:val="none" w:sz="0" w:space="0" w:color="auto"/>
                                                        <w:left w:val="none" w:sz="0" w:space="0" w:color="auto"/>
                                                        <w:bottom w:val="none" w:sz="0" w:space="0" w:color="auto"/>
                                                        <w:right w:val="none" w:sz="0" w:space="0" w:color="auto"/>
                                                      </w:divBdr>
                                                      <w:divsChild>
                                                        <w:div w:id="11728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7197484">
      <w:bodyDiv w:val="1"/>
      <w:marLeft w:val="0"/>
      <w:marRight w:val="0"/>
      <w:marTop w:val="0"/>
      <w:marBottom w:val="0"/>
      <w:divBdr>
        <w:top w:val="none" w:sz="0" w:space="0" w:color="auto"/>
        <w:left w:val="none" w:sz="0" w:space="0" w:color="auto"/>
        <w:bottom w:val="none" w:sz="0" w:space="0" w:color="auto"/>
        <w:right w:val="none" w:sz="0" w:space="0" w:color="auto"/>
      </w:divBdr>
    </w:div>
    <w:div w:id="1629896848">
      <w:bodyDiv w:val="1"/>
      <w:marLeft w:val="0"/>
      <w:marRight w:val="0"/>
      <w:marTop w:val="0"/>
      <w:marBottom w:val="0"/>
      <w:divBdr>
        <w:top w:val="none" w:sz="0" w:space="0" w:color="auto"/>
        <w:left w:val="none" w:sz="0" w:space="0" w:color="auto"/>
        <w:bottom w:val="none" w:sz="0" w:space="0" w:color="auto"/>
        <w:right w:val="none" w:sz="0" w:space="0" w:color="auto"/>
      </w:divBdr>
    </w:div>
    <w:div w:id="1633825828">
      <w:bodyDiv w:val="1"/>
      <w:marLeft w:val="0"/>
      <w:marRight w:val="0"/>
      <w:marTop w:val="0"/>
      <w:marBottom w:val="0"/>
      <w:divBdr>
        <w:top w:val="none" w:sz="0" w:space="0" w:color="auto"/>
        <w:left w:val="none" w:sz="0" w:space="0" w:color="auto"/>
        <w:bottom w:val="none" w:sz="0" w:space="0" w:color="auto"/>
        <w:right w:val="none" w:sz="0" w:space="0" w:color="auto"/>
      </w:divBdr>
    </w:div>
    <w:div w:id="1643802576">
      <w:bodyDiv w:val="1"/>
      <w:marLeft w:val="0"/>
      <w:marRight w:val="0"/>
      <w:marTop w:val="0"/>
      <w:marBottom w:val="0"/>
      <w:divBdr>
        <w:top w:val="none" w:sz="0" w:space="0" w:color="auto"/>
        <w:left w:val="none" w:sz="0" w:space="0" w:color="auto"/>
        <w:bottom w:val="none" w:sz="0" w:space="0" w:color="auto"/>
        <w:right w:val="none" w:sz="0" w:space="0" w:color="auto"/>
      </w:divBdr>
    </w:div>
    <w:div w:id="1653559193">
      <w:bodyDiv w:val="1"/>
      <w:marLeft w:val="0"/>
      <w:marRight w:val="0"/>
      <w:marTop w:val="0"/>
      <w:marBottom w:val="0"/>
      <w:divBdr>
        <w:top w:val="none" w:sz="0" w:space="0" w:color="auto"/>
        <w:left w:val="none" w:sz="0" w:space="0" w:color="auto"/>
        <w:bottom w:val="none" w:sz="0" w:space="0" w:color="auto"/>
        <w:right w:val="none" w:sz="0" w:space="0" w:color="auto"/>
      </w:divBdr>
    </w:div>
    <w:div w:id="1655184683">
      <w:bodyDiv w:val="1"/>
      <w:marLeft w:val="0"/>
      <w:marRight w:val="0"/>
      <w:marTop w:val="0"/>
      <w:marBottom w:val="0"/>
      <w:divBdr>
        <w:top w:val="none" w:sz="0" w:space="0" w:color="auto"/>
        <w:left w:val="none" w:sz="0" w:space="0" w:color="auto"/>
        <w:bottom w:val="none" w:sz="0" w:space="0" w:color="auto"/>
        <w:right w:val="none" w:sz="0" w:space="0" w:color="auto"/>
      </w:divBdr>
    </w:div>
    <w:div w:id="1676607909">
      <w:bodyDiv w:val="1"/>
      <w:marLeft w:val="0"/>
      <w:marRight w:val="0"/>
      <w:marTop w:val="0"/>
      <w:marBottom w:val="0"/>
      <w:divBdr>
        <w:top w:val="none" w:sz="0" w:space="0" w:color="auto"/>
        <w:left w:val="none" w:sz="0" w:space="0" w:color="auto"/>
        <w:bottom w:val="none" w:sz="0" w:space="0" w:color="auto"/>
        <w:right w:val="none" w:sz="0" w:space="0" w:color="auto"/>
      </w:divBdr>
      <w:divsChild>
        <w:div w:id="191068569">
          <w:marLeft w:val="0"/>
          <w:marRight w:val="0"/>
          <w:marTop w:val="0"/>
          <w:marBottom w:val="0"/>
          <w:divBdr>
            <w:top w:val="none" w:sz="0" w:space="0" w:color="auto"/>
            <w:left w:val="none" w:sz="0" w:space="0" w:color="auto"/>
            <w:bottom w:val="none" w:sz="0" w:space="0" w:color="auto"/>
            <w:right w:val="none" w:sz="0" w:space="0" w:color="auto"/>
          </w:divBdr>
          <w:divsChild>
            <w:div w:id="13906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7625">
      <w:bodyDiv w:val="1"/>
      <w:marLeft w:val="0"/>
      <w:marRight w:val="0"/>
      <w:marTop w:val="0"/>
      <w:marBottom w:val="0"/>
      <w:divBdr>
        <w:top w:val="none" w:sz="0" w:space="0" w:color="auto"/>
        <w:left w:val="none" w:sz="0" w:space="0" w:color="auto"/>
        <w:bottom w:val="none" w:sz="0" w:space="0" w:color="auto"/>
        <w:right w:val="none" w:sz="0" w:space="0" w:color="auto"/>
      </w:divBdr>
    </w:div>
    <w:div w:id="1704476894">
      <w:bodyDiv w:val="1"/>
      <w:marLeft w:val="0"/>
      <w:marRight w:val="0"/>
      <w:marTop w:val="0"/>
      <w:marBottom w:val="0"/>
      <w:divBdr>
        <w:top w:val="none" w:sz="0" w:space="0" w:color="auto"/>
        <w:left w:val="none" w:sz="0" w:space="0" w:color="auto"/>
        <w:bottom w:val="none" w:sz="0" w:space="0" w:color="auto"/>
        <w:right w:val="none" w:sz="0" w:space="0" w:color="auto"/>
      </w:divBdr>
    </w:div>
    <w:div w:id="1714839787">
      <w:bodyDiv w:val="1"/>
      <w:marLeft w:val="0"/>
      <w:marRight w:val="0"/>
      <w:marTop w:val="0"/>
      <w:marBottom w:val="0"/>
      <w:divBdr>
        <w:top w:val="none" w:sz="0" w:space="0" w:color="auto"/>
        <w:left w:val="none" w:sz="0" w:space="0" w:color="auto"/>
        <w:bottom w:val="none" w:sz="0" w:space="0" w:color="auto"/>
        <w:right w:val="none" w:sz="0" w:space="0" w:color="auto"/>
      </w:divBdr>
    </w:div>
    <w:div w:id="1717124160">
      <w:bodyDiv w:val="1"/>
      <w:marLeft w:val="0"/>
      <w:marRight w:val="0"/>
      <w:marTop w:val="0"/>
      <w:marBottom w:val="0"/>
      <w:divBdr>
        <w:top w:val="none" w:sz="0" w:space="0" w:color="auto"/>
        <w:left w:val="none" w:sz="0" w:space="0" w:color="auto"/>
        <w:bottom w:val="none" w:sz="0" w:space="0" w:color="auto"/>
        <w:right w:val="none" w:sz="0" w:space="0" w:color="auto"/>
      </w:divBdr>
    </w:div>
    <w:div w:id="1727026973">
      <w:bodyDiv w:val="1"/>
      <w:marLeft w:val="0"/>
      <w:marRight w:val="0"/>
      <w:marTop w:val="0"/>
      <w:marBottom w:val="0"/>
      <w:divBdr>
        <w:top w:val="none" w:sz="0" w:space="0" w:color="auto"/>
        <w:left w:val="none" w:sz="0" w:space="0" w:color="auto"/>
        <w:bottom w:val="none" w:sz="0" w:space="0" w:color="auto"/>
        <w:right w:val="none" w:sz="0" w:space="0" w:color="auto"/>
      </w:divBdr>
    </w:div>
    <w:div w:id="1738867963">
      <w:bodyDiv w:val="1"/>
      <w:marLeft w:val="0"/>
      <w:marRight w:val="0"/>
      <w:marTop w:val="0"/>
      <w:marBottom w:val="0"/>
      <w:divBdr>
        <w:top w:val="none" w:sz="0" w:space="0" w:color="auto"/>
        <w:left w:val="none" w:sz="0" w:space="0" w:color="auto"/>
        <w:bottom w:val="none" w:sz="0" w:space="0" w:color="auto"/>
        <w:right w:val="none" w:sz="0" w:space="0" w:color="auto"/>
      </w:divBdr>
    </w:div>
    <w:div w:id="1772626247">
      <w:bodyDiv w:val="1"/>
      <w:marLeft w:val="0"/>
      <w:marRight w:val="0"/>
      <w:marTop w:val="0"/>
      <w:marBottom w:val="0"/>
      <w:divBdr>
        <w:top w:val="none" w:sz="0" w:space="0" w:color="auto"/>
        <w:left w:val="none" w:sz="0" w:space="0" w:color="auto"/>
        <w:bottom w:val="none" w:sz="0" w:space="0" w:color="auto"/>
        <w:right w:val="none" w:sz="0" w:space="0" w:color="auto"/>
      </w:divBdr>
    </w:div>
    <w:div w:id="1779833347">
      <w:bodyDiv w:val="1"/>
      <w:marLeft w:val="0"/>
      <w:marRight w:val="0"/>
      <w:marTop w:val="0"/>
      <w:marBottom w:val="0"/>
      <w:divBdr>
        <w:top w:val="none" w:sz="0" w:space="0" w:color="auto"/>
        <w:left w:val="none" w:sz="0" w:space="0" w:color="auto"/>
        <w:bottom w:val="none" w:sz="0" w:space="0" w:color="auto"/>
        <w:right w:val="none" w:sz="0" w:space="0" w:color="auto"/>
      </w:divBdr>
    </w:div>
    <w:div w:id="1790472364">
      <w:bodyDiv w:val="1"/>
      <w:marLeft w:val="0"/>
      <w:marRight w:val="0"/>
      <w:marTop w:val="0"/>
      <w:marBottom w:val="0"/>
      <w:divBdr>
        <w:top w:val="none" w:sz="0" w:space="0" w:color="auto"/>
        <w:left w:val="none" w:sz="0" w:space="0" w:color="auto"/>
        <w:bottom w:val="none" w:sz="0" w:space="0" w:color="auto"/>
        <w:right w:val="none" w:sz="0" w:space="0" w:color="auto"/>
      </w:divBdr>
    </w:div>
    <w:div w:id="1797337485">
      <w:bodyDiv w:val="1"/>
      <w:marLeft w:val="0"/>
      <w:marRight w:val="0"/>
      <w:marTop w:val="0"/>
      <w:marBottom w:val="0"/>
      <w:divBdr>
        <w:top w:val="none" w:sz="0" w:space="0" w:color="auto"/>
        <w:left w:val="none" w:sz="0" w:space="0" w:color="auto"/>
        <w:bottom w:val="none" w:sz="0" w:space="0" w:color="auto"/>
        <w:right w:val="none" w:sz="0" w:space="0" w:color="auto"/>
      </w:divBdr>
    </w:div>
    <w:div w:id="1821340904">
      <w:bodyDiv w:val="1"/>
      <w:marLeft w:val="0"/>
      <w:marRight w:val="0"/>
      <w:marTop w:val="0"/>
      <w:marBottom w:val="0"/>
      <w:divBdr>
        <w:top w:val="none" w:sz="0" w:space="0" w:color="auto"/>
        <w:left w:val="none" w:sz="0" w:space="0" w:color="auto"/>
        <w:bottom w:val="none" w:sz="0" w:space="0" w:color="auto"/>
        <w:right w:val="none" w:sz="0" w:space="0" w:color="auto"/>
      </w:divBdr>
    </w:div>
    <w:div w:id="1833400869">
      <w:bodyDiv w:val="1"/>
      <w:marLeft w:val="0"/>
      <w:marRight w:val="0"/>
      <w:marTop w:val="0"/>
      <w:marBottom w:val="0"/>
      <w:divBdr>
        <w:top w:val="none" w:sz="0" w:space="0" w:color="auto"/>
        <w:left w:val="none" w:sz="0" w:space="0" w:color="auto"/>
        <w:bottom w:val="none" w:sz="0" w:space="0" w:color="auto"/>
        <w:right w:val="none" w:sz="0" w:space="0" w:color="auto"/>
      </w:divBdr>
    </w:div>
    <w:div w:id="1840657639">
      <w:bodyDiv w:val="1"/>
      <w:marLeft w:val="0"/>
      <w:marRight w:val="0"/>
      <w:marTop w:val="0"/>
      <w:marBottom w:val="0"/>
      <w:divBdr>
        <w:top w:val="none" w:sz="0" w:space="0" w:color="auto"/>
        <w:left w:val="none" w:sz="0" w:space="0" w:color="auto"/>
        <w:bottom w:val="none" w:sz="0" w:space="0" w:color="auto"/>
        <w:right w:val="none" w:sz="0" w:space="0" w:color="auto"/>
      </w:divBdr>
      <w:divsChild>
        <w:div w:id="1430924941">
          <w:marLeft w:val="0"/>
          <w:marRight w:val="0"/>
          <w:marTop w:val="0"/>
          <w:marBottom w:val="0"/>
          <w:divBdr>
            <w:top w:val="none" w:sz="0" w:space="0" w:color="auto"/>
            <w:left w:val="none" w:sz="0" w:space="0" w:color="auto"/>
            <w:bottom w:val="none" w:sz="0" w:space="0" w:color="auto"/>
            <w:right w:val="none" w:sz="0" w:space="0" w:color="auto"/>
          </w:divBdr>
          <w:divsChild>
            <w:div w:id="16612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8867">
      <w:bodyDiv w:val="1"/>
      <w:marLeft w:val="0"/>
      <w:marRight w:val="0"/>
      <w:marTop w:val="0"/>
      <w:marBottom w:val="0"/>
      <w:divBdr>
        <w:top w:val="none" w:sz="0" w:space="0" w:color="auto"/>
        <w:left w:val="none" w:sz="0" w:space="0" w:color="auto"/>
        <w:bottom w:val="none" w:sz="0" w:space="0" w:color="auto"/>
        <w:right w:val="none" w:sz="0" w:space="0" w:color="auto"/>
      </w:divBdr>
    </w:div>
    <w:div w:id="1843356248">
      <w:bodyDiv w:val="1"/>
      <w:marLeft w:val="0"/>
      <w:marRight w:val="0"/>
      <w:marTop w:val="0"/>
      <w:marBottom w:val="0"/>
      <w:divBdr>
        <w:top w:val="none" w:sz="0" w:space="0" w:color="auto"/>
        <w:left w:val="none" w:sz="0" w:space="0" w:color="auto"/>
        <w:bottom w:val="none" w:sz="0" w:space="0" w:color="auto"/>
        <w:right w:val="none" w:sz="0" w:space="0" w:color="auto"/>
      </w:divBdr>
    </w:div>
    <w:div w:id="1845438372">
      <w:bodyDiv w:val="1"/>
      <w:marLeft w:val="0"/>
      <w:marRight w:val="0"/>
      <w:marTop w:val="0"/>
      <w:marBottom w:val="0"/>
      <w:divBdr>
        <w:top w:val="none" w:sz="0" w:space="0" w:color="auto"/>
        <w:left w:val="none" w:sz="0" w:space="0" w:color="auto"/>
        <w:bottom w:val="none" w:sz="0" w:space="0" w:color="auto"/>
        <w:right w:val="none" w:sz="0" w:space="0" w:color="auto"/>
      </w:divBdr>
      <w:divsChild>
        <w:div w:id="1051807595">
          <w:marLeft w:val="0"/>
          <w:marRight w:val="0"/>
          <w:marTop w:val="0"/>
          <w:marBottom w:val="0"/>
          <w:divBdr>
            <w:top w:val="none" w:sz="0" w:space="0" w:color="auto"/>
            <w:left w:val="none" w:sz="0" w:space="0" w:color="auto"/>
            <w:bottom w:val="none" w:sz="0" w:space="0" w:color="auto"/>
            <w:right w:val="none" w:sz="0" w:space="0" w:color="auto"/>
          </w:divBdr>
          <w:divsChild>
            <w:div w:id="451900339">
              <w:marLeft w:val="0"/>
              <w:marRight w:val="0"/>
              <w:marTop w:val="0"/>
              <w:marBottom w:val="0"/>
              <w:divBdr>
                <w:top w:val="none" w:sz="0" w:space="0" w:color="auto"/>
                <w:left w:val="none" w:sz="0" w:space="0" w:color="auto"/>
                <w:bottom w:val="none" w:sz="0" w:space="0" w:color="auto"/>
                <w:right w:val="none" w:sz="0" w:space="0" w:color="auto"/>
              </w:divBdr>
            </w:div>
          </w:divsChild>
        </w:div>
        <w:div w:id="825710970">
          <w:marLeft w:val="0"/>
          <w:marRight w:val="0"/>
          <w:marTop w:val="0"/>
          <w:marBottom w:val="0"/>
          <w:divBdr>
            <w:top w:val="none" w:sz="0" w:space="0" w:color="auto"/>
            <w:left w:val="none" w:sz="0" w:space="0" w:color="auto"/>
            <w:bottom w:val="none" w:sz="0" w:space="0" w:color="auto"/>
            <w:right w:val="none" w:sz="0" w:space="0" w:color="auto"/>
          </w:divBdr>
          <w:divsChild>
            <w:div w:id="1304697155">
              <w:marLeft w:val="0"/>
              <w:marRight w:val="0"/>
              <w:marTop w:val="0"/>
              <w:marBottom w:val="0"/>
              <w:divBdr>
                <w:top w:val="none" w:sz="0" w:space="0" w:color="auto"/>
                <w:left w:val="none" w:sz="0" w:space="0" w:color="auto"/>
                <w:bottom w:val="none" w:sz="0" w:space="0" w:color="auto"/>
                <w:right w:val="none" w:sz="0" w:space="0" w:color="auto"/>
              </w:divBdr>
            </w:div>
          </w:divsChild>
        </w:div>
        <w:div w:id="2029215109">
          <w:marLeft w:val="0"/>
          <w:marRight w:val="0"/>
          <w:marTop w:val="0"/>
          <w:marBottom w:val="0"/>
          <w:divBdr>
            <w:top w:val="none" w:sz="0" w:space="0" w:color="auto"/>
            <w:left w:val="none" w:sz="0" w:space="0" w:color="auto"/>
            <w:bottom w:val="none" w:sz="0" w:space="0" w:color="auto"/>
            <w:right w:val="none" w:sz="0" w:space="0" w:color="auto"/>
          </w:divBdr>
          <w:divsChild>
            <w:div w:id="12908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168">
      <w:bodyDiv w:val="1"/>
      <w:marLeft w:val="0"/>
      <w:marRight w:val="0"/>
      <w:marTop w:val="0"/>
      <w:marBottom w:val="0"/>
      <w:divBdr>
        <w:top w:val="none" w:sz="0" w:space="0" w:color="auto"/>
        <w:left w:val="none" w:sz="0" w:space="0" w:color="auto"/>
        <w:bottom w:val="none" w:sz="0" w:space="0" w:color="auto"/>
        <w:right w:val="none" w:sz="0" w:space="0" w:color="auto"/>
      </w:divBdr>
    </w:div>
    <w:div w:id="1867592616">
      <w:bodyDiv w:val="1"/>
      <w:marLeft w:val="0"/>
      <w:marRight w:val="0"/>
      <w:marTop w:val="0"/>
      <w:marBottom w:val="0"/>
      <w:divBdr>
        <w:top w:val="none" w:sz="0" w:space="0" w:color="auto"/>
        <w:left w:val="none" w:sz="0" w:space="0" w:color="auto"/>
        <w:bottom w:val="none" w:sz="0" w:space="0" w:color="auto"/>
        <w:right w:val="none" w:sz="0" w:space="0" w:color="auto"/>
      </w:divBdr>
    </w:div>
    <w:div w:id="1872067187">
      <w:bodyDiv w:val="1"/>
      <w:marLeft w:val="0"/>
      <w:marRight w:val="0"/>
      <w:marTop w:val="0"/>
      <w:marBottom w:val="0"/>
      <w:divBdr>
        <w:top w:val="none" w:sz="0" w:space="0" w:color="auto"/>
        <w:left w:val="none" w:sz="0" w:space="0" w:color="auto"/>
        <w:bottom w:val="none" w:sz="0" w:space="0" w:color="auto"/>
        <w:right w:val="none" w:sz="0" w:space="0" w:color="auto"/>
      </w:divBdr>
    </w:div>
    <w:div w:id="1892769826">
      <w:bodyDiv w:val="1"/>
      <w:marLeft w:val="0"/>
      <w:marRight w:val="0"/>
      <w:marTop w:val="0"/>
      <w:marBottom w:val="0"/>
      <w:divBdr>
        <w:top w:val="none" w:sz="0" w:space="0" w:color="auto"/>
        <w:left w:val="none" w:sz="0" w:space="0" w:color="auto"/>
        <w:bottom w:val="none" w:sz="0" w:space="0" w:color="auto"/>
        <w:right w:val="none" w:sz="0" w:space="0" w:color="auto"/>
      </w:divBdr>
    </w:div>
    <w:div w:id="1893037588">
      <w:bodyDiv w:val="1"/>
      <w:marLeft w:val="0"/>
      <w:marRight w:val="0"/>
      <w:marTop w:val="0"/>
      <w:marBottom w:val="0"/>
      <w:divBdr>
        <w:top w:val="none" w:sz="0" w:space="0" w:color="auto"/>
        <w:left w:val="none" w:sz="0" w:space="0" w:color="auto"/>
        <w:bottom w:val="none" w:sz="0" w:space="0" w:color="auto"/>
        <w:right w:val="none" w:sz="0" w:space="0" w:color="auto"/>
      </w:divBdr>
    </w:div>
    <w:div w:id="1894198737">
      <w:bodyDiv w:val="1"/>
      <w:marLeft w:val="0"/>
      <w:marRight w:val="0"/>
      <w:marTop w:val="0"/>
      <w:marBottom w:val="0"/>
      <w:divBdr>
        <w:top w:val="none" w:sz="0" w:space="0" w:color="auto"/>
        <w:left w:val="none" w:sz="0" w:space="0" w:color="auto"/>
        <w:bottom w:val="none" w:sz="0" w:space="0" w:color="auto"/>
        <w:right w:val="none" w:sz="0" w:space="0" w:color="auto"/>
      </w:divBdr>
    </w:div>
    <w:div w:id="1894928374">
      <w:bodyDiv w:val="1"/>
      <w:marLeft w:val="0"/>
      <w:marRight w:val="0"/>
      <w:marTop w:val="0"/>
      <w:marBottom w:val="0"/>
      <w:divBdr>
        <w:top w:val="none" w:sz="0" w:space="0" w:color="auto"/>
        <w:left w:val="none" w:sz="0" w:space="0" w:color="auto"/>
        <w:bottom w:val="none" w:sz="0" w:space="0" w:color="auto"/>
        <w:right w:val="none" w:sz="0" w:space="0" w:color="auto"/>
      </w:divBdr>
    </w:div>
    <w:div w:id="1932160896">
      <w:bodyDiv w:val="1"/>
      <w:marLeft w:val="0"/>
      <w:marRight w:val="0"/>
      <w:marTop w:val="0"/>
      <w:marBottom w:val="0"/>
      <w:divBdr>
        <w:top w:val="none" w:sz="0" w:space="0" w:color="auto"/>
        <w:left w:val="none" w:sz="0" w:space="0" w:color="auto"/>
        <w:bottom w:val="none" w:sz="0" w:space="0" w:color="auto"/>
        <w:right w:val="none" w:sz="0" w:space="0" w:color="auto"/>
      </w:divBdr>
    </w:div>
    <w:div w:id="1933388141">
      <w:bodyDiv w:val="1"/>
      <w:marLeft w:val="0"/>
      <w:marRight w:val="0"/>
      <w:marTop w:val="0"/>
      <w:marBottom w:val="0"/>
      <w:divBdr>
        <w:top w:val="none" w:sz="0" w:space="0" w:color="auto"/>
        <w:left w:val="none" w:sz="0" w:space="0" w:color="auto"/>
        <w:bottom w:val="none" w:sz="0" w:space="0" w:color="auto"/>
        <w:right w:val="none" w:sz="0" w:space="0" w:color="auto"/>
      </w:divBdr>
      <w:divsChild>
        <w:div w:id="1902476229">
          <w:marLeft w:val="0"/>
          <w:marRight w:val="0"/>
          <w:marTop w:val="0"/>
          <w:marBottom w:val="0"/>
          <w:divBdr>
            <w:top w:val="none" w:sz="0" w:space="0" w:color="auto"/>
            <w:left w:val="none" w:sz="0" w:space="0" w:color="auto"/>
            <w:bottom w:val="none" w:sz="0" w:space="0" w:color="auto"/>
            <w:right w:val="none" w:sz="0" w:space="0" w:color="auto"/>
          </w:divBdr>
          <w:divsChild>
            <w:div w:id="2978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157">
      <w:bodyDiv w:val="1"/>
      <w:marLeft w:val="0"/>
      <w:marRight w:val="0"/>
      <w:marTop w:val="0"/>
      <w:marBottom w:val="0"/>
      <w:divBdr>
        <w:top w:val="none" w:sz="0" w:space="0" w:color="auto"/>
        <w:left w:val="none" w:sz="0" w:space="0" w:color="auto"/>
        <w:bottom w:val="none" w:sz="0" w:space="0" w:color="auto"/>
        <w:right w:val="none" w:sz="0" w:space="0" w:color="auto"/>
      </w:divBdr>
    </w:div>
    <w:div w:id="1972982337">
      <w:bodyDiv w:val="1"/>
      <w:marLeft w:val="0"/>
      <w:marRight w:val="0"/>
      <w:marTop w:val="0"/>
      <w:marBottom w:val="0"/>
      <w:divBdr>
        <w:top w:val="none" w:sz="0" w:space="0" w:color="auto"/>
        <w:left w:val="none" w:sz="0" w:space="0" w:color="auto"/>
        <w:bottom w:val="none" w:sz="0" w:space="0" w:color="auto"/>
        <w:right w:val="none" w:sz="0" w:space="0" w:color="auto"/>
      </w:divBdr>
    </w:div>
    <w:div w:id="1974016359">
      <w:bodyDiv w:val="1"/>
      <w:marLeft w:val="0"/>
      <w:marRight w:val="0"/>
      <w:marTop w:val="0"/>
      <w:marBottom w:val="0"/>
      <w:divBdr>
        <w:top w:val="none" w:sz="0" w:space="0" w:color="auto"/>
        <w:left w:val="none" w:sz="0" w:space="0" w:color="auto"/>
        <w:bottom w:val="none" w:sz="0" w:space="0" w:color="auto"/>
        <w:right w:val="none" w:sz="0" w:space="0" w:color="auto"/>
      </w:divBdr>
    </w:div>
    <w:div w:id="1986354219">
      <w:bodyDiv w:val="1"/>
      <w:marLeft w:val="0"/>
      <w:marRight w:val="0"/>
      <w:marTop w:val="0"/>
      <w:marBottom w:val="0"/>
      <w:divBdr>
        <w:top w:val="none" w:sz="0" w:space="0" w:color="auto"/>
        <w:left w:val="none" w:sz="0" w:space="0" w:color="auto"/>
        <w:bottom w:val="none" w:sz="0" w:space="0" w:color="auto"/>
        <w:right w:val="none" w:sz="0" w:space="0" w:color="auto"/>
      </w:divBdr>
    </w:div>
    <w:div w:id="1989166247">
      <w:bodyDiv w:val="1"/>
      <w:marLeft w:val="0"/>
      <w:marRight w:val="0"/>
      <w:marTop w:val="0"/>
      <w:marBottom w:val="0"/>
      <w:divBdr>
        <w:top w:val="none" w:sz="0" w:space="0" w:color="auto"/>
        <w:left w:val="none" w:sz="0" w:space="0" w:color="auto"/>
        <w:bottom w:val="none" w:sz="0" w:space="0" w:color="auto"/>
        <w:right w:val="none" w:sz="0" w:space="0" w:color="auto"/>
      </w:divBdr>
    </w:div>
    <w:div w:id="2033342173">
      <w:bodyDiv w:val="1"/>
      <w:marLeft w:val="0"/>
      <w:marRight w:val="0"/>
      <w:marTop w:val="0"/>
      <w:marBottom w:val="0"/>
      <w:divBdr>
        <w:top w:val="none" w:sz="0" w:space="0" w:color="auto"/>
        <w:left w:val="none" w:sz="0" w:space="0" w:color="auto"/>
        <w:bottom w:val="none" w:sz="0" w:space="0" w:color="auto"/>
        <w:right w:val="none" w:sz="0" w:space="0" w:color="auto"/>
      </w:divBdr>
    </w:div>
    <w:div w:id="2076776001">
      <w:bodyDiv w:val="1"/>
      <w:marLeft w:val="0"/>
      <w:marRight w:val="0"/>
      <w:marTop w:val="0"/>
      <w:marBottom w:val="0"/>
      <w:divBdr>
        <w:top w:val="none" w:sz="0" w:space="0" w:color="auto"/>
        <w:left w:val="none" w:sz="0" w:space="0" w:color="auto"/>
        <w:bottom w:val="none" w:sz="0" w:space="0" w:color="auto"/>
        <w:right w:val="none" w:sz="0" w:space="0" w:color="auto"/>
      </w:divBdr>
      <w:divsChild>
        <w:div w:id="538663092">
          <w:marLeft w:val="0"/>
          <w:marRight w:val="0"/>
          <w:marTop w:val="0"/>
          <w:marBottom w:val="0"/>
          <w:divBdr>
            <w:top w:val="none" w:sz="0" w:space="0" w:color="auto"/>
            <w:left w:val="none" w:sz="0" w:space="0" w:color="auto"/>
            <w:bottom w:val="none" w:sz="0" w:space="0" w:color="auto"/>
            <w:right w:val="none" w:sz="0" w:space="0" w:color="auto"/>
          </w:divBdr>
          <w:divsChild>
            <w:div w:id="1004167249">
              <w:marLeft w:val="0"/>
              <w:marRight w:val="0"/>
              <w:marTop w:val="0"/>
              <w:marBottom w:val="0"/>
              <w:divBdr>
                <w:top w:val="none" w:sz="0" w:space="0" w:color="auto"/>
                <w:left w:val="none" w:sz="0" w:space="0" w:color="auto"/>
                <w:bottom w:val="none" w:sz="0" w:space="0" w:color="auto"/>
                <w:right w:val="none" w:sz="0" w:space="0" w:color="auto"/>
              </w:divBdr>
            </w:div>
          </w:divsChild>
        </w:div>
        <w:div w:id="954139373">
          <w:marLeft w:val="0"/>
          <w:marRight w:val="0"/>
          <w:marTop w:val="0"/>
          <w:marBottom w:val="0"/>
          <w:divBdr>
            <w:top w:val="none" w:sz="0" w:space="0" w:color="auto"/>
            <w:left w:val="none" w:sz="0" w:space="0" w:color="auto"/>
            <w:bottom w:val="none" w:sz="0" w:space="0" w:color="auto"/>
            <w:right w:val="none" w:sz="0" w:space="0" w:color="auto"/>
          </w:divBdr>
          <w:divsChild>
            <w:div w:id="495076755">
              <w:marLeft w:val="0"/>
              <w:marRight w:val="0"/>
              <w:marTop w:val="0"/>
              <w:marBottom w:val="0"/>
              <w:divBdr>
                <w:top w:val="none" w:sz="0" w:space="0" w:color="auto"/>
                <w:left w:val="none" w:sz="0" w:space="0" w:color="auto"/>
                <w:bottom w:val="none" w:sz="0" w:space="0" w:color="auto"/>
                <w:right w:val="none" w:sz="0" w:space="0" w:color="auto"/>
              </w:divBdr>
            </w:div>
          </w:divsChild>
        </w:div>
        <w:div w:id="739447916">
          <w:marLeft w:val="0"/>
          <w:marRight w:val="0"/>
          <w:marTop w:val="0"/>
          <w:marBottom w:val="0"/>
          <w:divBdr>
            <w:top w:val="none" w:sz="0" w:space="0" w:color="auto"/>
            <w:left w:val="none" w:sz="0" w:space="0" w:color="auto"/>
            <w:bottom w:val="none" w:sz="0" w:space="0" w:color="auto"/>
            <w:right w:val="none" w:sz="0" w:space="0" w:color="auto"/>
          </w:divBdr>
          <w:divsChild>
            <w:div w:id="14144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1884">
      <w:bodyDiv w:val="1"/>
      <w:marLeft w:val="0"/>
      <w:marRight w:val="0"/>
      <w:marTop w:val="0"/>
      <w:marBottom w:val="0"/>
      <w:divBdr>
        <w:top w:val="none" w:sz="0" w:space="0" w:color="auto"/>
        <w:left w:val="none" w:sz="0" w:space="0" w:color="auto"/>
        <w:bottom w:val="none" w:sz="0" w:space="0" w:color="auto"/>
        <w:right w:val="none" w:sz="0" w:space="0" w:color="auto"/>
      </w:divBdr>
    </w:div>
    <w:div w:id="2106727617">
      <w:bodyDiv w:val="1"/>
      <w:marLeft w:val="0"/>
      <w:marRight w:val="0"/>
      <w:marTop w:val="0"/>
      <w:marBottom w:val="0"/>
      <w:divBdr>
        <w:top w:val="none" w:sz="0" w:space="0" w:color="auto"/>
        <w:left w:val="none" w:sz="0" w:space="0" w:color="auto"/>
        <w:bottom w:val="none" w:sz="0" w:space="0" w:color="auto"/>
        <w:right w:val="none" w:sz="0" w:space="0" w:color="auto"/>
      </w:divBdr>
      <w:divsChild>
        <w:div w:id="1439713915">
          <w:marLeft w:val="0"/>
          <w:marRight w:val="0"/>
          <w:marTop w:val="0"/>
          <w:marBottom w:val="0"/>
          <w:divBdr>
            <w:top w:val="none" w:sz="0" w:space="0" w:color="auto"/>
            <w:left w:val="none" w:sz="0" w:space="0" w:color="auto"/>
            <w:bottom w:val="none" w:sz="0" w:space="0" w:color="auto"/>
            <w:right w:val="none" w:sz="0" w:space="0" w:color="auto"/>
          </w:divBdr>
          <w:divsChild>
            <w:div w:id="1253391003">
              <w:marLeft w:val="0"/>
              <w:marRight w:val="0"/>
              <w:marTop w:val="0"/>
              <w:marBottom w:val="0"/>
              <w:divBdr>
                <w:top w:val="none" w:sz="0" w:space="0" w:color="auto"/>
                <w:left w:val="none" w:sz="0" w:space="0" w:color="auto"/>
                <w:bottom w:val="none" w:sz="0" w:space="0" w:color="auto"/>
                <w:right w:val="none" w:sz="0" w:space="0" w:color="auto"/>
              </w:divBdr>
              <w:divsChild>
                <w:div w:id="1100874761">
                  <w:marLeft w:val="0"/>
                  <w:marRight w:val="0"/>
                  <w:marTop w:val="0"/>
                  <w:marBottom w:val="0"/>
                  <w:divBdr>
                    <w:top w:val="none" w:sz="0" w:space="0" w:color="auto"/>
                    <w:left w:val="none" w:sz="0" w:space="0" w:color="auto"/>
                    <w:bottom w:val="none" w:sz="0" w:space="0" w:color="auto"/>
                    <w:right w:val="none" w:sz="0" w:space="0" w:color="auto"/>
                  </w:divBdr>
                  <w:divsChild>
                    <w:div w:id="5389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28629">
      <w:bodyDiv w:val="1"/>
      <w:marLeft w:val="0"/>
      <w:marRight w:val="0"/>
      <w:marTop w:val="0"/>
      <w:marBottom w:val="0"/>
      <w:divBdr>
        <w:top w:val="none" w:sz="0" w:space="0" w:color="auto"/>
        <w:left w:val="none" w:sz="0" w:space="0" w:color="auto"/>
        <w:bottom w:val="none" w:sz="0" w:space="0" w:color="auto"/>
        <w:right w:val="none" w:sz="0" w:space="0" w:color="auto"/>
      </w:divBdr>
    </w:div>
    <w:div w:id="212815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206.13152?utm_source=chatgpt.com" TargetMode="External"/><Relationship Id="rId18" Type="http://schemas.openxmlformats.org/officeDocument/2006/relationships/hyperlink" Target="https://link.springer.com/article/10.1186/s40537-024-01059-5?utm_source=chatgpt.com" TargetMode="External"/><Relationship Id="rId26" Type="http://schemas.openxmlformats.org/officeDocument/2006/relationships/hyperlink" Target="https://doi.org/10.47001/IRJIET/2024.810032" TargetMode="External"/><Relationship Id="rId39" Type="http://schemas.openxmlformats.org/officeDocument/2006/relationships/hyperlink" Target="https://doi.org/10.1051/bioconf/20249700076" TargetMode="External"/><Relationship Id="rId21" Type="http://schemas.openxmlformats.org/officeDocument/2006/relationships/image" Target="media/image6.png"/><Relationship Id="rId34" Type="http://schemas.openxmlformats.org/officeDocument/2006/relationships/hyperlink" Target="https://doi.org/10.1177/18724981251329428" TargetMode="External"/><Relationship Id="rId42" Type="http://schemas.openxmlformats.org/officeDocument/2006/relationships/hyperlink" Target="https://doi.org/10.3390/vehicles5040070" TargetMode="External"/><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nk.springer.com/article/10.1186/s40537-024-00897-7?utm_source=chatgpt.com" TargetMode="External"/><Relationship Id="rId29" Type="http://schemas.openxmlformats.org/officeDocument/2006/relationships/hyperlink" Target="https://doi.org/10.18280/ts.410224" TargetMode="External"/><Relationship Id="rId11" Type="http://schemas.openxmlformats.org/officeDocument/2006/relationships/hyperlink" Target="https://ejournal.upi.edu/index.php/JCS/article/view/70802?utm_source=chatgpt.com" TargetMode="External"/><Relationship Id="rId24" Type="http://schemas.openxmlformats.org/officeDocument/2006/relationships/hyperlink" Target="https://doi.org/10.1155/2023/8134627" TargetMode="External"/><Relationship Id="rId32" Type="http://schemas.openxmlformats.org/officeDocument/2006/relationships/hyperlink" Target="https://doi.org/10.3390/risks11090160" TargetMode="External"/><Relationship Id="rId37" Type="http://schemas.openxmlformats.org/officeDocument/2006/relationships/hyperlink" Target="https://doi.org/10.1186/s12911-023-02268-3" TargetMode="External"/><Relationship Id="rId40" Type="http://schemas.openxmlformats.org/officeDocument/2006/relationships/hyperlink" Target="https://doi.org/10.1186/s40854-023-00470-w" TargetMode="External"/><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article/10.1186/s40537-024-01059-5?utm_source=chatgpt.com" TargetMode="External"/><Relationship Id="rId22" Type="http://schemas.openxmlformats.org/officeDocument/2006/relationships/hyperlink" Target="https://doi.org/10.3390/technologies11040101" TargetMode="External"/><Relationship Id="rId27" Type="http://schemas.openxmlformats.org/officeDocument/2006/relationships/hyperlink" Target="https://doi.org/10.2478/ijssis-2024-0024" TargetMode="External"/><Relationship Id="rId30" Type="http://schemas.openxmlformats.org/officeDocument/2006/relationships/hyperlink" Target="https://doi.org/10.3390/bdcc8010006" TargetMode="External"/><Relationship Id="rId35" Type="http://schemas.openxmlformats.org/officeDocument/2006/relationships/hyperlink" Target="https://doi.org/10.15837/ijccc.2019.6.3498"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8" Type="http://schemas.openxmlformats.org/officeDocument/2006/relationships/image" Target="media/image1.jpe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yperlink" Target="https://arxiv.org/abs/2412.07437?utm_source=chatgpt.com" TargetMode="External"/><Relationship Id="rId17" Type="http://schemas.openxmlformats.org/officeDocument/2006/relationships/hyperlink" Target="https://arxiv.org/abs/2208.11904?utm_source=chatgpt.com" TargetMode="External"/><Relationship Id="rId25" Type="http://schemas.openxmlformats.org/officeDocument/2006/relationships/hyperlink" Target="https://doi.org/10.1093/jfr/fjae006" TargetMode="External"/><Relationship Id="rId33" Type="http://schemas.openxmlformats.org/officeDocument/2006/relationships/hyperlink" Target="https://doi.org/10.1287/inte.2019.1017" TargetMode="External"/><Relationship Id="rId38" Type="http://schemas.openxmlformats.org/officeDocument/2006/relationships/hyperlink" Target="https://doi.org/10.1016/j.procs.2024.04.193" TargetMode="External"/><Relationship Id="rId46" Type="http://schemas.openxmlformats.org/officeDocument/2006/relationships/image" Target="media/image10.png"/><Relationship Id="rId20" Type="http://schemas.openxmlformats.org/officeDocument/2006/relationships/image" Target="media/image5.jpeg"/><Relationship Id="rId41" Type="http://schemas.openxmlformats.org/officeDocument/2006/relationships/hyperlink" Target="https://doi.org/10.1186/s40854-023-00470-w" TargetMode="External"/><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ournalofbigdata.springeropen.com/articles/10.1186/s40537-023-00684-w?utm_source=chatgpt.com" TargetMode="External"/><Relationship Id="rId23" Type="http://schemas.openxmlformats.org/officeDocument/2006/relationships/hyperlink" Target="https://doi.org/10.1080/23080477.2020.1783491" TargetMode="External"/><Relationship Id="rId28" Type="http://schemas.openxmlformats.org/officeDocument/2006/relationships/hyperlink" Target="https://doi.org/10.1002/cpe.7666" TargetMode="External"/><Relationship Id="rId36" Type="http://schemas.openxmlformats.org/officeDocument/2006/relationships/hyperlink" Target="https://doi.org/10.1111/exsy.13147" TargetMode="External"/><Relationship Id="rId49" Type="http://schemas.openxmlformats.org/officeDocument/2006/relationships/image" Target="media/image13.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doi.org/10.17559/TV-20241013002057" TargetMode="External"/><Relationship Id="rId44" Type="http://schemas.openxmlformats.org/officeDocument/2006/relationships/image" Target="media/image8.png"/><Relationship Id="rId5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42395-9F08-4740-83F8-CA67F812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44</Pages>
  <Words>12225</Words>
  <Characters>69685</Characters>
  <Application>Microsoft Office Word</Application>
  <DocSecurity>4</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Bhukya Raj kumar</dc:creator>
  <cp:keywords/>
  <dc:description/>
  <cp:lastModifiedBy>Bhukya Raj kumar</cp:lastModifiedBy>
  <cp:revision>2</cp:revision>
  <cp:lastPrinted>2025-04-19T17:01:00Z</cp:lastPrinted>
  <dcterms:created xsi:type="dcterms:W3CDTF">2025-05-02T12:52:00Z</dcterms:created>
  <dcterms:modified xsi:type="dcterms:W3CDTF">2025-05-02T12:52:00Z</dcterms:modified>
</cp:coreProperties>
</file>