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1696" w:rsidRDefault="008C55A6">
      <w:pPr>
        <w:pStyle w:val="Title"/>
      </w:pPr>
      <w:bookmarkStart w:id="0" w:name="_cczcfjjbgzbb" w:colFirst="0" w:colLast="0"/>
      <w:bookmarkEnd w:id="0"/>
      <w:r>
        <w:pict w14:anchorId="311A47B9">
          <v:rect id="_x0000_i1025" style="width:0;height:1.5pt" o:hralign="center" o:hrstd="t" o:hr="t" fillcolor="#a0a0a0" stroked="f"/>
        </w:pict>
      </w:r>
      <w:r>
        <w:rPr>
          <w:b w:val="0"/>
          <w:color w:val="039BE5"/>
          <w:sz w:val="72"/>
          <w:szCs w:val="72"/>
        </w:rPr>
        <w:t>Big Data Analytics | Lab 7</w:t>
      </w:r>
      <w:r>
        <w:t xml:space="preserve"> </w:t>
      </w:r>
    </w:p>
    <w:p w:rsidR="00711696" w:rsidRDefault="005948EB">
      <w:pPr>
        <w:rPr>
          <w:sz w:val="48"/>
          <w:szCs w:val="48"/>
        </w:rPr>
      </w:pPr>
      <w:r>
        <w:rPr>
          <w:sz w:val="48"/>
          <w:szCs w:val="48"/>
        </w:rPr>
        <w:t>Explore Hive</w:t>
      </w:r>
      <w:r w:rsidR="00124D54">
        <w:rPr>
          <w:sz w:val="48"/>
          <w:szCs w:val="48"/>
        </w:rPr>
        <w:t>: - Data Warehouse System</w:t>
      </w:r>
      <w:r w:rsidR="008C55A6">
        <w:rPr>
          <w:sz w:val="48"/>
          <w:szCs w:val="48"/>
        </w:rPr>
        <w:t>:</w:t>
      </w:r>
    </w:p>
    <w:p w:rsidR="00711696" w:rsidRDefault="008C55A6">
      <w:pPr>
        <w:rPr>
          <w:sz w:val="72"/>
          <w:szCs w:val="72"/>
        </w:rPr>
      </w:pPr>
      <w:r>
        <w:rPr>
          <w:noProof/>
          <w:lang w:val="en-IN"/>
        </w:rPr>
        <w:drawing>
          <wp:inline distT="114300" distB="114300" distL="114300" distR="114300">
            <wp:extent cx="2674829" cy="2401888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829" cy="2401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sz w:val="72"/>
          <w:szCs w:val="72"/>
        </w:rPr>
        <w:t xml:space="preserve"> </w:t>
      </w:r>
      <w:r>
        <w:pict>
          <v:rect id="_x0000_i1026" style="width:0;height:1.5pt" o:hralign="center" o:hrstd="t" o:hr="t" fillcolor="#a0a0a0" stroked="f"/>
        </w:pict>
      </w:r>
    </w:p>
    <w:p w:rsidR="00711696" w:rsidRDefault="008C55A6">
      <w:pPr>
        <w:rPr>
          <w:color w:val="666666"/>
          <w:sz w:val="32"/>
          <w:szCs w:val="32"/>
        </w:rPr>
      </w:pPr>
      <w:r>
        <w:rPr>
          <w:sz w:val="32"/>
          <w:szCs w:val="32"/>
        </w:rPr>
        <w:t>Raj Panchal</w:t>
      </w:r>
      <w:r>
        <w:rPr>
          <w:sz w:val="32"/>
          <w:szCs w:val="32"/>
        </w:rPr>
        <w:br/>
      </w:r>
      <w:r>
        <w:rPr>
          <w:color w:val="666666"/>
          <w:sz w:val="32"/>
          <w:szCs w:val="32"/>
        </w:rPr>
        <w:t>17CEUBG104</w:t>
      </w:r>
    </w:p>
    <w:p w:rsidR="00711696" w:rsidRDefault="00711696">
      <w:pPr>
        <w:rPr>
          <w:color w:val="666666"/>
          <w:sz w:val="32"/>
          <w:szCs w:val="32"/>
        </w:rPr>
      </w:pPr>
    </w:p>
    <w:p w:rsidR="00711696" w:rsidRDefault="00711696">
      <w:pPr>
        <w:rPr>
          <w:color w:val="666666"/>
          <w:sz w:val="32"/>
          <w:szCs w:val="32"/>
        </w:rPr>
      </w:pP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</w:pPr>
    </w:p>
    <w:p w:rsidR="00124D54" w:rsidRDefault="00124D54">
      <w:pPr>
        <w:pBdr>
          <w:top w:val="nil"/>
          <w:left w:val="nil"/>
          <w:bottom w:val="nil"/>
          <w:right w:val="nil"/>
          <w:between w:val="nil"/>
        </w:pBdr>
      </w:pPr>
    </w:p>
    <w:p w:rsidR="00124D54" w:rsidRDefault="00124D54">
      <w:pPr>
        <w:pBdr>
          <w:top w:val="nil"/>
          <w:left w:val="nil"/>
          <w:bottom w:val="nil"/>
          <w:right w:val="nil"/>
          <w:between w:val="nil"/>
        </w:pBdr>
      </w:pP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highlight w:val="white"/>
        </w:rPr>
      </w:pPr>
      <w:r>
        <w:rPr>
          <w:rFonts w:ascii="Arial" w:eastAsia="Arial" w:hAnsi="Arial" w:cs="Arial"/>
          <w:b/>
          <w:highlight w:val="white"/>
        </w:rPr>
        <w:lastRenderedPageBreak/>
        <w:t xml:space="preserve">LAB </w:t>
      </w:r>
      <w:r w:rsidR="00405A5D">
        <w:rPr>
          <w:rFonts w:ascii="Arial" w:eastAsia="Arial" w:hAnsi="Arial" w:cs="Arial"/>
          <w:b/>
          <w:highlight w:val="white"/>
        </w:rPr>
        <w:t>SETUP: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highlight w:val="white"/>
        </w:rPr>
      </w:pPr>
      <w:r>
        <w:rPr>
          <w:rFonts w:ascii="Courier New" w:eastAsia="Courier New" w:hAnsi="Courier New" w:cs="Courier New"/>
          <w:b/>
          <w:highlight w:val="white"/>
        </w:rPr>
        <w:t>$ start-dfs.sh</w:t>
      </w:r>
      <w:r>
        <w:rPr>
          <w:rFonts w:ascii="Arial" w:eastAsia="Arial" w:hAnsi="Arial" w:cs="Arial"/>
          <w:highlight w:val="white"/>
        </w:rPr>
        <w:t xml:space="preserve"> - To start </w:t>
      </w:r>
      <w:r w:rsidR="00405A5D">
        <w:rPr>
          <w:rFonts w:ascii="Arial" w:eastAsia="Arial" w:hAnsi="Arial" w:cs="Arial"/>
          <w:highlight w:val="white"/>
        </w:rPr>
        <w:t>name node</w:t>
      </w:r>
      <w:r>
        <w:rPr>
          <w:rFonts w:ascii="Arial" w:eastAsia="Arial" w:hAnsi="Arial" w:cs="Arial"/>
          <w:highlight w:val="white"/>
        </w:rPr>
        <w:t xml:space="preserve">, </w:t>
      </w:r>
      <w:r w:rsidR="00405A5D">
        <w:rPr>
          <w:rFonts w:ascii="Arial" w:eastAsia="Arial" w:hAnsi="Arial" w:cs="Arial"/>
          <w:highlight w:val="white"/>
        </w:rPr>
        <w:t>data node</w:t>
      </w:r>
      <w:r>
        <w:rPr>
          <w:rFonts w:ascii="Arial" w:eastAsia="Arial" w:hAnsi="Arial" w:cs="Arial"/>
          <w:highlight w:val="white"/>
        </w:rPr>
        <w:t xml:space="preserve">, secondary </w:t>
      </w:r>
      <w:r w:rsidR="00405A5D">
        <w:rPr>
          <w:rFonts w:ascii="Arial" w:eastAsia="Arial" w:hAnsi="Arial" w:cs="Arial"/>
          <w:highlight w:val="white"/>
        </w:rPr>
        <w:t>name node</w:t>
      </w:r>
      <w:r>
        <w:rPr>
          <w:rFonts w:ascii="Arial" w:eastAsia="Arial" w:hAnsi="Arial" w:cs="Arial"/>
          <w:highlight w:val="white"/>
        </w:rPr>
        <w:t>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n-IN"/>
        </w:rPr>
        <w:drawing>
          <wp:inline distT="114300" distB="114300" distL="114300" distR="114300">
            <wp:extent cx="6238875" cy="1039813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039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Courier New" w:eastAsia="Courier New" w:hAnsi="Courier New" w:cs="Courier New"/>
          <w:b/>
        </w:rPr>
        <w:t xml:space="preserve">$ start-yarn.sh </w:t>
      </w:r>
      <w:r>
        <w:t xml:space="preserve">- </w:t>
      </w:r>
      <w:r>
        <w:rPr>
          <w:rFonts w:ascii="Arial" w:eastAsia="Arial" w:hAnsi="Arial" w:cs="Arial"/>
        </w:rPr>
        <w:t xml:space="preserve">To start </w:t>
      </w:r>
      <w:r w:rsidR="00405A5D">
        <w:rPr>
          <w:rFonts w:ascii="Arial" w:eastAsia="Arial" w:hAnsi="Arial" w:cs="Arial"/>
        </w:rPr>
        <w:t>resource manager</w:t>
      </w:r>
      <w:r>
        <w:rPr>
          <w:rFonts w:ascii="Arial" w:eastAsia="Arial" w:hAnsi="Arial" w:cs="Arial"/>
        </w:rPr>
        <w:t xml:space="preserve"> and </w:t>
      </w:r>
      <w:r w:rsidR="00405A5D">
        <w:rPr>
          <w:rFonts w:ascii="Arial" w:eastAsia="Arial" w:hAnsi="Arial" w:cs="Arial"/>
        </w:rPr>
        <w:t>node managers</w:t>
      </w:r>
      <w:r>
        <w:rPr>
          <w:rFonts w:ascii="Arial" w:eastAsia="Arial" w:hAnsi="Arial" w:cs="Arial"/>
        </w:rPr>
        <w:t>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n-IN"/>
        </w:rPr>
        <w:drawing>
          <wp:inline distT="114300" distB="114300" distL="114300" distR="114300">
            <wp:extent cx="3380259" cy="547688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0259" cy="547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Courier New" w:eastAsia="Courier New" w:hAnsi="Courier New" w:cs="Courier New"/>
          <w:b/>
        </w:rPr>
        <w:t>$ hive</w:t>
      </w:r>
      <w:r>
        <w:t xml:space="preserve"> - </w:t>
      </w:r>
      <w:r>
        <w:rPr>
          <w:rFonts w:ascii="Arial" w:eastAsia="Arial" w:hAnsi="Arial" w:cs="Arial"/>
        </w:rPr>
        <w:t>To start hive.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IN"/>
        </w:rPr>
        <w:drawing>
          <wp:inline distT="114300" distB="114300" distL="114300" distR="114300">
            <wp:extent cx="5943600" cy="227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Courier New" w:eastAsia="Courier New" w:hAnsi="Courier New" w:cs="Courier New"/>
          <w:b/>
        </w:rPr>
        <w:t>$ jps</w:t>
      </w:r>
      <w:r>
        <w:t xml:space="preserve"> - </w:t>
      </w:r>
      <w:r>
        <w:rPr>
          <w:rFonts w:ascii="Arial" w:eastAsia="Arial" w:hAnsi="Arial" w:cs="Arial"/>
        </w:rPr>
        <w:t xml:space="preserve">To check java process status for running </w:t>
      </w:r>
      <w:r w:rsidR="00405A5D">
        <w:rPr>
          <w:rFonts w:ascii="Arial" w:eastAsia="Arial" w:hAnsi="Arial" w:cs="Arial"/>
        </w:rPr>
        <w:t>Hadoop</w:t>
      </w:r>
      <w:r>
        <w:rPr>
          <w:rFonts w:ascii="Arial" w:eastAsia="Arial" w:hAnsi="Arial" w:cs="Arial"/>
        </w:rPr>
        <w:t xml:space="preserve"> components.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IN"/>
        </w:rPr>
        <w:drawing>
          <wp:inline distT="114300" distB="114300" distL="114300" distR="114300">
            <wp:extent cx="2725771" cy="1792287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5771" cy="1792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A5D" w:rsidRDefault="00405A5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FF0000"/>
        </w:rPr>
      </w:pPr>
      <w:r>
        <w:rPr>
          <w:rFonts w:ascii="Arial" w:eastAsia="Arial" w:hAnsi="Arial" w:cs="Arial"/>
          <w:b/>
          <w:color w:val="FF0000"/>
        </w:rPr>
        <w:lastRenderedPageBreak/>
        <w:t>**</w:t>
      </w:r>
      <w:proofErr w:type="spellStart"/>
      <w:r w:rsidR="00405A5D">
        <w:rPr>
          <w:rFonts w:ascii="Arial" w:eastAsia="Arial" w:hAnsi="Arial" w:cs="Arial"/>
          <w:b/>
          <w:color w:val="FF0000"/>
        </w:rPr>
        <w:t>RunJar</w:t>
      </w:r>
      <w:proofErr w:type="spellEnd"/>
      <w:r w:rsidR="00405A5D">
        <w:rPr>
          <w:rFonts w:ascii="Arial" w:eastAsia="Arial" w:hAnsi="Arial" w:cs="Arial"/>
          <w:b/>
          <w:color w:val="FF0000"/>
        </w:rPr>
        <w:t xml:space="preserve"> named</w:t>
      </w:r>
      <w:r>
        <w:rPr>
          <w:rFonts w:ascii="Arial" w:eastAsia="Arial" w:hAnsi="Arial" w:cs="Arial"/>
          <w:b/>
          <w:color w:val="FF0000"/>
        </w:rPr>
        <w:t xml:space="preserve"> process is representing the Hive.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  <w:r>
        <w:rPr>
          <w:rFonts w:ascii="Arial" w:eastAsia="Arial" w:hAnsi="Arial" w:cs="Arial"/>
          <w:b/>
          <w:color w:val="666666"/>
        </w:rPr>
        <w:t xml:space="preserve">Task 1: </w:t>
      </w:r>
      <w:r w:rsidR="00405A5D">
        <w:rPr>
          <w:rFonts w:ascii="Arial" w:eastAsia="Arial" w:hAnsi="Arial" w:cs="Arial"/>
          <w:b/>
          <w:color w:val="666666"/>
        </w:rPr>
        <w:t>Retrieve</w:t>
      </w:r>
      <w:r>
        <w:rPr>
          <w:rFonts w:ascii="Arial" w:eastAsia="Arial" w:hAnsi="Arial" w:cs="Arial"/>
          <w:b/>
          <w:color w:val="666666"/>
        </w:rPr>
        <w:t xml:space="preserve"> the data set. ( </w:t>
      </w:r>
      <w:hyperlink r:id="rId11">
        <w:r>
          <w:rPr>
            <w:rFonts w:ascii="Arial" w:eastAsia="Arial" w:hAnsi="Arial" w:cs="Arial"/>
            <w:b/>
            <w:color w:val="1155CC"/>
            <w:u w:val="single"/>
          </w:rPr>
          <w:t>h</w:t>
        </w:r>
        <w:r>
          <w:rPr>
            <w:rFonts w:ascii="Arial" w:eastAsia="Arial" w:hAnsi="Arial" w:cs="Arial"/>
            <w:b/>
            <w:color w:val="1155CC"/>
            <w:u w:val="single"/>
          </w:rPr>
          <w:t>ttp://files.grouplens.org/datasets/movielens/ml-100k.zip</w:t>
        </w:r>
      </w:hyperlink>
      <w:r>
        <w:rPr>
          <w:rFonts w:ascii="Arial" w:eastAsia="Arial" w:hAnsi="Arial" w:cs="Arial"/>
          <w:b/>
          <w:color w:val="666666"/>
        </w:rPr>
        <w:t xml:space="preserve"> )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  <w:r>
        <w:pict>
          <v:rect id="_x0000_i1027" style="width:0;height:1.5pt" o:hralign="center" o:hrstd="t" o:hr="t" fillcolor="#a0a0a0" stroked="f"/>
        </w:pic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Step </w:t>
      </w:r>
      <w:r w:rsidR="00531E16">
        <w:rPr>
          <w:rFonts w:ascii="Arial" w:eastAsia="Arial" w:hAnsi="Arial" w:cs="Arial"/>
        </w:rPr>
        <w:t>1:</w:t>
      </w:r>
      <w:r>
        <w:rPr>
          <w:rFonts w:ascii="Arial" w:eastAsia="Arial" w:hAnsi="Arial" w:cs="Arial"/>
        </w:rPr>
        <w:t xml:space="preserve"> Download the dataset from the given link in task.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IN"/>
        </w:rPr>
        <w:drawing>
          <wp:inline distT="114300" distB="114300" distL="114300" distR="114300">
            <wp:extent cx="3862388" cy="2428875"/>
            <wp:effectExtent l="12700" t="12700" r="12700" b="1270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24288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Step </w:t>
      </w:r>
      <w:r w:rsidR="00531E16">
        <w:rPr>
          <w:rFonts w:ascii="Arial" w:eastAsia="Arial" w:hAnsi="Arial" w:cs="Arial"/>
        </w:rPr>
        <w:t>2:</w:t>
      </w:r>
      <w:r>
        <w:rPr>
          <w:rFonts w:ascii="Arial" w:eastAsia="Arial" w:hAnsi="Arial" w:cs="Arial"/>
        </w:rPr>
        <w:t xml:space="preserve"> Extract the dataset and confirm presence of the data.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IN"/>
        </w:rPr>
        <w:drawing>
          <wp:inline distT="114300" distB="114300" distL="114300" distR="114300">
            <wp:extent cx="3862388" cy="2590800"/>
            <wp:effectExtent l="12700" t="12700" r="12700" b="1270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2590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531E16" w:rsidRDefault="00531E1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  <w:r>
        <w:rPr>
          <w:rFonts w:ascii="Arial" w:eastAsia="Arial" w:hAnsi="Arial" w:cs="Arial"/>
          <w:b/>
          <w:color w:val="666666"/>
        </w:rPr>
        <w:lastRenderedPageBreak/>
        <w:t xml:space="preserve">Task </w:t>
      </w:r>
      <w:r w:rsidR="00531E16">
        <w:rPr>
          <w:rFonts w:ascii="Arial" w:eastAsia="Arial" w:hAnsi="Arial" w:cs="Arial"/>
          <w:b/>
          <w:color w:val="666666"/>
        </w:rPr>
        <w:t>2:</w:t>
      </w:r>
      <w:r>
        <w:rPr>
          <w:rFonts w:ascii="Arial" w:eastAsia="Arial" w:hAnsi="Arial" w:cs="Arial"/>
          <w:b/>
          <w:color w:val="666666"/>
        </w:rPr>
        <w:t xml:space="preserve"> Run below HQL.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666666"/>
        </w:rPr>
      </w:pPr>
      <w:r>
        <w:rPr>
          <w:rFonts w:ascii="Arial" w:eastAsia="Arial" w:hAnsi="Arial" w:cs="Arial"/>
          <w:color w:val="666666"/>
        </w:rPr>
        <w:t>hive (default)&gt; CREATE TABLE u_data (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666666"/>
        </w:rPr>
      </w:pPr>
      <w:r>
        <w:rPr>
          <w:rFonts w:ascii="Arial" w:eastAsia="Arial" w:hAnsi="Arial" w:cs="Arial"/>
          <w:color w:val="666666"/>
        </w:rPr>
        <w:t>userid INT,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666666"/>
        </w:rPr>
      </w:pPr>
      <w:r>
        <w:rPr>
          <w:rFonts w:ascii="Arial" w:eastAsia="Arial" w:hAnsi="Arial" w:cs="Arial"/>
          <w:color w:val="666666"/>
        </w:rPr>
        <w:t>movieid INT,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666666"/>
        </w:rPr>
      </w:pPr>
      <w:r>
        <w:rPr>
          <w:rFonts w:ascii="Arial" w:eastAsia="Arial" w:hAnsi="Arial" w:cs="Arial"/>
          <w:color w:val="666666"/>
        </w:rPr>
        <w:t>rating INT,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666666"/>
        </w:rPr>
      </w:pPr>
      <w:r>
        <w:rPr>
          <w:rFonts w:ascii="Arial" w:eastAsia="Arial" w:hAnsi="Arial" w:cs="Arial"/>
          <w:color w:val="666666"/>
        </w:rPr>
        <w:t>unixtime STRING)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666666"/>
        </w:rPr>
      </w:pPr>
      <w:r>
        <w:rPr>
          <w:rFonts w:ascii="Arial" w:eastAsia="Arial" w:hAnsi="Arial" w:cs="Arial"/>
          <w:color w:val="666666"/>
        </w:rPr>
        <w:t>ROW FORMAT DELIMITED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666666"/>
        </w:rPr>
      </w:pPr>
      <w:r>
        <w:rPr>
          <w:rFonts w:ascii="Arial" w:eastAsia="Arial" w:hAnsi="Arial" w:cs="Arial"/>
          <w:color w:val="666666"/>
        </w:rPr>
        <w:t>FIELDS TERMINATED BY '\t'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666666"/>
        </w:rPr>
      </w:pPr>
      <w:r>
        <w:rPr>
          <w:rFonts w:ascii="Arial" w:eastAsia="Arial" w:hAnsi="Arial" w:cs="Arial"/>
          <w:color w:val="666666"/>
        </w:rPr>
        <w:t>STORED AS TEXTFILE;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  <w:r>
        <w:pict>
          <v:rect id="_x0000_i1028" style="width:0;height:1.5pt" o:hralign="center" o:hrstd="t" o:hr="t" fillcolor="#a0a0a0" stroked="f"/>
        </w:pic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Step </w:t>
      </w:r>
      <w:r w:rsidR="00531E16">
        <w:rPr>
          <w:rFonts w:ascii="Arial" w:eastAsia="Arial" w:hAnsi="Arial" w:cs="Arial"/>
        </w:rPr>
        <w:t>1:</w:t>
      </w:r>
      <w:r>
        <w:rPr>
          <w:rFonts w:ascii="Arial" w:eastAsia="Arial" w:hAnsi="Arial" w:cs="Arial"/>
        </w:rPr>
        <w:t xml:space="preserve"> Set default database as current database.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  <w:r>
        <w:rPr>
          <w:rFonts w:ascii="Arial" w:eastAsia="Arial" w:hAnsi="Arial" w:cs="Arial"/>
          <w:b/>
          <w:noProof/>
          <w:color w:val="666666"/>
          <w:lang w:val="en-IN"/>
        </w:rPr>
        <w:drawing>
          <wp:inline distT="114300" distB="114300" distL="114300" distR="114300">
            <wp:extent cx="3126329" cy="1182687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6329" cy="1182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Step </w:t>
      </w:r>
      <w:r w:rsidR="00531E16">
        <w:rPr>
          <w:rFonts w:ascii="Arial" w:eastAsia="Arial" w:hAnsi="Arial" w:cs="Arial"/>
        </w:rPr>
        <w:t>2:</w:t>
      </w:r>
      <w:r>
        <w:rPr>
          <w:rFonts w:ascii="Arial" w:eastAsia="Arial" w:hAnsi="Arial" w:cs="Arial"/>
        </w:rPr>
        <w:t xml:space="preserve"> Write above query and run it.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  <w:r>
        <w:rPr>
          <w:rFonts w:ascii="Arial" w:eastAsia="Arial" w:hAnsi="Arial" w:cs="Arial"/>
          <w:b/>
          <w:noProof/>
          <w:color w:val="666666"/>
          <w:lang w:val="en-IN"/>
        </w:rPr>
        <w:drawing>
          <wp:inline distT="114300" distB="114300" distL="114300" distR="114300">
            <wp:extent cx="3138488" cy="2336684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336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16" w:rsidRDefault="00531E1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This query creates a new table named u_</w:t>
      </w:r>
      <w:r>
        <w:rPr>
          <w:rFonts w:ascii="Arial" w:eastAsia="Arial" w:hAnsi="Arial" w:cs="Arial"/>
        </w:rPr>
        <w:t>data with column userid, movieid, rating and unixtime.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Locate this table using the HDFS GUI interface.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  <w:r>
        <w:rPr>
          <w:rFonts w:ascii="Arial" w:eastAsia="Arial" w:hAnsi="Arial" w:cs="Arial"/>
          <w:b/>
          <w:noProof/>
          <w:color w:val="666666"/>
          <w:lang w:val="en-IN"/>
        </w:rPr>
        <w:drawing>
          <wp:inline distT="114300" distB="114300" distL="114300" distR="114300">
            <wp:extent cx="5943600" cy="2717800"/>
            <wp:effectExtent l="12700" t="12700" r="12700" b="1270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  <w:r>
        <w:rPr>
          <w:rFonts w:ascii="Arial" w:eastAsia="Arial" w:hAnsi="Arial" w:cs="Arial"/>
          <w:b/>
          <w:color w:val="666666"/>
        </w:rPr>
        <w:t xml:space="preserve">Task </w:t>
      </w:r>
      <w:r w:rsidR="00531E16">
        <w:rPr>
          <w:rFonts w:ascii="Arial" w:eastAsia="Arial" w:hAnsi="Arial" w:cs="Arial"/>
          <w:b/>
          <w:color w:val="666666"/>
        </w:rPr>
        <w:t>3:</w:t>
      </w:r>
      <w:r>
        <w:rPr>
          <w:rFonts w:ascii="Arial" w:eastAsia="Arial" w:hAnsi="Arial" w:cs="Arial"/>
          <w:b/>
          <w:color w:val="666666"/>
        </w:rPr>
        <w:t xml:space="preserve"> Load the data from local file u.data to table u_data.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  <w:r>
        <w:pict>
          <v:rect id="_x0000_i1029" style="width:0;height:1.5pt" o:hralign="center" o:hrstd="t" o:hr="t" fillcolor="#a0a0a0" stroked="f"/>
        </w:pic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Step </w:t>
      </w:r>
      <w:r w:rsidR="00531E16">
        <w:rPr>
          <w:rFonts w:ascii="Arial" w:eastAsia="Arial" w:hAnsi="Arial" w:cs="Arial"/>
        </w:rPr>
        <w:t>1:</w:t>
      </w:r>
      <w:r>
        <w:rPr>
          <w:rFonts w:ascii="Arial" w:eastAsia="Arial" w:hAnsi="Arial" w:cs="Arial"/>
        </w:rPr>
        <w:t xml:space="preserve"> Write below command to load the data from local file u.data to table u_data.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  <w:r>
        <w:rPr>
          <w:rFonts w:ascii="Arial" w:eastAsia="Arial" w:hAnsi="Arial" w:cs="Arial"/>
          <w:b/>
          <w:noProof/>
          <w:color w:val="666666"/>
          <w:lang w:val="en-IN"/>
        </w:rPr>
        <w:drawing>
          <wp:inline distT="114300" distB="114300" distL="114300" distR="114300">
            <wp:extent cx="5853113" cy="754582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754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</w:p>
    <w:p w:rsidR="00531E16" w:rsidRDefault="00531E1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  <w:r>
        <w:rPr>
          <w:rFonts w:ascii="Arial" w:eastAsia="Arial" w:hAnsi="Arial" w:cs="Arial"/>
        </w:rPr>
        <w:lastRenderedPageBreak/>
        <w:t xml:space="preserve">Step </w:t>
      </w:r>
      <w:r w:rsidR="00531E16">
        <w:rPr>
          <w:rFonts w:ascii="Arial" w:eastAsia="Arial" w:hAnsi="Arial" w:cs="Arial"/>
        </w:rPr>
        <w:t>2:</w:t>
      </w:r>
      <w:r>
        <w:rPr>
          <w:rFonts w:ascii="Arial" w:eastAsia="Arial" w:hAnsi="Arial" w:cs="Arial"/>
        </w:rPr>
        <w:t xml:space="preserve"> Confirm presence of file u.data in warehouse using the HDFS GUI</w:t>
      </w:r>
      <w:r>
        <w:rPr>
          <w:rFonts w:ascii="Arial" w:eastAsia="Arial" w:hAnsi="Arial" w:cs="Arial"/>
          <w:b/>
          <w:color w:val="666666"/>
        </w:rPr>
        <w:t>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  <w:r>
        <w:rPr>
          <w:rFonts w:ascii="Arial" w:eastAsia="Arial" w:hAnsi="Arial" w:cs="Arial"/>
          <w:b/>
          <w:noProof/>
          <w:color w:val="666666"/>
          <w:lang w:val="en-IN"/>
        </w:rPr>
        <w:drawing>
          <wp:inline distT="114300" distB="114300" distL="114300" distR="114300">
            <wp:extent cx="5943600" cy="2095500"/>
            <wp:effectExtent l="12700" t="12700" r="12700" b="1270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  <w:r>
        <w:rPr>
          <w:rFonts w:ascii="Arial" w:eastAsia="Arial" w:hAnsi="Arial" w:cs="Arial"/>
          <w:b/>
          <w:color w:val="666666"/>
        </w:rPr>
        <w:t xml:space="preserve">Task </w:t>
      </w:r>
      <w:r w:rsidR="00531E16">
        <w:rPr>
          <w:rFonts w:ascii="Arial" w:eastAsia="Arial" w:hAnsi="Arial" w:cs="Arial"/>
          <w:b/>
          <w:color w:val="666666"/>
        </w:rPr>
        <w:t>4:</w:t>
      </w:r>
      <w:r>
        <w:rPr>
          <w:rFonts w:ascii="Arial" w:eastAsia="Arial" w:hAnsi="Arial" w:cs="Arial"/>
          <w:b/>
          <w:color w:val="666666"/>
        </w:rPr>
        <w:t xml:space="preserve"> Find total numbers of records in u_data table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  <w:r>
        <w:pict>
          <v:rect id="_x0000_i1030" style="width:0;height:1.5pt" o:hralign="center" o:hrstd="t" o:hr="t" fillcolor="#a0a0a0" stroked="f"/>
        </w:pict>
      </w:r>
    </w:p>
    <w:p w:rsidR="00711696" w:rsidRDefault="00531E1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Step:</w:t>
      </w:r>
      <w:r w:rsidR="008C55A6">
        <w:rPr>
          <w:rFonts w:ascii="Arial" w:eastAsia="Arial" w:hAnsi="Arial" w:cs="Arial"/>
        </w:rPr>
        <w:t xml:space="preserve"> Run the given query to retrieve numbers of records in u_data table.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  <w:r>
        <w:rPr>
          <w:rFonts w:ascii="Arial" w:eastAsia="Arial" w:hAnsi="Arial" w:cs="Arial"/>
          <w:b/>
          <w:noProof/>
          <w:color w:val="666666"/>
          <w:lang w:val="en-IN"/>
        </w:rPr>
        <w:drawing>
          <wp:inline distT="114300" distB="114300" distL="114300" distR="114300">
            <wp:extent cx="5943600" cy="37592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16" w:rsidRDefault="00531E1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</w:p>
    <w:p w:rsidR="00711696" w:rsidRDefault="00531E1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  <w:r>
        <w:rPr>
          <w:rFonts w:ascii="Arial" w:eastAsia="Arial" w:hAnsi="Arial" w:cs="Arial"/>
          <w:b/>
          <w:color w:val="666666"/>
        </w:rPr>
        <w:lastRenderedPageBreak/>
        <w:t>Task 5</w:t>
      </w:r>
      <w:r w:rsidR="008C55A6">
        <w:rPr>
          <w:rFonts w:ascii="Arial" w:eastAsia="Arial" w:hAnsi="Arial" w:cs="Arial"/>
          <w:b/>
          <w:color w:val="666666"/>
        </w:rPr>
        <w:t>: Find weekday and corresponding count group by weekday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  <w:r>
        <w:pict>
          <v:rect id="_x0000_i1031" style="width:0;height:1.5pt" o:hralign="center" o:hrstd="t" o:hr="t" fillcolor="#a0a0a0" stroked="f"/>
        </w:pic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Step </w:t>
      </w:r>
      <w:r w:rsidR="00531E16">
        <w:rPr>
          <w:rFonts w:ascii="Arial" w:eastAsia="Arial" w:hAnsi="Arial" w:cs="Arial"/>
        </w:rPr>
        <w:t>1:</w:t>
      </w:r>
      <w:r>
        <w:rPr>
          <w:rFonts w:ascii="Arial" w:eastAsia="Arial" w:hAnsi="Arial" w:cs="Arial"/>
        </w:rPr>
        <w:t xml:space="preserve"> Create weekday_mapper.py.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  <w:r>
        <w:rPr>
          <w:rFonts w:ascii="Arial" w:eastAsia="Arial" w:hAnsi="Arial" w:cs="Arial"/>
          <w:b/>
          <w:noProof/>
          <w:color w:val="666666"/>
          <w:lang w:val="en-IN"/>
        </w:rPr>
        <w:drawing>
          <wp:inline distT="114300" distB="114300" distL="114300" distR="114300">
            <wp:extent cx="5943600" cy="1063625"/>
            <wp:effectExtent l="12700" t="12700" r="12700" b="1270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134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666666"/>
        </w:rPr>
      </w:pP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Step </w:t>
      </w:r>
      <w:r w:rsidR="00531E16">
        <w:rPr>
          <w:rFonts w:ascii="Arial" w:eastAsia="Arial" w:hAnsi="Arial" w:cs="Arial"/>
        </w:rPr>
        <w:t>2:</w:t>
      </w:r>
      <w:r>
        <w:rPr>
          <w:rFonts w:ascii="Arial" w:eastAsia="Arial" w:hAnsi="Arial" w:cs="Arial"/>
        </w:rPr>
        <w:t xml:space="preserve"> Create table using below query.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IN"/>
        </w:rPr>
        <w:drawing>
          <wp:inline distT="114300" distB="114300" distL="114300" distR="114300">
            <wp:extent cx="3211902" cy="177323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1902" cy="1773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Step </w:t>
      </w:r>
      <w:r w:rsidR="00531E16">
        <w:rPr>
          <w:rFonts w:ascii="Arial" w:eastAsia="Arial" w:hAnsi="Arial" w:cs="Arial"/>
        </w:rPr>
        <w:t>3:</w:t>
      </w:r>
      <w:r>
        <w:rPr>
          <w:rFonts w:ascii="Arial" w:eastAsia="Arial" w:hAnsi="Arial" w:cs="Arial"/>
        </w:rPr>
        <w:t xml:space="preserve"> Add weekday_mapper.py to hive using below query.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IN"/>
        </w:rPr>
        <w:drawing>
          <wp:inline distT="114300" distB="114300" distL="114300" distR="114300">
            <wp:extent cx="3614738" cy="700355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700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531E16" w:rsidRDefault="00531E1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Step </w:t>
      </w:r>
      <w:r w:rsidR="00531E16">
        <w:rPr>
          <w:rFonts w:ascii="Arial" w:eastAsia="Arial" w:hAnsi="Arial" w:cs="Arial"/>
        </w:rPr>
        <w:t>4:</w:t>
      </w:r>
      <w:r>
        <w:rPr>
          <w:rFonts w:ascii="Arial" w:eastAsia="Arial" w:hAnsi="Arial" w:cs="Arial"/>
        </w:rPr>
        <w:t xml:space="preserve"> Insert data into u_data_new table using weekday_mapper.py.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IN"/>
        </w:rPr>
        <w:drawing>
          <wp:inline distT="114300" distB="114300" distL="114300" distR="114300">
            <wp:extent cx="6246902" cy="3563938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6902" cy="3563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Step </w:t>
      </w:r>
      <w:r w:rsidR="00531E16">
        <w:rPr>
          <w:rFonts w:ascii="Arial" w:eastAsia="Arial" w:hAnsi="Arial" w:cs="Arial"/>
        </w:rPr>
        <w:t>5:</w:t>
      </w:r>
      <w:r>
        <w:rPr>
          <w:rFonts w:ascii="Arial" w:eastAsia="Arial" w:hAnsi="Arial" w:cs="Arial"/>
        </w:rPr>
        <w:t xml:space="preserve"> Confirm presence of data in u_data_new table.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IN"/>
        </w:rPr>
        <w:drawing>
          <wp:inline distT="114300" distB="114300" distL="114300" distR="114300">
            <wp:extent cx="6253163" cy="2374999"/>
            <wp:effectExtent l="12700" t="12700" r="12700" b="1270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237499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531E16" w:rsidRDefault="00531E1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Step </w:t>
      </w:r>
      <w:r w:rsidR="00531E16">
        <w:rPr>
          <w:rFonts w:ascii="Arial" w:eastAsia="Arial" w:hAnsi="Arial" w:cs="Arial"/>
        </w:rPr>
        <w:t>6:</w:t>
      </w:r>
      <w:r>
        <w:rPr>
          <w:rFonts w:ascii="Arial" w:eastAsia="Arial" w:hAnsi="Arial" w:cs="Arial"/>
        </w:rPr>
        <w:t xml:space="preserve"> Run below query.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IN"/>
        </w:rPr>
        <w:drawing>
          <wp:inline distT="114300" distB="114300" distL="114300" distR="114300">
            <wp:extent cx="6284538" cy="3716337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4538" cy="3716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You can see the status of the job on localhost:8088.</w:t>
      </w: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IN"/>
        </w:rPr>
        <w:drawing>
          <wp:inline distT="114300" distB="114300" distL="114300" distR="114300">
            <wp:extent cx="6282847" cy="735012"/>
            <wp:effectExtent l="12700" t="12700" r="12700" b="1270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2847" cy="73501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11696" w:rsidRDefault="0071169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711696" w:rsidRDefault="008C55A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Document Link : </w:t>
      </w:r>
      <w:hyperlink r:id="rId27">
        <w:r>
          <w:rPr>
            <w:rFonts w:ascii="Arial" w:eastAsia="Arial" w:hAnsi="Arial" w:cs="Arial"/>
            <w:color w:val="1155CC"/>
            <w:u w:val="single"/>
          </w:rPr>
          <w:t>h</w:t>
        </w:r>
        <w:bookmarkStart w:id="1" w:name="_GoBack"/>
        <w:bookmarkEnd w:id="1"/>
        <w:r>
          <w:rPr>
            <w:rFonts w:ascii="Arial" w:eastAsia="Arial" w:hAnsi="Arial" w:cs="Arial"/>
            <w:color w:val="1155CC"/>
            <w:u w:val="single"/>
          </w:rPr>
          <w:t>t</w:t>
        </w:r>
        <w:r>
          <w:rPr>
            <w:rFonts w:ascii="Arial" w:eastAsia="Arial" w:hAnsi="Arial" w:cs="Arial"/>
            <w:color w:val="1155CC"/>
            <w:u w:val="single"/>
          </w:rPr>
          <w:t>tps://docs.google.com/document/d/1vVgoesyEr7608R9COPGppldhqWVtnYUw0EeNfItaKLk/edit?usp=sharing</w:t>
        </w:r>
      </w:hyperlink>
    </w:p>
    <w:sectPr w:rsidR="00711696">
      <w:headerReference w:type="default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55A6" w:rsidRDefault="008C55A6">
      <w:pPr>
        <w:spacing w:before="0" w:line="240" w:lineRule="auto"/>
      </w:pPr>
      <w:r>
        <w:separator/>
      </w:r>
    </w:p>
  </w:endnote>
  <w:endnote w:type="continuationSeparator" w:id="0">
    <w:p w:rsidR="008C55A6" w:rsidRDefault="008C55A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roxima Nova">
    <w:charset w:val="00"/>
    <w:family w:val="auto"/>
    <w:pitch w:val="default"/>
  </w:font>
  <w:font w:name="Trebuchet MS">
    <w:panose1 w:val="020B0603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1696" w:rsidRDefault="008C55A6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 w:rsidR="005948EB">
      <w:fldChar w:fldCharType="separate"/>
    </w:r>
    <w:r w:rsidR="00531E16">
      <w:rPr>
        <w:noProof/>
      </w:rPr>
      <w:t>1</w:t>
    </w:r>
    <w:r>
      <w:fldChar w:fldCharType="end"/>
    </w:r>
    <w:r>
      <w:rPr>
        <w:noProof/>
        <w:lang w:val="en-IN"/>
      </w:rPr>
      <w:drawing>
        <wp:anchor distT="0" distB="0" distL="0" distR="0" simplePos="0" relativeHeight="251661312" behindDoc="0" locked="0" layoutInCell="1" hidden="0" allowOverlap="1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6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1696" w:rsidRDefault="008C55A6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  <w:lang w:val="en-IN"/>
      </w:rPr>
      <w:drawing>
        <wp:anchor distT="0" distB="0" distL="0" distR="0" simplePos="0" relativeHeight="251662336" behindDoc="0" locked="0" layoutInCell="1" hidden="0" allowOverlap="1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13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55A6" w:rsidRDefault="008C55A6">
      <w:pPr>
        <w:spacing w:before="0" w:line="240" w:lineRule="auto"/>
      </w:pPr>
      <w:r>
        <w:separator/>
      </w:r>
    </w:p>
  </w:footnote>
  <w:footnote w:type="continuationSeparator" w:id="0">
    <w:p w:rsidR="008C55A6" w:rsidRDefault="008C55A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1696" w:rsidRDefault="008C55A6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lang w:val="en-IN"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IN"/>
      </w:rPr>
      <w:drawing>
        <wp:anchor distT="0" distB="0" distL="0" distR="0" simplePos="0" relativeHeight="251659264" behindDoc="0" locked="0" layoutInCell="1" hidden="0" allowOverlap="1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21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711696" w:rsidRDefault="008C55A6">
    <w:pPr>
      <w:pBdr>
        <w:top w:val="nil"/>
        <w:left w:val="nil"/>
        <w:bottom w:val="nil"/>
        <w:right w:val="nil"/>
        <w:between w:val="nil"/>
      </w:pBdr>
      <w:rPr>
        <w:b/>
        <w:sz w:val="20"/>
        <w:szCs w:val="20"/>
      </w:rPr>
    </w:pP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b/>
        <w:sz w:val="20"/>
        <w:szCs w:val="20"/>
      </w:rPr>
      <w:t>CE 74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1696" w:rsidRDefault="008C55A6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  <w:lang w:val="en-IN"/>
      </w:rPr>
      <w:drawing>
        <wp:anchor distT="0" distB="0" distL="0" distR="0" simplePos="0" relativeHeight="251660288" behindDoc="0" locked="0" layoutInCell="1" hidden="0" allowOverlap="1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5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696"/>
    <w:rsid w:val="00124D54"/>
    <w:rsid w:val="00405A5D"/>
    <w:rsid w:val="00531E16"/>
    <w:rsid w:val="005948EB"/>
    <w:rsid w:val="00711696"/>
    <w:rsid w:val="008C5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E9806"/>
  <w15:docId w15:val="{8B320BA3-F5C5-4DCD-AE7D-C27DF7E6E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Proxima Nova" w:eastAsia="Proxima Nova" w:hAnsi="Proxima Nova" w:cs="Proxima Nova"/>
        <w:sz w:val="22"/>
        <w:szCs w:val="22"/>
        <w:lang w:val="en" w:eastAsia="en-IN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/>
      <w:keepLines/>
      <w:outlineLvl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outlineLvl w:val="2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/>
      <w:keepLines/>
      <w:spacing w:after="200"/>
    </w:pPr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files.grouplens.org/datasets/movielens/ml-100k.zip" TargetMode="External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ocs.google.com/document/d/1vVgoesyEr7608R9COPGppldhqWVtnYUw0EeNfItaKLk/edit?usp=sharing" TargetMode="External"/><Relationship Id="rId30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319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5</cp:revision>
  <dcterms:created xsi:type="dcterms:W3CDTF">2020-09-13T09:18:00Z</dcterms:created>
  <dcterms:modified xsi:type="dcterms:W3CDTF">2020-09-13T09:23:00Z</dcterms:modified>
</cp:coreProperties>
</file>