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0F0F" w14:textId="77777777" w:rsidR="00015FC5" w:rsidRDefault="00015FC5">
      <w:pPr>
        <w:pStyle w:val="BodyText"/>
        <w:rPr>
          <w:sz w:val="49"/>
        </w:rPr>
      </w:pPr>
    </w:p>
    <w:p w14:paraId="7398A66F" w14:textId="77777777" w:rsidR="00015FC5" w:rsidRDefault="00015FC5">
      <w:pPr>
        <w:pStyle w:val="BodyText"/>
        <w:spacing w:before="338"/>
        <w:rPr>
          <w:sz w:val="49"/>
        </w:rPr>
      </w:pPr>
    </w:p>
    <w:p w14:paraId="4235F76C" w14:textId="77777777" w:rsidR="00015FC5" w:rsidRDefault="00461A66">
      <w:pPr>
        <w:pStyle w:val="Title"/>
      </w:pPr>
      <w:bookmarkStart w:id="0" w:name="Study_3_-_Diagnostic_Reasoning_Strategie"/>
      <w:bookmarkEnd w:id="0"/>
      <w:r>
        <w:t>Study</w:t>
      </w:r>
      <w:r>
        <w:rPr>
          <w:spacing w:val="4"/>
        </w:rPr>
        <w:t xml:space="preserve"> </w:t>
      </w:r>
      <w:r>
        <w:t>3</w:t>
      </w:r>
      <w:r>
        <w:rPr>
          <w:spacing w:val="4"/>
        </w:rPr>
        <w:t xml:space="preserve"> </w:t>
      </w:r>
      <w:r>
        <w:t>-</w:t>
      </w:r>
      <w:r>
        <w:rPr>
          <w:spacing w:val="5"/>
        </w:rPr>
        <w:t xml:space="preserve"> </w:t>
      </w:r>
      <w:r>
        <w:t>Diagnostic</w:t>
      </w:r>
      <w:r>
        <w:rPr>
          <w:spacing w:val="4"/>
        </w:rPr>
        <w:t xml:space="preserve"> </w:t>
      </w:r>
      <w:r>
        <w:t>Reasoning</w:t>
      </w:r>
      <w:r>
        <w:rPr>
          <w:spacing w:val="4"/>
        </w:rPr>
        <w:t xml:space="preserve"> </w:t>
      </w:r>
      <w:r>
        <w:rPr>
          <w:spacing w:val="-2"/>
        </w:rPr>
        <w:t>Strategies</w:t>
      </w:r>
    </w:p>
    <w:p w14:paraId="2B61B0E5" w14:textId="77777777" w:rsidR="00015FC5" w:rsidRDefault="00461A66">
      <w:pPr>
        <w:pStyle w:val="Title"/>
        <w:spacing w:before="34"/>
        <w:ind w:right="1114"/>
      </w:pPr>
      <w:r>
        <w:t>via</w:t>
      </w:r>
      <w:r>
        <w:rPr>
          <w:spacing w:val="13"/>
        </w:rPr>
        <w:t xml:space="preserve"> </w:t>
      </w:r>
      <w:r>
        <w:t>a</w:t>
      </w:r>
      <w:r>
        <w:rPr>
          <w:spacing w:val="13"/>
        </w:rPr>
        <w:t xml:space="preserve"> </w:t>
      </w:r>
      <w:r>
        <w:t>Think-Aloud</w:t>
      </w:r>
      <w:r>
        <w:rPr>
          <w:spacing w:val="14"/>
        </w:rPr>
        <w:t xml:space="preserve"> </w:t>
      </w:r>
      <w:r>
        <w:rPr>
          <w:spacing w:val="-2"/>
        </w:rPr>
        <w:t>Paradigm</w:t>
      </w:r>
    </w:p>
    <w:p w14:paraId="5DCBFFAE" w14:textId="77777777" w:rsidR="00015FC5" w:rsidRDefault="00015FC5">
      <w:pPr>
        <w:pStyle w:val="BodyText"/>
        <w:spacing w:before="112"/>
        <w:rPr>
          <w:sz w:val="49"/>
        </w:rPr>
      </w:pPr>
    </w:p>
    <w:p w14:paraId="761CA2C7" w14:textId="77777777" w:rsidR="00015FC5" w:rsidRDefault="00461A66">
      <w:pPr>
        <w:pStyle w:val="Heading1"/>
      </w:pPr>
      <w:r>
        <w:rPr>
          <w:spacing w:val="-2"/>
        </w:rPr>
        <w:t>Introduction</w:t>
      </w:r>
    </w:p>
    <w:p w14:paraId="439DB410" w14:textId="77777777" w:rsidR="00015FC5" w:rsidRDefault="00015FC5">
      <w:pPr>
        <w:pStyle w:val="BodyText"/>
        <w:spacing w:before="99"/>
        <w:rPr>
          <w:rFonts w:ascii="Georgia"/>
          <w:b/>
          <w:sz w:val="34"/>
        </w:rPr>
      </w:pPr>
    </w:p>
    <w:p w14:paraId="1411A8C0" w14:textId="77777777" w:rsidR="00015FC5" w:rsidRDefault="00461A66">
      <w:pPr>
        <w:pStyle w:val="BodyText"/>
        <w:spacing w:line="410" w:lineRule="auto"/>
        <w:ind w:left="145" w:right="1068" w:firstLine="11"/>
        <w:jc w:val="both"/>
      </w:pPr>
      <w:bookmarkStart w:id="1" w:name="Introduction"/>
      <w:bookmarkStart w:id="2" w:name="Methods"/>
      <w:bookmarkStart w:id="3" w:name="Results"/>
      <w:bookmarkEnd w:id="1"/>
      <w:bookmarkEnd w:id="2"/>
      <w:bookmarkEnd w:id="3"/>
      <w:r>
        <w:rPr>
          <w:w w:val="105"/>
        </w:rPr>
        <w:t xml:space="preserve">In the previous study, we presented results from an online vignette study where we </w:t>
      </w:r>
      <w:r>
        <w:t xml:space="preserve">investigated confidence and information seeking within evolving diagnostic decisions. </w:t>
      </w:r>
      <w:r>
        <w:rPr>
          <w:w w:val="105"/>
        </w:rPr>
        <w:t>Overall, we found that students provided confidence judgements that were well- calibrated with their objective accuracy. We found that higher information seeking was asso</w:t>
      </w:r>
      <w:r>
        <w:rPr>
          <w:w w:val="105"/>
        </w:rPr>
        <w:t>ciated with larger increases in confidence over the course of diagnostic decisions.</w:t>
      </w:r>
      <w:r>
        <w:rPr>
          <w:spacing w:val="40"/>
          <w:w w:val="105"/>
        </w:rPr>
        <w:t xml:space="preserve"> </w:t>
      </w:r>
      <w:r>
        <w:rPr>
          <w:w w:val="105"/>
        </w:rPr>
        <w:t>However, seeking more information was not associated with accuracy. Rather, accuracy was associated with selectivity in information seeking, such that certain information w</w:t>
      </w:r>
      <w:r>
        <w:rPr>
          <w:w w:val="105"/>
        </w:rPr>
        <w:t>as beneficial to students regardless of the patient’s condition. We also found that medical students tended to broaden the range of differentials they were considering with more information, as they rarely removed differentials from</w:t>
      </w:r>
      <w:r>
        <w:rPr>
          <w:spacing w:val="-13"/>
          <w:w w:val="105"/>
        </w:rPr>
        <w:t xml:space="preserve"> </w:t>
      </w:r>
      <w:r>
        <w:rPr>
          <w:w w:val="105"/>
        </w:rPr>
        <w:t>their</w:t>
      </w:r>
      <w:r>
        <w:rPr>
          <w:spacing w:val="-14"/>
          <w:w w:val="105"/>
        </w:rPr>
        <w:t xml:space="preserve"> </w:t>
      </w:r>
      <w:r>
        <w:rPr>
          <w:w w:val="105"/>
        </w:rPr>
        <w:t>consideration. Ho</w:t>
      </w:r>
      <w:r>
        <w:rPr>
          <w:w w:val="105"/>
        </w:rPr>
        <w:t>wever,</w:t>
      </w:r>
      <w:r>
        <w:rPr>
          <w:spacing w:val="-13"/>
          <w:w w:val="105"/>
        </w:rPr>
        <w:t xml:space="preserve"> </w:t>
      </w:r>
      <w:r>
        <w:rPr>
          <w:w w:val="105"/>
        </w:rPr>
        <w:t>students</w:t>
      </w:r>
      <w:r>
        <w:rPr>
          <w:spacing w:val="-13"/>
          <w:w w:val="105"/>
        </w:rPr>
        <w:t xml:space="preserve"> </w:t>
      </w:r>
      <w:r>
        <w:rPr>
          <w:w w:val="105"/>
        </w:rPr>
        <w:t>who</w:t>
      </w:r>
      <w:r>
        <w:rPr>
          <w:spacing w:val="-14"/>
          <w:w w:val="105"/>
        </w:rPr>
        <w:t xml:space="preserve"> </w:t>
      </w:r>
      <w:r>
        <w:rPr>
          <w:w w:val="105"/>
        </w:rPr>
        <w:t>considered</w:t>
      </w:r>
      <w:r>
        <w:rPr>
          <w:spacing w:val="-13"/>
          <w:w w:val="105"/>
        </w:rPr>
        <w:t xml:space="preserve"> </w:t>
      </w:r>
      <w:r>
        <w:rPr>
          <w:w w:val="105"/>
        </w:rPr>
        <w:t>more</w:t>
      </w:r>
      <w:r>
        <w:rPr>
          <w:spacing w:val="-13"/>
          <w:w w:val="105"/>
        </w:rPr>
        <w:t xml:space="preserve"> </w:t>
      </w:r>
      <w:r>
        <w:rPr>
          <w:w w:val="105"/>
        </w:rPr>
        <w:t>differentials</w:t>
      </w:r>
      <w:r>
        <w:rPr>
          <w:spacing w:val="-14"/>
          <w:w w:val="105"/>
        </w:rPr>
        <w:t xml:space="preserve"> </w:t>
      </w:r>
      <w:r>
        <w:rPr>
          <w:w w:val="105"/>
        </w:rPr>
        <w:t>early on</w:t>
      </w:r>
      <w:r>
        <w:rPr>
          <w:spacing w:val="-13"/>
          <w:w w:val="105"/>
        </w:rPr>
        <w:t xml:space="preserve"> </w:t>
      </w:r>
      <w:r>
        <w:rPr>
          <w:w w:val="105"/>
        </w:rPr>
        <w:t>tended</w:t>
      </w:r>
      <w:r>
        <w:rPr>
          <w:spacing w:val="-13"/>
          <w:w w:val="105"/>
        </w:rPr>
        <w:t xml:space="preserve"> </w:t>
      </w:r>
      <w:r>
        <w:rPr>
          <w:w w:val="105"/>
        </w:rPr>
        <w:t>to</w:t>
      </w:r>
      <w:r>
        <w:rPr>
          <w:spacing w:val="-12"/>
          <w:w w:val="105"/>
        </w:rPr>
        <w:t xml:space="preserve"> </w:t>
      </w:r>
      <w:r>
        <w:rPr>
          <w:w w:val="105"/>
        </w:rPr>
        <w:t>seek</w:t>
      </w:r>
      <w:r>
        <w:rPr>
          <w:spacing w:val="-13"/>
          <w:w w:val="105"/>
        </w:rPr>
        <w:t xml:space="preserve"> </w:t>
      </w:r>
      <w:r>
        <w:rPr>
          <w:w w:val="105"/>
        </w:rPr>
        <w:t>more</w:t>
      </w:r>
      <w:r>
        <w:rPr>
          <w:spacing w:val="-12"/>
          <w:w w:val="105"/>
        </w:rPr>
        <w:t xml:space="preserve"> </w:t>
      </w:r>
      <w:r>
        <w:rPr>
          <w:w w:val="105"/>
        </w:rPr>
        <w:t>information</w:t>
      </w:r>
      <w:r>
        <w:rPr>
          <w:spacing w:val="-13"/>
          <w:w w:val="105"/>
        </w:rPr>
        <w:t xml:space="preserve"> </w:t>
      </w:r>
      <w:r>
        <w:rPr>
          <w:w w:val="105"/>
        </w:rPr>
        <w:t>and</w:t>
      </w:r>
      <w:r>
        <w:rPr>
          <w:spacing w:val="-12"/>
          <w:w w:val="105"/>
        </w:rPr>
        <w:t xml:space="preserve"> </w:t>
      </w:r>
      <w:r>
        <w:rPr>
          <w:w w:val="105"/>
        </w:rPr>
        <w:t>increase</w:t>
      </w:r>
      <w:r>
        <w:rPr>
          <w:spacing w:val="-13"/>
          <w:w w:val="105"/>
        </w:rPr>
        <w:t xml:space="preserve"> </w:t>
      </w:r>
      <w:r>
        <w:rPr>
          <w:w w:val="105"/>
        </w:rPr>
        <w:t>their</w:t>
      </w:r>
      <w:r>
        <w:rPr>
          <w:spacing w:val="-13"/>
          <w:w w:val="105"/>
        </w:rPr>
        <w:t xml:space="preserve"> </w:t>
      </w:r>
      <w:r>
        <w:rPr>
          <w:w w:val="105"/>
        </w:rPr>
        <w:t>confidence</w:t>
      </w:r>
      <w:r>
        <w:rPr>
          <w:spacing w:val="-12"/>
          <w:w w:val="105"/>
        </w:rPr>
        <w:t xml:space="preserve"> </w:t>
      </w:r>
      <w:r>
        <w:rPr>
          <w:w w:val="105"/>
        </w:rPr>
        <w:t>to</w:t>
      </w:r>
      <w:r>
        <w:rPr>
          <w:spacing w:val="-13"/>
          <w:w w:val="105"/>
        </w:rPr>
        <w:t xml:space="preserve"> </w:t>
      </w:r>
      <w:r>
        <w:rPr>
          <w:w w:val="105"/>
        </w:rPr>
        <w:t>a</w:t>
      </w:r>
      <w:r>
        <w:rPr>
          <w:spacing w:val="-12"/>
          <w:w w:val="105"/>
        </w:rPr>
        <w:t xml:space="preserve"> </w:t>
      </w:r>
      <w:r>
        <w:rPr>
          <w:w w:val="105"/>
        </w:rPr>
        <w:t>greater</w:t>
      </w:r>
      <w:r>
        <w:rPr>
          <w:spacing w:val="-13"/>
          <w:w w:val="105"/>
        </w:rPr>
        <w:t xml:space="preserve"> </w:t>
      </w:r>
      <w:r>
        <w:rPr>
          <w:spacing w:val="-2"/>
          <w:w w:val="105"/>
        </w:rPr>
        <w:t>extent.</w:t>
      </w:r>
    </w:p>
    <w:p w14:paraId="0483868D" w14:textId="77777777" w:rsidR="00015FC5" w:rsidRDefault="00015FC5">
      <w:pPr>
        <w:pStyle w:val="BodyText"/>
        <w:spacing w:before="258"/>
      </w:pPr>
    </w:p>
    <w:p w14:paraId="44CD768F" w14:textId="77777777" w:rsidR="00015FC5" w:rsidRDefault="00461A66">
      <w:pPr>
        <w:pStyle w:val="BodyText"/>
        <w:spacing w:before="1" w:line="410" w:lineRule="auto"/>
        <w:ind w:left="149" w:right="1114" w:firstLine="8"/>
        <w:jc w:val="both"/>
      </w:pPr>
      <w:r>
        <w:rPr>
          <w:w w:val="105"/>
        </w:rPr>
        <w:t>Given</w:t>
      </w:r>
      <w:r>
        <w:rPr>
          <w:spacing w:val="40"/>
          <w:w w:val="105"/>
        </w:rPr>
        <w:t xml:space="preserve"> </w:t>
      </w:r>
      <w:r>
        <w:rPr>
          <w:w w:val="105"/>
        </w:rPr>
        <w:t>that</w:t>
      </w:r>
      <w:r>
        <w:rPr>
          <w:spacing w:val="40"/>
          <w:w w:val="105"/>
        </w:rPr>
        <w:t xml:space="preserve"> </w:t>
      </w:r>
      <w:r>
        <w:rPr>
          <w:w w:val="105"/>
        </w:rPr>
        <w:t>we</w:t>
      </w:r>
      <w:r>
        <w:rPr>
          <w:spacing w:val="40"/>
          <w:w w:val="105"/>
        </w:rPr>
        <w:t xml:space="preserve"> </w:t>
      </w:r>
      <w:r>
        <w:rPr>
          <w:w w:val="105"/>
        </w:rPr>
        <w:t>find</w:t>
      </w:r>
      <w:r>
        <w:rPr>
          <w:spacing w:val="40"/>
          <w:w w:val="105"/>
        </w:rPr>
        <w:t xml:space="preserve"> </w:t>
      </w:r>
      <w:r>
        <w:rPr>
          <w:w w:val="105"/>
        </w:rPr>
        <w:t>that</w:t>
      </w:r>
      <w:r>
        <w:rPr>
          <w:spacing w:val="40"/>
          <w:w w:val="105"/>
        </w:rPr>
        <w:t xml:space="preserve"> </w:t>
      </w:r>
      <w:r>
        <w:rPr>
          <w:w w:val="105"/>
        </w:rPr>
        <w:t>certain</w:t>
      </w:r>
      <w:r>
        <w:rPr>
          <w:spacing w:val="40"/>
          <w:w w:val="105"/>
        </w:rPr>
        <w:t xml:space="preserve"> </w:t>
      </w:r>
      <w:r>
        <w:rPr>
          <w:w w:val="105"/>
        </w:rPr>
        <w:t>information</w:t>
      </w:r>
      <w:r>
        <w:rPr>
          <w:spacing w:val="40"/>
          <w:w w:val="105"/>
        </w:rPr>
        <w:t xml:space="preserve"> </w:t>
      </w:r>
      <w:r>
        <w:rPr>
          <w:w w:val="105"/>
        </w:rPr>
        <w:t>seeking</w:t>
      </w:r>
      <w:r>
        <w:rPr>
          <w:spacing w:val="40"/>
          <w:w w:val="105"/>
        </w:rPr>
        <w:t xml:space="preserve"> </w:t>
      </w:r>
      <w:r>
        <w:rPr>
          <w:w w:val="105"/>
        </w:rPr>
        <w:t>patterns</w:t>
      </w:r>
      <w:r>
        <w:rPr>
          <w:spacing w:val="40"/>
          <w:w w:val="105"/>
        </w:rPr>
        <w:t xml:space="preserve"> </w:t>
      </w:r>
      <w:r>
        <w:rPr>
          <w:w w:val="105"/>
        </w:rPr>
        <w:t>were</w:t>
      </w:r>
      <w:r>
        <w:rPr>
          <w:spacing w:val="40"/>
          <w:w w:val="105"/>
        </w:rPr>
        <w:t xml:space="preserve"> </w:t>
      </w:r>
      <w:r>
        <w:rPr>
          <w:w w:val="105"/>
        </w:rPr>
        <w:t>associated with accuracy, and that students were overall well-calibrated in their confidence judgements, we now aim to better understand how students approach the task in terms of their decision making strategies.</w:t>
      </w:r>
      <w:r>
        <w:rPr>
          <w:spacing w:val="40"/>
          <w:w w:val="105"/>
        </w:rPr>
        <w:t xml:space="preserve"> </w:t>
      </w:r>
      <w:r>
        <w:rPr>
          <w:w w:val="105"/>
        </w:rPr>
        <w:t>As the previous study was conducted online</w:t>
      </w:r>
      <w:r>
        <w:rPr>
          <w:w w:val="105"/>
        </w:rPr>
        <w:t>,</w:t>
      </w:r>
      <w:r>
        <w:rPr>
          <w:spacing w:val="76"/>
          <w:w w:val="105"/>
        </w:rPr>
        <w:t xml:space="preserve"> </w:t>
      </w:r>
      <w:r>
        <w:rPr>
          <w:w w:val="105"/>
        </w:rPr>
        <w:t>we</w:t>
      </w:r>
      <w:r>
        <w:rPr>
          <w:spacing w:val="66"/>
          <w:w w:val="105"/>
        </w:rPr>
        <w:t xml:space="preserve"> </w:t>
      </w:r>
      <w:r>
        <w:rPr>
          <w:w w:val="105"/>
        </w:rPr>
        <w:t>are</w:t>
      </w:r>
      <w:r>
        <w:rPr>
          <w:spacing w:val="66"/>
          <w:w w:val="105"/>
        </w:rPr>
        <w:t xml:space="preserve"> </w:t>
      </w:r>
      <w:r>
        <w:rPr>
          <w:w w:val="105"/>
        </w:rPr>
        <w:t>not</w:t>
      </w:r>
      <w:r>
        <w:rPr>
          <w:spacing w:val="66"/>
          <w:w w:val="105"/>
        </w:rPr>
        <w:t xml:space="preserve"> </w:t>
      </w:r>
      <w:r>
        <w:rPr>
          <w:w w:val="105"/>
        </w:rPr>
        <w:t>able</w:t>
      </w:r>
      <w:r>
        <w:rPr>
          <w:spacing w:val="66"/>
          <w:w w:val="105"/>
        </w:rPr>
        <w:t xml:space="preserve"> </w:t>
      </w:r>
      <w:r>
        <w:rPr>
          <w:w w:val="105"/>
        </w:rPr>
        <w:t>to</w:t>
      </w:r>
      <w:r>
        <w:rPr>
          <w:spacing w:val="66"/>
          <w:w w:val="105"/>
        </w:rPr>
        <w:t xml:space="preserve"> </w:t>
      </w:r>
      <w:r>
        <w:rPr>
          <w:w w:val="105"/>
        </w:rPr>
        <w:t>ascertain</w:t>
      </w:r>
      <w:r>
        <w:rPr>
          <w:spacing w:val="66"/>
          <w:w w:val="105"/>
        </w:rPr>
        <w:t xml:space="preserve"> </w:t>
      </w:r>
      <w:r>
        <w:rPr>
          <w:w w:val="105"/>
        </w:rPr>
        <w:t>why</w:t>
      </w:r>
      <w:r>
        <w:rPr>
          <w:spacing w:val="66"/>
          <w:w w:val="105"/>
        </w:rPr>
        <w:t xml:space="preserve"> </w:t>
      </w:r>
      <w:r>
        <w:rPr>
          <w:w w:val="105"/>
        </w:rPr>
        <w:t>students</w:t>
      </w:r>
      <w:r>
        <w:rPr>
          <w:spacing w:val="66"/>
          <w:w w:val="105"/>
        </w:rPr>
        <w:t xml:space="preserve"> </w:t>
      </w:r>
      <w:r>
        <w:rPr>
          <w:w w:val="105"/>
        </w:rPr>
        <w:t>sought</w:t>
      </w:r>
      <w:r>
        <w:rPr>
          <w:spacing w:val="66"/>
          <w:w w:val="105"/>
        </w:rPr>
        <w:t xml:space="preserve"> </w:t>
      </w:r>
      <w:r>
        <w:rPr>
          <w:w w:val="105"/>
        </w:rPr>
        <w:t>certain</w:t>
      </w:r>
      <w:r>
        <w:rPr>
          <w:spacing w:val="66"/>
          <w:w w:val="105"/>
        </w:rPr>
        <w:t xml:space="preserve"> </w:t>
      </w:r>
      <w:r>
        <w:rPr>
          <w:w w:val="105"/>
        </w:rPr>
        <w:t>information or why they considered certain differentials (as likely or unlikely).</w:t>
      </w:r>
      <w:r>
        <w:rPr>
          <w:spacing w:val="80"/>
          <w:w w:val="105"/>
        </w:rPr>
        <w:t xml:space="preserve"> </w:t>
      </w:r>
      <w:r>
        <w:rPr>
          <w:w w:val="105"/>
        </w:rPr>
        <w:t>To address</w:t>
      </w:r>
      <w:r>
        <w:rPr>
          <w:spacing w:val="40"/>
          <w:w w:val="105"/>
        </w:rPr>
        <w:t xml:space="preserve"> </w:t>
      </w:r>
      <w:r>
        <w:rPr>
          <w:w w:val="105"/>
        </w:rPr>
        <w:t>this,</w:t>
      </w:r>
      <w:r>
        <w:rPr>
          <w:spacing w:val="28"/>
          <w:w w:val="105"/>
        </w:rPr>
        <w:t xml:space="preserve"> </w:t>
      </w:r>
      <w:r>
        <w:rPr>
          <w:w w:val="105"/>
        </w:rPr>
        <w:t>we</w:t>
      </w:r>
      <w:r>
        <w:rPr>
          <w:spacing w:val="27"/>
          <w:w w:val="105"/>
        </w:rPr>
        <w:t xml:space="preserve"> </w:t>
      </w:r>
      <w:r>
        <w:rPr>
          <w:w w:val="105"/>
        </w:rPr>
        <w:t>present</w:t>
      </w:r>
      <w:r>
        <w:rPr>
          <w:spacing w:val="27"/>
          <w:w w:val="105"/>
        </w:rPr>
        <w:t xml:space="preserve"> </w:t>
      </w:r>
      <w:r>
        <w:rPr>
          <w:w w:val="105"/>
        </w:rPr>
        <w:t>in</w:t>
      </w:r>
      <w:r>
        <w:rPr>
          <w:spacing w:val="27"/>
          <w:w w:val="105"/>
        </w:rPr>
        <w:t xml:space="preserve"> </w:t>
      </w:r>
      <w:r>
        <w:rPr>
          <w:w w:val="105"/>
        </w:rPr>
        <w:t>this</w:t>
      </w:r>
      <w:r>
        <w:rPr>
          <w:spacing w:val="27"/>
          <w:w w:val="105"/>
        </w:rPr>
        <w:t xml:space="preserve"> </w:t>
      </w:r>
      <w:r>
        <w:rPr>
          <w:w w:val="105"/>
        </w:rPr>
        <w:t>chapter</w:t>
      </w:r>
      <w:r>
        <w:rPr>
          <w:spacing w:val="27"/>
          <w:w w:val="105"/>
        </w:rPr>
        <w:t xml:space="preserve"> </w:t>
      </w:r>
      <w:r>
        <w:rPr>
          <w:w w:val="105"/>
        </w:rPr>
        <w:t>a</w:t>
      </w:r>
      <w:r>
        <w:rPr>
          <w:spacing w:val="27"/>
          <w:w w:val="105"/>
        </w:rPr>
        <w:t xml:space="preserve"> </w:t>
      </w:r>
      <w:r>
        <w:rPr>
          <w:w w:val="105"/>
        </w:rPr>
        <w:t>study</w:t>
      </w:r>
      <w:r>
        <w:rPr>
          <w:spacing w:val="27"/>
          <w:w w:val="105"/>
        </w:rPr>
        <w:t xml:space="preserve"> </w:t>
      </w:r>
      <w:r>
        <w:rPr>
          <w:w w:val="105"/>
        </w:rPr>
        <w:t>using</w:t>
      </w:r>
      <w:r>
        <w:rPr>
          <w:spacing w:val="27"/>
          <w:w w:val="105"/>
        </w:rPr>
        <w:t xml:space="preserve"> </w:t>
      </w:r>
      <w:r>
        <w:rPr>
          <w:w w:val="105"/>
        </w:rPr>
        <w:t>a</w:t>
      </w:r>
      <w:r>
        <w:rPr>
          <w:spacing w:val="27"/>
          <w:w w:val="105"/>
        </w:rPr>
        <w:t xml:space="preserve"> </w:t>
      </w:r>
      <w:r>
        <w:rPr>
          <w:w w:val="105"/>
        </w:rPr>
        <w:t>modified</w:t>
      </w:r>
      <w:r>
        <w:rPr>
          <w:spacing w:val="27"/>
          <w:w w:val="105"/>
        </w:rPr>
        <w:t xml:space="preserve"> </w:t>
      </w:r>
      <w:r>
        <w:rPr>
          <w:w w:val="105"/>
        </w:rPr>
        <w:t>version</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previous</w:t>
      </w:r>
    </w:p>
    <w:p w14:paraId="194A33A7" w14:textId="77777777" w:rsidR="00015FC5" w:rsidRDefault="00015FC5">
      <w:pPr>
        <w:spacing w:line="410" w:lineRule="auto"/>
        <w:jc w:val="both"/>
        <w:sectPr w:rsidR="00015FC5">
          <w:footerReference w:type="default" r:id="rId7"/>
          <w:type w:val="continuous"/>
          <w:pgSz w:w="11910" w:h="16840"/>
          <w:pgMar w:top="1920" w:right="640" w:bottom="1040" w:left="1600" w:header="0" w:footer="860" w:gutter="0"/>
          <w:pgNumType w:start="1"/>
          <w:cols w:space="720"/>
        </w:sectPr>
      </w:pPr>
    </w:p>
    <w:p w14:paraId="4EAC5021" w14:textId="77777777" w:rsidR="00015FC5" w:rsidRDefault="00461A66">
      <w:pPr>
        <w:pStyle w:val="BodyText"/>
        <w:spacing w:before="247" w:line="386" w:lineRule="auto"/>
        <w:ind w:left="157" w:right="1114"/>
        <w:jc w:val="both"/>
      </w:pPr>
      <w:r>
        <w:rPr>
          <w:w w:val="105"/>
        </w:rPr>
        <w:lastRenderedPageBreak/>
        <w:t xml:space="preserve">study’s vignette methodology where students </w:t>
      </w:r>
      <w:proofErr w:type="spellStart"/>
      <w:r>
        <w:rPr>
          <w:w w:val="105"/>
        </w:rPr>
        <w:t>verbalise</w:t>
      </w:r>
      <w:proofErr w:type="spellEnd"/>
      <w:r>
        <w:rPr>
          <w:w w:val="105"/>
        </w:rPr>
        <w:t xml:space="preserve"> their thought process as they</w:t>
      </w:r>
      <w:r>
        <w:rPr>
          <w:spacing w:val="40"/>
          <w:w w:val="105"/>
        </w:rPr>
        <w:t xml:space="preserve"> </w:t>
      </w:r>
      <w:r>
        <w:rPr>
          <w:w w:val="105"/>
        </w:rPr>
        <w:t>were</w:t>
      </w:r>
      <w:r>
        <w:rPr>
          <w:spacing w:val="40"/>
          <w:w w:val="105"/>
        </w:rPr>
        <w:t xml:space="preserve"> </w:t>
      </w:r>
      <w:r>
        <w:rPr>
          <w:w w:val="105"/>
        </w:rPr>
        <w:t>performing</w:t>
      </w:r>
      <w:r>
        <w:rPr>
          <w:spacing w:val="40"/>
          <w:w w:val="105"/>
        </w:rPr>
        <w:t xml:space="preserve"> </w:t>
      </w:r>
      <w:r>
        <w:rPr>
          <w:w w:val="105"/>
        </w:rPr>
        <w:t>their</w:t>
      </w:r>
      <w:r>
        <w:rPr>
          <w:spacing w:val="40"/>
          <w:w w:val="105"/>
        </w:rPr>
        <w:t xml:space="preserve"> </w:t>
      </w:r>
      <w:r>
        <w:rPr>
          <w:w w:val="105"/>
        </w:rPr>
        <w:t>diagnoses.</w:t>
      </w:r>
    </w:p>
    <w:p w14:paraId="438AE040" w14:textId="77777777" w:rsidR="00015FC5" w:rsidRDefault="00015FC5">
      <w:pPr>
        <w:pStyle w:val="BodyText"/>
        <w:spacing w:before="209"/>
      </w:pPr>
    </w:p>
    <w:p w14:paraId="41C9BE0F" w14:textId="77777777" w:rsidR="00015FC5" w:rsidRDefault="00461A66">
      <w:pPr>
        <w:pStyle w:val="BodyText"/>
        <w:spacing w:line="386" w:lineRule="auto"/>
        <w:ind w:left="130" w:right="1075" w:firstLine="27"/>
        <w:jc w:val="both"/>
      </w:pPr>
      <w:r>
        <w:rPr>
          <w:w w:val="105"/>
        </w:rPr>
        <w:t>In this mixed-methods study, we aim to gain insight on the types of reasoning strategies used by me</w:t>
      </w:r>
      <w:r>
        <w:rPr>
          <w:w w:val="105"/>
        </w:rPr>
        <w:t xml:space="preserve">dical students and how these strategies influence both their information seeking patterns and changes in confidence over the course of their </w:t>
      </w:r>
      <w:r>
        <w:t>diagnostic decisions.</w:t>
      </w:r>
      <w:r>
        <w:rPr>
          <w:spacing w:val="40"/>
        </w:rPr>
        <w:t xml:space="preserve"> </w:t>
      </w:r>
      <w:r>
        <w:t xml:space="preserve">We also investigate why reasoning strategies may vary on a case- </w:t>
      </w:r>
      <w:r>
        <w:rPr>
          <w:w w:val="105"/>
        </w:rPr>
        <w:t>by-case</w:t>
      </w:r>
      <w:r>
        <w:rPr>
          <w:spacing w:val="-16"/>
          <w:w w:val="105"/>
        </w:rPr>
        <w:t xml:space="preserve"> </w:t>
      </w:r>
      <w:r>
        <w:rPr>
          <w:w w:val="105"/>
        </w:rPr>
        <w:t>basis.</w:t>
      </w:r>
      <w:r>
        <w:rPr>
          <w:spacing w:val="11"/>
          <w:w w:val="105"/>
        </w:rPr>
        <w:t xml:space="preserve"> </w:t>
      </w:r>
      <w:r>
        <w:rPr>
          <w:w w:val="105"/>
        </w:rPr>
        <w:t>We</w:t>
      </w:r>
      <w:r>
        <w:rPr>
          <w:spacing w:val="-16"/>
          <w:w w:val="105"/>
        </w:rPr>
        <w:t xml:space="preserve"> </w:t>
      </w:r>
      <w:proofErr w:type="spellStart"/>
      <w:r>
        <w:rPr>
          <w:w w:val="105"/>
        </w:rPr>
        <w:t>utilise</w:t>
      </w:r>
      <w:proofErr w:type="spellEnd"/>
      <w:r>
        <w:rPr>
          <w:spacing w:val="-16"/>
          <w:w w:val="105"/>
        </w:rPr>
        <w:t xml:space="preserve"> </w:t>
      </w:r>
      <w:r>
        <w:rPr>
          <w:w w:val="105"/>
        </w:rPr>
        <w:t>a</w:t>
      </w:r>
      <w:r>
        <w:rPr>
          <w:spacing w:val="-16"/>
          <w:w w:val="105"/>
        </w:rPr>
        <w:t xml:space="preserve"> </w:t>
      </w:r>
      <w:r>
        <w:rPr>
          <w:w w:val="105"/>
        </w:rPr>
        <w:t>very</w:t>
      </w:r>
      <w:r>
        <w:rPr>
          <w:spacing w:val="-15"/>
          <w:w w:val="105"/>
        </w:rPr>
        <w:t xml:space="preserve"> </w:t>
      </w:r>
      <w:r>
        <w:rPr>
          <w:w w:val="105"/>
        </w:rPr>
        <w:t>similar</w:t>
      </w:r>
      <w:r>
        <w:rPr>
          <w:spacing w:val="-16"/>
          <w:w w:val="105"/>
        </w:rPr>
        <w:t xml:space="preserve"> </w:t>
      </w:r>
      <w:r>
        <w:rPr>
          <w:w w:val="105"/>
        </w:rPr>
        <w:t>experimental</w:t>
      </w:r>
      <w:r>
        <w:rPr>
          <w:spacing w:val="-16"/>
          <w:w w:val="105"/>
        </w:rPr>
        <w:t xml:space="preserve"> </w:t>
      </w:r>
      <w:r>
        <w:rPr>
          <w:w w:val="105"/>
        </w:rPr>
        <w:t>procedure</w:t>
      </w:r>
      <w:r>
        <w:rPr>
          <w:spacing w:val="-16"/>
          <w:w w:val="105"/>
        </w:rPr>
        <w:t xml:space="preserve"> </w:t>
      </w:r>
      <w:r>
        <w:rPr>
          <w:w w:val="105"/>
        </w:rPr>
        <w:t>to</w:t>
      </w:r>
      <w:r>
        <w:rPr>
          <w:spacing w:val="-15"/>
          <w:w w:val="105"/>
        </w:rPr>
        <w:t xml:space="preserve"> </w:t>
      </w:r>
      <w:r>
        <w:rPr>
          <w:w w:val="105"/>
        </w:rPr>
        <w:t>our</w:t>
      </w:r>
      <w:r>
        <w:rPr>
          <w:spacing w:val="-16"/>
          <w:w w:val="105"/>
        </w:rPr>
        <w:t xml:space="preserve"> </w:t>
      </w:r>
      <w:r>
        <w:rPr>
          <w:w w:val="105"/>
        </w:rPr>
        <w:t>previous</w:t>
      </w:r>
      <w:r>
        <w:rPr>
          <w:spacing w:val="-16"/>
          <w:w w:val="105"/>
        </w:rPr>
        <w:t xml:space="preserve"> </w:t>
      </w:r>
      <w:r>
        <w:rPr>
          <w:w w:val="105"/>
        </w:rPr>
        <w:t>study (using the same patient vignettes), but rather than explicitly asking students to report</w:t>
      </w:r>
      <w:r>
        <w:rPr>
          <w:spacing w:val="-7"/>
          <w:w w:val="105"/>
        </w:rPr>
        <w:t xml:space="preserve"> </w:t>
      </w:r>
      <w:r>
        <w:rPr>
          <w:w w:val="105"/>
        </w:rPr>
        <w:t>the</w:t>
      </w:r>
      <w:r>
        <w:rPr>
          <w:spacing w:val="-7"/>
          <w:w w:val="105"/>
        </w:rPr>
        <w:t xml:space="preserve"> </w:t>
      </w:r>
      <w:r>
        <w:rPr>
          <w:w w:val="105"/>
        </w:rPr>
        <w:t>differentials</w:t>
      </w:r>
      <w:r>
        <w:rPr>
          <w:spacing w:val="-7"/>
          <w:w w:val="105"/>
        </w:rPr>
        <w:t xml:space="preserve"> </w:t>
      </w:r>
      <w:r>
        <w:rPr>
          <w:w w:val="105"/>
        </w:rPr>
        <w:t>they</w:t>
      </w:r>
      <w:r>
        <w:rPr>
          <w:spacing w:val="-7"/>
          <w:w w:val="105"/>
        </w:rPr>
        <w:t xml:space="preserve"> </w:t>
      </w:r>
      <w:r>
        <w:rPr>
          <w:w w:val="105"/>
        </w:rPr>
        <w:t>were</w:t>
      </w:r>
      <w:r>
        <w:rPr>
          <w:spacing w:val="-6"/>
          <w:w w:val="105"/>
        </w:rPr>
        <w:t xml:space="preserve"> </w:t>
      </w:r>
      <w:r>
        <w:rPr>
          <w:w w:val="105"/>
        </w:rPr>
        <w:t>considering,</w:t>
      </w:r>
      <w:r>
        <w:rPr>
          <w:spacing w:val="-5"/>
          <w:w w:val="105"/>
        </w:rPr>
        <w:t xml:space="preserve"> </w:t>
      </w:r>
      <w:r>
        <w:rPr>
          <w:w w:val="105"/>
        </w:rPr>
        <w:t>we</w:t>
      </w:r>
      <w:r>
        <w:rPr>
          <w:spacing w:val="-7"/>
          <w:w w:val="105"/>
        </w:rPr>
        <w:t xml:space="preserve"> </w:t>
      </w:r>
      <w:r>
        <w:rPr>
          <w:w w:val="105"/>
        </w:rPr>
        <w:t>instead</w:t>
      </w:r>
      <w:r>
        <w:rPr>
          <w:spacing w:val="-7"/>
          <w:w w:val="105"/>
        </w:rPr>
        <w:t xml:space="preserve"> </w:t>
      </w:r>
      <w:r>
        <w:rPr>
          <w:w w:val="105"/>
        </w:rPr>
        <w:t>prompted</w:t>
      </w:r>
      <w:r>
        <w:rPr>
          <w:spacing w:val="-7"/>
          <w:w w:val="105"/>
        </w:rPr>
        <w:t xml:space="preserve"> </w:t>
      </w:r>
      <w:r>
        <w:rPr>
          <w:w w:val="105"/>
        </w:rPr>
        <w:t>students</w:t>
      </w:r>
      <w:r>
        <w:rPr>
          <w:spacing w:val="-7"/>
          <w:w w:val="105"/>
        </w:rPr>
        <w:t xml:space="preserve"> </w:t>
      </w:r>
      <w:r>
        <w:rPr>
          <w:w w:val="105"/>
        </w:rPr>
        <w:t>to</w:t>
      </w:r>
      <w:r>
        <w:rPr>
          <w:spacing w:val="-7"/>
          <w:w w:val="105"/>
        </w:rPr>
        <w:t xml:space="preserve"> </w:t>
      </w:r>
      <w:r>
        <w:rPr>
          <w:w w:val="105"/>
        </w:rPr>
        <w:t>think out</w:t>
      </w:r>
      <w:r>
        <w:rPr>
          <w:spacing w:val="-15"/>
          <w:w w:val="105"/>
        </w:rPr>
        <w:t xml:space="preserve"> </w:t>
      </w:r>
      <w:r>
        <w:rPr>
          <w:w w:val="105"/>
        </w:rPr>
        <w:t>loud</w:t>
      </w:r>
      <w:r>
        <w:rPr>
          <w:spacing w:val="-15"/>
          <w:w w:val="105"/>
        </w:rPr>
        <w:t xml:space="preserve"> </w:t>
      </w:r>
      <w:r>
        <w:rPr>
          <w:w w:val="105"/>
        </w:rPr>
        <w:t>as</w:t>
      </w:r>
      <w:r>
        <w:rPr>
          <w:spacing w:val="-15"/>
          <w:w w:val="105"/>
        </w:rPr>
        <w:t xml:space="preserve"> </w:t>
      </w:r>
      <w:r>
        <w:rPr>
          <w:w w:val="105"/>
        </w:rPr>
        <w:t>they</w:t>
      </w:r>
      <w:r>
        <w:rPr>
          <w:spacing w:val="-15"/>
          <w:w w:val="105"/>
        </w:rPr>
        <w:t xml:space="preserve"> </w:t>
      </w:r>
      <w:r>
        <w:rPr>
          <w:w w:val="105"/>
        </w:rPr>
        <w:t>were</w:t>
      </w:r>
      <w:r>
        <w:rPr>
          <w:spacing w:val="-15"/>
          <w:w w:val="105"/>
        </w:rPr>
        <w:t xml:space="preserve"> </w:t>
      </w:r>
      <w:r>
        <w:rPr>
          <w:w w:val="105"/>
        </w:rPr>
        <w:t>performing</w:t>
      </w:r>
      <w:r>
        <w:rPr>
          <w:spacing w:val="-15"/>
          <w:w w:val="105"/>
        </w:rPr>
        <w:t xml:space="preserve"> </w:t>
      </w:r>
      <w:r>
        <w:rPr>
          <w:w w:val="105"/>
        </w:rPr>
        <w:t>the</w:t>
      </w:r>
      <w:r>
        <w:rPr>
          <w:spacing w:val="-15"/>
          <w:w w:val="105"/>
        </w:rPr>
        <w:t xml:space="preserve"> </w:t>
      </w:r>
      <w:r>
        <w:rPr>
          <w:w w:val="105"/>
        </w:rPr>
        <w:t>diagnostic</w:t>
      </w:r>
      <w:r>
        <w:rPr>
          <w:spacing w:val="-15"/>
          <w:w w:val="105"/>
        </w:rPr>
        <w:t xml:space="preserve"> </w:t>
      </w:r>
      <w:r>
        <w:rPr>
          <w:w w:val="105"/>
        </w:rPr>
        <w:t>task.</w:t>
      </w:r>
      <w:r>
        <w:rPr>
          <w:spacing w:val="24"/>
          <w:w w:val="105"/>
        </w:rPr>
        <w:t xml:space="preserve"> </w:t>
      </w:r>
      <w:r>
        <w:rPr>
          <w:w w:val="105"/>
        </w:rPr>
        <w:t>Everything</w:t>
      </w:r>
      <w:r>
        <w:rPr>
          <w:spacing w:val="-15"/>
          <w:w w:val="105"/>
        </w:rPr>
        <w:t xml:space="preserve"> </w:t>
      </w:r>
      <w:r>
        <w:rPr>
          <w:w w:val="105"/>
        </w:rPr>
        <w:t>said</w:t>
      </w:r>
      <w:r>
        <w:rPr>
          <w:spacing w:val="-15"/>
          <w:w w:val="105"/>
        </w:rPr>
        <w:t xml:space="preserve"> </w:t>
      </w:r>
      <w:r>
        <w:rPr>
          <w:w w:val="105"/>
        </w:rPr>
        <w:t>by</w:t>
      </w:r>
      <w:r>
        <w:rPr>
          <w:spacing w:val="-15"/>
          <w:w w:val="105"/>
        </w:rPr>
        <w:t xml:space="preserve"> </w:t>
      </w:r>
      <w:r>
        <w:rPr>
          <w:w w:val="105"/>
        </w:rPr>
        <w:t>participants was</w:t>
      </w:r>
      <w:r>
        <w:rPr>
          <w:spacing w:val="-7"/>
          <w:w w:val="105"/>
        </w:rPr>
        <w:t xml:space="preserve"> </w:t>
      </w:r>
      <w:r>
        <w:rPr>
          <w:w w:val="105"/>
        </w:rPr>
        <w:t>audio-recorded,</w:t>
      </w:r>
      <w:r>
        <w:rPr>
          <w:spacing w:val="-3"/>
          <w:w w:val="105"/>
        </w:rPr>
        <w:t xml:space="preserve"> </w:t>
      </w:r>
      <w:r>
        <w:rPr>
          <w:w w:val="105"/>
        </w:rPr>
        <w:t>transcribed</w:t>
      </w:r>
      <w:r>
        <w:rPr>
          <w:spacing w:val="-7"/>
          <w:w w:val="105"/>
        </w:rPr>
        <w:t xml:space="preserve"> </w:t>
      </w:r>
      <w:r>
        <w:rPr>
          <w:w w:val="105"/>
        </w:rPr>
        <w:t>and</w:t>
      </w:r>
      <w:r>
        <w:rPr>
          <w:spacing w:val="-7"/>
          <w:w w:val="105"/>
        </w:rPr>
        <w:t xml:space="preserve"> </w:t>
      </w:r>
      <w:r>
        <w:rPr>
          <w:w w:val="105"/>
        </w:rPr>
        <w:t>then</w:t>
      </w:r>
      <w:r>
        <w:rPr>
          <w:spacing w:val="-7"/>
          <w:w w:val="105"/>
        </w:rPr>
        <w:t xml:space="preserve"> </w:t>
      </w:r>
      <w:r>
        <w:rPr>
          <w:w w:val="105"/>
        </w:rPr>
        <w:t>coded</w:t>
      </w:r>
      <w:r>
        <w:rPr>
          <w:spacing w:val="-7"/>
          <w:w w:val="105"/>
        </w:rPr>
        <w:t xml:space="preserve"> </w:t>
      </w:r>
      <w:r>
        <w:rPr>
          <w:w w:val="105"/>
        </w:rPr>
        <w:t>for</w:t>
      </w:r>
      <w:r>
        <w:rPr>
          <w:spacing w:val="-7"/>
          <w:w w:val="105"/>
        </w:rPr>
        <w:t xml:space="preserve"> </w:t>
      </w:r>
      <w:r>
        <w:rPr>
          <w:w w:val="105"/>
        </w:rPr>
        <w:t>both</w:t>
      </w:r>
      <w:r>
        <w:rPr>
          <w:spacing w:val="-7"/>
          <w:w w:val="105"/>
        </w:rPr>
        <w:t xml:space="preserve"> </w:t>
      </w:r>
      <w:r>
        <w:rPr>
          <w:w w:val="105"/>
        </w:rPr>
        <w:t>quantitative</w:t>
      </w:r>
      <w:r>
        <w:rPr>
          <w:spacing w:val="-7"/>
          <w:w w:val="105"/>
        </w:rPr>
        <w:t xml:space="preserve"> </w:t>
      </w:r>
      <w:r>
        <w:rPr>
          <w:w w:val="105"/>
        </w:rPr>
        <w:t>and</w:t>
      </w:r>
      <w:r>
        <w:rPr>
          <w:spacing w:val="-7"/>
          <w:w w:val="105"/>
        </w:rPr>
        <w:t xml:space="preserve"> </w:t>
      </w:r>
      <w:r>
        <w:rPr>
          <w:w w:val="105"/>
        </w:rPr>
        <w:t>qualitative analysis.</w:t>
      </w:r>
      <w:r>
        <w:rPr>
          <w:spacing w:val="-14"/>
          <w:w w:val="105"/>
        </w:rPr>
        <w:t xml:space="preserve"> </w:t>
      </w:r>
      <w:r>
        <w:rPr>
          <w:w w:val="105"/>
        </w:rPr>
        <w:t>We</w:t>
      </w:r>
      <w:r>
        <w:rPr>
          <w:spacing w:val="-15"/>
          <w:w w:val="105"/>
        </w:rPr>
        <w:t xml:space="preserve"> </w:t>
      </w:r>
      <w:r>
        <w:rPr>
          <w:w w:val="105"/>
        </w:rPr>
        <w:t>aim</w:t>
      </w:r>
      <w:r>
        <w:rPr>
          <w:spacing w:val="-16"/>
          <w:w w:val="105"/>
        </w:rPr>
        <w:t xml:space="preserve"> </w:t>
      </w:r>
      <w:r>
        <w:rPr>
          <w:w w:val="105"/>
        </w:rPr>
        <w:t>to</w:t>
      </w:r>
      <w:r>
        <w:rPr>
          <w:spacing w:val="-16"/>
          <w:w w:val="105"/>
        </w:rPr>
        <w:t xml:space="preserve"> </w:t>
      </w:r>
      <w:r>
        <w:rPr>
          <w:w w:val="105"/>
        </w:rPr>
        <w:t>use</w:t>
      </w:r>
      <w:r>
        <w:rPr>
          <w:spacing w:val="-16"/>
          <w:w w:val="105"/>
        </w:rPr>
        <w:t xml:space="preserve"> </w:t>
      </w:r>
      <w:r>
        <w:rPr>
          <w:w w:val="105"/>
        </w:rPr>
        <w:t>this</w:t>
      </w:r>
      <w:r>
        <w:rPr>
          <w:spacing w:val="-15"/>
          <w:w w:val="105"/>
        </w:rPr>
        <w:t xml:space="preserve"> </w:t>
      </w:r>
      <w:r>
        <w:rPr>
          <w:w w:val="105"/>
        </w:rPr>
        <w:t>method</w:t>
      </w:r>
      <w:r>
        <w:rPr>
          <w:spacing w:val="-16"/>
          <w:w w:val="105"/>
        </w:rPr>
        <w:t xml:space="preserve"> </w:t>
      </w:r>
      <w:r>
        <w:rPr>
          <w:w w:val="105"/>
        </w:rPr>
        <w:t>to</w:t>
      </w:r>
      <w:r>
        <w:rPr>
          <w:spacing w:val="-16"/>
          <w:w w:val="105"/>
        </w:rPr>
        <w:t xml:space="preserve"> </w:t>
      </w:r>
      <w:r>
        <w:rPr>
          <w:w w:val="105"/>
        </w:rPr>
        <w:t>derive</w:t>
      </w:r>
      <w:r>
        <w:rPr>
          <w:spacing w:val="-16"/>
          <w:w w:val="105"/>
        </w:rPr>
        <w:t xml:space="preserve"> </w:t>
      </w:r>
      <w:r>
        <w:rPr>
          <w:w w:val="105"/>
        </w:rPr>
        <w:t>a</w:t>
      </w:r>
      <w:r>
        <w:rPr>
          <w:spacing w:val="-15"/>
          <w:w w:val="105"/>
        </w:rPr>
        <w:t xml:space="preserve"> </w:t>
      </w:r>
      <w:r>
        <w:rPr>
          <w:w w:val="105"/>
        </w:rPr>
        <w:t>richer</w:t>
      </w:r>
      <w:r>
        <w:rPr>
          <w:spacing w:val="-16"/>
          <w:w w:val="105"/>
        </w:rPr>
        <w:t xml:space="preserve"> </w:t>
      </w:r>
      <w:r>
        <w:rPr>
          <w:w w:val="105"/>
        </w:rPr>
        <w:t>understanding</w:t>
      </w:r>
      <w:r>
        <w:rPr>
          <w:spacing w:val="-16"/>
          <w:w w:val="105"/>
        </w:rPr>
        <w:t xml:space="preserve"> </w:t>
      </w:r>
      <w:r>
        <w:rPr>
          <w:w w:val="105"/>
        </w:rPr>
        <w:t>of</w:t>
      </w:r>
      <w:r>
        <w:rPr>
          <w:spacing w:val="-16"/>
          <w:w w:val="105"/>
        </w:rPr>
        <w:t xml:space="preserve"> </w:t>
      </w:r>
      <w:r>
        <w:rPr>
          <w:w w:val="105"/>
        </w:rPr>
        <w:t>the</w:t>
      </w:r>
      <w:r>
        <w:rPr>
          <w:spacing w:val="-15"/>
          <w:w w:val="105"/>
        </w:rPr>
        <w:t xml:space="preserve"> </w:t>
      </w:r>
      <w:r>
        <w:rPr>
          <w:w w:val="105"/>
        </w:rPr>
        <w:t>diagnostic process</w:t>
      </w:r>
      <w:r>
        <w:rPr>
          <w:spacing w:val="40"/>
          <w:w w:val="105"/>
        </w:rPr>
        <w:t xml:space="preserve"> </w:t>
      </w:r>
      <w:r>
        <w:rPr>
          <w:w w:val="105"/>
        </w:rPr>
        <w:t>as</w:t>
      </w:r>
      <w:r>
        <w:rPr>
          <w:spacing w:val="40"/>
          <w:w w:val="105"/>
        </w:rPr>
        <w:t xml:space="preserve"> </w:t>
      </w:r>
      <w:r>
        <w:rPr>
          <w:w w:val="105"/>
        </w:rPr>
        <w:t>it</w:t>
      </w:r>
      <w:r>
        <w:rPr>
          <w:spacing w:val="40"/>
          <w:w w:val="105"/>
        </w:rPr>
        <w:t xml:space="preserve"> </w:t>
      </w:r>
      <w:r>
        <w:rPr>
          <w:w w:val="105"/>
        </w:rPr>
        <w:t>pertai</w:t>
      </w:r>
      <w:r>
        <w:rPr>
          <w:w w:val="105"/>
        </w:rPr>
        <w:t>ns</w:t>
      </w:r>
      <w:r>
        <w:rPr>
          <w:spacing w:val="40"/>
          <w:w w:val="105"/>
        </w:rPr>
        <w:t xml:space="preserve"> </w:t>
      </w:r>
      <w:r>
        <w:rPr>
          <w:w w:val="105"/>
        </w:rPr>
        <w:t>to</w:t>
      </w:r>
      <w:r>
        <w:rPr>
          <w:spacing w:val="40"/>
          <w:w w:val="105"/>
        </w:rPr>
        <w:t xml:space="preserve"> </w:t>
      </w:r>
      <w:r>
        <w:rPr>
          <w:w w:val="105"/>
        </w:rPr>
        <w:t>medical</w:t>
      </w:r>
      <w:r>
        <w:rPr>
          <w:spacing w:val="40"/>
          <w:w w:val="105"/>
        </w:rPr>
        <w:t xml:space="preserve"> </w:t>
      </w:r>
      <w:r>
        <w:rPr>
          <w:w w:val="105"/>
        </w:rPr>
        <w:t>students’</w:t>
      </w:r>
      <w:r>
        <w:rPr>
          <w:spacing w:val="40"/>
          <w:w w:val="105"/>
        </w:rPr>
        <w:t xml:space="preserve"> </w:t>
      </w:r>
      <w:r>
        <w:rPr>
          <w:w w:val="105"/>
        </w:rPr>
        <w:t>evolving</w:t>
      </w:r>
      <w:r>
        <w:rPr>
          <w:spacing w:val="40"/>
          <w:w w:val="105"/>
        </w:rPr>
        <w:t xml:space="preserve"> </w:t>
      </w:r>
      <w:r>
        <w:rPr>
          <w:w w:val="105"/>
        </w:rPr>
        <w:t>thought</w:t>
      </w:r>
      <w:r>
        <w:rPr>
          <w:spacing w:val="40"/>
          <w:w w:val="105"/>
        </w:rPr>
        <w:t xml:space="preserve"> </w:t>
      </w:r>
      <w:r>
        <w:rPr>
          <w:w w:val="105"/>
        </w:rPr>
        <w:t>processes.</w:t>
      </w:r>
    </w:p>
    <w:p w14:paraId="738D11E0" w14:textId="77777777" w:rsidR="00015FC5" w:rsidRDefault="00015FC5">
      <w:pPr>
        <w:pStyle w:val="BodyText"/>
        <w:spacing w:before="206"/>
      </w:pPr>
    </w:p>
    <w:p w14:paraId="05F3A2B5" w14:textId="77777777" w:rsidR="00015FC5" w:rsidRDefault="00461A66">
      <w:pPr>
        <w:pStyle w:val="BodyText"/>
        <w:spacing w:line="386" w:lineRule="auto"/>
        <w:ind w:left="149" w:right="1076" w:firstLine="8"/>
        <w:jc w:val="both"/>
      </w:pPr>
      <w:r>
        <w:rPr>
          <w:w w:val="105"/>
        </w:rPr>
        <w:t>In our previous study, we observed a general tendency for participants to broaden the set of differentials they considered as they received more information.</w:t>
      </w:r>
      <w:r>
        <w:rPr>
          <w:spacing w:val="40"/>
          <w:w w:val="105"/>
        </w:rPr>
        <w:t xml:space="preserve"> </w:t>
      </w:r>
      <w:r>
        <w:rPr>
          <w:w w:val="105"/>
        </w:rPr>
        <w:t>This</w:t>
      </w:r>
      <w:r>
        <w:rPr>
          <w:spacing w:val="80"/>
          <w:w w:val="105"/>
        </w:rPr>
        <w:t xml:space="preserve"> </w:t>
      </w:r>
      <w:r>
        <w:rPr>
          <w:w w:val="105"/>
        </w:rPr>
        <w:t>was reflected in the average number of differentials reported by the end of the case being higher than the average number of initial differentials (based on the patient history).</w:t>
      </w:r>
      <w:r>
        <w:rPr>
          <w:spacing w:val="40"/>
          <w:w w:val="105"/>
        </w:rPr>
        <w:t xml:space="preserve"> </w:t>
      </w:r>
      <w:r>
        <w:rPr>
          <w:w w:val="105"/>
        </w:rPr>
        <w:t>This effect was driven by participants (74 out of 85 participants, 87%) never</w:t>
      </w:r>
      <w:r>
        <w:rPr>
          <w:w w:val="105"/>
        </w:rPr>
        <w:t xml:space="preserve"> reporting fewer differentials at the Testing stage compared to the Patient History stage. This is a surprising result, as we may have expected participants to use a ‘process of elimination’, which would manifest in decreasing the number of differentials c</w:t>
      </w:r>
      <w:r>
        <w:rPr>
          <w:w w:val="105"/>
        </w:rPr>
        <w:t>onsidered as participants receive more information. What this speaks to</w:t>
      </w:r>
      <w:r>
        <w:rPr>
          <w:spacing w:val="-7"/>
          <w:w w:val="105"/>
        </w:rPr>
        <w:t xml:space="preserve"> </w:t>
      </w:r>
      <w:r>
        <w:rPr>
          <w:w w:val="105"/>
        </w:rPr>
        <w:t>however</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general</w:t>
      </w:r>
      <w:r>
        <w:rPr>
          <w:spacing w:val="-7"/>
          <w:w w:val="105"/>
        </w:rPr>
        <w:t xml:space="preserve"> </w:t>
      </w:r>
      <w:r>
        <w:rPr>
          <w:w w:val="105"/>
        </w:rPr>
        <w:t>reticence</w:t>
      </w:r>
      <w:r>
        <w:rPr>
          <w:spacing w:val="-6"/>
          <w:w w:val="105"/>
        </w:rPr>
        <w:t xml:space="preserve"> </w:t>
      </w:r>
      <w:r>
        <w:rPr>
          <w:w w:val="105"/>
        </w:rPr>
        <w:t>to</w:t>
      </w:r>
      <w:r>
        <w:rPr>
          <w:spacing w:val="-7"/>
          <w:w w:val="105"/>
        </w:rPr>
        <w:t xml:space="preserve"> </w:t>
      </w:r>
      <w:r>
        <w:rPr>
          <w:w w:val="105"/>
        </w:rPr>
        <w:t>remove</w:t>
      </w:r>
      <w:r>
        <w:rPr>
          <w:spacing w:val="-6"/>
          <w:w w:val="105"/>
        </w:rPr>
        <w:t xml:space="preserve"> </w:t>
      </w:r>
      <w:r>
        <w:rPr>
          <w:w w:val="105"/>
        </w:rPr>
        <w:t>differentials</w:t>
      </w:r>
      <w:r>
        <w:rPr>
          <w:spacing w:val="-6"/>
          <w:w w:val="105"/>
        </w:rPr>
        <w:t xml:space="preserve"> </w:t>
      </w:r>
      <w:r>
        <w:rPr>
          <w:w w:val="105"/>
        </w:rPr>
        <w:t>from</w:t>
      </w:r>
      <w:r>
        <w:rPr>
          <w:spacing w:val="-7"/>
          <w:w w:val="105"/>
        </w:rPr>
        <w:t xml:space="preserve"> </w:t>
      </w:r>
      <w:r>
        <w:rPr>
          <w:w w:val="105"/>
        </w:rPr>
        <w:t>consideration. One</w:t>
      </w:r>
      <w:r>
        <w:rPr>
          <w:spacing w:val="-6"/>
          <w:w w:val="105"/>
        </w:rPr>
        <w:t xml:space="preserve"> </w:t>
      </w:r>
      <w:r>
        <w:rPr>
          <w:w w:val="105"/>
        </w:rPr>
        <w:t>of our focuses for this study then is to replicate this finding by examining if students’ thought</w:t>
      </w:r>
      <w:r>
        <w:rPr>
          <w:spacing w:val="-12"/>
          <w:w w:val="105"/>
        </w:rPr>
        <w:t xml:space="preserve"> </w:t>
      </w:r>
      <w:r>
        <w:rPr>
          <w:w w:val="105"/>
        </w:rPr>
        <w:t>process</w:t>
      </w:r>
      <w:r>
        <w:rPr>
          <w:w w:val="105"/>
        </w:rPr>
        <w:t>es</w:t>
      </w:r>
      <w:r>
        <w:rPr>
          <w:spacing w:val="-12"/>
          <w:w w:val="105"/>
        </w:rPr>
        <w:t xml:space="preserve"> </w:t>
      </w:r>
      <w:r>
        <w:rPr>
          <w:w w:val="105"/>
        </w:rPr>
        <w:t>reflect</w:t>
      </w:r>
      <w:r>
        <w:rPr>
          <w:spacing w:val="-12"/>
          <w:w w:val="105"/>
        </w:rPr>
        <w:t xml:space="preserve"> </w:t>
      </w:r>
      <w:r>
        <w:rPr>
          <w:w w:val="105"/>
        </w:rPr>
        <w:t>this</w:t>
      </w:r>
      <w:r>
        <w:rPr>
          <w:spacing w:val="-12"/>
          <w:w w:val="105"/>
        </w:rPr>
        <w:t xml:space="preserve"> </w:t>
      </w:r>
      <w:r>
        <w:rPr>
          <w:w w:val="105"/>
        </w:rPr>
        <w:t>tendency</w:t>
      </w:r>
      <w:r>
        <w:rPr>
          <w:spacing w:val="-12"/>
          <w:w w:val="105"/>
        </w:rPr>
        <w:t xml:space="preserve"> </w:t>
      </w:r>
      <w:r>
        <w:rPr>
          <w:w w:val="105"/>
        </w:rPr>
        <w:t>to</w:t>
      </w:r>
      <w:r>
        <w:rPr>
          <w:spacing w:val="-12"/>
          <w:w w:val="105"/>
        </w:rPr>
        <w:t xml:space="preserve"> </w:t>
      </w:r>
      <w:r>
        <w:rPr>
          <w:w w:val="105"/>
        </w:rPr>
        <w:t>focus</w:t>
      </w:r>
      <w:r>
        <w:rPr>
          <w:spacing w:val="-13"/>
          <w:w w:val="105"/>
        </w:rPr>
        <w:t xml:space="preserve"> </w:t>
      </w:r>
      <w:r>
        <w:rPr>
          <w:w w:val="105"/>
        </w:rPr>
        <w:t>on</w:t>
      </w:r>
      <w:r>
        <w:rPr>
          <w:spacing w:val="-12"/>
          <w:w w:val="105"/>
        </w:rPr>
        <w:t xml:space="preserve"> </w:t>
      </w:r>
      <w:r>
        <w:rPr>
          <w:w w:val="105"/>
        </w:rPr>
        <w:t>broadening</w:t>
      </w:r>
      <w:r>
        <w:rPr>
          <w:spacing w:val="-12"/>
          <w:w w:val="105"/>
        </w:rPr>
        <w:t xml:space="preserve"> </w:t>
      </w:r>
      <w:r>
        <w:rPr>
          <w:w w:val="105"/>
        </w:rPr>
        <w:t>rather</w:t>
      </w:r>
      <w:r>
        <w:rPr>
          <w:spacing w:val="-12"/>
          <w:w w:val="105"/>
        </w:rPr>
        <w:t xml:space="preserve"> </w:t>
      </w:r>
      <w:r>
        <w:rPr>
          <w:w w:val="105"/>
        </w:rPr>
        <w:t>than</w:t>
      </w:r>
      <w:r>
        <w:rPr>
          <w:spacing w:val="-12"/>
          <w:w w:val="105"/>
        </w:rPr>
        <w:t xml:space="preserve"> </w:t>
      </w:r>
      <w:r>
        <w:rPr>
          <w:w w:val="105"/>
        </w:rPr>
        <w:t>narrowing differentials being considered.</w:t>
      </w:r>
      <w:r>
        <w:rPr>
          <w:spacing w:val="40"/>
          <w:w w:val="105"/>
        </w:rPr>
        <w:t xml:space="preserve"> </w:t>
      </w:r>
      <w:r>
        <w:rPr>
          <w:w w:val="105"/>
        </w:rPr>
        <w:t>This is to ensure that the finding in our previous study</w:t>
      </w:r>
      <w:r>
        <w:rPr>
          <w:spacing w:val="-7"/>
          <w:w w:val="105"/>
        </w:rPr>
        <w:t xml:space="preserve"> </w:t>
      </w:r>
      <w:r>
        <w:rPr>
          <w:w w:val="105"/>
        </w:rPr>
        <w:t>is</w:t>
      </w:r>
      <w:r>
        <w:rPr>
          <w:spacing w:val="-7"/>
          <w:w w:val="105"/>
        </w:rPr>
        <w:t xml:space="preserve"> </w:t>
      </w:r>
      <w:r>
        <w:rPr>
          <w:w w:val="105"/>
        </w:rPr>
        <w:t>not</w:t>
      </w:r>
      <w:r>
        <w:rPr>
          <w:spacing w:val="-7"/>
          <w:w w:val="105"/>
        </w:rPr>
        <w:t xml:space="preserve"> </w:t>
      </w:r>
      <w:r>
        <w:rPr>
          <w:w w:val="105"/>
        </w:rPr>
        <w:t>merely</w:t>
      </w:r>
      <w:r>
        <w:rPr>
          <w:spacing w:val="-7"/>
          <w:w w:val="105"/>
        </w:rPr>
        <w:t xml:space="preserve"> </w:t>
      </w:r>
      <w:r>
        <w:rPr>
          <w:w w:val="105"/>
        </w:rPr>
        <w:t>a</w:t>
      </w:r>
      <w:r>
        <w:rPr>
          <w:spacing w:val="-7"/>
          <w:w w:val="105"/>
        </w:rPr>
        <w:t xml:space="preserve"> </w:t>
      </w:r>
      <w:r>
        <w:rPr>
          <w:w w:val="105"/>
        </w:rPr>
        <w:t>quirk</w:t>
      </w:r>
      <w:r>
        <w:rPr>
          <w:spacing w:val="-7"/>
          <w:w w:val="105"/>
        </w:rPr>
        <w:t xml:space="preserve"> </w:t>
      </w:r>
      <w:r>
        <w:rPr>
          <w:w w:val="105"/>
        </w:rPr>
        <w:t>of</w:t>
      </w:r>
      <w:r>
        <w:rPr>
          <w:spacing w:val="-6"/>
          <w:w w:val="105"/>
        </w:rPr>
        <w:t xml:space="preserve"> </w:t>
      </w:r>
      <w:r>
        <w:rPr>
          <w:w w:val="105"/>
        </w:rPr>
        <w:t>our</w:t>
      </w:r>
      <w:r>
        <w:rPr>
          <w:spacing w:val="-7"/>
          <w:w w:val="105"/>
        </w:rPr>
        <w:t xml:space="preserve"> </w:t>
      </w:r>
      <w:r>
        <w:rPr>
          <w:w w:val="105"/>
        </w:rPr>
        <w:t>experimental</w:t>
      </w:r>
      <w:r>
        <w:rPr>
          <w:spacing w:val="-7"/>
          <w:w w:val="105"/>
        </w:rPr>
        <w:t xml:space="preserve"> </w:t>
      </w:r>
      <w:r>
        <w:rPr>
          <w:w w:val="105"/>
        </w:rPr>
        <w:t>interface</w:t>
      </w:r>
      <w:r>
        <w:rPr>
          <w:spacing w:val="-6"/>
          <w:w w:val="105"/>
        </w:rPr>
        <w:t xml:space="preserve"> </w:t>
      </w:r>
      <w:r>
        <w:rPr>
          <w:w w:val="105"/>
        </w:rPr>
        <w:t>and</w:t>
      </w:r>
      <w:r>
        <w:rPr>
          <w:spacing w:val="-7"/>
          <w:w w:val="105"/>
        </w:rPr>
        <w:t xml:space="preserve"> </w:t>
      </w:r>
      <w:r>
        <w:rPr>
          <w:w w:val="105"/>
        </w:rPr>
        <w:t>design,</w:t>
      </w:r>
      <w:r>
        <w:rPr>
          <w:spacing w:val="-5"/>
          <w:w w:val="105"/>
        </w:rPr>
        <w:t xml:space="preserve"> </w:t>
      </w:r>
      <w:r>
        <w:rPr>
          <w:w w:val="105"/>
        </w:rPr>
        <w:t>as</w:t>
      </w:r>
      <w:r>
        <w:rPr>
          <w:spacing w:val="-6"/>
          <w:w w:val="105"/>
        </w:rPr>
        <w:t xml:space="preserve"> </w:t>
      </w:r>
      <w:r>
        <w:rPr>
          <w:w w:val="105"/>
        </w:rPr>
        <w:t>it</w:t>
      </w:r>
      <w:r>
        <w:rPr>
          <w:spacing w:val="-7"/>
          <w:w w:val="105"/>
        </w:rPr>
        <w:t xml:space="preserve"> </w:t>
      </w:r>
      <w:r>
        <w:rPr>
          <w:w w:val="105"/>
        </w:rPr>
        <w:t>is</w:t>
      </w:r>
      <w:r>
        <w:rPr>
          <w:spacing w:val="-6"/>
          <w:w w:val="105"/>
        </w:rPr>
        <w:t xml:space="preserve"> </w:t>
      </w:r>
      <w:r>
        <w:rPr>
          <w:w w:val="105"/>
        </w:rPr>
        <w:t>possible that</w:t>
      </w:r>
      <w:r>
        <w:rPr>
          <w:spacing w:val="38"/>
          <w:w w:val="105"/>
        </w:rPr>
        <w:t xml:space="preserve"> </w:t>
      </w:r>
      <w:r>
        <w:rPr>
          <w:w w:val="105"/>
        </w:rPr>
        <w:t>participants</w:t>
      </w:r>
      <w:r>
        <w:rPr>
          <w:spacing w:val="38"/>
          <w:w w:val="105"/>
        </w:rPr>
        <w:t xml:space="preserve"> </w:t>
      </w:r>
      <w:r>
        <w:rPr>
          <w:w w:val="105"/>
        </w:rPr>
        <w:t>are</w:t>
      </w:r>
      <w:r>
        <w:rPr>
          <w:spacing w:val="38"/>
          <w:w w:val="105"/>
        </w:rPr>
        <w:t xml:space="preserve"> </w:t>
      </w:r>
      <w:r>
        <w:rPr>
          <w:w w:val="105"/>
        </w:rPr>
        <w:t>not</w:t>
      </w:r>
      <w:r>
        <w:rPr>
          <w:spacing w:val="38"/>
          <w:w w:val="105"/>
        </w:rPr>
        <w:t xml:space="preserve"> </w:t>
      </w:r>
      <w:r>
        <w:rPr>
          <w:w w:val="105"/>
        </w:rPr>
        <w:t>sufficiently</w:t>
      </w:r>
      <w:r>
        <w:rPr>
          <w:spacing w:val="38"/>
          <w:w w:val="105"/>
        </w:rPr>
        <w:t xml:space="preserve"> </w:t>
      </w:r>
      <w:r>
        <w:rPr>
          <w:w w:val="105"/>
        </w:rPr>
        <w:t>encouraged</w:t>
      </w:r>
      <w:r>
        <w:rPr>
          <w:spacing w:val="38"/>
          <w:w w:val="105"/>
        </w:rPr>
        <w:t xml:space="preserve"> </w:t>
      </w:r>
      <w:r>
        <w:rPr>
          <w:w w:val="105"/>
        </w:rPr>
        <w:t>to</w:t>
      </w:r>
      <w:r>
        <w:rPr>
          <w:spacing w:val="38"/>
          <w:w w:val="105"/>
        </w:rPr>
        <w:t xml:space="preserve"> </w:t>
      </w:r>
      <w:r>
        <w:rPr>
          <w:w w:val="105"/>
        </w:rPr>
        <w:t>disregard</w:t>
      </w:r>
      <w:r>
        <w:rPr>
          <w:spacing w:val="38"/>
          <w:w w:val="105"/>
        </w:rPr>
        <w:t xml:space="preserve"> </w:t>
      </w:r>
      <w:r>
        <w:rPr>
          <w:w w:val="105"/>
        </w:rPr>
        <w:t>differentials</w:t>
      </w:r>
      <w:r>
        <w:rPr>
          <w:spacing w:val="38"/>
          <w:w w:val="105"/>
        </w:rPr>
        <w:t xml:space="preserve"> </w:t>
      </w:r>
      <w:r>
        <w:rPr>
          <w:w w:val="105"/>
        </w:rPr>
        <w:t>within</w:t>
      </w:r>
    </w:p>
    <w:p w14:paraId="6EB5B59E" w14:textId="77777777" w:rsidR="00015FC5" w:rsidRDefault="00015FC5">
      <w:pPr>
        <w:spacing w:line="386" w:lineRule="auto"/>
        <w:jc w:val="both"/>
        <w:sectPr w:rsidR="00015FC5">
          <w:pgSz w:w="11910" w:h="16840"/>
          <w:pgMar w:top="1920" w:right="640" w:bottom="1040" w:left="1600" w:header="0" w:footer="860" w:gutter="0"/>
          <w:cols w:space="720"/>
        </w:sectPr>
      </w:pPr>
    </w:p>
    <w:p w14:paraId="4C05739F" w14:textId="77777777" w:rsidR="00015FC5" w:rsidRDefault="00461A66">
      <w:pPr>
        <w:pStyle w:val="BodyText"/>
        <w:spacing w:before="247" w:line="386" w:lineRule="auto"/>
        <w:ind w:left="157" w:right="1115"/>
        <w:jc w:val="both"/>
      </w:pPr>
      <w:r>
        <w:rPr>
          <w:w w:val="105"/>
        </w:rPr>
        <w:t>our online paradigm. Replicating this finding would potentially reveal this general reticence to remove differentials as a potential driver of di</w:t>
      </w:r>
      <w:r>
        <w:rPr>
          <w:w w:val="105"/>
        </w:rPr>
        <w:t>agnostic uncertainty.</w:t>
      </w:r>
    </w:p>
    <w:p w14:paraId="0831731B" w14:textId="77777777" w:rsidR="00015FC5" w:rsidRDefault="00015FC5">
      <w:pPr>
        <w:pStyle w:val="BodyText"/>
      </w:pPr>
    </w:p>
    <w:p w14:paraId="6C198C34" w14:textId="77777777" w:rsidR="00015FC5" w:rsidRDefault="00015FC5">
      <w:pPr>
        <w:pStyle w:val="BodyText"/>
      </w:pPr>
    </w:p>
    <w:p w14:paraId="2B2485FA" w14:textId="77777777" w:rsidR="00015FC5" w:rsidRDefault="00015FC5">
      <w:pPr>
        <w:pStyle w:val="BodyText"/>
        <w:spacing w:before="101"/>
      </w:pPr>
    </w:p>
    <w:p w14:paraId="33348EA1" w14:textId="77777777" w:rsidR="00015FC5" w:rsidRDefault="00461A66">
      <w:pPr>
        <w:pStyle w:val="BodyText"/>
        <w:spacing w:line="386" w:lineRule="auto"/>
        <w:ind w:left="149" w:right="1104" w:firstLine="359"/>
        <w:jc w:val="both"/>
      </w:pPr>
      <w:r>
        <w:rPr>
          <w:w w:val="105"/>
        </w:rPr>
        <w:t>Another focus of this study is to understand how differences in information seeking</w:t>
      </w:r>
      <w:r>
        <w:rPr>
          <w:spacing w:val="-4"/>
          <w:w w:val="105"/>
        </w:rPr>
        <w:t xml:space="preserve"> </w:t>
      </w:r>
      <w:r>
        <w:rPr>
          <w:w w:val="105"/>
        </w:rPr>
        <w:t>patterns</w:t>
      </w:r>
      <w:r>
        <w:rPr>
          <w:spacing w:val="-4"/>
          <w:w w:val="105"/>
        </w:rPr>
        <w:t xml:space="preserve"> </w:t>
      </w:r>
      <w:r>
        <w:rPr>
          <w:w w:val="105"/>
        </w:rPr>
        <w:t>arise. One</w:t>
      </w:r>
      <w:r>
        <w:rPr>
          <w:spacing w:val="-4"/>
          <w:w w:val="105"/>
        </w:rPr>
        <w:t xml:space="preserve"> </w:t>
      </w:r>
      <w:r>
        <w:rPr>
          <w:w w:val="105"/>
        </w:rPr>
        <w:t>possibility</w:t>
      </w:r>
      <w:r>
        <w:rPr>
          <w:spacing w:val="-4"/>
          <w:w w:val="105"/>
        </w:rPr>
        <w:t xml:space="preserve"> </w:t>
      </w:r>
      <w:r>
        <w:rPr>
          <w:w w:val="105"/>
        </w:rPr>
        <w:t>is</w:t>
      </w:r>
      <w:r>
        <w:rPr>
          <w:spacing w:val="-4"/>
          <w:w w:val="105"/>
        </w:rPr>
        <w:t xml:space="preserve"> </w:t>
      </w:r>
      <w:r>
        <w:rPr>
          <w:w w:val="105"/>
        </w:rPr>
        <w:t>that</w:t>
      </w:r>
      <w:r>
        <w:rPr>
          <w:spacing w:val="-4"/>
          <w:w w:val="105"/>
        </w:rPr>
        <w:t xml:space="preserve"> </w:t>
      </w:r>
      <w:r>
        <w:rPr>
          <w:w w:val="105"/>
        </w:rPr>
        <w:t>these</w:t>
      </w:r>
      <w:r>
        <w:rPr>
          <w:spacing w:val="-4"/>
          <w:w w:val="105"/>
        </w:rPr>
        <w:t xml:space="preserve"> </w:t>
      </w:r>
      <w:r>
        <w:rPr>
          <w:w w:val="105"/>
        </w:rPr>
        <w:t>differences</w:t>
      </w:r>
      <w:r>
        <w:rPr>
          <w:spacing w:val="-4"/>
          <w:w w:val="105"/>
        </w:rPr>
        <w:t xml:space="preserve"> </w:t>
      </w:r>
      <w:r>
        <w:rPr>
          <w:w w:val="105"/>
        </w:rPr>
        <w:t>stem</w:t>
      </w:r>
      <w:r>
        <w:rPr>
          <w:spacing w:val="-4"/>
          <w:w w:val="105"/>
        </w:rPr>
        <w:t xml:space="preserve"> </w:t>
      </w:r>
      <w:r>
        <w:rPr>
          <w:w w:val="105"/>
        </w:rPr>
        <w:t>from</w:t>
      </w:r>
      <w:r>
        <w:rPr>
          <w:spacing w:val="-4"/>
          <w:w w:val="105"/>
        </w:rPr>
        <w:t xml:space="preserve"> </w:t>
      </w:r>
      <w:r>
        <w:rPr>
          <w:w w:val="105"/>
        </w:rPr>
        <w:t>reasoning strategies adopted when making diagnoses. Clinical reasoning is a key skill that is taught, either explicitly or implicitly, within medical education. Medical decisions are frequently made in uncertainty, with clinical reasoning taught as a skill</w:t>
      </w:r>
      <w:r>
        <w:rPr>
          <w:w w:val="105"/>
        </w:rPr>
        <w:t xml:space="preserve"> to navigate this uncertainty (with perhaps an intention to reduce the uncertainty perceived by clinicians). However, clinical reasoning has a broad remit and covers multiple different approaches to making medical decisions.</w:t>
      </w:r>
      <w:r>
        <w:rPr>
          <w:spacing w:val="40"/>
          <w:w w:val="105"/>
        </w:rPr>
        <w:t xml:space="preserve"> </w:t>
      </w:r>
      <w:r>
        <w:rPr>
          <w:w w:val="105"/>
        </w:rPr>
        <w:t>Doctors may have different cons</w:t>
      </w:r>
      <w:r>
        <w:rPr>
          <w:w w:val="105"/>
        </w:rPr>
        <w:t>iderations when diagnosing a patient and may draw on different approaches to making medical decisions accordingly.</w:t>
      </w:r>
      <w:r>
        <w:rPr>
          <w:spacing w:val="40"/>
          <w:w w:val="105"/>
        </w:rPr>
        <w:t xml:space="preserve"> </w:t>
      </w:r>
      <w:r>
        <w:rPr>
          <w:w w:val="105"/>
        </w:rPr>
        <w:t>As we noted in the design</w:t>
      </w:r>
      <w:r>
        <w:rPr>
          <w:spacing w:val="80"/>
          <w:w w:val="150"/>
        </w:rPr>
        <w:t xml:space="preserve"> </w:t>
      </w:r>
      <w:r>
        <w:rPr>
          <w:w w:val="105"/>
        </w:rPr>
        <w:t>of our previous study, doctors may have to consider what conditions are likely for</w:t>
      </w:r>
      <w:r>
        <w:rPr>
          <w:spacing w:val="40"/>
          <w:w w:val="105"/>
        </w:rPr>
        <w:t xml:space="preserve"> </w:t>
      </w:r>
      <w:r>
        <w:rPr>
          <w:w w:val="105"/>
        </w:rPr>
        <w:t>a patient and what conditions ar</w:t>
      </w:r>
      <w:r>
        <w:rPr>
          <w:w w:val="105"/>
        </w:rPr>
        <w:t>e too severe to not miss.</w:t>
      </w:r>
      <w:r>
        <w:rPr>
          <w:spacing w:val="40"/>
          <w:w w:val="105"/>
        </w:rPr>
        <w:t xml:space="preserve"> </w:t>
      </w:r>
      <w:r>
        <w:rPr>
          <w:w w:val="105"/>
        </w:rPr>
        <w:t>A doctor’s reasoning strategy</w:t>
      </w:r>
      <w:r>
        <w:rPr>
          <w:spacing w:val="-13"/>
          <w:w w:val="105"/>
        </w:rPr>
        <w:t xml:space="preserve"> </w:t>
      </w:r>
      <w:r>
        <w:rPr>
          <w:w w:val="105"/>
        </w:rPr>
        <w:t>may</w:t>
      </w:r>
      <w:r>
        <w:rPr>
          <w:spacing w:val="-13"/>
          <w:w w:val="105"/>
        </w:rPr>
        <w:t xml:space="preserve"> </w:t>
      </w:r>
      <w:r>
        <w:rPr>
          <w:w w:val="105"/>
        </w:rPr>
        <w:t>then</w:t>
      </w:r>
      <w:r>
        <w:rPr>
          <w:spacing w:val="-13"/>
          <w:w w:val="105"/>
        </w:rPr>
        <w:t xml:space="preserve"> </w:t>
      </w:r>
      <w:r>
        <w:rPr>
          <w:w w:val="105"/>
        </w:rPr>
        <w:t>reflect</w:t>
      </w:r>
      <w:r>
        <w:rPr>
          <w:spacing w:val="-13"/>
          <w:w w:val="105"/>
        </w:rPr>
        <w:t xml:space="preserve"> </w:t>
      </w:r>
      <w:r>
        <w:rPr>
          <w:w w:val="105"/>
        </w:rPr>
        <w:t>this</w:t>
      </w:r>
      <w:r>
        <w:rPr>
          <w:spacing w:val="-13"/>
          <w:w w:val="105"/>
        </w:rPr>
        <w:t xml:space="preserve"> </w:t>
      </w:r>
      <w:r>
        <w:rPr>
          <w:w w:val="105"/>
        </w:rPr>
        <w:t>dichotomy,</w:t>
      </w:r>
      <w:r>
        <w:rPr>
          <w:spacing w:val="-11"/>
          <w:w w:val="105"/>
        </w:rPr>
        <w:t xml:space="preserve"> </w:t>
      </w:r>
      <w:r>
        <w:rPr>
          <w:w w:val="105"/>
        </w:rPr>
        <w:t>such</w:t>
      </w:r>
      <w:r>
        <w:rPr>
          <w:spacing w:val="-13"/>
          <w:w w:val="105"/>
        </w:rPr>
        <w:t xml:space="preserve"> </w:t>
      </w:r>
      <w:r>
        <w:rPr>
          <w:w w:val="105"/>
        </w:rPr>
        <w:t>that</w:t>
      </w:r>
      <w:r>
        <w:rPr>
          <w:spacing w:val="-13"/>
          <w:w w:val="105"/>
        </w:rPr>
        <w:t xml:space="preserve"> </w:t>
      </w:r>
      <w:r>
        <w:rPr>
          <w:w w:val="105"/>
        </w:rPr>
        <w:t>the</w:t>
      </w:r>
      <w:r>
        <w:rPr>
          <w:spacing w:val="-13"/>
          <w:w w:val="105"/>
        </w:rPr>
        <w:t xml:space="preserve"> </w:t>
      </w:r>
      <w:r>
        <w:rPr>
          <w:w w:val="105"/>
        </w:rPr>
        <w:t>focus</w:t>
      </w:r>
      <w:r>
        <w:rPr>
          <w:spacing w:val="-13"/>
          <w:w w:val="105"/>
        </w:rPr>
        <w:t xml:space="preserve"> </w:t>
      </w:r>
      <w:r>
        <w:rPr>
          <w:w w:val="105"/>
        </w:rPr>
        <w:t>is</w:t>
      </w:r>
      <w:r>
        <w:rPr>
          <w:spacing w:val="-13"/>
          <w:w w:val="105"/>
        </w:rPr>
        <w:t xml:space="preserve"> </w:t>
      </w:r>
      <w:r>
        <w:rPr>
          <w:w w:val="105"/>
        </w:rPr>
        <w:t>either</w:t>
      </w:r>
      <w:r>
        <w:rPr>
          <w:spacing w:val="-13"/>
          <w:w w:val="105"/>
        </w:rPr>
        <w:t xml:space="preserve"> </w:t>
      </w:r>
      <w:r>
        <w:rPr>
          <w:w w:val="105"/>
        </w:rPr>
        <w:t>on</w:t>
      </w:r>
      <w:r>
        <w:rPr>
          <w:spacing w:val="-13"/>
          <w:w w:val="105"/>
        </w:rPr>
        <w:t xml:space="preserve"> </w:t>
      </w:r>
      <w:r>
        <w:rPr>
          <w:w w:val="105"/>
        </w:rPr>
        <w:t>determining what</w:t>
      </w:r>
      <w:r>
        <w:rPr>
          <w:spacing w:val="22"/>
          <w:w w:val="105"/>
        </w:rPr>
        <w:t xml:space="preserve"> </w:t>
      </w:r>
      <w:r>
        <w:rPr>
          <w:w w:val="105"/>
        </w:rPr>
        <w:t>is</w:t>
      </w:r>
      <w:r>
        <w:rPr>
          <w:spacing w:val="22"/>
          <w:w w:val="105"/>
        </w:rPr>
        <w:t xml:space="preserve"> </w:t>
      </w:r>
      <w:r>
        <w:rPr>
          <w:w w:val="105"/>
        </w:rPr>
        <w:t>most</w:t>
      </w:r>
      <w:r>
        <w:rPr>
          <w:spacing w:val="22"/>
          <w:w w:val="105"/>
        </w:rPr>
        <w:t xml:space="preserve"> </w:t>
      </w:r>
      <w:r>
        <w:rPr>
          <w:w w:val="105"/>
        </w:rPr>
        <w:t>likely</w:t>
      </w:r>
      <w:r>
        <w:rPr>
          <w:spacing w:val="22"/>
          <w:w w:val="105"/>
        </w:rPr>
        <w:t xml:space="preserve"> </w:t>
      </w:r>
      <w:r>
        <w:rPr>
          <w:w w:val="105"/>
        </w:rPr>
        <w:t>or</w:t>
      </w:r>
      <w:r>
        <w:rPr>
          <w:spacing w:val="22"/>
          <w:w w:val="105"/>
        </w:rPr>
        <w:t xml:space="preserve"> </w:t>
      </w:r>
      <w:r>
        <w:rPr>
          <w:w w:val="105"/>
        </w:rPr>
        <w:t>being</w:t>
      </w:r>
      <w:r>
        <w:rPr>
          <w:spacing w:val="22"/>
          <w:w w:val="105"/>
        </w:rPr>
        <w:t xml:space="preserve"> </w:t>
      </w:r>
      <w:r>
        <w:rPr>
          <w:w w:val="105"/>
        </w:rPr>
        <w:t>thorough</w:t>
      </w:r>
      <w:r>
        <w:rPr>
          <w:spacing w:val="22"/>
          <w:w w:val="105"/>
        </w:rPr>
        <w:t xml:space="preserve"> </w:t>
      </w:r>
      <w:r>
        <w:rPr>
          <w:w w:val="105"/>
        </w:rPr>
        <w:t>such</w:t>
      </w:r>
      <w:r>
        <w:rPr>
          <w:spacing w:val="22"/>
          <w:w w:val="105"/>
        </w:rPr>
        <w:t xml:space="preserve"> </w:t>
      </w:r>
      <w:r>
        <w:rPr>
          <w:w w:val="105"/>
        </w:rPr>
        <w:t>as</w:t>
      </w:r>
      <w:r>
        <w:rPr>
          <w:spacing w:val="22"/>
          <w:w w:val="105"/>
        </w:rPr>
        <w:t xml:space="preserve"> </w:t>
      </w:r>
      <w:r>
        <w:rPr>
          <w:w w:val="105"/>
        </w:rPr>
        <w:t>to</w:t>
      </w:r>
      <w:r>
        <w:rPr>
          <w:spacing w:val="22"/>
          <w:w w:val="105"/>
        </w:rPr>
        <w:t xml:space="preserve"> </w:t>
      </w:r>
      <w:r>
        <w:rPr>
          <w:w w:val="105"/>
        </w:rPr>
        <w:t>consider</w:t>
      </w:r>
      <w:r>
        <w:rPr>
          <w:spacing w:val="22"/>
          <w:w w:val="105"/>
        </w:rPr>
        <w:t xml:space="preserve"> </w:t>
      </w:r>
      <w:r>
        <w:rPr>
          <w:w w:val="105"/>
        </w:rPr>
        <w:t>all</w:t>
      </w:r>
      <w:r>
        <w:rPr>
          <w:spacing w:val="24"/>
          <w:w w:val="105"/>
        </w:rPr>
        <w:t xml:space="preserve"> </w:t>
      </w:r>
      <w:r>
        <w:rPr>
          <w:w w:val="105"/>
        </w:rPr>
        <w:t>possible</w:t>
      </w:r>
      <w:r>
        <w:rPr>
          <w:spacing w:val="24"/>
          <w:w w:val="105"/>
        </w:rPr>
        <w:t xml:space="preserve"> </w:t>
      </w:r>
      <w:r>
        <w:rPr>
          <w:w w:val="105"/>
        </w:rPr>
        <w:t>diagnoses.</w:t>
      </w:r>
    </w:p>
    <w:p w14:paraId="025082EB" w14:textId="77777777" w:rsidR="00015FC5" w:rsidRDefault="00015FC5">
      <w:pPr>
        <w:pStyle w:val="BodyText"/>
        <w:spacing w:before="205"/>
      </w:pPr>
    </w:p>
    <w:p w14:paraId="65BB2F56" w14:textId="77777777" w:rsidR="00015FC5" w:rsidRDefault="00461A66">
      <w:pPr>
        <w:pStyle w:val="BodyText"/>
        <w:spacing w:line="386" w:lineRule="auto"/>
        <w:ind w:left="124" w:right="1082" w:firstLine="32"/>
        <w:jc w:val="both"/>
      </w:pPr>
      <w:r>
        <w:rPr>
          <w:w w:val="105"/>
        </w:rPr>
        <w:t>Diagnostic decisions have traditionally been thought of as ‘ideal’ when using the hypothetico-deductive process (</w:t>
      </w:r>
      <w:proofErr w:type="spellStart"/>
      <w:r>
        <w:rPr>
          <w:w w:val="105"/>
        </w:rPr>
        <w:t>Kuipers</w:t>
      </w:r>
      <w:proofErr w:type="spellEnd"/>
      <w:r>
        <w:rPr>
          <w:w w:val="105"/>
        </w:rPr>
        <w:t xml:space="preserve"> &amp; Kassirer, 1984), whereby hypotheses</w:t>
      </w:r>
      <w:r>
        <w:rPr>
          <w:spacing w:val="80"/>
          <w:w w:val="105"/>
        </w:rPr>
        <w:t xml:space="preserve"> </w:t>
      </w:r>
      <w:r>
        <w:rPr>
          <w:w w:val="105"/>
        </w:rPr>
        <w:t>are initially formulated based on patient symptoms and established criteria for diagnoses.</w:t>
      </w:r>
      <w:r>
        <w:rPr>
          <w:spacing w:val="80"/>
          <w:w w:val="105"/>
        </w:rPr>
        <w:t xml:space="preserve"> </w:t>
      </w:r>
      <w:r>
        <w:rPr>
          <w:w w:val="105"/>
        </w:rPr>
        <w:t>Furthe</w:t>
      </w:r>
      <w:r>
        <w:rPr>
          <w:w w:val="105"/>
        </w:rPr>
        <w:t>r</w:t>
      </w:r>
      <w:r>
        <w:rPr>
          <w:spacing w:val="40"/>
          <w:w w:val="105"/>
        </w:rPr>
        <w:t xml:space="preserve"> </w:t>
      </w:r>
      <w:r>
        <w:rPr>
          <w:w w:val="105"/>
        </w:rPr>
        <w:t>information</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gathered</w:t>
      </w:r>
      <w:r>
        <w:rPr>
          <w:spacing w:val="40"/>
          <w:w w:val="105"/>
        </w:rPr>
        <w:t xml:space="preserve"> </w:t>
      </w:r>
      <w:r>
        <w:rPr>
          <w:w w:val="105"/>
        </w:rPr>
        <w:t>to</w:t>
      </w:r>
      <w:r>
        <w:rPr>
          <w:spacing w:val="40"/>
          <w:w w:val="105"/>
        </w:rPr>
        <w:t xml:space="preserve"> </w:t>
      </w:r>
      <w:r>
        <w:rPr>
          <w:w w:val="105"/>
        </w:rPr>
        <w:t>test</w:t>
      </w:r>
      <w:r>
        <w:rPr>
          <w:spacing w:val="40"/>
          <w:w w:val="105"/>
        </w:rPr>
        <w:t xml:space="preserve"> </w:t>
      </w:r>
      <w:r>
        <w:rPr>
          <w:w w:val="105"/>
        </w:rPr>
        <w:t>these</w:t>
      </w:r>
      <w:r>
        <w:rPr>
          <w:spacing w:val="40"/>
          <w:w w:val="105"/>
        </w:rPr>
        <w:t xml:space="preserve"> </w:t>
      </w:r>
      <w:r>
        <w:rPr>
          <w:w w:val="105"/>
        </w:rPr>
        <w:t>hypotheses</w:t>
      </w:r>
      <w:r>
        <w:rPr>
          <w:spacing w:val="40"/>
          <w:w w:val="105"/>
        </w:rPr>
        <w:t xml:space="preserve"> </w:t>
      </w:r>
      <w:r>
        <w:rPr>
          <w:w w:val="105"/>
        </w:rPr>
        <w:t>(Higgs et al., 2008) or eliminate others.</w:t>
      </w:r>
      <w:r>
        <w:rPr>
          <w:spacing w:val="40"/>
          <w:w w:val="105"/>
        </w:rPr>
        <w:t xml:space="preserve"> </w:t>
      </w:r>
      <w:r>
        <w:rPr>
          <w:w w:val="105"/>
        </w:rPr>
        <w:t>One can think of this approach as akin to a ‘process of elimination’:</w:t>
      </w:r>
      <w:r>
        <w:rPr>
          <w:spacing w:val="40"/>
          <w:w w:val="105"/>
        </w:rPr>
        <w:t xml:space="preserve"> </w:t>
      </w:r>
      <w:r>
        <w:rPr>
          <w:w w:val="105"/>
        </w:rPr>
        <w:t>by starting broad, clinicians then seek information to reduce the potential set of diagn</w:t>
      </w:r>
      <w:r>
        <w:rPr>
          <w:w w:val="105"/>
        </w:rPr>
        <w:t>oses to a more manageable set. This theory, that hypothetico-deductive processes are the gold standard for diagnostic decisions,</w:t>
      </w:r>
      <w:r>
        <w:rPr>
          <w:spacing w:val="80"/>
          <w:w w:val="105"/>
        </w:rPr>
        <w:t xml:space="preserve"> </w:t>
      </w:r>
      <w:r>
        <w:rPr>
          <w:w w:val="105"/>
        </w:rPr>
        <w:t>was challenged by the results of Coderre et al. (2003).</w:t>
      </w:r>
      <w:r>
        <w:rPr>
          <w:spacing w:val="40"/>
          <w:w w:val="105"/>
        </w:rPr>
        <w:t xml:space="preserve"> </w:t>
      </w:r>
      <w:r>
        <w:rPr>
          <w:w w:val="105"/>
        </w:rPr>
        <w:t>The authors found that reasoning</w:t>
      </w:r>
      <w:r>
        <w:rPr>
          <w:spacing w:val="-16"/>
          <w:w w:val="105"/>
        </w:rPr>
        <w:t xml:space="preserve"> </w:t>
      </w:r>
      <w:r>
        <w:rPr>
          <w:w w:val="105"/>
        </w:rPr>
        <w:t>strategies</w:t>
      </w:r>
      <w:r>
        <w:rPr>
          <w:spacing w:val="-16"/>
          <w:w w:val="105"/>
        </w:rPr>
        <w:t xml:space="preserve"> </w:t>
      </w:r>
      <w:r>
        <w:rPr>
          <w:w w:val="105"/>
        </w:rPr>
        <w:t>differed</w:t>
      </w:r>
      <w:r>
        <w:rPr>
          <w:spacing w:val="-16"/>
          <w:w w:val="105"/>
        </w:rPr>
        <w:t xml:space="preserve"> </w:t>
      </w:r>
      <w:r>
        <w:rPr>
          <w:w w:val="105"/>
        </w:rPr>
        <w:t>between</w:t>
      </w:r>
      <w:r>
        <w:rPr>
          <w:spacing w:val="-15"/>
          <w:w w:val="105"/>
        </w:rPr>
        <w:t xml:space="preserve"> </w:t>
      </w:r>
      <w:r>
        <w:rPr>
          <w:w w:val="105"/>
        </w:rPr>
        <w:t>novice</w:t>
      </w:r>
      <w:r>
        <w:rPr>
          <w:spacing w:val="-16"/>
          <w:w w:val="105"/>
        </w:rPr>
        <w:t xml:space="preserve"> </w:t>
      </w:r>
      <w:r>
        <w:rPr>
          <w:w w:val="105"/>
        </w:rPr>
        <w:t>and</w:t>
      </w:r>
      <w:r>
        <w:rPr>
          <w:spacing w:val="-16"/>
          <w:w w:val="105"/>
        </w:rPr>
        <w:t xml:space="preserve"> </w:t>
      </w:r>
      <w:r>
        <w:rPr>
          <w:w w:val="105"/>
        </w:rPr>
        <w:t>expert</w:t>
      </w:r>
      <w:r>
        <w:rPr>
          <w:spacing w:val="-15"/>
          <w:w w:val="105"/>
        </w:rPr>
        <w:t xml:space="preserve"> </w:t>
      </w:r>
      <w:r>
        <w:rPr>
          <w:w w:val="105"/>
        </w:rPr>
        <w:t>clinicians</w:t>
      </w:r>
      <w:r>
        <w:rPr>
          <w:spacing w:val="-16"/>
          <w:w w:val="105"/>
        </w:rPr>
        <w:t xml:space="preserve"> </w:t>
      </w:r>
      <w:r>
        <w:rPr>
          <w:w w:val="105"/>
        </w:rPr>
        <w:t>and</w:t>
      </w:r>
      <w:r>
        <w:rPr>
          <w:spacing w:val="-16"/>
          <w:w w:val="105"/>
        </w:rPr>
        <w:t xml:space="preserve"> </w:t>
      </w:r>
      <w:r>
        <w:rPr>
          <w:w w:val="105"/>
        </w:rPr>
        <w:t>that,</w:t>
      </w:r>
      <w:r>
        <w:rPr>
          <w:spacing w:val="-13"/>
          <w:w w:val="105"/>
        </w:rPr>
        <w:t xml:space="preserve"> </w:t>
      </w:r>
      <w:r>
        <w:rPr>
          <w:w w:val="105"/>
        </w:rPr>
        <w:t xml:space="preserve">crucially, a pattern recognition approach (rather than </w:t>
      </w:r>
      <w:proofErr w:type="spellStart"/>
      <w:r>
        <w:rPr>
          <w:w w:val="105"/>
        </w:rPr>
        <w:t>hypothethico</w:t>
      </w:r>
      <w:proofErr w:type="spellEnd"/>
      <w:r>
        <w:rPr>
          <w:w w:val="105"/>
        </w:rPr>
        <w:t>-deductive) was associated</w:t>
      </w:r>
    </w:p>
    <w:p w14:paraId="5913D866" w14:textId="77777777" w:rsidR="00015FC5" w:rsidRDefault="00015FC5">
      <w:pPr>
        <w:spacing w:line="386" w:lineRule="auto"/>
        <w:jc w:val="both"/>
        <w:sectPr w:rsidR="00015FC5">
          <w:pgSz w:w="11910" w:h="16840"/>
          <w:pgMar w:top="1920" w:right="640" w:bottom="1040" w:left="1600" w:header="0" w:footer="860" w:gutter="0"/>
          <w:cols w:space="720"/>
        </w:sectPr>
      </w:pPr>
    </w:p>
    <w:p w14:paraId="6961AFF2" w14:textId="77777777" w:rsidR="00015FC5" w:rsidRDefault="00461A66">
      <w:pPr>
        <w:pStyle w:val="BodyText"/>
        <w:spacing w:before="247" w:line="384" w:lineRule="auto"/>
        <w:ind w:left="157" w:right="1110" w:hanging="9"/>
        <w:jc w:val="both"/>
      </w:pPr>
      <w:r>
        <w:rPr>
          <w:w w:val="105"/>
        </w:rPr>
        <w:t>with higher diagnostic accuracy.</w:t>
      </w:r>
      <w:r>
        <w:rPr>
          <w:spacing w:val="40"/>
          <w:w w:val="105"/>
        </w:rPr>
        <w:t xml:space="preserve"> </w:t>
      </w:r>
      <w:r>
        <w:rPr>
          <w:w w:val="105"/>
        </w:rPr>
        <w:t>A pattern recognition approach would involve considering fewer diagnostic hypothes</w:t>
      </w:r>
      <w:r>
        <w:rPr>
          <w:w w:val="105"/>
        </w:rPr>
        <w:t xml:space="preserve">es and instead matching the symptoms to </w:t>
      </w:r>
      <w:r>
        <w:t>prototypical cases of a patient condition.</w:t>
      </w:r>
      <w:r>
        <w:rPr>
          <w:spacing w:val="40"/>
        </w:rPr>
        <w:t xml:space="preserve"> </w:t>
      </w:r>
      <w:r>
        <w:t>Hypothetico-deductive reasoning represents</w:t>
      </w:r>
      <w:r>
        <w:rPr>
          <w:spacing w:val="80"/>
          <w:w w:val="105"/>
        </w:rPr>
        <w:t xml:space="preserve"> </w:t>
      </w:r>
      <w:r>
        <w:rPr>
          <w:w w:val="105"/>
        </w:rPr>
        <w:t>a more structured, systematic approach to make diagnoses, in which clinicians maintain a more open mind to different</w:t>
      </w:r>
      <w:r>
        <w:rPr>
          <w:w w:val="105"/>
        </w:rPr>
        <w:t xml:space="preserve"> diagnostic possibilities, whilst pattern recognition</w:t>
      </w:r>
      <w:r>
        <w:rPr>
          <w:spacing w:val="40"/>
          <w:w w:val="105"/>
        </w:rPr>
        <w:t xml:space="preserve"> </w:t>
      </w:r>
      <w:r>
        <w:rPr>
          <w:w w:val="105"/>
        </w:rPr>
        <w:t>is</w:t>
      </w:r>
      <w:r>
        <w:rPr>
          <w:spacing w:val="40"/>
          <w:w w:val="105"/>
        </w:rPr>
        <w:t xml:space="preserve"> </w:t>
      </w:r>
      <w:r>
        <w:rPr>
          <w:w w:val="105"/>
        </w:rPr>
        <w:t>more</w:t>
      </w:r>
      <w:r>
        <w:rPr>
          <w:spacing w:val="40"/>
          <w:w w:val="105"/>
        </w:rPr>
        <w:t xml:space="preserve"> </w:t>
      </w:r>
      <w:r>
        <w:rPr>
          <w:w w:val="105"/>
        </w:rPr>
        <w:t>directed</w:t>
      </w:r>
      <w:r>
        <w:rPr>
          <w:spacing w:val="40"/>
          <w:w w:val="105"/>
        </w:rPr>
        <w:t xml:space="preserve"> </w:t>
      </w:r>
      <w:r>
        <w:rPr>
          <w:w w:val="105"/>
        </w:rPr>
        <w:t>and</w:t>
      </w:r>
      <w:r>
        <w:rPr>
          <w:spacing w:val="40"/>
          <w:w w:val="105"/>
        </w:rPr>
        <w:t xml:space="preserve"> </w:t>
      </w:r>
      <w:r>
        <w:rPr>
          <w:w w:val="105"/>
        </w:rPr>
        <w:t>driven</w:t>
      </w:r>
      <w:r>
        <w:rPr>
          <w:spacing w:val="40"/>
          <w:w w:val="105"/>
        </w:rPr>
        <w:t xml:space="preserve"> </w:t>
      </w:r>
      <w:r>
        <w:rPr>
          <w:w w:val="105"/>
        </w:rPr>
        <w:t>by</w:t>
      </w:r>
      <w:r>
        <w:rPr>
          <w:spacing w:val="40"/>
          <w:w w:val="105"/>
        </w:rPr>
        <w:t xml:space="preserve"> </w:t>
      </w:r>
      <w:r>
        <w:rPr>
          <w:w w:val="105"/>
        </w:rPr>
        <w:t>intuition.</w:t>
      </w:r>
      <w:r>
        <w:rPr>
          <w:spacing w:val="80"/>
          <w:w w:val="105"/>
        </w:rPr>
        <w:t xml:space="preserve"> </w:t>
      </w:r>
      <w:r>
        <w:rPr>
          <w:w w:val="105"/>
        </w:rPr>
        <w:t>The</w:t>
      </w:r>
      <w:r>
        <w:rPr>
          <w:spacing w:val="40"/>
          <w:w w:val="105"/>
        </w:rPr>
        <w:t xml:space="preserve"> </w:t>
      </w:r>
      <w:r>
        <w:rPr>
          <w:w w:val="105"/>
        </w:rPr>
        <w:t>difference</w:t>
      </w:r>
      <w:r>
        <w:rPr>
          <w:spacing w:val="40"/>
          <w:w w:val="105"/>
        </w:rPr>
        <w:t xml:space="preserve"> </w:t>
      </w:r>
      <w:r>
        <w:rPr>
          <w:w w:val="105"/>
        </w:rPr>
        <w:t>between these approaches can be related to past work that has connected medical decision making</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dual-system</w:t>
      </w:r>
      <w:r>
        <w:rPr>
          <w:spacing w:val="-4"/>
          <w:w w:val="105"/>
        </w:rPr>
        <w:t xml:space="preserve"> </w:t>
      </w:r>
      <w:r>
        <w:rPr>
          <w:w w:val="105"/>
        </w:rPr>
        <w:t>model</w:t>
      </w:r>
      <w:r>
        <w:rPr>
          <w:spacing w:val="-4"/>
          <w:w w:val="105"/>
        </w:rPr>
        <w:t xml:space="preserve"> </w:t>
      </w:r>
      <w:r>
        <w:rPr>
          <w:w w:val="105"/>
        </w:rPr>
        <w:t>of</w:t>
      </w:r>
      <w:r>
        <w:rPr>
          <w:spacing w:val="-4"/>
          <w:w w:val="105"/>
        </w:rPr>
        <w:t xml:space="preserve"> </w:t>
      </w:r>
      <w:r>
        <w:rPr>
          <w:w w:val="105"/>
        </w:rPr>
        <w:t>thought</w:t>
      </w:r>
      <w:r>
        <w:rPr>
          <w:spacing w:val="-4"/>
          <w:w w:val="105"/>
        </w:rPr>
        <w:t xml:space="preserve"> </w:t>
      </w:r>
      <w:r>
        <w:rPr>
          <w:w w:val="105"/>
        </w:rPr>
        <w:t>(Kahneman,</w:t>
      </w:r>
      <w:r>
        <w:rPr>
          <w:spacing w:val="-4"/>
          <w:w w:val="105"/>
        </w:rPr>
        <w:t xml:space="preserve"> </w:t>
      </w:r>
      <w:r>
        <w:rPr>
          <w:w w:val="105"/>
        </w:rPr>
        <w:t>20</w:t>
      </w:r>
      <w:r>
        <w:rPr>
          <w:w w:val="105"/>
        </w:rPr>
        <w:t>11). System</w:t>
      </w:r>
      <w:r>
        <w:rPr>
          <w:spacing w:val="-4"/>
          <w:w w:val="105"/>
        </w:rPr>
        <w:t xml:space="preserve"> </w:t>
      </w:r>
      <w:r>
        <w:rPr>
          <w:w w:val="105"/>
        </w:rPr>
        <w:t>1</w:t>
      </w:r>
      <w:r>
        <w:rPr>
          <w:spacing w:val="-4"/>
          <w:w w:val="105"/>
        </w:rPr>
        <w:t xml:space="preserve"> </w:t>
      </w:r>
      <w:r>
        <w:rPr>
          <w:w w:val="105"/>
        </w:rPr>
        <w:t>thinking represents an automatic, intuitive mode for making decisions (akin to pattern recognition), whilst System 2 represents a more deliberative, rational mode for decision</w:t>
      </w:r>
      <w:r>
        <w:rPr>
          <w:spacing w:val="40"/>
          <w:w w:val="105"/>
        </w:rPr>
        <w:t xml:space="preserve"> </w:t>
      </w:r>
      <w:r>
        <w:rPr>
          <w:w w:val="105"/>
        </w:rPr>
        <w:t>making</w:t>
      </w:r>
      <w:r>
        <w:rPr>
          <w:spacing w:val="40"/>
          <w:w w:val="105"/>
        </w:rPr>
        <w:t xml:space="preserve"> </w:t>
      </w:r>
      <w:r>
        <w:rPr>
          <w:w w:val="105"/>
        </w:rPr>
        <w:t>(with</w:t>
      </w:r>
      <w:r>
        <w:rPr>
          <w:spacing w:val="40"/>
          <w:w w:val="105"/>
        </w:rPr>
        <w:t xml:space="preserve"> </w:t>
      </w:r>
      <w:proofErr w:type="spellStart"/>
      <w:r>
        <w:rPr>
          <w:w w:val="105"/>
        </w:rPr>
        <w:t>hypothethico</w:t>
      </w:r>
      <w:proofErr w:type="spellEnd"/>
      <w:r>
        <w:rPr>
          <w:w w:val="105"/>
        </w:rPr>
        <w:t>-deductive</w:t>
      </w:r>
      <w:r>
        <w:rPr>
          <w:spacing w:val="40"/>
          <w:w w:val="105"/>
        </w:rPr>
        <w:t xml:space="preserve"> </w:t>
      </w:r>
      <w:r>
        <w:rPr>
          <w:w w:val="105"/>
        </w:rPr>
        <w:t>reasoning</w:t>
      </w:r>
      <w:r>
        <w:rPr>
          <w:spacing w:val="40"/>
          <w:w w:val="105"/>
        </w:rPr>
        <w:t xml:space="preserve"> </w:t>
      </w:r>
      <w:r>
        <w:rPr>
          <w:w w:val="105"/>
        </w:rPr>
        <w:t>as</w:t>
      </w:r>
      <w:r>
        <w:rPr>
          <w:spacing w:val="40"/>
          <w:w w:val="105"/>
        </w:rPr>
        <w:t xml:space="preserve"> </w:t>
      </w:r>
      <w:r>
        <w:rPr>
          <w:w w:val="105"/>
        </w:rPr>
        <w:t>an</w:t>
      </w:r>
      <w:r>
        <w:rPr>
          <w:spacing w:val="40"/>
          <w:w w:val="105"/>
        </w:rPr>
        <w:t xml:space="preserve"> </w:t>
      </w:r>
      <w:r>
        <w:rPr>
          <w:w w:val="105"/>
        </w:rPr>
        <w:t>example).</w:t>
      </w:r>
    </w:p>
    <w:p w14:paraId="63A7D085" w14:textId="77777777" w:rsidR="00015FC5" w:rsidRDefault="00015FC5">
      <w:pPr>
        <w:pStyle w:val="BodyText"/>
        <w:spacing w:before="194"/>
      </w:pPr>
    </w:p>
    <w:p w14:paraId="37F776F4" w14:textId="77777777" w:rsidR="00015FC5" w:rsidRDefault="00461A66">
      <w:pPr>
        <w:pStyle w:val="BodyText"/>
        <w:spacing w:line="384" w:lineRule="auto"/>
        <w:ind w:left="157" w:right="1107"/>
        <w:jc w:val="both"/>
      </w:pPr>
      <w:r>
        <w:rPr>
          <w:w w:val="105"/>
        </w:rPr>
        <w:t xml:space="preserve">In </w:t>
      </w:r>
      <w:r>
        <w:rPr>
          <w:w w:val="105"/>
        </w:rPr>
        <w:t xml:space="preserve">their paper, Coderre et al. (2003) asked novice and expert clinicians to provide diagnoses based on patient vignettes and asked them to </w:t>
      </w:r>
      <w:proofErr w:type="spellStart"/>
      <w:r>
        <w:rPr>
          <w:w w:val="105"/>
        </w:rPr>
        <w:t>verbalise</w:t>
      </w:r>
      <w:proofErr w:type="spellEnd"/>
      <w:r>
        <w:rPr>
          <w:w w:val="105"/>
        </w:rPr>
        <w:t xml:space="preserve"> their thought process during the diagnostic process. Using these </w:t>
      </w:r>
      <w:proofErr w:type="spellStart"/>
      <w:r>
        <w:rPr>
          <w:w w:val="105"/>
        </w:rPr>
        <w:t>verbalisations</w:t>
      </w:r>
      <w:proofErr w:type="spellEnd"/>
      <w:r>
        <w:rPr>
          <w:w w:val="105"/>
        </w:rPr>
        <w:t xml:space="preserve">, the researchers </w:t>
      </w:r>
      <w:proofErr w:type="spellStart"/>
      <w:r>
        <w:rPr>
          <w:w w:val="105"/>
        </w:rPr>
        <w:t>categorised</w:t>
      </w:r>
      <w:proofErr w:type="spellEnd"/>
      <w:r>
        <w:rPr>
          <w:spacing w:val="-7"/>
          <w:w w:val="105"/>
        </w:rPr>
        <w:t xml:space="preserve"> </w:t>
      </w:r>
      <w:r>
        <w:rPr>
          <w:w w:val="105"/>
        </w:rPr>
        <w:t>t</w:t>
      </w:r>
      <w:r>
        <w:rPr>
          <w:w w:val="105"/>
        </w:rPr>
        <w:t>he</w:t>
      </w:r>
      <w:r>
        <w:rPr>
          <w:spacing w:val="-6"/>
          <w:w w:val="105"/>
        </w:rPr>
        <w:t xml:space="preserve"> </w:t>
      </w:r>
      <w:r>
        <w:rPr>
          <w:w w:val="105"/>
        </w:rPr>
        <w:t>clinician’s</w:t>
      </w:r>
      <w:r>
        <w:rPr>
          <w:spacing w:val="-6"/>
          <w:w w:val="105"/>
        </w:rPr>
        <w:t xml:space="preserve"> </w:t>
      </w:r>
      <w:r>
        <w:rPr>
          <w:w w:val="105"/>
        </w:rPr>
        <w:t>reasoning</w:t>
      </w:r>
      <w:r>
        <w:rPr>
          <w:spacing w:val="-6"/>
          <w:w w:val="105"/>
        </w:rPr>
        <w:t xml:space="preserve"> </w:t>
      </w:r>
      <w:r>
        <w:rPr>
          <w:w w:val="105"/>
        </w:rPr>
        <w:t>strategy</w:t>
      </w:r>
      <w:r>
        <w:rPr>
          <w:spacing w:val="-7"/>
          <w:w w:val="105"/>
        </w:rPr>
        <w:t xml:space="preserve"> </w:t>
      </w:r>
      <w:r>
        <w:rPr>
          <w:w w:val="105"/>
        </w:rPr>
        <w:t>on</w:t>
      </w:r>
      <w:r>
        <w:rPr>
          <w:spacing w:val="-7"/>
          <w:w w:val="105"/>
        </w:rPr>
        <w:t xml:space="preserve"> </w:t>
      </w:r>
      <w:r>
        <w:rPr>
          <w:w w:val="105"/>
        </w:rPr>
        <w:t>each</w:t>
      </w:r>
      <w:r>
        <w:rPr>
          <w:spacing w:val="-7"/>
          <w:w w:val="105"/>
        </w:rPr>
        <w:t xml:space="preserve"> </w:t>
      </w:r>
      <w:r>
        <w:rPr>
          <w:w w:val="105"/>
        </w:rPr>
        <w:t>case. The</w:t>
      </w:r>
      <w:r>
        <w:rPr>
          <w:spacing w:val="-6"/>
          <w:w w:val="105"/>
        </w:rPr>
        <w:t xml:space="preserve"> </w:t>
      </w:r>
      <w:r>
        <w:rPr>
          <w:w w:val="105"/>
        </w:rPr>
        <w:t>researchers</w:t>
      </w:r>
      <w:r>
        <w:rPr>
          <w:spacing w:val="-6"/>
          <w:w w:val="105"/>
        </w:rPr>
        <w:t xml:space="preserve"> </w:t>
      </w:r>
      <w:r>
        <w:rPr>
          <w:w w:val="105"/>
        </w:rPr>
        <w:t>defined three</w:t>
      </w:r>
      <w:r>
        <w:rPr>
          <w:spacing w:val="40"/>
          <w:w w:val="105"/>
        </w:rPr>
        <w:t xml:space="preserve"> </w:t>
      </w:r>
      <w:r>
        <w:rPr>
          <w:w w:val="105"/>
        </w:rPr>
        <w:t>reasoning</w:t>
      </w:r>
      <w:r>
        <w:rPr>
          <w:spacing w:val="40"/>
          <w:w w:val="105"/>
        </w:rPr>
        <w:t xml:space="preserve"> </w:t>
      </w:r>
      <w:r>
        <w:rPr>
          <w:w w:val="105"/>
        </w:rPr>
        <w:t>strategies</w:t>
      </w:r>
      <w:r>
        <w:rPr>
          <w:spacing w:val="40"/>
          <w:w w:val="105"/>
        </w:rPr>
        <w:t xml:space="preserve"> </w:t>
      </w:r>
      <w:r>
        <w:rPr>
          <w:w w:val="105"/>
        </w:rPr>
        <w:t>as</w:t>
      </w:r>
      <w:r>
        <w:rPr>
          <w:spacing w:val="40"/>
          <w:w w:val="105"/>
        </w:rPr>
        <w:t xml:space="preserve"> </w:t>
      </w:r>
      <w:r>
        <w:rPr>
          <w:w w:val="105"/>
        </w:rPr>
        <w:t>follows</w:t>
      </w:r>
      <w:r>
        <w:rPr>
          <w:spacing w:val="40"/>
          <w:w w:val="105"/>
        </w:rPr>
        <w:t xml:space="preserve"> </w:t>
      </w:r>
      <w:r>
        <w:rPr>
          <w:w w:val="105"/>
        </w:rPr>
        <w:t>(paraphrased</w:t>
      </w:r>
      <w:r>
        <w:rPr>
          <w:spacing w:val="40"/>
          <w:w w:val="105"/>
        </w:rPr>
        <w:t xml:space="preserve"> </w:t>
      </w:r>
      <w:r>
        <w:rPr>
          <w:w w:val="105"/>
        </w:rPr>
        <w:t>from</w:t>
      </w:r>
      <w:r>
        <w:rPr>
          <w:spacing w:val="40"/>
          <w:w w:val="105"/>
        </w:rPr>
        <w:t xml:space="preserve"> </w:t>
      </w:r>
      <w:r>
        <w:rPr>
          <w:w w:val="105"/>
        </w:rPr>
        <w:t>their</w:t>
      </w:r>
      <w:r>
        <w:rPr>
          <w:spacing w:val="40"/>
          <w:w w:val="105"/>
        </w:rPr>
        <w:t xml:space="preserve"> </w:t>
      </w:r>
      <w:r>
        <w:rPr>
          <w:w w:val="105"/>
        </w:rPr>
        <w:t>paper):</w:t>
      </w:r>
    </w:p>
    <w:p w14:paraId="2B9B330D" w14:textId="77777777" w:rsidR="00015FC5" w:rsidRDefault="00015FC5">
      <w:pPr>
        <w:pStyle w:val="BodyText"/>
        <w:spacing w:before="25"/>
      </w:pPr>
    </w:p>
    <w:p w14:paraId="7C024D57" w14:textId="77777777" w:rsidR="00015FC5" w:rsidRDefault="00461A66">
      <w:pPr>
        <w:pStyle w:val="ListParagraph"/>
        <w:numPr>
          <w:ilvl w:val="0"/>
          <w:numId w:val="3"/>
        </w:numPr>
        <w:tabs>
          <w:tab w:val="left" w:pos="727"/>
          <w:tab w:val="left" w:pos="742"/>
        </w:tabs>
        <w:spacing w:line="384" w:lineRule="auto"/>
        <w:ind w:right="1076" w:hanging="300"/>
        <w:rPr>
          <w:sz w:val="24"/>
        </w:rPr>
      </w:pPr>
      <w:r>
        <w:rPr>
          <w:i/>
          <w:sz w:val="24"/>
        </w:rPr>
        <w:t>Hypothetico-deductive (HD) strategy</w:t>
      </w:r>
      <w:r>
        <w:rPr>
          <w:sz w:val="24"/>
        </w:rPr>
        <w:t xml:space="preserve">: prior to selecting the most likely </w:t>
      </w:r>
      <w:proofErr w:type="spellStart"/>
      <w:r>
        <w:rPr>
          <w:sz w:val="24"/>
        </w:rPr>
        <w:t>diagno</w:t>
      </w:r>
      <w:proofErr w:type="spellEnd"/>
      <w:r>
        <w:rPr>
          <w:sz w:val="24"/>
        </w:rPr>
        <w:t>- sis,</w:t>
      </w:r>
      <w:r>
        <w:rPr>
          <w:spacing w:val="40"/>
          <w:sz w:val="24"/>
        </w:rPr>
        <w:t xml:space="preserve"> </w:t>
      </w:r>
      <w:r>
        <w:rPr>
          <w:sz w:val="24"/>
        </w:rPr>
        <w:t>the</w:t>
      </w:r>
      <w:r>
        <w:rPr>
          <w:spacing w:val="40"/>
          <w:sz w:val="24"/>
        </w:rPr>
        <w:t xml:space="preserve"> </w:t>
      </w:r>
      <w:r>
        <w:rPr>
          <w:sz w:val="24"/>
        </w:rPr>
        <w:t>clinician</w:t>
      </w:r>
      <w:r>
        <w:rPr>
          <w:spacing w:val="40"/>
          <w:sz w:val="24"/>
        </w:rPr>
        <w:t xml:space="preserve"> </w:t>
      </w:r>
      <w:proofErr w:type="spellStart"/>
      <w:r>
        <w:rPr>
          <w:sz w:val="24"/>
        </w:rPr>
        <w:t>analysed</w:t>
      </w:r>
      <w:proofErr w:type="spellEnd"/>
      <w:r>
        <w:rPr>
          <w:sz w:val="24"/>
        </w:rPr>
        <w:t>,</w:t>
      </w:r>
      <w:r>
        <w:rPr>
          <w:spacing w:val="40"/>
          <w:sz w:val="24"/>
        </w:rPr>
        <w:t xml:space="preserve"> </w:t>
      </w:r>
      <w:r>
        <w:rPr>
          <w:sz w:val="24"/>
        </w:rPr>
        <w:t>one</w:t>
      </w:r>
      <w:r>
        <w:rPr>
          <w:spacing w:val="40"/>
          <w:sz w:val="24"/>
        </w:rPr>
        <w:t xml:space="preserve"> </w:t>
      </w:r>
      <w:r>
        <w:rPr>
          <w:sz w:val="24"/>
        </w:rPr>
        <w:t>by</w:t>
      </w:r>
      <w:r>
        <w:rPr>
          <w:spacing w:val="40"/>
          <w:sz w:val="24"/>
        </w:rPr>
        <w:t xml:space="preserve"> </w:t>
      </w:r>
      <w:r>
        <w:rPr>
          <w:sz w:val="24"/>
        </w:rPr>
        <w:t>one,</w:t>
      </w:r>
      <w:r>
        <w:rPr>
          <w:spacing w:val="40"/>
          <w:sz w:val="24"/>
        </w:rPr>
        <w:t xml:space="preserve"> </w:t>
      </w:r>
      <w:r>
        <w:rPr>
          <w:sz w:val="24"/>
        </w:rPr>
        <w:t>each</w:t>
      </w:r>
      <w:r>
        <w:rPr>
          <w:spacing w:val="40"/>
          <w:sz w:val="24"/>
        </w:rPr>
        <w:t xml:space="preserve"> </w:t>
      </w:r>
      <w:r>
        <w:rPr>
          <w:sz w:val="24"/>
        </w:rPr>
        <w:t>alternative</w:t>
      </w:r>
      <w:r>
        <w:rPr>
          <w:spacing w:val="40"/>
          <w:sz w:val="24"/>
        </w:rPr>
        <w:t xml:space="preserve"> </w:t>
      </w:r>
      <w:r>
        <w:rPr>
          <w:sz w:val="24"/>
        </w:rPr>
        <w:t>diagnosis.</w:t>
      </w:r>
    </w:p>
    <w:p w14:paraId="7F5DF7B7" w14:textId="77777777" w:rsidR="00015FC5" w:rsidRDefault="00461A66">
      <w:pPr>
        <w:pStyle w:val="ListParagraph"/>
        <w:numPr>
          <w:ilvl w:val="0"/>
          <w:numId w:val="3"/>
        </w:numPr>
        <w:tabs>
          <w:tab w:val="left" w:pos="715"/>
          <w:tab w:val="left" w:pos="729"/>
        </w:tabs>
        <w:spacing w:before="203" w:line="384" w:lineRule="auto"/>
        <w:ind w:left="715" w:hanging="272"/>
        <w:rPr>
          <w:sz w:val="24"/>
        </w:rPr>
      </w:pPr>
      <w:r>
        <w:rPr>
          <w:sz w:val="24"/>
        </w:rPr>
        <w:tab/>
      </w:r>
      <w:r>
        <w:rPr>
          <w:i/>
          <w:w w:val="105"/>
          <w:sz w:val="24"/>
        </w:rPr>
        <w:t>Scheme-inductive (SI) strategy</w:t>
      </w:r>
      <w:r>
        <w:rPr>
          <w:w w:val="105"/>
          <w:sz w:val="24"/>
        </w:rPr>
        <w:t>: This strategy consisted of key predetermined propositions that linked categories and thus provided evidence f</w:t>
      </w:r>
      <w:r>
        <w:rPr>
          <w:w w:val="105"/>
          <w:sz w:val="24"/>
        </w:rPr>
        <w:t>or chunking (i.e.</w:t>
      </w:r>
      <w:r>
        <w:rPr>
          <w:spacing w:val="-2"/>
          <w:w w:val="105"/>
          <w:sz w:val="24"/>
        </w:rPr>
        <w:t xml:space="preserve"> </w:t>
      </w:r>
      <w:r>
        <w:rPr>
          <w:w w:val="105"/>
          <w:sz w:val="24"/>
        </w:rPr>
        <w:t>scheme</w:t>
      </w:r>
      <w:r>
        <w:rPr>
          <w:spacing w:val="-2"/>
          <w:w w:val="105"/>
          <w:sz w:val="24"/>
        </w:rPr>
        <w:t xml:space="preserve"> </w:t>
      </w:r>
      <w:r>
        <w:rPr>
          <w:w w:val="105"/>
          <w:sz w:val="24"/>
        </w:rPr>
        <w:t>use). These</w:t>
      </w:r>
      <w:r>
        <w:rPr>
          <w:spacing w:val="-2"/>
          <w:w w:val="105"/>
          <w:sz w:val="24"/>
        </w:rPr>
        <w:t xml:space="preserve"> </w:t>
      </w:r>
      <w:r>
        <w:rPr>
          <w:w w:val="105"/>
          <w:sz w:val="24"/>
        </w:rPr>
        <w:t>propositions</w:t>
      </w:r>
      <w:r>
        <w:rPr>
          <w:spacing w:val="-2"/>
          <w:w w:val="105"/>
          <w:sz w:val="24"/>
        </w:rPr>
        <w:t xml:space="preserve"> </w:t>
      </w:r>
      <w:r>
        <w:rPr>
          <w:w w:val="105"/>
          <w:sz w:val="24"/>
        </w:rPr>
        <w:t>were</w:t>
      </w:r>
      <w:r>
        <w:rPr>
          <w:spacing w:val="-2"/>
          <w:w w:val="105"/>
          <w:sz w:val="24"/>
        </w:rPr>
        <w:t xml:space="preserve"> </w:t>
      </w:r>
      <w:r>
        <w:rPr>
          <w:w w:val="105"/>
          <w:sz w:val="24"/>
        </w:rPr>
        <w:t>presented</w:t>
      </w:r>
      <w:r>
        <w:rPr>
          <w:spacing w:val="-2"/>
          <w:w w:val="105"/>
          <w:sz w:val="24"/>
        </w:rPr>
        <w:t xml:space="preserve"> </w:t>
      </w:r>
      <w:r>
        <w:rPr>
          <w:w w:val="105"/>
          <w:sz w:val="24"/>
        </w:rPr>
        <w:t>as</w:t>
      </w:r>
      <w:r>
        <w:rPr>
          <w:spacing w:val="-2"/>
          <w:w w:val="105"/>
          <w:sz w:val="24"/>
        </w:rPr>
        <w:t xml:space="preserve"> </w:t>
      </w:r>
      <w:r>
        <w:rPr>
          <w:w w:val="105"/>
          <w:sz w:val="24"/>
        </w:rPr>
        <w:t>structuring</w:t>
      </w:r>
      <w:r>
        <w:rPr>
          <w:spacing w:val="-2"/>
          <w:w w:val="105"/>
          <w:sz w:val="24"/>
        </w:rPr>
        <w:t xml:space="preserve"> </w:t>
      </w:r>
      <w:r>
        <w:rPr>
          <w:w w:val="105"/>
          <w:sz w:val="24"/>
        </w:rPr>
        <w:t>diagnoses by</w:t>
      </w:r>
      <w:r>
        <w:rPr>
          <w:spacing w:val="-16"/>
          <w:w w:val="105"/>
          <w:sz w:val="24"/>
        </w:rPr>
        <w:t xml:space="preserve"> </w:t>
      </w:r>
      <w:r>
        <w:rPr>
          <w:w w:val="105"/>
          <w:sz w:val="24"/>
        </w:rPr>
        <w:t>different</w:t>
      </w:r>
      <w:r>
        <w:rPr>
          <w:spacing w:val="-16"/>
          <w:w w:val="105"/>
          <w:sz w:val="24"/>
        </w:rPr>
        <w:t xml:space="preserve"> </w:t>
      </w:r>
      <w:r>
        <w:rPr>
          <w:w w:val="105"/>
          <w:sz w:val="24"/>
        </w:rPr>
        <w:t>pathophysiological</w:t>
      </w:r>
      <w:r>
        <w:rPr>
          <w:spacing w:val="-16"/>
          <w:w w:val="105"/>
          <w:sz w:val="24"/>
        </w:rPr>
        <w:t xml:space="preserve"> </w:t>
      </w:r>
      <w:r>
        <w:rPr>
          <w:w w:val="105"/>
          <w:sz w:val="24"/>
        </w:rPr>
        <w:t>systems/processes</w:t>
      </w:r>
      <w:r>
        <w:rPr>
          <w:spacing w:val="-15"/>
          <w:w w:val="105"/>
          <w:sz w:val="24"/>
        </w:rPr>
        <w:t xml:space="preserve"> </w:t>
      </w:r>
      <w:r>
        <w:rPr>
          <w:w w:val="105"/>
          <w:sz w:val="24"/>
        </w:rPr>
        <w:t>(e.g.</w:t>
      </w:r>
      <w:r>
        <w:rPr>
          <w:spacing w:val="-16"/>
          <w:w w:val="105"/>
          <w:sz w:val="24"/>
        </w:rPr>
        <w:t xml:space="preserve"> </w:t>
      </w:r>
      <w:r>
        <w:rPr>
          <w:w w:val="105"/>
          <w:sz w:val="24"/>
        </w:rPr>
        <w:t>Small</w:t>
      </w:r>
      <w:r>
        <w:rPr>
          <w:spacing w:val="-16"/>
          <w:w w:val="105"/>
          <w:sz w:val="24"/>
        </w:rPr>
        <w:t xml:space="preserve"> </w:t>
      </w:r>
      <w:r>
        <w:rPr>
          <w:w w:val="105"/>
          <w:sz w:val="24"/>
        </w:rPr>
        <w:t>Bowel</w:t>
      </w:r>
      <w:r>
        <w:rPr>
          <w:spacing w:val="-16"/>
          <w:w w:val="105"/>
          <w:sz w:val="24"/>
        </w:rPr>
        <w:t xml:space="preserve"> </w:t>
      </w:r>
      <w:r>
        <w:rPr>
          <w:w w:val="105"/>
          <w:sz w:val="24"/>
        </w:rPr>
        <w:t>vs.</w:t>
      </w:r>
      <w:r>
        <w:rPr>
          <w:spacing w:val="-15"/>
          <w:w w:val="105"/>
          <w:sz w:val="24"/>
        </w:rPr>
        <w:t xml:space="preserve"> </w:t>
      </w:r>
      <w:r>
        <w:rPr>
          <w:w w:val="105"/>
          <w:sz w:val="24"/>
        </w:rPr>
        <w:t>Large Bowel, Gastrointestinal vs. non-GI causes).</w:t>
      </w:r>
    </w:p>
    <w:p w14:paraId="52F52416" w14:textId="77777777" w:rsidR="00015FC5" w:rsidRDefault="00461A66">
      <w:pPr>
        <w:pStyle w:val="ListParagraph"/>
        <w:numPr>
          <w:ilvl w:val="0"/>
          <w:numId w:val="3"/>
        </w:numPr>
        <w:tabs>
          <w:tab w:val="left" w:pos="727"/>
          <w:tab w:val="left" w:pos="742"/>
        </w:tabs>
        <w:spacing w:before="200" w:line="384" w:lineRule="auto"/>
        <w:ind w:right="1115" w:hanging="300"/>
        <w:rPr>
          <w:sz w:val="24"/>
        </w:rPr>
      </w:pPr>
      <w:r>
        <w:rPr>
          <w:i/>
          <w:w w:val="105"/>
          <w:sz w:val="24"/>
        </w:rPr>
        <w:t>Pattern Recognition (PR) strategy</w:t>
      </w:r>
      <w:r>
        <w:rPr>
          <w:w w:val="105"/>
          <w:sz w:val="24"/>
        </w:rPr>
        <w:t>:</w:t>
      </w:r>
      <w:r>
        <w:rPr>
          <w:spacing w:val="40"/>
          <w:w w:val="105"/>
          <w:sz w:val="24"/>
        </w:rPr>
        <w:t xml:space="preserve"> </w:t>
      </w:r>
      <w:r>
        <w:rPr>
          <w:w w:val="105"/>
          <w:sz w:val="24"/>
        </w:rPr>
        <w:t>The</w:t>
      </w:r>
      <w:r>
        <w:rPr>
          <w:w w:val="105"/>
          <w:sz w:val="24"/>
        </w:rPr>
        <w:t xml:space="preserve"> clinician directly reached a single diagnosis with only perfunctory attention to alternative diagnoses.</w:t>
      </w:r>
    </w:p>
    <w:p w14:paraId="21763C88" w14:textId="77777777" w:rsidR="00015FC5" w:rsidRDefault="00015FC5">
      <w:pPr>
        <w:pStyle w:val="BodyText"/>
        <w:spacing w:before="28"/>
      </w:pPr>
    </w:p>
    <w:p w14:paraId="4FFCED65" w14:textId="77777777" w:rsidR="00015FC5" w:rsidRDefault="00461A66">
      <w:pPr>
        <w:pStyle w:val="BodyText"/>
        <w:spacing w:line="384" w:lineRule="auto"/>
        <w:ind w:left="157" w:right="993" w:firstLine="351"/>
      </w:pPr>
      <w:r>
        <w:rPr>
          <w:w w:val="105"/>
        </w:rPr>
        <w:t>These reasoning strategies may have been explicitly taught during a clinician’s medical</w:t>
      </w:r>
      <w:r>
        <w:rPr>
          <w:spacing w:val="26"/>
          <w:w w:val="105"/>
        </w:rPr>
        <w:t xml:space="preserve"> </w:t>
      </w:r>
      <w:r>
        <w:rPr>
          <w:w w:val="105"/>
        </w:rPr>
        <w:t>education</w:t>
      </w:r>
      <w:r>
        <w:rPr>
          <w:spacing w:val="26"/>
          <w:w w:val="105"/>
        </w:rPr>
        <w:t xml:space="preserve"> </w:t>
      </w:r>
      <w:r>
        <w:rPr>
          <w:w w:val="105"/>
        </w:rPr>
        <w:t>or</w:t>
      </w:r>
      <w:r>
        <w:rPr>
          <w:spacing w:val="26"/>
          <w:w w:val="105"/>
        </w:rPr>
        <w:t xml:space="preserve"> </w:t>
      </w:r>
      <w:r>
        <w:rPr>
          <w:w w:val="105"/>
        </w:rPr>
        <w:t>implicitly</w:t>
      </w:r>
      <w:r>
        <w:rPr>
          <w:spacing w:val="27"/>
          <w:w w:val="105"/>
        </w:rPr>
        <w:t xml:space="preserve"> </w:t>
      </w:r>
      <w:r>
        <w:rPr>
          <w:w w:val="105"/>
        </w:rPr>
        <w:t>developed</w:t>
      </w:r>
      <w:r>
        <w:rPr>
          <w:spacing w:val="26"/>
          <w:w w:val="105"/>
        </w:rPr>
        <w:t xml:space="preserve"> </w:t>
      </w:r>
      <w:r>
        <w:rPr>
          <w:w w:val="105"/>
        </w:rPr>
        <w:t>with</w:t>
      </w:r>
      <w:r>
        <w:rPr>
          <w:spacing w:val="26"/>
          <w:w w:val="105"/>
        </w:rPr>
        <w:t xml:space="preserve"> </w:t>
      </w:r>
      <w:r>
        <w:rPr>
          <w:w w:val="105"/>
        </w:rPr>
        <w:t>experience.</w:t>
      </w:r>
      <w:r>
        <w:rPr>
          <w:spacing w:val="71"/>
          <w:w w:val="105"/>
        </w:rPr>
        <w:t xml:space="preserve"> </w:t>
      </w:r>
      <w:r>
        <w:rPr>
          <w:w w:val="105"/>
        </w:rPr>
        <w:t>With</w:t>
      </w:r>
      <w:r>
        <w:rPr>
          <w:spacing w:val="26"/>
          <w:w w:val="105"/>
        </w:rPr>
        <w:t xml:space="preserve"> </w:t>
      </w:r>
      <w:r>
        <w:rPr>
          <w:w w:val="105"/>
        </w:rPr>
        <w:t>these</w:t>
      </w:r>
      <w:r>
        <w:rPr>
          <w:spacing w:val="26"/>
          <w:w w:val="105"/>
        </w:rPr>
        <w:t xml:space="preserve"> </w:t>
      </w:r>
      <w:r>
        <w:rPr>
          <w:spacing w:val="-2"/>
          <w:w w:val="105"/>
        </w:rPr>
        <w:t>differing</w:t>
      </w:r>
    </w:p>
    <w:p w14:paraId="352C1A2D" w14:textId="77777777" w:rsidR="00015FC5" w:rsidRDefault="00015FC5">
      <w:pPr>
        <w:spacing w:line="384" w:lineRule="auto"/>
        <w:sectPr w:rsidR="00015FC5">
          <w:pgSz w:w="11910" w:h="16840"/>
          <w:pgMar w:top="1920" w:right="640" w:bottom="1040" w:left="1600" w:header="0" w:footer="860" w:gutter="0"/>
          <w:cols w:space="720"/>
        </w:sectPr>
      </w:pPr>
    </w:p>
    <w:p w14:paraId="77F50C0F" w14:textId="77777777" w:rsidR="00015FC5" w:rsidRDefault="00461A66">
      <w:pPr>
        <w:pStyle w:val="BodyText"/>
        <w:spacing w:before="247" w:line="386" w:lineRule="auto"/>
        <w:ind w:left="157" w:right="1082"/>
        <w:jc w:val="both"/>
      </w:pPr>
      <w:r>
        <w:rPr>
          <w:w w:val="105"/>
        </w:rPr>
        <w:t>strategies, we can consider whether there are normatively ‘better’ strategies to use in certain clinical situations.</w:t>
      </w:r>
      <w:r>
        <w:rPr>
          <w:spacing w:val="40"/>
          <w:w w:val="105"/>
        </w:rPr>
        <w:t xml:space="preserve"> </w:t>
      </w:r>
      <w:r>
        <w:rPr>
          <w:w w:val="105"/>
        </w:rPr>
        <w:t>As highlighted with the previous set of conflicting literature,</w:t>
      </w:r>
      <w:r>
        <w:rPr>
          <w:spacing w:val="40"/>
          <w:w w:val="105"/>
        </w:rPr>
        <w:t xml:space="preserve"> </w:t>
      </w:r>
      <w:r>
        <w:rPr>
          <w:w w:val="105"/>
        </w:rPr>
        <w:t>there</w:t>
      </w:r>
      <w:r>
        <w:rPr>
          <w:spacing w:val="40"/>
          <w:w w:val="105"/>
        </w:rPr>
        <w:t xml:space="preserve"> </w:t>
      </w:r>
      <w:r>
        <w:rPr>
          <w:w w:val="105"/>
        </w:rPr>
        <w:t>is</w:t>
      </w:r>
      <w:r>
        <w:rPr>
          <w:spacing w:val="40"/>
          <w:w w:val="105"/>
        </w:rPr>
        <w:t xml:space="preserve"> </w:t>
      </w:r>
      <w:r>
        <w:rPr>
          <w:w w:val="105"/>
        </w:rPr>
        <w:t>currently</w:t>
      </w:r>
      <w:r>
        <w:rPr>
          <w:spacing w:val="40"/>
          <w:w w:val="105"/>
        </w:rPr>
        <w:t xml:space="preserve"> </w:t>
      </w:r>
      <w:r>
        <w:rPr>
          <w:w w:val="105"/>
        </w:rPr>
        <w:t>no</w:t>
      </w:r>
      <w:r>
        <w:rPr>
          <w:spacing w:val="40"/>
          <w:w w:val="105"/>
        </w:rPr>
        <w:t xml:space="preserve"> </w:t>
      </w:r>
      <w:r>
        <w:rPr>
          <w:w w:val="105"/>
        </w:rPr>
        <w:t>consensus</w:t>
      </w:r>
      <w:r>
        <w:rPr>
          <w:spacing w:val="40"/>
          <w:w w:val="105"/>
        </w:rPr>
        <w:t xml:space="preserve"> </w:t>
      </w:r>
      <w:r>
        <w:rPr>
          <w:w w:val="105"/>
        </w:rPr>
        <w:t>within</w:t>
      </w:r>
      <w:r>
        <w:rPr>
          <w:spacing w:val="40"/>
          <w:w w:val="105"/>
        </w:rPr>
        <w:t xml:space="preserve"> </w:t>
      </w:r>
      <w:r>
        <w:rPr>
          <w:w w:val="105"/>
        </w:rPr>
        <w:t>me</w:t>
      </w:r>
      <w:r>
        <w:rPr>
          <w:w w:val="105"/>
        </w:rPr>
        <w:t>dicine</w:t>
      </w:r>
      <w:r>
        <w:rPr>
          <w:spacing w:val="40"/>
          <w:w w:val="105"/>
        </w:rPr>
        <w:t xml:space="preserve"> </w:t>
      </w:r>
      <w:r>
        <w:rPr>
          <w:w w:val="105"/>
        </w:rPr>
        <w:t>as</w:t>
      </w:r>
      <w:r>
        <w:rPr>
          <w:spacing w:val="40"/>
          <w:w w:val="105"/>
        </w:rPr>
        <w:t xml:space="preserve"> </w:t>
      </w:r>
      <w:r>
        <w:rPr>
          <w:w w:val="105"/>
        </w:rPr>
        <w:t>to</w:t>
      </w:r>
      <w:r>
        <w:rPr>
          <w:spacing w:val="40"/>
          <w:w w:val="105"/>
        </w:rPr>
        <w:t xml:space="preserve"> </w:t>
      </w:r>
      <w:r>
        <w:rPr>
          <w:w w:val="105"/>
        </w:rPr>
        <w:t>which</w:t>
      </w:r>
      <w:r>
        <w:rPr>
          <w:spacing w:val="40"/>
          <w:w w:val="105"/>
        </w:rPr>
        <w:t xml:space="preserve"> </w:t>
      </w:r>
      <w:r>
        <w:rPr>
          <w:w w:val="105"/>
        </w:rPr>
        <w:t>strategy is ideal for diagnostic accuracy.</w:t>
      </w:r>
      <w:r>
        <w:rPr>
          <w:spacing w:val="40"/>
          <w:w w:val="105"/>
        </w:rPr>
        <w:t xml:space="preserve"> </w:t>
      </w:r>
      <w:r>
        <w:rPr>
          <w:w w:val="105"/>
        </w:rPr>
        <w:t>In their study, Coderre et al. found that novice clinicians</w:t>
      </w:r>
      <w:r>
        <w:rPr>
          <w:spacing w:val="40"/>
          <w:w w:val="105"/>
        </w:rPr>
        <w:t xml:space="preserve"> </w:t>
      </w:r>
      <w:r>
        <w:rPr>
          <w:w w:val="105"/>
        </w:rPr>
        <w:t>tended</w:t>
      </w:r>
      <w:r>
        <w:rPr>
          <w:spacing w:val="40"/>
          <w:w w:val="105"/>
        </w:rPr>
        <w:t xml:space="preserve"> </w:t>
      </w:r>
      <w:r>
        <w:rPr>
          <w:w w:val="105"/>
        </w:rPr>
        <w:t>to</w:t>
      </w:r>
      <w:r>
        <w:rPr>
          <w:spacing w:val="40"/>
          <w:w w:val="105"/>
        </w:rPr>
        <w:t xml:space="preserve"> </w:t>
      </w:r>
      <w:r>
        <w:rPr>
          <w:w w:val="105"/>
        </w:rPr>
        <w:t>adopt</w:t>
      </w:r>
      <w:r>
        <w:rPr>
          <w:spacing w:val="40"/>
          <w:w w:val="105"/>
        </w:rPr>
        <w:t xml:space="preserve"> </w:t>
      </w:r>
      <w:r>
        <w:rPr>
          <w:w w:val="105"/>
        </w:rPr>
        <w:t>a</w:t>
      </w:r>
      <w:r>
        <w:rPr>
          <w:spacing w:val="40"/>
          <w:w w:val="105"/>
        </w:rPr>
        <w:t xml:space="preserve"> </w:t>
      </w:r>
      <w:r>
        <w:rPr>
          <w:w w:val="105"/>
        </w:rPr>
        <w:t>HD</w:t>
      </w:r>
      <w:r>
        <w:rPr>
          <w:spacing w:val="40"/>
          <w:w w:val="105"/>
        </w:rPr>
        <w:t xml:space="preserve"> </w:t>
      </w:r>
      <w:r>
        <w:rPr>
          <w:w w:val="105"/>
        </w:rPr>
        <w:t>strategy</w:t>
      </w:r>
      <w:r>
        <w:rPr>
          <w:spacing w:val="40"/>
          <w:w w:val="105"/>
        </w:rPr>
        <w:t xml:space="preserve"> </w:t>
      </w:r>
      <w:r>
        <w:rPr>
          <w:w w:val="105"/>
        </w:rPr>
        <w:t>more</w:t>
      </w:r>
      <w:r>
        <w:rPr>
          <w:spacing w:val="40"/>
          <w:w w:val="105"/>
        </w:rPr>
        <w:t xml:space="preserve"> </w:t>
      </w:r>
      <w:r>
        <w:rPr>
          <w:w w:val="105"/>
        </w:rPr>
        <w:t>often,</w:t>
      </w:r>
      <w:r>
        <w:rPr>
          <w:spacing w:val="40"/>
          <w:w w:val="105"/>
        </w:rPr>
        <w:t xml:space="preserve"> </w:t>
      </w:r>
      <w:r>
        <w:rPr>
          <w:w w:val="105"/>
        </w:rPr>
        <w:t>whilst</w:t>
      </w:r>
      <w:r>
        <w:rPr>
          <w:spacing w:val="40"/>
          <w:w w:val="105"/>
        </w:rPr>
        <w:t xml:space="preserve"> </w:t>
      </w:r>
      <w:r>
        <w:rPr>
          <w:w w:val="105"/>
        </w:rPr>
        <w:t>experts</w:t>
      </w:r>
      <w:r>
        <w:rPr>
          <w:spacing w:val="40"/>
          <w:w w:val="105"/>
        </w:rPr>
        <w:t xml:space="preserve"> </w:t>
      </w:r>
      <w:r>
        <w:rPr>
          <w:w w:val="105"/>
        </w:rPr>
        <w:t>tended</w:t>
      </w:r>
      <w:r>
        <w:rPr>
          <w:spacing w:val="40"/>
          <w:w w:val="105"/>
        </w:rPr>
        <w:t xml:space="preserve"> </w:t>
      </w:r>
      <w:r>
        <w:rPr>
          <w:w w:val="105"/>
        </w:rPr>
        <w:t>to use a PR strategy more.</w:t>
      </w:r>
      <w:r>
        <w:rPr>
          <w:spacing w:val="40"/>
          <w:w w:val="105"/>
        </w:rPr>
        <w:t xml:space="preserve"> </w:t>
      </w:r>
      <w:r>
        <w:rPr>
          <w:w w:val="105"/>
        </w:rPr>
        <w:t>In addition, using a PR strategy was associ</w:t>
      </w:r>
      <w:r>
        <w:rPr>
          <w:w w:val="105"/>
        </w:rPr>
        <w:t>ated with</w:t>
      </w:r>
      <w:r>
        <w:rPr>
          <w:spacing w:val="40"/>
          <w:w w:val="105"/>
        </w:rPr>
        <w:t xml:space="preserve"> </w:t>
      </w:r>
      <w:r>
        <w:rPr>
          <w:w w:val="105"/>
        </w:rPr>
        <w:t>higher diagnostic accuracy, which in turn was used to explain why experts were more accurate than novices.</w:t>
      </w:r>
      <w:r>
        <w:rPr>
          <w:spacing w:val="40"/>
          <w:w w:val="105"/>
        </w:rPr>
        <w:t xml:space="preserve"> </w:t>
      </w:r>
      <w:r>
        <w:rPr>
          <w:w w:val="105"/>
        </w:rPr>
        <w:t>In addition to explaining differences in accuracy,</w:t>
      </w:r>
      <w:r>
        <w:rPr>
          <w:spacing w:val="40"/>
          <w:w w:val="105"/>
        </w:rPr>
        <w:t xml:space="preserve"> </w:t>
      </w:r>
      <w:r>
        <w:rPr>
          <w:w w:val="105"/>
        </w:rPr>
        <w:t>these strategies point to different approaches in how diagnostic differentials are gener</w:t>
      </w:r>
      <w:r>
        <w:rPr>
          <w:w w:val="105"/>
        </w:rPr>
        <w:t>ated</w:t>
      </w:r>
      <w:r>
        <w:rPr>
          <w:spacing w:val="40"/>
          <w:w w:val="105"/>
        </w:rPr>
        <w:t xml:space="preserve"> </w:t>
      </w:r>
      <w:r>
        <w:rPr>
          <w:w w:val="105"/>
        </w:rPr>
        <w:t>and</w:t>
      </w:r>
      <w:r>
        <w:rPr>
          <w:spacing w:val="40"/>
          <w:w w:val="105"/>
        </w:rPr>
        <w:t xml:space="preserve"> </w:t>
      </w:r>
      <w:r>
        <w:rPr>
          <w:w w:val="105"/>
        </w:rPr>
        <w:t>considered.</w:t>
      </w:r>
    </w:p>
    <w:p w14:paraId="0EDC81E1" w14:textId="77777777" w:rsidR="00015FC5" w:rsidRDefault="00015FC5">
      <w:pPr>
        <w:pStyle w:val="BodyText"/>
        <w:spacing w:before="206"/>
      </w:pPr>
    </w:p>
    <w:p w14:paraId="3C6F53E7" w14:textId="77777777" w:rsidR="00015FC5" w:rsidRDefault="00461A66">
      <w:pPr>
        <w:pStyle w:val="BodyText"/>
        <w:spacing w:line="386" w:lineRule="auto"/>
        <w:ind w:left="149" w:right="1106" w:hanging="1"/>
        <w:jc w:val="both"/>
      </w:pPr>
      <w:r>
        <w:rPr>
          <w:w w:val="105"/>
        </w:rPr>
        <w:t>A PR strategy,</w:t>
      </w:r>
      <w:r>
        <w:rPr>
          <w:spacing w:val="40"/>
          <w:w w:val="105"/>
        </w:rPr>
        <w:t xml:space="preserve"> </w:t>
      </w:r>
      <w:r>
        <w:rPr>
          <w:w w:val="105"/>
        </w:rPr>
        <w:t>by definition,</w:t>
      </w:r>
      <w:r>
        <w:rPr>
          <w:spacing w:val="40"/>
          <w:w w:val="105"/>
        </w:rPr>
        <w:t xml:space="preserve"> </w:t>
      </w:r>
      <w:r>
        <w:rPr>
          <w:w w:val="105"/>
        </w:rPr>
        <w:t>considers a clinician as seeking to identify the</w:t>
      </w:r>
      <w:r>
        <w:rPr>
          <w:spacing w:val="40"/>
          <w:w w:val="105"/>
        </w:rPr>
        <w:t xml:space="preserve"> </w:t>
      </w:r>
      <w:r>
        <w:rPr>
          <w:w w:val="105"/>
        </w:rPr>
        <w:t>correct condition whilst SI and HD strategies reflect a more thorough, systematic consideration of all possible differentials.</w:t>
      </w:r>
      <w:r>
        <w:rPr>
          <w:spacing w:val="80"/>
          <w:w w:val="105"/>
        </w:rPr>
        <w:t xml:space="preserve"> </w:t>
      </w:r>
      <w:r>
        <w:rPr>
          <w:w w:val="105"/>
        </w:rPr>
        <w:t>The work of Coderre et</w:t>
      </w:r>
      <w:r>
        <w:rPr>
          <w:w w:val="105"/>
        </w:rPr>
        <w:t xml:space="preserve"> al. did not</w:t>
      </w:r>
      <w:r>
        <w:rPr>
          <w:spacing w:val="40"/>
          <w:w w:val="105"/>
        </w:rPr>
        <w:t xml:space="preserve"> </w:t>
      </w:r>
      <w:r>
        <w:rPr>
          <w:w w:val="105"/>
        </w:rPr>
        <w:t>reveal whether these strategies result in differences in information seeking and confidence.</w:t>
      </w:r>
      <w:r>
        <w:rPr>
          <w:spacing w:val="40"/>
          <w:w w:val="105"/>
        </w:rPr>
        <w:t xml:space="preserve"> </w:t>
      </w:r>
      <w:r>
        <w:rPr>
          <w:w w:val="105"/>
        </w:rPr>
        <w:t>We would expect that with a more thorough SI or HD reasoning strategy, participants would seek more information in order to consider a larger number</w:t>
      </w:r>
      <w:r>
        <w:rPr>
          <w:spacing w:val="-2"/>
          <w:w w:val="105"/>
        </w:rPr>
        <w:t xml:space="preserve"> </w:t>
      </w:r>
      <w:r>
        <w:rPr>
          <w:w w:val="105"/>
        </w:rPr>
        <w:t>o</w:t>
      </w:r>
      <w:r>
        <w:rPr>
          <w:w w:val="105"/>
        </w:rPr>
        <w:t>f</w:t>
      </w:r>
      <w:r>
        <w:rPr>
          <w:spacing w:val="-2"/>
          <w:w w:val="105"/>
        </w:rPr>
        <w:t xml:space="preserve"> </w:t>
      </w:r>
      <w:r>
        <w:rPr>
          <w:w w:val="105"/>
        </w:rPr>
        <w:t>diagnostic</w:t>
      </w:r>
      <w:r>
        <w:rPr>
          <w:spacing w:val="-2"/>
          <w:w w:val="105"/>
        </w:rPr>
        <w:t xml:space="preserve"> </w:t>
      </w:r>
      <w:r>
        <w:rPr>
          <w:w w:val="105"/>
        </w:rPr>
        <w:t>possibilities.</w:t>
      </w:r>
      <w:r>
        <w:rPr>
          <w:spacing w:val="23"/>
          <w:w w:val="105"/>
        </w:rPr>
        <w:t xml:space="preserve"> </w:t>
      </w:r>
      <w:r>
        <w:rPr>
          <w:w w:val="105"/>
        </w:rPr>
        <w:t>By</w:t>
      </w:r>
      <w:r>
        <w:rPr>
          <w:spacing w:val="-2"/>
          <w:w w:val="105"/>
        </w:rPr>
        <w:t xml:space="preserve"> </w:t>
      </w:r>
      <w:r>
        <w:rPr>
          <w:w w:val="105"/>
        </w:rPr>
        <w:t>contrast,</w:t>
      </w:r>
      <w:r>
        <w:rPr>
          <w:spacing w:val="-1"/>
          <w:w w:val="105"/>
        </w:rPr>
        <w:t xml:space="preserve"> </w:t>
      </w:r>
      <w:r>
        <w:rPr>
          <w:w w:val="105"/>
        </w:rPr>
        <w:t>we</w:t>
      </w:r>
      <w:r>
        <w:rPr>
          <w:spacing w:val="-2"/>
          <w:w w:val="105"/>
        </w:rPr>
        <w:t xml:space="preserve"> </w:t>
      </w:r>
      <w:r>
        <w:rPr>
          <w:w w:val="105"/>
        </w:rPr>
        <w:t>would</w:t>
      </w:r>
      <w:r>
        <w:rPr>
          <w:spacing w:val="-2"/>
          <w:w w:val="105"/>
        </w:rPr>
        <w:t xml:space="preserve"> </w:t>
      </w:r>
      <w:r>
        <w:rPr>
          <w:w w:val="105"/>
        </w:rPr>
        <w:t>expect</w:t>
      </w:r>
      <w:r>
        <w:rPr>
          <w:spacing w:val="-2"/>
          <w:w w:val="105"/>
        </w:rPr>
        <w:t xml:space="preserve"> </w:t>
      </w:r>
      <w:r>
        <w:rPr>
          <w:w w:val="105"/>
        </w:rPr>
        <w:t>that</w:t>
      </w:r>
      <w:r>
        <w:rPr>
          <w:spacing w:val="-2"/>
          <w:w w:val="105"/>
        </w:rPr>
        <w:t xml:space="preserve"> </w:t>
      </w:r>
      <w:r>
        <w:rPr>
          <w:w w:val="105"/>
        </w:rPr>
        <w:t>a</w:t>
      </w:r>
      <w:r>
        <w:rPr>
          <w:spacing w:val="-2"/>
          <w:w w:val="105"/>
        </w:rPr>
        <w:t xml:space="preserve"> </w:t>
      </w:r>
      <w:r>
        <w:rPr>
          <w:w w:val="105"/>
        </w:rPr>
        <w:t>PR</w:t>
      </w:r>
      <w:r>
        <w:rPr>
          <w:spacing w:val="-2"/>
          <w:w w:val="105"/>
        </w:rPr>
        <w:t xml:space="preserve"> </w:t>
      </w:r>
      <w:r>
        <w:rPr>
          <w:w w:val="105"/>
        </w:rPr>
        <w:t>strategy would result in selective (but less) information seeking in order to gather evidence in support of the single diagnosis being considered. By better understanding how different</w:t>
      </w:r>
      <w:r>
        <w:rPr>
          <w:spacing w:val="-15"/>
          <w:w w:val="105"/>
        </w:rPr>
        <w:t xml:space="preserve"> </w:t>
      </w:r>
      <w:r>
        <w:rPr>
          <w:w w:val="105"/>
        </w:rPr>
        <w:t>reas</w:t>
      </w:r>
      <w:r>
        <w:rPr>
          <w:w w:val="105"/>
        </w:rPr>
        <w:t>oning</w:t>
      </w:r>
      <w:r>
        <w:rPr>
          <w:spacing w:val="-15"/>
          <w:w w:val="105"/>
        </w:rPr>
        <w:t xml:space="preserve"> </w:t>
      </w:r>
      <w:r>
        <w:rPr>
          <w:w w:val="105"/>
        </w:rPr>
        <w:t>strategies</w:t>
      </w:r>
      <w:r>
        <w:rPr>
          <w:spacing w:val="-14"/>
          <w:w w:val="105"/>
        </w:rPr>
        <w:t xml:space="preserve"> </w:t>
      </w:r>
      <w:r>
        <w:rPr>
          <w:w w:val="105"/>
        </w:rPr>
        <w:t>manifest</w:t>
      </w:r>
      <w:r>
        <w:rPr>
          <w:spacing w:val="-15"/>
          <w:w w:val="105"/>
        </w:rPr>
        <w:t xml:space="preserve"> </w:t>
      </w:r>
      <w:r>
        <w:rPr>
          <w:w w:val="105"/>
        </w:rPr>
        <w:t>in</w:t>
      </w:r>
      <w:r>
        <w:rPr>
          <w:spacing w:val="-14"/>
          <w:w w:val="105"/>
        </w:rPr>
        <w:t xml:space="preserve"> </w:t>
      </w:r>
      <w:r>
        <w:rPr>
          <w:w w:val="105"/>
        </w:rPr>
        <w:t>differences</w:t>
      </w:r>
      <w:r>
        <w:rPr>
          <w:spacing w:val="-15"/>
          <w:w w:val="105"/>
        </w:rPr>
        <w:t xml:space="preserve"> </w:t>
      </w:r>
      <w:r>
        <w:rPr>
          <w:w w:val="105"/>
        </w:rPr>
        <w:t>to</w:t>
      </w:r>
      <w:r>
        <w:rPr>
          <w:spacing w:val="-15"/>
          <w:w w:val="105"/>
        </w:rPr>
        <w:t xml:space="preserve"> </w:t>
      </w:r>
      <w:r>
        <w:rPr>
          <w:w w:val="105"/>
        </w:rPr>
        <w:t>diagnostic</w:t>
      </w:r>
      <w:r>
        <w:rPr>
          <w:spacing w:val="-14"/>
          <w:w w:val="105"/>
        </w:rPr>
        <w:t xml:space="preserve"> </w:t>
      </w:r>
      <w:r>
        <w:rPr>
          <w:w w:val="105"/>
        </w:rPr>
        <w:t>decisions,</w:t>
      </w:r>
      <w:r>
        <w:rPr>
          <w:spacing w:val="-15"/>
          <w:w w:val="105"/>
        </w:rPr>
        <w:t xml:space="preserve"> </w:t>
      </w:r>
      <w:r>
        <w:rPr>
          <w:w w:val="105"/>
        </w:rPr>
        <w:t>we</w:t>
      </w:r>
      <w:r>
        <w:rPr>
          <w:spacing w:val="-15"/>
          <w:w w:val="105"/>
        </w:rPr>
        <w:t xml:space="preserve"> </w:t>
      </w:r>
      <w:r>
        <w:rPr>
          <w:w w:val="105"/>
        </w:rPr>
        <w:t>aim to inform future work within medical education and cognitive intervention design to</w:t>
      </w:r>
      <w:r>
        <w:rPr>
          <w:spacing w:val="32"/>
          <w:w w:val="105"/>
        </w:rPr>
        <w:t xml:space="preserve"> </w:t>
      </w:r>
      <w:r>
        <w:rPr>
          <w:w w:val="105"/>
        </w:rPr>
        <w:t>consider</w:t>
      </w:r>
      <w:r>
        <w:rPr>
          <w:spacing w:val="32"/>
          <w:w w:val="105"/>
        </w:rPr>
        <w:t xml:space="preserve"> </w:t>
      </w:r>
      <w:r>
        <w:rPr>
          <w:w w:val="105"/>
        </w:rPr>
        <w:t>when</w:t>
      </w:r>
      <w:r>
        <w:rPr>
          <w:spacing w:val="32"/>
          <w:w w:val="105"/>
        </w:rPr>
        <w:t xml:space="preserve"> </w:t>
      </w:r>
      <w:r>
        <w:rPr>
          <w:w w:val="105"/>
        </w:rPr>
        <w:t>each</w:t>
      </w:r>
      <w:r>
        <w:rPr>
          <w:spacing w:val="32"/>
          <w:w w:val="105"/>
        </w:rPr>
        <w:t xml:space="preserve"> </w:t>
      </w:r>
      <w:r>
        <w:rPr>
          <w:w w:val="105"/>
        </w:rPr>
        <w:t>strategy</w:t>
      </w:r>
      <w:r>
        <w:rPr>
          <w:spacing w:val="32"/>
          <w:w w:val="105"/>
        </w:rPr>
        <w:t xml:space="preserve"> </w:t>
      </w:r>
      <w:r>
        <w:rPr>
          <w:w w:val="105"/>
        </w:rPr>
        <w:t>is</w:t>
      </w:r>
      <w:r>
        <w:rPr>
          <w:spacing w:val="32"/>
          <w:w w:val="105"/>
        </w:rPr>
        <w:t xml:space="preserve"> </w:t>
      </w:r>
      <w:r>
        <w:rPr>
          <w:w w:val="105"/>
        </w:rPr>
        <w:t>appropriate</w:t>
      </w:r>
      <w:r>
        <w:rPr>
          <w:spacing w:val="32"/>
          <w:w w:val="105"/>
        </w:rPr>
        <w:t xml:space="preserve"> </w:t>
      </w:r>
      <w:r>
        <w:rPr>
          <w:w w:val="105"/>
        </w:rPr>
        <w:t>and</w:t>
      </w:r>
      <w:r>
        <w:rPr>
          <w:spacing w:val="32"/>
          <w:w w:val="105"/>
        </w:rPr>
        <w:t xml:space="preserve"> </w:t>
      </w:r>
      <w:r>
        <w:rPr>
          <w:w w:val="105"/>
        </w:rPr>
        <w:t>prompt</w:t>
      </w:r>
      <w:r>
        <w:rPr>
          <w:spacing w:val="32"/>
          <w:w w:val="105"/>
        </w:rPr>
        <w:t xml:space="preserve"> </w:t>
      </w:r>
      <w:r>
        <w:rPr>
          <w:w w:val="105"/>
        </w:rPr>
        <w:t>clinicians</w:t>
      </w:r>
      <w:r>
        <w:rPr>
          <w:spacing w:val="32"/>
          <w:w w:val="105"/>
        </w:rPr>
        <w:t xml:space="preserve"> </w:t>
      </w:r>
      <w:r>
        <w:rPr>
          <w:w w:val="105"/>
        </w:rPr>
        <w:t>accordingly to</w:t>
      </w:r>
      <w:r>
        <w:rPr>
          <w:spacing w:val="32"/>
          <w:w w:val="105"/>
        </w:rPr>
        <w:t xml:space="preserve"> </w:t>
      </w:r>
      <w:r>
        <w:rPr>
          <w:w w:val="105"/>
        </w:rPr>
        <w:t>follow</w:t>
      </w:r>
      <w:r>
        <w:rPr>
          <w:spacing w:val="32"/>
          <w:w w:val="105"/>
        </w:rPr>
        <w:t xml:space="preserve"> </w:t>
      </w:r>
      <w:r>
        <w:rPr>
          <w:w w:val="105"/>
        </w:rPr>
        <w:t>that</w:t>
      </w:r>
      <w:r>
        <w:rPr>
          <w:spacing w:val="32"/>
          <w:w w:val="105"/>
        </w:rPr>
        <w:t xml:space="preserve"> </w:t>
      </w:r>
      <w:r>
        <w:rPr>
          <w:w w:val="105"/>
        </w:rPr>
        <w:t>strateg</w:t>
      </w:r>
      <w:r>
        <w:rPr>
          <w:w w:val="105"/>
        </w:rPr>
        <w:t>y’s</w:t>
      </w:r>
      <w:r>
        <w:rPr>
          <w:spacing w:val="32"/>
          <w:w w:val="105"/>
        </w:rPr>
        <w:t xml:space="preserve"> </w:t>
      </w:r>
      <w:r>
        <w:rPr>
          <w:w w:val="105"/>
        </w:rPr>
        <w:t>decision</w:t>
      </w:r>
      <w:r>
        <w:rPr>
          <w:spacing w:val="32"/>
          <w:w w:val="105"/>
        </w:rPr>
        <w:t xml:space="preserve"> </w:t>
      </w:r>
      <w:r>
        <w:rPr>
          <w:w w:val="105"/>
        </w:rPr>
        <w:t>process.</w:t>
      </w:r>
      <w:r>
        <w:rPr>
          <w:spacing w:val="40"/>
          <w:w w:val="105"/>
        </w:rPr>
        <w:t xml:space="preserve"> </w:t>
      </w:r>
      <w:r>
        <w:rPr>
          <w:w w:val="105"/>
        </w:rPr>
        <w:t>This</w:t>
      </w:r>
      <w:r>
        <w:rPr>
          <w:spacing w:val="32"/>
          <w:w w:val="105"/>
        </w:rPr>
        <w:t xml:space="preserve"> </w:t>
      </w:r>
      <w:r>
        <w:rPr>
          <w:w w:val="105"/>
        </w:rPr>
        <w:t>can</w:t>
      </w:r>
      <w:r>
        <w:rPr>
          <w:spacing w:val="32"/>
          <w:w w:val="105"/>
        </w:rPr>
        <w:t xml:space="preserve"> </w:t>
      </w:r>
      <w:r>
        <w:rPr>
          <w:w w:val="105"/>
        </w:rPr>
        <w:t>also</w:t>
      </w:r>
      <w:r>
        <w:rPr>
          <w:spacing w:val="32"/>
          <w:w w:val="105"/>
        </w:rPr>
        <w:t xml:space="preserve"> </w:t>
      </w:r>
      <w:r>
        <w:rPr>
          <w:w w:val="105"/>
        </w:rPr>
        <w:t>shift</w:t>
      </w:r>
      <w:r>
        <w:rPr>
          <w:spacing w:val="32"/>
          <w:w w:val="105"/>
        </w:rPr>
        <w:t xml:space="preserve"> </w:t>
      </w:r>
      <w:r>
        <w:rPr>
          <w:w w:val="105"/>
        </w:rPr>
        <w:t>our</w:t>
      </w:r>
      <w:r>
        <w:rPr>
          <w:spacing w:val="32"/>
          <w:w w:val="105"/>
        </w:rPr>
        <w:t xml:space="preserve"> </w:t>
      </w:r>
      <w:r>
        <w:rPr>
          <w:w w:val="105"/>
        </w:rPr>
        <w:t>understanding of clinical reasoning as having a ‘one size fits all’ approach where one method for making decisions is ‘ideal’ for all possible medical decisions.</w:t>
      </w:r>
    </w:p>
    <w:p w14:paraId="15F2A37B" w14:textId="77777777" w:rsidR="00015FC5" w:rsidRDefault="00015FC5">
      <w:pPr>
        <w:pStyle w:val="BodyText"/>
      </w:pPr>
    </w:p>
    <w:p w14:paraId="18766201" w14:textId="77777777" w:rsidR="00015FC5" w:rsidRDefault="00015FC5">
      <w:pPr>
        <w:pStyle w:val="BodyText"/>
      </w:pPr>
    </w:p>
    <w:p w14:paraId="109A7C4F" w14:textId="77777777" w:rsidR="00015FC5" w:rsidRDefault="00015FC5">
      <w:pPr>
        <w:pStyle w:val="BodyText"/>
        <w:spacing w:before="96"/>
      </w:pPr>
    </w:p>
    <w:p w14:paraId="119FA22B" w14:textId="77777777" w:rsidR="00015FC5" w:rsidRDefault="00461A66">
      <w:pPr>
        <w:pStyle w:val="BodyText"/>
        <w:spacing w:line="386" w:lineRule="auto"/>
        <w:ind w:left="157" w:right="993" w:firstLine="351"/>
      </w:pPr>
      <w:r>
        <w:rPr>
          <w:w w:val="105"/>
        </w:rPr>
        <w:t>In order to pick apart these different reasoning strategies within our vignette-</w:t>
      </w:r>
      <w:r>
        <w:rPr>
          <w:spacing w:val="80"/>
          <w:w w:val="105"/>
        </w:rPr>
        <w:t xml:space="preserve"> </w:t>
      </w:r>
      <w:r>
        <w:rPr>
          <w:w w:val="105"/>
        </w:rPr>
        <w:t>based</w:t>
      </w:r>
      <w:r>
        <w:rPr>
          <w:spacing w:val="51"/>
          <w:w w:val="105"/>
        </w:rPr>
        <w:t xml:space="preserve"> </w:t>
      </w:r>
      <w:r>
        <w:rPr>
          <w:w w:val="105"/>
        </w:rPr>
        <w:t>para</w:t>
      </w:r>
      <w:r>
        <w:rPr>
          <w:w w:val="105"/>
        </w:rPr>
        <w:t>digm,</w:t>
      </w:r>
      <w:r>
        <w:rPr>
          <w:spacing w:val="59"/>
          <w:w w:val="105"/>
        </w:rPr>
        <w:t xml:space="preserve"> </w:t>
      </w:r>
      <w:r>
        <w:rPr>
          <w:w w:val="105"/>
        </w:rPr>
        <w:t>we</w:t>
      </w:r>
      <w:r>
        <w:rPr>
          <w:spacing w:val="52"/>
          <w:w w:val="105"/>
        </w:rPr>
        <w:t xml:space="preserve"> </w:t>
      </w:r>
      <w:r>
        <w:rPr>
          <w:w w:val="105"/>
        </w:rPr>
        <w:t>adopted</w:t>
      </w:r>
      <w:r>
        <w:rPr>
          <w:spacing w:val="52"/>
          <w:w w:val="105"/>
        </w:rPr>
        <w:t xml:space="preserve"> </w:t>
      </w:r>
      <w:r>
        <w:rPr>
          <w:w w:val="105"/>
        </w:rPr>
        <w:t>a</w:t>
      </w:r>
      <w:r>
        <w:rPr>
          <w:spacing w:val="52"/>
          <w:w w:val="105"/>
        </w:rPr>
        <w:t xml:space="preserve"> </w:t>
      </w:r>
      <w:r>
        <w:rPr>
          <w:w w:val="105"/>
        </w:rPr>
        <w:t>think-aloud</w:t>
      </w:r>
      <w:r>
        <w:rPr>
          <w:spacing w:val="52"/>
          <w:w w:val="105"/>
        </w:rPr>
        <w:t xml:space="preserve"> </w:t>
      </w:r>
      <w:r>
        <w:rPr>
          <w:w w:val="105"/>
        </w:rPr>
        <w:t>methodology</w:t>
      </w:r>
      <w:r>
        <w:rPr>
          <w:spacing w:val="52"/>
          <w:w w:val="105"/>
        </w:rPr>
        <w:t xml:space="preserve"> </w:t>
      </w:r>
      <w:r>
        <w:rPr>
          <w:w w:val="105"/>
        </w:rPr>
        <w:t>similar</w:t>
      </w:r>
      <w:r>
        <w:rPr>
          <w:spacing w:val="51"/>
          <w:w w:val="105"/>
        </w:rPr>
        <w:t xml:space="preserve"> </w:t>
      </w:r>
      <w:r>
        <w:rPr>
          <w:w w:val="105"/>
        </w:rPr>
        <w:t>to</w:t>
      </w:r>
      <w:r>
        <w:rPr>
          <w:spacing w:val="52"/>
          <w:w w:val="105"/>
        </w:rPr>
        <w:t xml:space="preserve"> </w:t>
      </w:r>
      <w:r>
        <w:rPr>
          <w:w w:val="105"/>
        </w:rPr>
        <w:t>Coderre</w:t>
      </w:r>
      <w:r>
        <w:rPr>
          <w:spacing w:val="52"/>
          <w:w w:val="105"/>
        </w:rPr>
        <w:t xml:space="preserve"> </w:t>
      </w:r>
      <w:r>
        <w:rPr>
          <w:spacing w:val="-5"/>
          <w:w w:val="105"/>
        </w:rPr>
        <w:t>et</w:t>
      </w:r>
    </w:p>
    <w:p w14:paraId="341CF954" w14:textId="77777777" w:rsidR="00015FC5" w:rsidRDefault="00015FC5">
      <w:pPr>
        <w:spacing w:line="386" w:lineRule="auto"/>
        <w:sectPr w:rsidR="00015FC5">
          <w:pgSz w:w="11910" w:h="16840"/>
          <w:pgMar w:top="1920" w:right="640" w:bottom="1040" w:left="1600" w:header="0" w:footer="860" w:gutter="0"/>
          <w:cols w:space="720"/>
        </w:sectPr>
      </w:pPr>
    </w:p>
    <w:p w14:paraId="5695DDB6" w14:textId="77777777" w:rsidR="00015FC5" w:rsidRDefault="00461A66">
      <w:pPr>
        <w:pStyle w:val="BodyText"/>
        <w:spacing w:before="247" w:line="386" w:lineRule="auto"/>
        <w:ind w:left="148" w:right="1069" w:firstLine="8"/>
        <w:jc w:val="both"/>
      </w:pPr>
      <w:r>
        <w:rPr>
          <w:w w:val="105"/>
        </w:rPr>
        <w:t xml:space="preserve">al. (2003), whereby participants </w:t>
      </w:r>
      <w:proofErr w:type="spellStart"/>
      <w:r>
        <w:rPr>
          <w:w w:val="105"/>
        </w:rPr>
        <w:t>verbalise</w:t>
      </w:r>
      <w:proofErr w:type="spellEnd"/>
      <w:r>
        <w:rPr>
          <w:w w:val="105"/>
        </w:rPr>
        <w:t xml:space="preserve"> their thought process as they are doing the</w:t>
      </w:r>
      <w:r>
        <w:rPr>
          <w:spacing w:val="-11"/>
          <w:w w:val="105"/>
        </w:rPr>
        <w:t xml:space="preserve"> </w:t>
      </w:r>
      <w:r>
        <w:rPr>
          <w:w w:val="105"/>
        </w:rPr>
        <w:t>vignette-based</w:t>
      </w:r>
      <w:r>
        <w:rPr>
          <w:spacing w:val="-11"/>
          <w:w w:val="105"/>
        </w:rPr>
        <w:t xml:space="preserve"> </w:t>
      </w:r>
      <w:r>
        <w:rPr>
          <w:w w:val="105"/>
        </w:rPr>
        <w:t>diagnosis</w:t>
      </w:r>
      <w:r>
        <w:rPr>
          <w:spacing w:val="-11"/>
          <w:w w:val="105"/>
        </w:rPr>
        <w:t xml:space="preserve"> </w:t>
      </w:r>
      <w:r>
        <w:rPr>
          <w:w w:val="105"/>
        </w:rPr>
        <w:t>task.</w:t>
      </w:r>
      <w:r>
        <w:rPr>
          <w:spacing w:val="12"/>
          <w:w w:val="105"/>
        </w:rPr>
        <w:t xml:space="preserve"> </w:t>
      </w:r>
      <w:r>
        <w:rPr>
          <w:w w:val="105"/>
        </w:rPr>
        <w:t>Think-aloud</w:t>
      </w:r>
      <w:r>
        <w:rPr>
          <w:spacing w:val="-11"/>
          <w:w w:val="105"/>
        </w:rPr>
        <w:t xml:space="preserve"> </w:t>
      </w:r>
      <w:r>
        <w:rPr>
          <w:w w:val="105"/>
        </w:rPr>
        <w:t>methodologies</w:t>
      </w:r>
      <w:r>
        <w:rPr>
          <w:spacing w:val="-11"/>
          <w:w w:val="105"/>
        </w:rPr>
        <w:t xml:space="preserve"> </w:t>
      </w:r>
      <w:r>
        <w:rPr>
          <w:w w:val="105"/>
        </w:rPr>
        <w:t>are</w:t>
      </w:r>
      <w:r>
        <w:rPr>
          <w:spacing w:val="-11"/>
          <w:w w:val="105"/>
        </w:rPr>
        <w:t xml:space="preserve"> </w:t>
      </w:r>
      <w:r>
        <w:rPr>
          <w:w w:val="105"/>
        </w:rPr>
        <w:t>useful</w:t>
      </w:r>
      <w:r>
        <w:rPr>
          <w:spacing w:val="-11"/>
          <w:w w:val="105"/>
        </w:rPr>
        <w:t xml:space="preserve"> </w:t>
      </w:r>
      <w:r>
        <w:rPr>
          <w:w w:val="105"/>
        </w:rPr>
        <w:t>for</w:t>
      </w:r>
      <w:r>
        <w:rPr>
          <w:spacing w:val="-11"/>
          <w:w w:val="105"/>
        </w:rPr>
        <w:t xml:space="preserve"> </w:t>
      </w:r>
      <w:r>
        <w:rPr>
          <w:w w:val="105"/>
        </w:rPr>
        <w:t>directly acces</w:t>
      </w:r>
      <w:r>
        <w:rPr>
          <w:w w:val="105"/>
        </w:rPr>
        <w:t xml:space="preserve">sing ongoing thought processes during decisions (van </w:t>
      </w:r>
      <w:proofErr w:type="spellStart"/>
      <w:r>
        <w:rPr>
          <w:w w:val="105"/>
        </w:rPr>
        <w:t>Someren</w:t>
      </w:r>
      <w:proofErr w:type="spellEnd"/>
      <w:r>
        <w:rPr>
          <w:w w:val="105"/>
        </w:rPr>
        <w:t>, Barnard &amp; Sandberg, 1994).</w:t>
      </w:r>
      <w:r>
        <w:rPr>
          <w:spacing w:val="40"/>
          <w:w w:val="105"/>
        </w:rPr>
        <w:t xml:space="preserve"> </w:t>
      </w:r>
      <w:r>
        <w:rPr>
          <w:w w:val="105"/>
        </w:rPr>
        <w:t xml:space="preserve">The use of thinking aloud (or ‘verbal protocols’) in research is useful for being able to access the information that is attended to participants in short term memory </w:t>
      </w:r>
      <w:r>
        <w:rPr>
          <w:w w:val="105"/>
        </w:rPr>
        <w:t xml:space="preserve">(Payne, 1994) and can be treated as the ongoing </w:t>
      </w:r>
      <w:proofErr w:type="spellStart"/>
      <w:r>
        <w:rPr>
          <w:w w:val="105"/>
        </w:rPr>
        <w:t>behavioural</w:t>
      </w:r>
      <w:proofErr w:type="spellEnd"/>
      <w:r>
        <w:rPr>
          <w:w w:val="105"/>
        </w:rPr>
        <w:t xml:space="preserve"> state of a participant’s knowledge (Newell &amp; Simon, 1972). Think-aloud protocols have historically been used to study problem solving, particularly for comparing how novices and experts solve prob</w:t>
      </w:r>
      <w:r>
        <w:rPr>
          <w:w w:val="105"/>
        </w:rPr>
        <w:t>lems such as finding the best move in chess (de Groot,</w:t>
      </w:r>
      <w:r>
        <w:rPr>
          <w:spacing w:val="-12"/>
          <w:w w:val="105"/>
        </w:rPr>
        <w:t xml:space="preserve"> </w:t>
      </w:r>
      <w:r>
        <w:rPr>
          <w:w w:val="105"/>
        </w:rPr>
        <w:t>1946,</w:t>
      </w:r>
      <w:r>
        <w:rPr>
          <w:spacing w:val="-12"/>
          <w:w w:val="105"/>
        </w:rPr>
        <w:t xml:space="preserve"> </w:t>
      </w:r>
      <w:proofErr w:type="spellStart"/>
      <w:r>
        <w:rPr>
          <w:w w:val="105"/>
        </w:rPr>
        <w:t>Bilalić</w:t>
      </w:r>
      <w:proofErr w:type="spellEnd"/>
      <w:r>
        <w:rPr>
          <w:w w:val="105"/>
        </w:rPr>
        <w:t>,</w:t>
      </w:r>
      <w:r>
        <w:rPr>
          <w:spacing w:val="-12"/>
          <w:w w:val="105"/>
        </w:rPr>
        <w:t xml:space="preserve"> </w:t>
      </w:r>
      <w:r>
        <w:rPr>
          <w:w w:val="105"/>
        </w:rPr>
        <w:t>McLeod</w:t>
      </w:r>
      <w:r>
        <w:rPr>
          <w:spacing w:val="-12"/>
          <w:w w:val="105"/>
        </w:rPr>
        <w:t xml:space="preserve"> </w:t>
      </w:r>
      <w:r>
        <w:rPr>
          <w:w w:val="105"/>
        </w:rPr>
        <w:t>&amp;</w:t>
      </w:r>
      <w:r>
        <w:rPr>
          <w:spacing w:val="-12"/>
          <w:w w:val="105"/>
        </w:rPr>
        <w:t xml:space="preserve"> </w:t>
      </w:r>
      <w:proofErr w:type="spellStart"/>
      <w:r>
        <w:rPr>
          <w:w w:val="105"/>
        </w:rPr>
        <w:t>Gobet</w:t>
      </w:r>
      <w:proofErr w:type="spellEnd"/>
      <w:r>
        <w:rPr>
          <w:w w:val="105"/>
        </w:rPr>
        <w:t>,</w:t>
      </w:r>
      <w:r>
        <w:rPr>
          <w:spacing w:val="-12"/>
          <w:w w:val="105"/>
        </w:rPr>
        <w:t xml:space="preserve"> </w:t>
      </w:r>
      <w:r>
        <w:rPr>
          <w:w w:val="105"/>
        </w:rPr>
        <w:t>2008).</w:t>
      </w:r>
      <w:r>
        <w:rPr>
          <w:spacing w:val="9"/>
          <w:w w:val="105"/>
        </w:rPr>
        <w:t xml:space="preserve"> </w:t>
      </w:r>
      <w:r>
        <w:rPr>
          <w:w w:val="105"/>
        </w:rPr>
        <w:t>Diagnosis</w:t>
      </w:r>
      <w:r>
        <w:rPr>
          <w:spacing w:val="-12"/>
          <w:w w:val="105"/>
        </w:rPr>
        <w:t xml:space="preserve"> </w:t>
      </w:r>
      <w:r>
        <w:rPr>
          <w:w w:val="105"/>
        </w:rPr>
        <w:t>is</w:t>
      </w:r>
      <w:r>
        <w:rPr>
          <w:spacing w:val="-12"/>
          <w:w w:val="105"/>
        </w:rPr>
        <w:t xml:space="preserve"> </w:t>
      </w:r>
      <w:r>
        <w:rPr>
          <w:w w:val="105"/>
        </w:rPr>
        <w:t>a</w:t>
      </w:r>
      <w:r>
        <w:rPr>
          <w:spacing w:val="-13"/>
          <w:w w:val="105"/>
        </w:rPr>
        <w:t xml:space="preserve"> </w:t>
      </w:r>
      <w:r>
        <w:rPr>
          <w:w w:val="105"/>
        </w:rPr>
        <w:t>decisional</w:t>
      </w:r>
      <w:r>
        <w:rPr>
          <w:spacing w:val="-12"/>
          <w:w w:val="105"/>
        </w:rPr>
        <w:t xml:space="preserve"> </w:t>
      </w:r>
      <w:r>
        <w:rPr>
          <w:w w:val="105"/>
        </w:rPr>
        <w:t>process</w:t>
      </w:r>
      <w:r>
        <w:rPr>
          <w:spacing w:val="-12"/>
          <w:w w:val="105"/>
        </w:rPr>
        <w:t xml:space="preserve"> </w:t>
      </w:r>
      <w:r>
        <w:rPr>
          <w:w w:val="105"/>
        </w:rPr>
        <w:t>that develops</w:t>
      </w:r>
      <w:r>
        <w:rPr>
          <w:spacing w:val="-14"/>
          <w:w w:val="105"/>
        </w:rPr>
        <w:t xml:space="preserve"> </w:t>
      </w:r>
      <w:r>
        <w:rPr>
          <w:w w:val="105"/>
        </w:rPr>
        <w:t>over</w:t>
      </w:r>
      <w:r>
        <w:rPr>
          <w:spacing w:val="-14"/>
          <w:w w:val="105"/>
        </w:rPr>
        <w:t xml:space="preserve"> </w:t>
      </w:r>
      <w:r>
        <w:rPr>
          <w:w w:val="105"/>
        </w:rPr>
        <w:t>time</w:t>
      </w:r>
      <w:r>
        <w:rPr>
          <w:spacing w:val="-14"/>
          <w:w w:val="105"/>
        </w:rPr>
        <w:t xml:space="preserve"> </w:t>
      </w:r>
      <w:r>
        <w:rPr>
          <w:w w:val="105"/>
        </w:rPr>
        <w:t>and</w:t>
      </w:r>
      <w:r>
        <w:rPr>
          <w:spacing w:val="-14"/>
          <w:w w:val="105"/>
        </w:rPr>
        <w:t xml:space="preserve"> </w:t>
      </w:r>
      <w:r>
        <w:rPr>
          <w:w w:val="105"/>
        </w:rPr>
        <w:t>allowing</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think</w:t>
      </w:r>
      <w:r>
        <w:rPr>
          <w:spacing w:val="-14"/>
          <w:w w:val="105"/>
        </w:rPr>
        <w:t xml:space="preserve"> </w:t>
      </w:r>
      <w:r>
        <w:rPr>
          <w:w w:val="105"/>
        </w:rPr>
        <w:t>aloud</w:t>
      </w:r>
      <w:r>
        <w:rPr>
          <w:spacing w:val="-14"/>
          <w:w w:val="105"/>
        </w:rPr>
        <w:t xml:space="preserve"> </w:t>
      </w:r>
      <w:r>
        <w:rPr>
          <w:w w:val="105"/>
        </w:rPr>
        <w:t>reflects</w:t>
      </w:r>
      <w:r>
        <w:rPr>
          <w:spacing w:val="-14"/>
          <w:w w:val="105"/>
        </w:rPr>
        <w:t xml:space="preserve"> </w:t>
      </w:r>
      <w:r>
        <w:rPr>
          <w:w w:val="105"/>
        </w:rPr>
        <w:t>this</w:t>
      </w:r>
      <w:r>
        <w:rPr>
          <w:spacing w:val="-14"/>
          <w:w w:val="105"/>
        </w:rPr>
        <w:t xml:space="preserve"> </w:t>
      </w:r>
      <w:r>
        <w:rPr>
          <w:w w:val="105"/>
        </w:rPr>
        <w:t>by</w:t>
      </w:r>
      <w:r>
        <w:rPr>
          <w:spacing w:val="-14"/>
          <w:w w:val="105"/>
        </w:rPr>
        <w:t xml:space="preserve"> </w:t>
      </w:r>
      <w:r>
        <w:rPr>
          <w:w w:val="105"/>
        </w:rPr>
        <w:t>providing a time-ordered sequence of how thought processes develop (Payne, 1994). This is especially</w:t>
      </w:r>
      <w:r>
        <w:rPr>
          <w:spacing w:val="32"/>
          <w:w w:val="105"/>
        </w:rPr>
        <w:t xml:space="preserve"> </w:t>
      </w:r>
      <w:r>
        <w:rPr>
          <w:w w:val="105"/>
        </w:rPr>
        <w:t>well-suited</w:t>
      </w:r>
      <w:r>
        <w:rPr>
          <w:spacing w:val="32"/>
          <w:w w:val="105"/>
        </w:rPr>
        <w:t xml:space="preserve"> </w:t>
      </w:r>
      <w:r>
        <w:rPr>
          <w:w w:val="105"/>
        </w:rPr>
        <w:t>to</w:t>
      </w:r>
      <w:r>
        <w:rPr>
          <w:spacing w:val="32"/>
          <w:w w:val="105"/>
        </w:rPr>
        <w:t xml:space="preserve"> </w:t>
      </w:r>
      <w:r>
        <w:rPr>
          <w:w w:val="105"/>
        </w:rPr>
        <w:t>our</w:t>
      </w:r>
      <w:r>
        <w:rPr>
          <w:spacing w:val="32"/>
          <w:w w:val="105"/>
        </w:rPr>
        <w:t xml:space="preserve"> </w:t>
      </w:r>
      <w:r>
        <w:rPr>
          <w:w w:val="105"/>
        </w:rPr>
        <w:t>task</w:t>
      </w:r>
      <w:r>
        <w:rPr>
          <w:spacing w:val="32"/>
          <w:w w:val="105"/>
        </w:rPr>
        <w:t xml:space="preserve"> </w:t>
      </w:r>
      <w:r>
        <w:rPr>
          <w:w w:val="105"/>
        </w:rPr>
        <w:t>where</w:t>
      </w:r>
      <w:r>
        <w:rPr>
          <w:spacing w:val="32"/>
          <w:w w:val="105"/>
        </w:rPr>
        <w:t xml:space="preserve"> </w:t>
      </w:r>
      <w:r>
        <w:rPr>
          <w:w w:val="105"/>
        </w:rPr>
        <w:t>the</w:t>
      </w:r>
      <w:r>
        <w:rPr>
          <w:spacing w:val="32"/>
          <w:w w:val="105"/>
        </w:rPr>
        <w:t xml:space="preserve"> </w:t>
      </w:r>
      <w:r>
        <w:rPr>
          <w:w w:val="105"/>
        </w:rPr>
        <w:t>information</w:t>
      </w:r>
      <w:r>
        <w:rPr>
          <w:spacing w:val="32"/>
          <w:w w:val="105"/>
        </w:rPr>
        <w:t xml:space="preserve"> </w:t>
      </w:r>
      <w:r>
        <w:rPr>
          <w:w w:val="105"/>
        </w:rPr>
        <w:t>available</w:t>
      </w:r>
      <w:r>
        <w:rPr>
          <w:spacing w:val="32"/>
          <w:w w:val="105"/>
        </w:rPr>
        <w:t xml:space="preserve"> </w:t>
      </w:r>
      <w:r>
        <w:rPr>
          <w:w w:val="105"/>
        </w:rPr>
        <w:t>to</w:t>
      </w:r>
      <w:r>
        <w:rPr>
          <w:spacing w:val="32"/>
          <w:w w:val="105"/>
        </w:rPr>
        <w:t xml:space="preserve"> </w:t>
      </w:r>
      <w:r>
        <w:rPr>
          <w:w w:val="105"/>
        </w:rPr>
        <w:t>participants is controlled at discrete time points, allowing us to investigate how diagnostic th</w:t>
      </w:r>
      <w:r>
        <w:rPr>
          <w:w w:val="105"/>
        </w:rPr>
        <w:t>inking develops with more information.</w:t>
      </w:r>
      <w:r>
        <w:rPr>
          <w:spacing w:val="40"/>
          <w:w w:val="105"/>
        </w:rPr>
        <w:t xml:space="preserve"> </w:t>
      </w:r>
      <w:r>
        <w:rPr>
          <w:w w:val="105"/>
        </w:rPr>
        <w:t xml:space="preserve">We also can connect the </w:t>
      </w:r>
      <w:proofErr w:type="spellStart"/>
      <w:r>
        <w:rPr>
          <w:w w:val="105"/>
        </w:rPr>
        <w:t>verbalisations</w:t>
      </w:r>
      <w:proofErr w:type="spellEnd"/>
      <w:r>
        <w:rPr>
          <w:spacing w:val="40"/>
          <w:w w:val="105"/>
        </w:rPr>
        <w:t xml:space="preserve"> </w:t>
      </w:r>
      <w:r>
        <w:rPr>
          <w:w w:val="105"/>
        </w:rPr>
        <w:t>in our task to the exact information participants received to prompt that thought.</w:t>
      </w:r>
      <w:r>
        <w:rPr>
          <w:spacing w:val="80"/>
          <w:w w:val="105"/>
        </w:rPr>
        <w:t xml:space="preserve"> </w:t>
      </w:r>
      <w:r>
        <w:rPr>
          <w:w w:val="105"/>
        </w:rPr>
        <w:t xml:space="preserve">As mentioned, a think-aloud methodology has previously been used to study the </w:t>
      </w:r>
      <w:r>
        <w:t>differences betwe</w:t>
      </w:r>
      <w:r>
        <w:t xml:space="preserve">en novice and expert clinicians during diagnostic reasoning (Coderre </w:t>
      </w:r>
      <w:r>
        <w:rPr>
          <w:w w:val="105"/>
        </w:rPr>
        <w:t>et al., 2003).</w:t>
      </w:r>
      <w:r>
        <w:rPr>
          <w:spacing w:val="24"/>
          <w:w w:val="105"/>
        </w:rPr>
        <w:t xml:space="preserve"> </w:t>
      </w:r>
      <w:r>
        <w:rPr>
          <w:w w:val="105"/>
        </w:rPr>
        <w:t>We build on the work of Coderre et al. here to further investigate how reasoning strategies contribute to differences in both accuracy and confidence, as well as understand</w:t>
      </w:r>
      <w:r>
        <w:rPr>
          <w:w w:val="105"/>
        </w:rPr>
        <w:t>ing why certain cases result in differing strategies.</w:t>
      </w:r>
    </w:p>
    <w:p w14:paraId="4E6772EC" w14:textId="77777777" w:rsidR="00015FC5" w:rsidRDefault="00015FC5">
      <w:pPr>
        <w:pStyle w:val="BodyText"/>
        <w:spacing w:before="233"/>
      </w:pPr>
    </w:p>
    <w:p w14:paraId="71B09F79" w14:textId="77777777" w:rsidR="00015FC5" w:rsidRDefault="00461A66">
      <w:pPr>
        <w:pStyle w:val="BodyText"/>
        <w:spacing w:before="1" w:line="386" w:lineRule="auto"/>
        <w:ind w:left="149" w:right="1108" w:firstLine="359"/>
        <w:jc w:val="both"/>
      </w:pPr>
      <w:r>
        <w:rPr>
          <w:w w:val="105"/>
        </w:rPr>
        <w:t>In order to bolster our findings from this study, we aim to use the reasoning strategies</w:t>
      </w:r>
      <w:r>
        <w:rPr>
          <w:spacing w:val="37"/>
          <w:w w:val="105"/>
        </w:rPr>
        <w:t xml:space="preserve"> </w:t>
      </w:r>
      <w:r>
        <w:rPr>
          <w:w w:val="105"/>
        </w:rPr>
        <w:t>determined</w:t>
      </w:r>
      <w:r>
        <w:rPr>
          <w:spacing w:val="37"/>
          <w:w w:val="105"/>
        </w:rPr>
        <w:t xml:space="preserve"> </w:t>
      </w:r>
      <w:r>
        <w:rPr>
          <w:w w:val="105"/>
        </w:rPr>
        <w:t>from</w:t>
      </w:r>
      <w:r>
        <w:rPr>
          <w:spacing w:val="37"/>
          <w:w w:val="105"/>
        </w:rPr>
        <w:t xml:space="preserve"> </w:t>
      </w:r>
      <w:r>
        <w:rPr>
          <w:w w:val="105"/>
        </w:rPr>
        <w:t>this</w:t>
      </w:r>
      <w:r>
        <w:rPr>
          <w:spacing w:val="37"/>
          <w:w w:val="105"/>
        </w:rPr>
        <w:t xml:space="preserve"> </w:t>
      </w:r>
      <w:r>
        <w:rPr>
          <w:w w:val="105"/>
        </w:rPr>
        <w:t>study</w:t>
      </w:r>
      <w:r>
        <w:rPr>
          <w:spacing w:val="37"/>
          <w:w w:val="105"/>
        </w:rPr>
        <w:t xml:space="preserve"> </w:t>
      </w:r>
      <w:r>
        <w:rPr>
          <w:w w:val="105"/>
        </w:rPr>
        <w:t>to</w:t>
      </w:r>
      <w:r>
        <w:rPr>
          <w:spacing w:val="37"/>
          <w:w w:val="105"/>
        </w:rPr>
        <w:t xml:space="preserve"> </w:t>
      </w:r>
      <w:proofErr w:type="spellStart"/>
      <w:r>
        <w:rPr>
          <w:w w:val="105"/>
        </w:rPr>
        <w:t>reanalyse</w:t>
      </w:r>
      <w:proofErr w:type="spellEnd"/>
      <w:r>
        <w:rPr>
          <w:spacing w:val="37"/>
          <w:w w:val="105"/>
        </w:rPr>
        <w:t xml:space="preserve"> </w:t>
      </w:r>
      <w:r>
        <w:rPr>
          <w:w w:val="105"/>
        </w:rPr>
        <w:t>the</w:t>
      </w:r>
      <w:r>
        <w:rPr>
          <w:spacing w:val="37"/>
          <w:w w:val="105"/>
        </w:rPr>
        <w:t xml:space="preserve"> </w:t>
      </w:r>
      <w:r>
        <w:rPr>
          <w:w w:val="105"/>
        </w:rPr>
        <w:t>cases</w:t>
      </w:r>
      <w:r>
        <w:rPr>
          <w:spacing w:val="37"/>
          <w:w w:val="105"/>
        </w:rPr>
        <w:t xml:space="preserve"> </w:t>
      </w:r>
      <w:r>
        <w:rPr>
          <w:w w:val="105"/>
        </w:rPr>
        <w:t>in</w:t>
      </w:r>
      <w:r>
        <w:rPr>
          <w:spacing w:val="37"/>
          <w:w w:val="105"/>
        </w:rPr>
        <w:t xml:space="preserve"> </w:t>
      </w:r>
      <w:r>
        <w:rPr>
          <w:w w:val="105"/>
        </w:rPr>
        <w:t>Study</w:t>
      </w:r>
      <w:r>
        <w:rPr>
          <w:spacing w:val="37"/>
          <w:w w:val="105"/>
        </w:rPr>
        <w:t xml:space="preserve"> </w:t>
      </w:r>
      <w:r>
        <w:rPr>
          <w:w w:val="105"/>
        </w:rPr>
        <w:t>2.</w:t>
      </w:r>
      <w:r>
        <w:rPr>
          <w:spacing w:val="80"/>
          <w:w w:val="105"/>
        </w:rPr>
        <w:t xml:space="preserve"> </w:t>
      </w:r>
      <w:r>
        <w:rPr>
          <w:w w:val="105"/>
        </w:rPr>
        <w:t xml:space="preserve">Whilst we record information seeking, confidence and differential/hypothesis generation </w:t>
      </w:r>
      <w:proofErr w:type="spellStart"/>
      <w:r>
        <w:rPr>
          <w:w w:val="105"/>
        </w:rPr>
        <w:t>behaviour</w:t>
      </w:r>
      <w:proofErr w:type="spellEnd"/>
      <w:r>
        <w:rPr>
          <w:w w:val="105"/>
        </w:rPr>
        <w:t xml:space="preserve"> during the previous study, we do not have an understanding of how participants are approaching each case from a reasoning strategy perspective. One way</w:t>
      </w:r>
      <w:r>
        <w:rPr>
          <w:spacing w:val="-12"/>
          <w:w w:val="105"/>
        </w:rPr>
        <w:t xml:space="preserve"> </w:t>
      </w:r>
      <w:r>
        <w:rPr>
          <w:w w:val="105"/>
        </w:rPr>
        <w:t>in</w:t>
      </w:r>
      <w:r>
        <w:rPr>
          <w:spacing w:val="-12"/>
          <w:w w:val="105"/>
        </w:rPr>
        <w:t xml:space="preserve"> </w:t>
      </w:r>
      <w:r>
        <w:rPr>
          <w:w w:val="105"/>
        </w:rPr>
        <w:t>whi</w:t>
      </w:r>
      <w:r>
        <w:rPr>
          <w:w w:val="105"/>
        </w:rPr>
        <w:t>ch</w:t>
      </w:r>
      <w:r>
        <w:rPr>
          <w:spacing w:val="-12"/>
          <w:w w:val="105"/>
        </w:rPr>
        <w:t xml:space="preserve"> </w:t>
      </w:r>
      <w:r>
        <w:rPr>
          <w:w w:val="105"/>
        </w:rPr>
        <w:t>we</w:t>
      </w:r>
      <w:r>
        <w:rPr>
          <w:spacing w:val="-12"/>
          <w:w w:val="105"/>
        </w:rPr>
        <w:t xml:space="preserve"> </w:t>
      </w:r>
      <w:r>
        <w:rPr>
          <w:w w:val="105"/>
        </w:rPr>
        <w:t>can</w:t>
      </w:r>
      <w:r>
        <w:rPr>
          <w:spacing w:val="-12"/>
          <w:w w:val="105"/>
        </w:rPr>
        <w:t xml:space="preserve"> </w:t>
      </w:r>
      <w:r>
        <w:rPr>
          <w:w w:val="105"/>
        </w:rPr>
        <w:t>to</w:t>
      </w:r>
      <w:r>
        <w:rPr>
          <w:spacing w:val="-12"/>
          <w:w w:val="105"/>
        </w:rPr>
        <w:t xml:space="preserve"> </w:t>
      </w:r>
      <w:r>
        <w:rPr>
          <w:w w:val="105"/>
        </w:rPr>
        <w:t>some</w:t>
      </w:r>
      <w:r>
        <w:rPr>
          <w:spacing w:val="-12"/>
          <w:w w:val="105"/>
        </w:rPr>
        <w:t xml:space="preserve"> </w:t>
      </w:r>
      <w:r>
        <w:rPr>
          <w:w w:val="105"/>
        </w:rPr>
        <w:t>extent</w:t>
      </w:r>
      <w:r>
        <w:rPr>
          <w:spacing w:val="-12"/>
          <w:w w:val="105"/>
        </w:rPr>
        <w:t xml:space="preserve"> </w:t>
      </w:r>
      <w:r>
        <w:rPr>
          <w:w w:val="105"/>
        </w:rPr>
        <w:t>infer</w:t>
      </w:r>
      <w:r>
        <w:rPr>
          <w:spacing w:val="-12"/>
          <w:w w:val="105"/>
        </w:rPr>
        <w:t xml:space="preserve"> </w:t>
      </w:r>
      <w:r>
        <w:rPr>
          <w:w w:val="105"/>
        </w:rPr>
        <w:t>this</w:t>
      </w:r>
      <w:r>
        <w:rPr>
          <w:spacing w:val="-12"/>
          <w:w w:val="105"/>
        </w:rPr>
        <w:t xml:space="preserve"> </w:t>
      </w:r>
      <w:r>
        <w:rPr>
          <w:w w:val="105"/>
        </w:rPr>
        <w:t>is</w:t>
      </w:r>
      <w:r>
        <w:rPr>
          <w:spacing w:val="-12"/>
          <w:w w:val="105"/>
        </w:rPr>
        <w:t xml:space="preserve"> </w:t>
      </w:r>
      <w:r>
        <w:rPr>
          <w:w w:val="105"/>
        </w:rPr>
        <w:t>via</w:t>
      </w:r>
      <w:r>
        <w:rPr>
          <w:spacing w:val="-12"/>
          <w:w w:val="105"/>
        </w:rPr>
        <w:t xml:space="preserve"> </w:t>
      </w:r>
      <w:r>
        <w:rPr>
          <w:w w:val="105"/>
        </w:rPr>
        <w:t>the</w:t>
      </w:r>
      <w:r>
        <w:rPr>
          <w:spacing w:val="-12"/>
          <w:w w:val="105"/>
        </w:rPr>
        <w:t xml:space="preserve"> </w:t>
      </w:r>
      <w:r>
        <w:rPr>
          <w:w w:val="105"/>
        </w:rPr>
        <w:t>information</w:t>
      </w:r>
      <w:r>
        <w:rPr>
          <w:spacing w:val="-12"/>
          <w:w w:val="105"/>
        </w:rPr>
        <w:t xml:space="preserve"> </w:t>
      </w:r>
      <w:r>
        <w:rPr>
          <w:w w:val="105"/>
        </w:rPr>
        <w:t>seeking</w:t>
      </w:r>
      <w:r>
        <w:rPr>
          <w:spacing w:val="-12"/>
          <w:w w:val="105"/>
        </w:rPr>
        <w:t xml:space="preserve"> </w:t>
      </w:r>
      <w:r>
        <w:rPr>
          <w:w w:val="105"/>
        </w:rPr>
        <w:t>patterns that participants adopt.</w:t>
      </w:r>
      <w:r>
        <w:rPr>
          <w:spacing w:val="40"/>
          <w:w w:val="105"/>
        </w:rPr>
        <w:t xml:space="preserve"> </w:t>
      </w:r>
      <w:r>
        <w:rPr>
          <w:w w:val="105"/>
        </w:rPr>
        <w:t>If our hypothesis is correct that reasoning strategies result in</w:t>
      </w:r>
      <w:r>
        <w:rPr>
          <w:spacing w:val="-6"/>
          <w:w w:val="105"/>
        </w:rPr>
        <w:t xml:space="preserve"> </w:t>
      </w:r>
      <w:r>
        <w:rPr>
          <w:w w:val="105"/>
        </w:rPr>
        <w:t>different</w:t>
      </w:r>
      <w:r>
        <w:rPr>
          <w:spacing w:val="-5"/>
          <w:w w:val="105"/>
        </w:rPr>
        <w:t xml:space="preserve"> </w:t>
      </w:r>
      <w:r>
        <w:rPr>
          <w:w w:val="105"/>
        </w:rPr>
        <w:t>patterns</w:t>
      </w:r>
      <w:r>
        <w:rPr>
          <w:spacing w:val="-5"/>
          <w:w w:val="105"/>
        </w:rPr>
        <w:t xml:space="preserve"> </w:t>
      </w:r>
      <w:r>
        <w:rPr>
          <w:w w:val="105"/>
        </w:rPr>
        <w:t>of</w:t>
      </w:r>
      <w:r>
        <w:rPr>
          <w:spacing w:val="-5"/>
          <w:w w:val="105"/>
        </w:rPr>
        <w:t xml:space="preserve"> </w:t>
      </w:r>
      <w:r>
        <w:rPr>
          <w:w w:val="105"/>
        </w:rPr>
        <w:t>information</w:t>
      </w:r>
      <w:r>
        <w:rPr>
          <w:spacing w:val="-5"/>
          <w:w w:val="105"/>
        </w:rPr>
        <w:t xml:space="preserve"> </w:t>
      </w:r>
      <w:r>
        <w:rPr>
          <w:w w:val="105"/>
        </w:rPr>
        <w:t>seeking,</w:t>
      </w:r>
      <w:r>
        <w:rPr>
          <w:spacing w:val="-5"/>
          <w:w w:val="105"/>
        </w:rPr>
        <w:t xml:space="preserve"> </w:t>
      </w:r>
      <w:r>
        <w:rPr>
          <w:w w:val="105"/>
        </w:rPr>
        <w:t>we</w:t>
      </w:r>
      <w:r>
        <w:rPr>
          <w:spacing w:val="-6"/>
          <w:w w:val="105"/>
        </w:rPr>
        <w:t xml:space="preserve"> </w:t>
      </w:r>
      <w:r>
        <w:rPr>
          <w:w w:val="105"/>
        </w:rPr>
        <w:t>should</w:t>
      </w:r>
      <w:r>
        <w:rPr>
          <w:spacing w:val="-5"/>
          <w:w w:val="105"/>
        </w:rPr>
        <w:t xml:space="preserve"> </w:t>
      </w:r>
      <w:r>
        <w:rPr>
          <w:w w:val="105"/>
        </w:rPr>
        <w:t>then</w:t>
      </w:r>
      <w:r>
        <w:rPr>
          <w:spacing w:val="-5"/>
          <w:w w:val="105"/>
        </w:rPr>
        <w:t xml:space="preserve"> </w:t>
      </w:r>
      <w:r>
        <w:rPr>
          <w:w w:val="105"/>
        </w:rPr>
        <w:t>we</w:t>
      </w:r>
      <w:r>
        <w:rPr>
          <w:spacing w:val="-5"/>
          <w:w w:val="105"/>
        </w:rPr>
        <w:t xml:space="preserve"> </w:t>
      </w:r>
      <w:r>
        <w:rPr>
          <w:w w:val="105"/>
        </w:rPr>
        <w:t>able</w:t>
      </w:r>
      <w:r>
        <w:rPr>
          <w:spacing w:val="-5"/>
          <w:w w:val="105"/>
        </w:rPr>
        <w:t xml:space="preserve"> </w:t>
      </w:r>
      <w:r>
        <w:rPr>
          <w:w w:val="105"/>
        </w:rPr>
        <w:t>to</w:t>
      </w:r>
      <w:r>
        <w:rPr>
          <w:spacing w:val="-5"/>
          <w:w w:val="105"/>
        </w:rPr>
        <w:t xml:space="preserve"> </w:t>
      </w:r>
      <w:r>
        <w:rPr>
          <w:w w:val="105"/>
        </w:rPr>
        <w:t>predict</w:t>
      </w:r>
      <w:r>
        <w:rPr>
          <w:spacing w:val="-6"/>
          <w:w w:val="105"/>
        </w:rPr>
        <w:t xml:space="preserve"> </w:t>
      </w:r>
      <w:r>
        <w:rPr>
          <w:spacing w:val="-4"/>
          <w:w w:val="105"/>
        </w:rPr>
        <w:t>what</w:t>
      </w:r>
    </w:p>
    <w:p w14:paraId="1FE2D9B3" w14:textId="77777777" w:rsidR="00015FC5" w:rsidRDefault="00015FC5">
      <w:pPr>
        <w:spacing w:line="386" w:lineRule="auto"/>
        <w:jc w:val="both"/>
        <w:sectPr w:rsidR="00015FC5">
          <w:pgSz w:w="11910" w:h="16840"/>
          <w:pgMar w:top="1920" w:right="640" w:bottom="1040" w:left="1600" w:header="0" w:footer="860" w:gutter="0"/>
          <w:cols w:space="720"/>
        </w:sectPr>
      </w:pPr>
    </w:p>
    <w:p w14:paraId="5CC65B80" w14:textId="77777777" w:rsidR="00015FC5" w:rsidRDefault="00461A66">
      <w:pPr>
        <w:pStyle w:val="BodyText"/>
        <w:spacing w:before="247" w:line="381" w:lineRule="auto"/>
        <w:ind w:left="149" w:right="1069" w:firstLine="8"/>
        <w:jc w:val="both"/>
      </w:pPr>
      <w:r>
        <w:rPr>
          <w:w w:val="105"/>
        </w:rPr>
        <w:t>strategy a participant is using solely from their information seeking. If we can also establish that these predictions are reliable, we can then study the properties of these reasoning strategies with the larger sample size afforded to us</w:t>
      </w:r>
      <w:r>
        <w:rPr>
          <w:w w:val="105"/>
        </w:rPr>
        <w:t xml:space="preserve"> in Study 2.</w:t>
      </w:r>
      <w:r>
        <w:rPr>
          <w:spacing w:val="40"/>
          <w:w w:val="105"/>
        </w:rPr>
        <w:t xml:space="preserve"> </w:t>
      </w:r>
      <w:r>
        <w:rPr>
          <w:w w:val="105"/>
        </w:rPr>
        <w:t>This</w:t>
      </w:r>
      <w:r>
        <w:rPr>
          <w:spacing w:val="-1"/>
          <w:w w:val="105"/>
        </w:rPr>
        <w:t xml:space="preserve"> </w:t>
      </w:r>
      <w:r>
        <w:rPr>
          <w:w w:val="105"/>
        </w:rPr>
        <w:t>work</w:t>
      </w:r>
      <w:r>
        <w:rPr>
          <w:spacing w:val="-1"/>
          <w:w w:val="105"/>
        </w:rPr>
        <w:t xml:space="preserve"> </w:t>
      </w:r>
      <w:r>
        <w:rPr>
          <w:w w:val="105"/>
        </w:rPr>
        <w:t>would</w:t>
      </w:r>
      <w:r>
        <w:rPr>
          <w:spacing w:val="-1"/>
          <w:w w:val="105"/>
        </w:rPr>
        <w:t xml:space="preserve"> </w:t>
      </w:r>
      <w:r>
        <w:rPr>
          <w:w w:val="105"/>
        </w:rPr>
        <w:t>then</w:t>
      </w:r>
      <w:r>
        <w:rPr>
          <w:spacing w:val="-1"/>
          <w:w w:val="105"/>
        </w:rPr>
        <w:t xml:space="preserve"> </w:t>
      </w:r>
      <w:r>
        <w:rPr>
          <w:w w:val="105"/>
        </w:rPr>
        <w:t>improve</w:t>
      </w:r>
      <w:r>
        <w:rPr>
          <w:spacing w:val="-1"/>
          <w:w w:val="105"/>
        </w:rPr>
        <w:t xml:space="preserve"> </w:t>
      </w:r>
      <w:r>
        <w:rPr>
          <w:w w:val="105"/>
        </w:rPr>
        <w:t>our</w:t>
      </w:r>
      <w:r>
        <w:rPr>
          <w:spacing w:val="-1"/>
          <w:w w:val="105"/>
        </w:rPr>
        <w:t xml:space="preserve"> </w:t>
      </w:r>
      <w:r>
        <w:rPr>
          <w:w w:val="105"/>
        </w:rPr>
        <w:t>understanding</w:t>
      </w:r>
      <w:r>
        <w:rPr>
          <w:spacing w:val="-1"/>
          <w:w w:val="105"/>
        </w:rPr>
        <w:t xml:space="preserve"> </w:t>
      </w:r>
      <w:r>
        <w:rPr>
          <w:w w:val="105"/>
        </w:rPr>
        <w:t>of</w:t>
      </w:r>
      <w:r>
        <w:rPr>
          <w:spacing w:val="-1"/>
          <w:w w:val="105"/>
        </w:rPr>
        <w:t xml:space="preserve"> </w:t>
      </w:r>
      <w:r>
        <w:rPr>
          <w:w w:val="105"/>
        </w:rPr>
        <w:t>how</w:t>
      </w:r>
      <w:r>
        <w:rPr>
          <w:spacing w:val="-1"/>
          <w:w w:val="105"/>
        </w:rPr>
        <w:t xml:space="preserve"> </w:t>
      </w:r>
      <w:r>
        <w:rPr>
          <w:w w:val="105"/>
        </w:rPr>
        <w:t>these</w:t>
      </w:r>
      <w:r>
        <w:rPr>
          <w:spacing w:val="-1"/>
          <w:w w:val="105"/>
        </w:rPr>
        <w:t xml:space="preserve"> </w:t>
      </w:r>
      <w:r>
        <w:rPr>
          <w:w w:val="105"/>
        </w:rPr>
        <w:t>reasoning</w:t>
      </w:r>
      <w:r>
        <w:rPr>
          <w:spacing w:val="-1"/>
          <w:w w:val="105"/>
        </w:rPr>
        <w:t xml:space="preserve"> </w:t>
      </w:r>
      <w:r>
        <w:rPr>
          <w:w w:val="105"/>
        </w:rPr>
        <w:t>strategies not</w:t>
      </w:r>
      <w:r>
        <w:rPr>
          <w:spacing w:val="-5"/>
          <w:w w:val="105"/>
        </w:rPr>
        <w:t xml:space="preserve"> </w:t>
      </w:r>
      <w:r>
        <w:rPr>
          <w:w w:val="105"/>
        </w:rPr>
        <w:t>only</w:t>
      </w:r>
      <w:r>
        <w:rPr>
          <w:spacing w:val="-5"/>
          <w:w w:val="105"/>
        </w:rPr>
        <w:t xml:space="preserve"> </w:t>
      </w:r>
      <w:r>
        <w:rPr>
          <w:w w:val="105"/>
        </w:rPr>
        <w:t>affect</w:t>
      </w:r>
      <w:r>
        <w:rPr>
          <w:spacing w:val="-5"/>
          <w:w w:val="105"/>
        </w:rPr>
        <w:t xml:space="preserve"> </w:t>
      </w:r>
      <w:r>
        <w:rPr>
          <w:w w:val="105"/>
        </w:rPr>
        <w:t>diagnostic</w:t>
      </w:r>
      <w:r>
        <w:rPr>
          <w:spacing w:val="-5"/>
          <w:w w:val="105"/>
        </w:rPr>
        <w:t xml:space="preserve"> </w:t>
      </w:r>
      <w:r>
        <w:rPr>
          <w:w w:val="105"/>
        </w:rPr>
        <w:t>accuracy,</w:t>
      </w:r>
      <w:r>
        <w:rPr>
          <w:spacing w:val="-4"/>
          <w:w w:val="105"/>
        </w:rPr>
        <w:t xml:space="preserve"> </w:t>
      </w:r>
      <w:r>
        <w:rPr>
          <w:w w:val="105"/>
        </w:rPr>
        <w:t>but</w:t>
      </w:r>
      <w:r>
        <w:rPr>
          <w:spacing w:val="-5"/>
          <w:w w:val="105"/>
        </w:rPr>
        <w:t xml:space="preserve"> </w:t>
      </w:r>
      <w:r>
        <w:rPr>
          <w:w w:val="105"/>
        </w:rPr>
        <w:t>how</w:t>
      </w:r>
      <w:r>
        <w:rPr>
          <w:spacing w:val="-5"/>
          <w:w w:val="105"/>
        </w:rPr>
        <w:t xml:space="preserve"> </w:t>
      </w:r>
      <w:r>
        <w:rPr>
          <w:w w:val="105"/>
        </w:rPr>
        <w:t>they</w:t>
      </w:r>
      <w:r>
        <w:rPr>
          <w:spacing w:val="-5"/>
          <w:w w:val="105"/>
        </w:rPr>
        <w:t xml:space="preserve"> </w:t>
      </w:r>
      <w:r>
        <w:rPr>
          <w:w w:val="105"/>
        </w:rPr>
        <w:t>contribute</w:t>
      </w:r>
      <w:r>
        <w:rPr>
          <w:spacing w:val="-5"/>
          <w:w w:val="105"/>
        </w:rPr>
        <w:t xml:space="preserve"> </w:t>
      </w:r>
      <w:r>
        <w:rPr>
          <w:w w:val="105"/>
        </w:rPr>
        <w:t>to</w:t>
      </w:r>
      <w:r>
        <w:rPr>
          <w:spacing w:val="-5"/>
          <w:w w:val="105"/>
        </w:rPr>
        <w:t xml:space="preserve"> </w:t>
      </w:r>
      <w:r>
        <w:rPr>
          <w:w w:val="105"/>
        </w:rPr>
        <w:t>information</w:t>
      </w:r>
      <w:r>
        <w:rPr>
          <w:spacing w:val="-5"/>
          <w:w w:val="105"/>
        </w:rPr>
        <w:t xml:space="preserve"> </w:t>
      </w:r>
      <w:r>
        <w:rPr>
          <w:w w:val="105"/>
        </w:rPr>
        <w:t>seeking, confidence</w:t>
      </w:r>
      <w:r>
        <w:rPr>
          <w:spacing w:val="40"/>
          <w:w w:val="105"/>
        </w:rPr>
        <w:t xml:space="preserve"> </w:t>
      </w:r>
      <w:r>
        <w:rPr>
          <w:w w:val="105"/>
        </w:rPr>
        <w:t>and</w:t>
      </w:r>
      <w:r>
        <w:rPr>
          <w:spacing w:val="40"/>
          <w:w w:val="105"/>
        </w:rPr>
        <w:t xml:space="preserve"> </w:t>
      </w:r>
      <w:r>
        <w:rPr>
          <w:w w:val="105"/>
        </w:rPr>
        <w:t>differential</w:t>
      </w:r>
      <w:r>
        <w:rPr>
          <w:spacing w:val="40"/>
          <w:w w:val="105"/>
        </w:rPr>
        <w:t xml:space="preserve"> </w:t>
      </w:r>
      <w:r>
        <w:rPr>
          <w:w w:val="105"/>
        </w:rPr>
        <w:t>generation.</w:t>
      </w:r>
    </w:p>
    <w:p w14:paraId="40B13589" w14:textId="77777777" w:rsidR="00015FC5" w:rsidRDefault="00461A66">
      <w:pPr>
        <w:pStyle w:val="Heading3"/>
        <w:spacing w:before="253"/>
      </w:pPr>
      <w:r>
        <w:t>Research</w:t>
      </w:r>
      <w:r>
        <w:rPr>
          <w:spacing w:val="38"/>
        </w:rPr>
        <w:t xml:space="preserve"> </w:t>
      </w:r>
      <w:r>
        <w:rPr>
          <w:spacing w:val="-2"/>
        </w:rPr>
        <w:t>Questions</w:t>
      </w:r>
    </w:p>
    <w:p w14:paraId="695FA228" w14:textId="77777777" w:rsidR="00015FC5" w:rsidRDefault="00015FC5">
      <w:pPr>
        <w:pStyle w:val="BodyText"/>
        <w:spacing w:before="28"/>
        <w:rPr>
          <w:rFonts w:ascii="Georgia"/>
          <w:b/>
          <w:sz w:val="28"/>
        </w:rPr>
      </w:pPr>
    </w:p>
    <w:p w14:paraId="14DCCD1F" w14:textId="77777777" w:rsidR="00015FC5" w:rsidRDefault="00461A66">
      <w:pPr>
        <w:pStyle w:val="BodyText"/>
        <w:spacing w:before="1"/>
        <w:ind w:left="157"/>
        <w:jc w:val="both"/>
      </w:pPr>
      <w:r>
        <w:rPr>
          <w:w w:val="105"/>
        </w:rPr>
        <w:t>In</w:t>
      </w:r>
      <w:r>
        <w:rPr>
          <w:spacing w:val="26"/>
          <w:w w:val="105"/>
        </w:rPr>
        <w:t xml:space="preserve"> </w:t>
      </w:r>
      <w:r>
        <w:rPr>
          <w:w w:val="105"/>
        </w:rPr>
        <w:t>this</w:t>
      </w:r>
      <w:r>
        <w:rPr>
          <w:spacing w:val="27"/>
          <w:w w:val="105"/>
        </w:rPr>
        <w:t xml:space="preserve"> </w:t>
      </w:r>
      <w:r>
        <w:rPr>
          <w:w w:val="105"/>
        </w:rPr>
        <w:t>study,</w:t>
      </w:r>
      <w:r>
        <w:rPr>
          <w:spacing w:val="31"/>
          <w:w w:val="105"/>
        </w:rPr>
        <w:t xml:space="preserve"> </w:t>
      </w:r>
      <w:r>
        <w:rPr>
          <w:w w:val="105"/>
        </w:rPr>
        <w:t>we</w:t>
      </w:r>
      <w:r>
        <w:rPr>
          <w:spacing w:val="27"/>
          <w:w w:val="105"/>
        </w:rPr>
        <w:t xml:space="preserve"> </w:t>
      </w:r>
      <w:r>
        <w:rPr>
          <w:w w:val="105"/>
        </w:rPr>
        <w:t>investigate</w:t>
      </w:r>
      <w:r>
        <w:rPr>
          <w:spacing w:val="28"/>
          <w:w w:val="105"/>
        </w:rPr>
        <w:t xml:space="preserve"> </w:t>
      </w:r>
      <w:r>
        <w:rPr>
          <w:w w:val="105"/>
        </w:rPr>
        <w:t>the</w:t>
      </w:r>
      <w:r>
        <w:rPr>
          <w:spacing w:val="27"/>
          <w:w w:val="105"/>
        </w:rPr>
        <w:t xml:space="preserve"> </w:t>
      </w:r>
      <w:r>
        <w:rPr>
          <w:w w:val="105"/>
        </w:rPr>
        <w:t>following</w:t>
      </w:r>
      <w:r>
        <w:rPr>
          <w:spacing w:val="26"/>
          <w:w w:val="105"/>
        </w:rPr>
        <w:t xml:space="preserve"> </w:t>
      </w:r>
      <w:r>
        <w:rPr>
          <w:w w:val="105"/>
        </w:rPr>
        <w:t>research</w:t>
      </w:r>
      <w:r>
        <w:rPr>
          <w:spacing w:val="27"/>
          <w:w w:val="105"/>
        </w:rPr>
        <w:t xml:space="preserve"> </w:t>
      </w:r>
      <w:r>
        <w:rPr>
          <w:spacing w:val="-2"/>
          <w:w w:val="105"/>
        </w:rPr>
        <w:t>questions:</w:t>
      </w:r>
    </w:p>
    <w:p w14:paraId="75B5EA03" w14:textId="77777777" w:rsidR="00015FC5" w:rsidRDefault="00015FC5">
      <w:pPr>
        <w:pStyle w:val="BodyText"/>
        <w:spacing w:before="135"/>
      </w:pPr>
    </w:p>
    <w:p w14:paraId="5EDF676E" w14:textId="77777777" w:rsidR="00015FC5" w:rsidRDefault="00461A66">
      <w:pPr>
        <w:pStyle w:val="ListParagraph"/>
        <w:numPr>
          <w:ilvl w:val="0"/>
          <w:numId w:val="2"/>
        </w:numPr>
        <w:tabs>
          <w:tab w:val="left" w:pos="728"/>
          <w:tab w:val="left" w:pos="742"/>
        </w:tabs>
        <w:spacing w:line="381" w:lineRule="auto"/>
        <w:ind w:right="1091" w:hanging="300"/>
        <w:rPr>
          <w:sz w:val="24"/>
        </w:rPr>
      </w:pPr>
      <w:r>
        <w:rPr>
          <w:sz w:val="24"/>
        </w:rPr>
        <w:t>What</w:t>
      </w:r>
      <w:r>
        <w:rPr>
          <w:spacing w:val="40"/>
          <w:sz w:val="24"/>
        </w:rPr>
        <w:t xml:space="preserve"> </w:t>
      </w:r>
      <w:r>
        <w:rPr>
          <w:sz w:val="24"/>
        </w:rPr>
        <w:t>is</w:t>
      </w:r>
      <w:r>
        <w:rPr>
          <w:spacing w:val="40"/>
          <w:sz w:val="24"/>
        </w:rPr>
        <w:t xml:space="preserve"> </w:t>
      </w:r>
      <w:r>
        <w:rPr>
          <w:sz w:val="24"/>
        </w:rPr>
        <w:t>the</w:t>
      </w:r>
      <w:r>
        <w:rPr>
          <w:spacing w:val="40"/>
          <w:sz w:val="24"/>
        </w:rPr>
        <w:t xml:space="preserve"> </w:t>
      </w:r>
      <w:r>
        <w:rPr>
          <w:sz w:val="24"/>
        </w:rPr>
        <w:t>thought</w:t>
      </w:r>
      <w:r>
        <w:rPr>
          <w:spacing w:val="40"/>
          <w:sz w:val="24"/>
        </w:rPr>
        <w:t xml:space="preserve"> </w:t>
      </w:r>
      <w:r>
        <w:rPr>
          <w:sz w:val="24"/>
        </w:rPr>
        <w:t>process</w:t>
      </w:r>
      <w:r>
        <w:rPr>
          <w:spacing w:val="40"/>
          <w:sz w:val="24"/>
        </w:rPr>
        <w:t xml:space="preserve"> </w:t>
      </w:r>
      <w:r>
        <w:rPr>
          <w:sz w:val="24"/>
        </w:rPr>
        <w:t>of</w:t>
      </w:r>
      <w:r>
        <w:rPr>
          <w:spacing w:val="40"/>
          <w:sz w:val="24"/>
        </w:rPr>
        <w:t xml:space="preserve"> </w:t>
      </w:r>
      <w:r>
        <w:rPr>
          <w:sz w:val="24"/>
        </w:rPr>
        <w:t>students</w:t>
      </w:r>
      <w:r>
        <w:rPr>
          <w:spacing w:val="40"/>
          <w:sz w:val="24"/>
        </w:rPr>
        <w:t xml:space="preserve"> </w:t>
      </w:r>
      <w:r>
        <w:rPr>
          <w:sz w:val="24"/>
        </w:rPr>
        <w:t>as</w:t>
      </w:r>
      <w:r>
        <w:rPr>
          <w:spacing w:val="40"/>
          <w:sz w:val="24"/>
        </w:rPr>
        <w:t xml:space="preserve"> </w:t>
      </w:r>
      <w:r>
        <w:rPr>
          <w:sz w:val="24"/>
        </w:rPr>
        <w:t>they</w:t>
      </w:r>
      <w:r>
        <w:rPr>
          <w:spacing w:val="40"/>
          <w:sz w:val="24"/>
        </w:rPr>
        <w:t xml:space="preserve"> </w:t>
      </w:r>
      <w:r>
        <w:rPr>
          <w:sz w:val="24"/>
        </w:rPr>
        <w:t>perform</w:t>
      </w:r>
      <w:r>
        <w:rPr>
          <w:spacing w:val="40"/>
          <w:sz w:val="24"/>
        </w:rPr>
        <w:t xml:space="preserve"> </w:t>
      </w:r>
      <w:r>
        <w:rPr>
          <w:sz w:val="24"/>
        </w:rPr>
        <w:t>our</w:t>
      </w:r>
      <w:r>
        <w:rPr>
          <w:spacing w:val="40"/>
          <w:sz w:val="24"/>
        </w:rPr>
        <w:t xml:space="preserve"> </w:t>
      </w:r>
      <w:r>
        <w:rPr>
          <w:sz w:val="24"/>
        </w:rPr>
        <w:t>diagnosis</w:t>
      </w:r>
      <w:r>
        <w:rPr>
          <w:spacing w:val="40"/>
          <w:sz w:val="24"/>
        </w:rPr>
        <w:t xml:space="preserve"> </w:t>
      </w:r>
      <w:r>
        <w:rPr>
          <w:sz w:val="24"/>
        </w:rPr>
        <w:t>task? Do students report ruling out differentials as they seek information on patients during diagnoses?</w:t>
      </w:r>
    </w:p>
    <w:p w14:paraId="3B8FC7FE" w14:textId="77777777" w:rsidR="00015FC5" w:rsidRDefault="00461A66">
      <w:pPr>
        <w:pStyle w:val="ListParagraph"/>
        <w:numPr>
          <w:ilvl w:val="0"/>
          <w:numId w:val="2"/>
        </w:numPr>
        <w:tabs>
          <w:tab w:val="left" w:pos="740"/>
          <w:tab w:val="left" w:pos="742"/>
        </w:tabs>
        <w:spacing w:line="381" w:lineRule="auto"/>
        <w:ind w:hanging="300"/>
        <w:rPr>
          <w:sz w:val="24"/>
        </w:rPr>
      </w:pPr>
      <w:r>
        <w:rPr>
          <w:sz w:val="24"/>
        </w:rPr>
        <w:t xml:space="preserve">Can we define different reasoning strategies based on the think-aloud utterances </w:t>
      </w:r>
      <w:r>
        <w:rPr>
          <w:w w:val="105"/>
          <w:sz w:val="24"/>
        </w:rPr>
        <w:t>of medical students?</w:t>
      </w:r>
    </w:p>
    <w:p w14:paraId="15F83DBB" w14:textId="77777777" w:rsidR="00015FC5" w:rsidRDefault="00461A66">
      <w:pPr>
        <w:pStyle w:val="ListParagraph"/>
        <w:numPr>
          <w:ilvl w:val="0"/>
          <w:numId w:val="2"/>
        </w:numPr>
        <w:tabs>
          <w:tab w:val="left" w:pos="740"/>
          <w:tab w:val="left" w:pos="742"/>
        </w:tabs>
        <w:spacing w:line="381" w:lineRule="auto"/>
        <w:ind w:right="1115" w:hanging="300"/>
        <w:rPr>
          <w:sz w:val="24"/>
        </w:rPr>
      </w:pPr>
      <w:r>
        <w:rPr>
          <w:w w:val="105"/>
          <w:sz w:val="24"/>
        </w:rPr>
        <w:t>If so, what reasoning strategies are medical stud</w:t>
      </w:r>
      <w:r>
        <w:rPr>
          <w:w w:val="105"/>
          <w:sz w:val="24"/>
        </w:rPr>
        <w:t>ents using when making diagnoses and weighing up differentials?</w:t>
      </w:r>
    </w:p>
    <w:p w14:paraId="6F64FC55" w14:textId="77777777" w:rsidR="00015FC5" w:rsidRDefault="00461A66">
      <w:pPr>
        <w:pStyle w:val="ListParagraph"/>
        <w:numPr>
          <w:ilvl w:val="0"/>
          <w:numId w:val="2"/>
        </w:numPr>
        <w:tabs>
          <w:tab w:val="left" w:pos="740"/>
          <w:tab w:val="left" w:pos="742"/>
        </w:tabs>
        <w:spacing w:line="381" w:lineRule="auto"/>
        <w:ind w:right="1115" w:hanging="300"/>
        <w:rPr>
          <w:sz w:val="24"/>
        </w:rPr>
      </w:pPr>
      <w:r>
        <w:rPr>
          <w:w w:val="105"/>
          <w:sz w:val="24"/>
        </w:rPr>
        <w:t>How do differences in reasoning strategy manifest in terms of information seeking, both in terms of the quality and quantity of information sought?</w:t>
      </w:r>
    </w:p>
    <w:p w14:paraId="10313B13" w14:textId="77777777" w:rsidR="00015FC5" w:rsidRDefault="00461A66">
      <w:pPr>
        <w:pStyle w:val="ListParagraph"/>
        <w:numPr>
          <w:ilvl w:val="0"/>
          <w:numId w:val="2"/>
        </w:numPr>
        <w:tabs>
          <w:tab w:val="left" w:pos="731"/>
          <w:tab w:val="left" w:pos="742"/>
        </w:tabs>
        <w:spacing w:line="381" w:lineRule="auto"/>
        <w:ind w:right="1106" w:hanging="300"/>
        <w:rPr>
          <w:sz w:val="24"/>
        </w:rPr>
      </w:pPr>
      <w:r>
        <w:rPr>
          <w:w w:val="105"/>
          <w:sz w:val="24"/>
        </w:rPr>
        <w:t>Are differences in reasoning</w:t>
      </w:r>
      <w:r>
        <w:rPr>
          <w:w w:val="105"/>
          <w:sz w:val="24"/>
        </w:rPr>
        <w:t xml:space="preserve"> strategy related to the individual or are they dependent</w:t>
      </w:r>
      <w:r>
        <w:rPr>
          <w:spacing w:val="-1"/>
          <w:w w:val="105"/>
          <w:sz w:val="24"/>
        </w:rPr>
        <w:t xml:space="preserve"> </w:t>
      </w:r>
      <w:r>
        <w:rPr>
          <w:w w:val="105"/>
          <w:sz w:val="24"/>
        </w:rPr>
        <w:t>on</w:t>
      </w:r>
      <w:r>
        <w:rPr>
          <w:spacing w:val="-1"/>
          <w:w w:val="105"/>
          <w:sz w:val="24"/>
        </w:rPr>
        <w:t xml:space="preserve"> </w:t>
      </w:r>
      <w:r>
        <w:rPr>
          <w:w w:val="105"/>
          <w:sz w:val="24"/>
        </w:rPr>
        <w:t>the</w:t>
      </w:r>
      <w:r>
        <w:rPr>
          <w:spacing w:val="-1"/>
          <w:w w:val="105"/>
          <w:sz w:val="24"/>
        </w:rPr>
        <w:t xml:space="preserve"> </w:t>
      </w:r>
      <w:r>
        <w:rPr>
          <w:w w:val="105"/>
          <w:sz w:val="24"/>
        </w:rPr>
        <w:t>case</w:t>
      </w:r>
      <w:r>
        <w:rPr>
          <w:spacing w:val="-1"/>
          <w:w w:val="105"/>
          <w:sz w:val="24"/>
        </w:rPr>
        <w:t xml:space="preserve"> </w:t>
      </w:r>
      <w:r>
        <w:rPr>
          <w:w w:val="105"/>
          <w:sz w:val="24"/>
        </w:rPr>
        <w:t>at</w:t>
      </w:r>
      <w:r>
        <w:rPr>
          <w:spacing w:val="-1"/>
          <w:w w:val="105"/>
          <w:sz w:val="24"/>
        </w:rPr>
        <w:t xml:space="preserve"> </w:t>
      </w:r>
      <w:r>
        <w:rPr>
          <w:w w:val="105"/>
          <w:sz w:val="24"/>
        </w:rPr>
        <w:t>hand?</w:t>
      </w:r>
      <w:r>
        <w:rPr>
          <w:spacing w:val="28"/>
          <w:w w:val="105"/>
          <w:sz w:val="24"/>
        </w:rPr>
        <w:t xml:space="preserve"> </w:t>
      </w:r>
      <w:r>
        <w:rPr>
          <w:w w:val="105"/>
          <w:sz w:val="24"/>
        </w:rPr>
        <w:t>Do</w:t>
      </w:r>
      <w:r>
        <w:rPr>
          <w:spacing w:val="-1"/>
          <w:w w:val="105"/>
          <w:sz w:val="24"/>
        </w:rPr>
        <w:t xml:space="preserve"> </w:t>
      </w:r>
      <w:r>
        <w:rPr>
          <w:w w:val="105"/>
          <w:sz w:val="24"/>
        </w:rPr>
        <w:t>better</w:t>
      </w:r>
      <w:r>
        <w:rPr>
          <w:spacing w:val="-1"/>
          <w:w w:val="105"/>
          <w:sz w:val="24"/>
        </w:rPr>
        <w:t xml:space="preserve"> </w:t>
      </w:r>
      <w:r>
        <w:rPr>
          <w:w w:val="105"/>
          <w:sz w:val="24"/>
        </w:rPr>
        <w:t>performing</w:t>
      </w:r>
      <w:r>
        <w:rPr>
          <w:spacing w:val="-1"/>
          <w:w w:val="105"/>
          <w:sz w:val="24"/>
        </w:rPr>
        <w:t xml:space="preserve"> </w:t>
      </w:r>
      <w:r>
        <w:rPr>
          <w:w w:val="105"/>
          <w:sz w:val="24"/>
        </w:rPr>
        <w:t>medical</w:t>
      </w:r>
      <w:r>
        <w:rPr>
          <w:spacing w:val="-1"/>
          <w:w w:val="105"/>
          <w:sz w:val="24"/>
        </w:rPr>
        <w:t xml:space="preserve"> </w:t>
      </w:r>
      <w:r>
        <w:rPr>
          <w:w w:val="105"/>
          <w:sz w:val="24"/>
        </w:rPr>
        <w:t>students</w:t>
      </w:r>
      <w:r>
        <w:rPr>
          <w:spacing w:val="-1"/>
          <w:w w:val="105"/>
          <w:sz w:val="24"/>
        </w:rPr>
        <w:t xml:space="preserve"> </w:t>
      </w:r>
      <w:proofErr w:type="spellStart"/>
      <w:r>
        <w:rPr>
          <w:w w:val="105"/>
          <w:sz w:val="24"/>
        </w:rPr>
        <w:t>utilise</w:t>
      </w:r>
      <w:proofErr w:type="spellEnd"/>
      <w:r>
        <w:rPr>
          <w:w w:val="105"/>
          <w:sz w:val="24"/>
        </w:rPr>
        <w:t xml:space="preserve"> specific reasoning strategies?</w:t>
      </w:r>
    </w:p>
    <w:p w14:paraId="4BB3F47C" w14:textId="77777777" w:rsidR="00015FC5" w:rsidRDefault="00461A66">
      <w:pPr>
        <w:pStyle w:val="ListParagraph"/>
        <w:numPr>
          <w:ilvl w:val="0"/>
          <w:numId w:val="2"/>
        </w:numPr>
        <w:tabs>
          <w:tab w:val="left" w:pos="728"/>
          <w:tab w:val="left" w:pos="742"/>
        </w:tabs>
        <w:spacing w:line="381" w:lineRule="auto"/>
        <w:ind w:right="1110" w:hanging="300"/>
        <w:rPr>
          <w:sz w:val="24"/>
        </w:rPr>
      </w:pPr>
      <w:r>
        <w:rPr>
          <w:sz w:val="24"/>
        </w:rPr>
        <w:t>What considerations do medical students report having whilst they are making diagnoses?</w:t>
      </w:r>
      <w:r>
        <w:rPr>
          <w:spacing w:val="40"/>
          <w:sz w:val="24"/>
        </w:rPr>
        <w:t xml:space="preserve"> </w:t>
      </w:r>
      <w:r>
        <w:rPr>
          <w:sz w:val="24"/>
        </w:rPr>
        <w:t>And how do t</w:t>
      </w:r>
      <w:r>
        <w:rPr>
          <w:sz w:val="24"/>
        </w:rPr>
        <w:t>hese differ from how medical students reflect on their thought</w:t>
      </w:r>
      <w:r>
        <w:rPr>
          <w:spacing w:val="40"/>
          <w:sz w:val="24"/>
        </w:rPr>
        <w:t xml:space="preserve"> </w:t>
      </w:r>
      <w:r>
        <w:rPr>
          <w:sz w:val="24"/>
        </w:rPr>
        <w:t>process</w:t>
      </w:r>
      <w:r>
        <w:rPr>
          <w:spacing w:val="40"/>
          <w:sz w:val="24"/>
        </w:rPr>
        <w:t xml:space="preserve"> </w:t>
      </w:r>
      <w:r>
        <w:rPr>
          <w:sz w:val="24"/>
        </w:rPr>
        <w:t>after</w:t>
      </w:r>
      <w:r>
        <w:rPr>
          <w:spacing w:val="40"/>
          <w:sz w:val="24"/>
        </w:rPr>
        <w:t xml:space="preserve"> </w:t>
      </w:r>
      <w:r>
        <w:rPr>
          <w:sz w:val="24"/>
        </w:rPr>
        <w:t>performing</w:t>
      </w:r>
      <w:r>
        <w:rPr>
          <w:spacing w:val="40"/>
          <w:sz w:val="24"/>
        </w:rPr>
        <w:t xml:space="preserve"> </w:t>
      </w:r>
      <w:r>
        <w:rPr>
          <w:sz w:val="24"/>
        </w:rPr>
        <w:t>the</w:t>
      </w:r>
      <w:r>
        <w:rPr>
          <w:spacing w:val="40"/>
          <w:sz w:val="24"/>
        </w:rPr>
        <w:t xml:space="preserve"> </w:t>
      </w:r>
      <w:r>
        <w:rPr>
          <w:sz w:val="24"/>
        </w:rPr>
        <w:t>task?</w:t>
      </w:r>
    </w:p>
    <w:p w14:paraId="51B715CF" w14:textId="77777777" w:rsidR="00015FC5" w:rsidRDefault="00015FC5">
      <w:pPr>
        <w:pStyle w:val="BodyText"/>
        <w:spacing w:before="24"/>
      </w:pPr>
    </w:p>
    <w:p w14:paraId="77CC7B17" w14:textId="77777777" w:rsidR="00015FC5" w:rsidRDefault="00461A66">
      <w:pPr>
        <w:pStyle w:val="Heading1"/>
      </w:pPr>
      <w:r>
        <w:rPr>
          <w:spacing w:val="-2"/>
        </w:rPr>
        <w:t>Methods</w:t>
      </w:r>
    </w:p>
    <w:p w14:paraId="7A9B19D6" w14:textId="77777777" w:rsidR="00015FC5" w:rsidRDefault="00461A66">
      <w:pPr>
        <w:pStyle w:val="Heading3"/>
        <w:spacing w:before="348"/>
      </w:pPr>
      <w:r>
        <w:rPr>
          <w:spacing w:val="-2"/>
        </w:rPr>
        <w:t>Participants</w:t>
      </w:r>
    </w:p>
    <w:p w14:paraId="2B3B29F1" w14:textId="77777777" w:rsidR="00015FC5" w:rsidRDefault="00015FC5">
      <w:pPr>
        <w:pStyle w:val="BodyText"/>
        <w:spacing w:before="28"/>
        <w:rPr>
          <w:rFonts w:ascii="Georgia"/>
          <w:b/>
          <w:sz w:val="28"/>
        </w:rPr>
      </w:pPr>
    </w:p>
    <w:p w14:paraId="17C4DE7E" w14:textId="77777777" w:rsidR="00015FC5" w:rsidRDefault="00461A66">
      <w:pPr>
        <w:pStyle w:val="BodyText"/>
        <w:spacing w:before="1" w:line="381" w:lineRule="auto"/>
        <w:ind w:left="157" w:right="1106" w:hanging="12"/>
        <w:jc w:val="both"/>
      </w:pPr>
      <w:r>
        <w:rPr>
          <w:w w:val="110"/>
        </w:rPr>
        <w:t>16 participants were recruited for this study.</w:t>
      </w:r>
      <w:r>
        <w:rPr>
          <w:spacing w:val="40"/>
          <w:w w:val="110"/>
        </w:rPr>
        <w:t xml:space="preserve"> </w:t>
      </w:r>
      <w:r>
        <w:rPr>
          <w:w w:val="110"/>
        </w:rPr>
        <w:t xml:space="preserve">Participants were 5th or 6th year </w:t>
      </w:r>
      <w:r>
        <w:rPr>
          <w:spacing w:val="-2"/>
          <w:w w:val="110"/>
        </w:rPr>
        <w:t>medical</w:t>
      </w:r>
      <w:r>
        <w:rPr>
          <w:spacing w:val="-7"/>
          <w:w w:val="110"/>
        </w:rPr>
        <w:t xml:space="preserve"> </w:t>
      </w:r>
      <w:r>
        <w:rPr>
          <w:spacing w:val="-2"/>
          <w:w w:val="110"/>
        </w:rPr>
        <w:t>students</w:t>
      </w:r>
      <w:r>
        <w:rPr>
          <w:spacing w:val="-6"/>
          <w:w w:val="110"/>
        </w:rPr>
        <w:t xml:space="preserve"> </w:t>
      </w:r>
      <w:r>
        <w:rPr>
          <w:spacing w:val="-2"/>
          <w:w w:val="110"/>
        </w:rPr>
        <w:t>at</w:t>
      </w:r>
      <w:r>
        <w:rPr>
          <w:spacing w:val="-6"/>
          <w:w w:val="110"/>
        </w:rPr>
        <w:t xml:space="preserve"> </w:t>
      </w:r>
      <w:r>
        <w:rPr>
          <w:spacing w:val="-2"/>
          <w:w w:val="110"/>
        </w:rPr>
        <w:t>the</w:t>
      </w:r>
      <w:r>
        <w:rPr>
          <w:spacing w:val="-6"/>
          <w:w w:val="110"/>
        </w:rPr>
        <w:t xml:space="preserve"> </w:t>
      </w:r>
      <w:r>
        <w:rPr>
          <w:spacing w:val="-2"/>
          <w:w w:val="110"/>
        </w:rPr>
        <w:t>University</w:t>
      </w:r>
      <w:r>
        <w:rPr>
          <w:spacing w:val="-6"/>
          <w:w w:val="110"/>
        </w:rPr>
        <w:t xml:space="preserve"> </w:t>
      </w:r>
      <w:r>
        <w:rPr>
          <w:spacing w:val="-2"/>
          <w:w w:val="110"/>
        </w:rPr>
        <w:t>of</w:t>
      </w:r>
      <w:r>
        <w:rPr>
          <w:spacing w:val="-6"/>
          <w:w w:val="110"/>
        </w:rPr>
        <w:t xml:space="preserve"> </w:t>
      </w:r>
      <w:r>
        <w:rPr>
          <w:spacing w:val="-2"/>
          <w:w w:val="110"/>
        </w:rPr>
        <w:t>Oxford</w:t>
      </w:r>
      <w:r>
        <w:rPr>
          <w:spacing w:val="-6"/>
          <w:w w:val="110"/>
        </w:rPr>
        <w:t xml:space="preserve"> </w:t>
      </w:r>
      <w:r>
        <w:rPr>
          <w:spacing w:val="-2"/>
          <w:w w:val="110"/>
        </w:rPr>
        <w:t>(including</w:t>
      </w:r>
      <w:r>
        <w:rPr>
          <w:spacing w:val="-6"/>
          <w:w w:val="110"/>
        </w:rPr>
        <w:t xml:space="preserve"> </w:t>
      </w:r>
      <w:r>
        <w:rPr>
          <w:spacing w:val="-2"/>
          <w:w w:val="110"/>
        </w:rPr>
        <w:t>2nd</w:t>
      </w:r>
      <w:r>
        <w:rPr>
          <w:spacing w:val="-6"/>
          <w:w w:val="110"/>
        </w:rPr>
        <w:t xml:space="preserve"> </w:t>
      </w:r>
      <w:r>
        <w:rPr>
          <w:spacing w:val="-2"/>
          <w:w w:val="110"/>
        </w:rPr>
        <w:t>year</w:t>
      </w:r>
      <w:r>
        <w:rPr>
          <w:spacing w:val="-6"/>
          <w:w w:val="110"/>
        </w:rPr>
        <w:t xml:space="preserve"> </w:t>
      </w:r>
      <w:r>
        <w:rPr>
          <w:spacing w:val="-2"/>
          <w:w w:val="110"/>
        </w:rPr>
        <w:t>Graduate</w:t>
      </w:r>
      <w:r>
        <w:rPr>
          <w:spacing w:val="-6"/>
          <w:w w:val="110"/>
        </w:rPr>
        <w:t xml:space="preserve"> </w:t>
      </w:r>
      <w:r>
        <w:rPr>
          <w:spacing w:val="-2"/>
          <w:w w:val="110"/>
        </w:rPr>
        <w:t>Entry</w:t>
      </w:r>
    </w:p>
    <w:p w14:paraId="76983660" w14:textId="77777777" w:rsidR="00015FC5" w:rsidRDefault="00015FC5">
      <w:pPr>
        <w:spacing w:line="381" w:lineRule="auto"/>
        <w:jc w:val="both"/>
        <w:sectPr w:rsidR="00015FC5">
          <w:pgSz w:w="11910" w:h="16840"/>
          <w:pgMar w:top="1920" w:right="640" w:bottom="1040" w:left="1600" w:header="0" w:footer="860" w:gutter="0"/>
          <w:cols w:space="720"/>
        </w:sectPr>
      </w:pPr>
    </w:p>
    <w:p w14:paraId="486B0054" w14:textId="77777777" w:rsidR="00015FC5" w:rsidRDefault="00461A66">
      <w:pPr>
        <w:pStyle w:val="BodyText"/>
        <w:spacing w:before="247" w:line="384" w:lineRule="auto"/>
        <w:ind w:left="151" w:right="1108" w:firstLine="5"/>
        <w:jc w:val="both"/>
      </w:pPr>
      <w:r>
        <w:rPr>
          <w:w w:val="105"/>
        </w:rPr>
        <w:t>Medical</w:t>
      </w:r>
      <w:r>
        <w:rPr>
          <w:spacing w:val="-12"/>
          <w:w w:val="105"/>
        </w:rPr>
        <w:t xml:space="preserve"> </w:t>
      </w:r>
      <w:r>
        <w:rPr>
          <w:w w:val="105"/>
        </w:rPr>
        <w:t>students)</w:t>
      </w:r>
      <w:r>
        <w:rPr>
          <w:spacing w:val="-12"/>
          <w:w w:val="105"/>
        </w:rPr>
        <w:t xml:space="preserve"> </w:t>
      </w:r>
      <w:r>
        <w:rPr>
          <w:w w:val="105"/>
        </w:rPr>
        <w:t>recruited</w:t>
      </w:r>
      <w:r>
        <w:rPr>
          <w:spacing w:val="-12"/>
          <w:w w:val="105"/>
        </w:rPr>
        <w:t xml:space="preserve"> </w:t>
      </w:r>
      <w:r>
        <w:rPr>
          <w:w w:val="105"/>
        </w:rPr>
        <w:t>via</w:t>
      </w:r>
      <w:r>
        <w:rPr>
          <w:spacing w:val="-12"/>
          <w:w w:val="105"/>
        </w:rPr>
        <w:t xml:space="preserve"> </w:t>
      </w:r>
      <w:r>
        <w:rPr>
          <w:w w:val="105"/>
        </w:rPr>
        <w:t>physical</w:t>
      </w:r>
      <w:r>
        <w:rPr>
          <w:spacing w:val="-12"/>
          <w:w w:val="105"/>
        </w:rPr>
        <w:t xml:space="preserve"> </w:t>
      </w:r>
      <w:r>
        <w:rPr>
          <w:w w:val="105"/>
        </w:rPr>
        <w:t>posters</w:t>
      </w:r>
      <w:r>
        <w:rPr>
          <w:spacing w:val="-12"/>
          <w:w w:val="105"/>
        </w:rPr>
        <w:t xml:space="preserve"> </w:t>
      </w:r>
      <w:r>
        <w:rPr>
          <w:w w:val="105"/>
        </w:rPr>
        <w:t>at</w:t>
      </w:r>
      <w:r>
        <w:rPr>
          <w:spacing w:val="-12"/>
          <w:w w:val="105"/>
        </w:rPr>
        <w:t xml:space="preserve"> </w:t>
      </w:r>
      <w:r>
        <w:rPr>
          <w:w w:val="105"/>
        </w:rPr>
        <w:t>Oxford’s</w:t>
      </w:r>
      <w:r>
        <w:rPr>
          <w:spacing w:val="-12"/>
          <w:w w:val="105"/>
        </w:rPr>
        <w:t xml:space="preserve"> </w:t>
      </w:r>
      <w:r>
        <w:rPr>
          <w:w w:val="105"/>
        </w:rPr>
        <w:t>John</w:t>
      </w:r>
      <w:r>
        <w:rPr>
          <w:spacing w:val="-12"/>
          <w:w w:val="105"/>
        </w:rPr>
        <w:t xml:space="preserve"> </w:t>
      </w:r>
      <w:r>
        <w:rPr>
          <w:w w:val="105"/>
        </w:rPr>
        <w:t>Radcliffe</w:t>
      </w:r>
      <w:r>
        <w:rPr>
          <w:spacing w:val="-12"/>
          <w:w w:val="105"/>
        </w:rPr>
        <w:t xml:space="preserve"> </w:t>
      </w:r>
      <w:r>
        <w:rPr>
          <w:w w:val="105"/>
        </w:rPr>
        <w:t>Hospital and via a mailing list for students managed by the Medical Sciences Division at</w:t>
      </w:r>
      <w:r>
        <w:rPr>
          <w:spacing w:val="80"/>
          <w:w w:val="105"/>
        </w:rPr>
        <w:t xml:space="preserve"> </w:t>
      </w:r>
      <w:r>
        <w:rPr>
          <w:w w:val="105"/>
        </w:rPr>
        <w:t>the University of Oxford.</w:t>
      </w:r>
      <w:r>
        <w:rPr>
          <w:spacing w:val="40"/>
          <w:w w:val="105"/>
        </w:rPr>
        <w:t xml:space="preserve"> </w:t>
      </w:r>
      <w:r>
        <w:rPr>
          <w:w w:val="105"/>
        </w:rPr>
        <w:t>The study wa</w:t>
      </w:r>
      <w:r>
        <w:rPr>
          <w:w w:val="105"/>
        </w:rPr>
        <w:t>s conducted onsite at the John Radcliffe hospital.</w:t>
      </w:r>
      <w:r>
        <w:rPr>
          <w:spacing w:val="40"/>
          <w:w w:val="105"/>
        </w:rPr>
        <w:t xml:space="preserve"> </w:t>
      </w:r>
      <w:r>
        <w:rPr>
          <w:w w:val="105"/>
        </w:rPr>
        <w:t>Participants were recruited between July 5th 2023 and December 1st 2023.</w:t>
      </w:r>
      <w:r>
        <w:rPr>
          <w:spacing w:val="40"/>
          <w:w w:val="105"/>
        </w:rPr>
        <w:t xml:space="preserve"> </w:t>
      </w:r>
      <w:r>
        <w:rPr>
          <w:w w:val="105"/>
        </w:rPr>
        <w:t>This study was reviewed and granted ethical approval as an amendment to our</w:t>
      </w:r>
      <w:r>
        <w:rPr>
          <w:spacing w:val="-3"/>
          <w:w w:val="105"/>
        </w:rPr>
        <w:t xml:space="preserve"> </w:t>
      </w:r>
      <w:r>
        <w:rPr>
          <w:w w:val="105"/>
        </w:rPr>
        <w:t>existing</w:t>
      </w:r>
      <w:r>
        <w:rPr>
          <w:spacing w:val="-3"/>
          <w:w w:val="105"/>
        </w:rPr>
        <w:t xml:space="preserve"> </w:t>
      </w:r>
      <w:r>
        <w:rPr>
          <w:w w:val="105"/>
        </w:rPr>
        <w:t>protocol</w:t>
      </w:r>
      <w:r>
        <w:rPr>
          <w:spacing w:val="-3"/>
          <w:w w:val="105"/>
        </w:rPr>
        <w:t xml:space="preserve"> </w:t>
      </w:r>
      <w:r>
        <w:rPr>
          <w:w w:val="105"/>
        </w:rPr>
        <w:t>to</w:t>
      </w:r>
      <w:r>
        <w:rPr>
          <w:spacing w:val="-3"/>
          <w:w w:val="105"/>
        </w:rPr>
        <w:t xml:space="preserve"> </w:t>
      </w:r>
      <w:r>
        <w:rPr>
          <w:w w:val="105"/>
        </w:rPr>
        <w:t>allow</w:t>
      </w:r>
      <w:r>
        <w:rPr>
          <w:spacing w:val="-3"/>
          <w:w w:val="105"/>
        </w:rPr>
        <w:t xml:space="preserve"> </w:t>
      </w:r>
      <w:r>
        <w:rPr>
          <w:w w:val="105"/>
        </w:rPr>
        <w:t>for</w:t>
      </w:r>
      <w:r>
        <w:rPr>
          <w:spacing w:val="-3"/>
          <w:w w:val="105"/>
        </w:rPr>
        <w:t xml:space="preserve"> </w:t>
      </w:r>
      <w:r>
        <w:rPr>
          <w:w w:val="105"/>
        </w:rPr>
        <w:t>audio</w:t>
      </w:r>
      <w:r>
        <w:rPr>
          <w:spacing w:val="-3"/>
          <w:w w:val="105"/>
        </w:rPr>
        <w:t xml:space="preserve"> </w:t>
      </w:r>
      <w:r>
        <w:rPr>
          <w:w w:val="105"/>
        </w:rPr>
        <w:t>recordings</w:t>
      </w:r>
      <w:r>
        <w:rPr>
          <w:spacing w:val="-3"/>
          <w:w w:val="105"/>
        </w:rPr>
        <w:t xml:space="preserve"> </w:t>
      </w:r>
      <w:r>
        <w:rPr>
          <w:w w:val="105"/>
        </w:rPr>
        <w:t>by</w:t>
      </w:r>
      <w:r>
        <w:rPr>
          <w:spacing w:val="-3"/>
          <w:w w:val="105"/>
        </w:rPr>
        <w:t xml:space="preserve"> </w:t>
      </w:r>
      <w:r>
        <w:rPr>
          <w:w w:val="105"/>
        </w:rPr>
        <w:t>the</w:t>
      </w:r>
      <w:r>
        <w:rPr>
          <w:spacing w:val="-2"/>
          <w:w w:val="105"/>
        </w:rPr>
        <w:t xml:space="preserve"> </w:t>
      </w:r>
      <w:r>
        <w:rPr>
          <w:w w:val="105"/>
        </w:rPr>
        <w:t>O</w:t>
      </w:r>
      <w:r>
        <w:rPr>
          <w:w w:val="105"/>
        </w:rPr>
        <w:t>xford</w:t>
      </w:r>
      <w:r>
        <w:rPr>
          <w:spacing w:val="-3"/>
          <w:w w:val="105"/>
        </w:rPr>
        <w:t xml:space="preserve"> </w:t>
      </w:r>
      <w:r>
        <w:rPr>
          <w:w w:val="105"/>
        </w:rPr>
        <w:t>Medical</w:t>
      </w:r>
      <w:r>
        <w:rPr>
          <w:spacing w:val="-3"/>
          <w:w w:val="105"/>
        </w:rPr>
        <w:t xml:space="preserve"> </w:t>
      </w:r>
      <w:r>
        <w:rPr>
          <w:w w:val="105"/>
        </w:rPr>
        <w:t>Sciences Interdivisional</w:t>
      </w:r>
      <w:r>
        <w:rPr>
          <w:spacing w:val="40"/>
          <w:w w:val="105"/>
        </w:rPr>
        <w:t xml:space="preserve"> </w:t>
      </w:r>
      <w:r>
        <w:rPr>
          <w:w w:val="105"/>
        </w:rPr>
        <w:t>Research</w:t>
      </w:r>
      <w:r>
        <w:rPr>
          <w:spacing w:val="40"/>
          <w:w w:val="105"/>
        </w:rPr>
        <w:t xml:space="preserve"> </w:t>
      </w:r>
      <w:r>
        <w:rPr>
          <w:w w:val="105"/>
        </w:rPr>
        <w:t>Ethics</w:t>
      </w:r>
      <w:r>
        <w:rPr>
          <w:spacing w:val="40"/>
          <w:w w:val="105"/>
        </w:rPr>
        <w:t xml:space="preserve"> </w:t>
      </w:r>
      <w:r>
        <w:rPr>
          <w:w w:val="105"/>
        </w:rPr>
        <w:t>Committee</w:t>
      </w:r>
      <w:r>
        <w:rPr>
          <w:spacing w:val="40"/>
          <w:w w:val="105"/>
        </w:rPr>
        <w:t xml:space="preserve"> </w:t>
      </w:r>
      <w:r>
        <w:rPr>
          <w:w w:val="105"/>
        </w:rPr>
        <w:t>under</w:t>
      </w:r>
      <w:r>
        <w:rPr>
          <w:spacing w:val="40"/>
          <w:w w:val="105"/>
        </w:rPr>
        <w:t xml:space="preserve"> </w:t>
      </w:r>
      <w:r>
        <w:rPr>
          <w:w w:val="105"/>
        </w:rPr>
        <w:t>reference</w:t>
      </w:r>
      <w:r>
        <w:rPr>
          <w:spacing w:val="40"/>
          <w:w w:val="105"/>
        </w:rPr>
        <w:t xml:space="preserve"> </w:t>
      </w:r>
      <w:r>
        <w:rPr>
          <w:w w:val="105"/>
        </w:rPr>
        <w:t>R81158/RE004.</w:t>
      </w:r>
    </w:p>
    <w:p w14:paraId="4BF86F4E" w14:textId="77777777" w:rsidR="00015FC5" w:rsidRDefault="00461A66">
      <w:pPr>
        <w:pStyle w:val="Heading3"/>
      </w:pPr>
      <w:r>
        <w:rPr>
          <w:spacing w:val="-2"/>
        </w:rPr>
        <w:t>Materials</w:t>
      </w:r>
    </w:p>
    <w:p w14:paraId="14D2E68B" w14:textId="77777777" w:rsidR="00015FC5" w:rsidRDefault="00015FC5">
      <w:pPr>
        <w:pStyle w:val="BodyText"/>
        <w:spacing w:before="36"/>
        <w:rPr>
          <w:rFonts w:ascii="Georgia"/>
          <w:b/>
          <w:sz w:val="28"/>
        </w:rPr>
      </w:pPr>
    </w:p>
    <w:p w14:paraId="79E328DA" w14:textId="77777777" w:rsidR="00015FC5" w:rsidRDefault="00461A66">
      <w:pPr>
        <w:pStyle w:val="BodyText"/>
        <w:spacing w:line="384" w:lineRule="auto"/>
        <w:ind w:left="149" w:right="1075"/>
        <w:jc w:val="both"/>
      </w:pPr>
      <w:r>
        <w:rPr>
          <w:w w:val="105"/>
        </w:rPr>
        <w:t>The</w:t>
      </w:r>
      <w:r>
        <w:rPr>
          <w:spacing w:val="-1"/>
          <w:w w:val="105"/>
        </w:rPr>
        <w:t xml:space="preserve"> </w:t>
      </w:r>
      <w:r>
        <w:rPr>
          <w:w w:val="105"/>
        </w:rPr>
        <w:t>same</w:t>
      </w:r>
      <w:r>
        <w:rPr>
          <w:spacing w:val="-1"/>
          <w:w w:val="105"/>
        </w:rPr>
        <w:t xml:space="preserve"> </w:t>
      </w:r>
      <w:r>
        <w:rPr>
          <w:w w:val="105"/>
        </w:rPr>
        <w:t>set</w:t>
      </w:r>
      <w:r>
        <w:rPr>
          <w:spacing w:val="-1"/>
          <w:w w:val="105"/>
        </w:rPr>
        <w:t xml:space="preserve"> </w:t>
      </w:r>
      <w:r>
        <w:rPr>
          <w:w w:val="105"/>
        </w:rPr>
        <w:t>of</w:t>
      </w:r>
      <w:r>
        <w:rPr>
          <w:spacing w:val="-1"/>
          <w:w w:val="105"/>
        </w:rPr>
        <w:t xml:space="preserve"> </w:t>
      </w:r>
      <w:r>
        <w:rPr>
          <w:w w:val="105"/>
        </w:rPr>
        <w:t>vignettes</w:t>
      </w:r>
      <w:r>
        <w:rPr>
          <w:spacing w:val="-1"/>
          <w:w w:val="105"/>
        </w:rPr>
        <w:t xml:space="preserve"> </w:t>
      </w:r>
      <w:r>
        <w:rPr>
          <w:w w:val="105"/>
        </w:rPr>
        <w:t>and</w:t>
      </w:r>
      <w:r>
        <w:rPr>
          <w:spacing w:val="-1"/>
          <w:w w:val="105"/>
        </w:rPr>
        <w:t xml:space="preserve"> </w:t>
      </w:r>
      <w:r>
        <w:rPr>
          <w:w w:val="105"/>
        </w:rPr>
        <w:t>a</w:t>
      </w:r>
      <w:r>
        <w:rPr>
          <w:spacing w:val="-1"/>
          <w:w w:val="105"/>
        </w:rPr>
        <w:t xml:space="preserve"> </w:t>
      </w:r>
      <w:r>
        <w:rPr>
          <w:w w:val="105"/>
        </w:rPr>
        <w:t>similar</w:t>
      </w:r>
      <w:r>
        <w:rPr>
          <w:spacing w:val="-1"/>
          <w:w w:val="105"/>
        </w:rPr>
        <w:t xml:space="preserve"> </w:t>
      </w:r>
      <w:r>
        <w:rPr>
          <w:w w:val="105"/>
        </w:rPr>
        <w:t>computer</w:t>
      </w:r>
      <w:r>
        <w:rPr>
          <w:spacing w:val="-1"/>
          <w:w w:val="105"/>
        </w:rPr>
        <w:t xml:space="preserve"> </w:t>
      </w:r>
      <w:r>
        <w:rPr>
          <w:w w:val="105"/>
        </w:rPr>
        <w:t>interface</w:t>
      </w:r>
      <w:r>
        <w:rPr>
          <w:spacing w:val="-1"/>
          <w:w w:val="105"/>
        </w:rPr>
        <w:t xml:space="preserve"> </w:t>
      </w:r>
      <w:r>
        <w:rPr>
          <w:w w:val="105"/>
        </w:rPr>
        <w:t>to</w:t>
      </w:r>
      <w:r>
        <w:rPr>
          <w:spacing w:val="-1"/>
          <w:w w:val="105"/>
        </w:rPr>
        <w:t xml:space="preserve"> </w:t>
      </w:r>
      <w:r>
        <w:rPr>
          <w:w w:val="105"/>
        </w:rPr>
        <w:t>Study</w:t>
      </w:r>
      <w:r>
        <w:rPr>
          <w:spacing w:val="-1"/>
          <w:w w:val="105"/>
        </w:rPr>
        <w:t xml:space="preserve"> </w:t>
      </w:r>
      <w:r>
        <w:rPr>
          <w:w w:val="105"/>
        </w:rPr>
        <w:t>2</w:t>
      </w:r>
      <w:r>
        <w:rPr>
          <w:spacing w:val="-1"/>
          <w:w w:val="105"/>
        </w:rPr>
        <w:t xml:space="preserve"> </w:t>
      </w:r>
      <w:r>
        <w:rPr>
          <w:w w:val="105"/>
        </w:rPr>
        <w:t>were</w:t>
      </w:r>
      <w:r>
        <w:rPr>
          <w:spacing w:val="-1"/>
          <w:w w:val="105"/>
        </w:rPr>
        <w:t xml:space="preserve"> </w:t>
      </w:r>
      <w:r>
        <w:rPr>
          <w:w w:val="105"/>
        </w:rPr>
        <w:t>used</w:t>
      </w:r>
      <w:r>
        <w:rPr>
          <w:spacing w:val="-1"/>
          <w:w w:val="105"/>
        </w:rPr>
        <w:t xml:space="preserve"> </w:t>
      </w:r>
      <w:r>
        <w:rPr>
          <w:w w:val="105"/>
        </w:rPr>
        <w:t xml:space="preserve">for this study, with the exception that participants no longer explicitly recorded their differentials at the end of each information gathering stage. Instead, participants’ differentials were recorded in a more naturalistic way. Participants </w:t>
      </w:r>
      <w:proofErr w:type="spellStart"/>
      <w:r>
        <w:rPr>
          <w:w w:val="105"/>
        </w:rPr>
        <w:t>verbalised</w:t>
      </w:r>
      <w:proofErr w:type="spellEnd"/>
      <w:r>
        <w:rPr>
          <w:w w:val="105"/>
        </w:rPr>
        <w:t xml:space="preserve"> ou</w:t>
      </w:r>
      <w:r>
        <w:rPr>
          <w:w w:val="105"/>
        </w:rPr>
        <w:t>t loud their thought process as they worked through each diagnostic case. The study was conducted onsite using a laptop, with actions on screen recorded on video and the audio of participants’ thinking aloud recorded via a microphone.</w:t>
      </w:r>
      <w:r>
        <w:rPr>
          <w:spacing w:val="40"/>
          <w:w w:val="105"/>
        </w:rPr>
        <w:t xml:space="preserve"> </w:t>
      </w:r>
      <w:r>
        <w:rPr>
          <w:w w:val="105"/>
        </w:rPr>
        <w:t xml:space="preserve">Informed consent was </w:t>
      </w:r>
      <w:r>
        <w:rPr>
          <w:w w:val="105"/>
        </w:rPr>
        <w:t xml:space="preserve">obtained anonymously using an online electronic information sheet and consent form. Information, including experimental data and audio recordings, collected during the study were stored under </w:t>
      </w:r>
      <w:proofErr w:type="spellStart"/>
      <w:r>
        <w:rPr>
          <w:w w:val="105"/>
        </w:rPr>
        <w:t>anonymised</w:t>
      </w:r>
      <w:proofErr w:type="spellEnd"/>
      <w:r>
        <w:rPr>
          <w:w w:val="105"/>
        </w:rPr>
        <w:t xml:space="preserve"> IDs with no linkages to participants.</w:t>
      </w:r>
      <w:r>
        <w:rPr>
          <w:spacing w:val="80"/>
          <w:w w:val="105"/>
        </w:rPr>
        <w:t xml:space="preserve"> </w:t>
      </w:r>
      <w:r>
        <w:rPr>
          <w:w w:val="105"/>
        </w:rPr>
        <w:t>Data</w:t>
      </w:r>
      <w:r>
        <w:rPr>
          <w:spacing w:val="40"/>
          <w:w w:val="105"/>
        </w:rPr>
        <w:t xml:space="preserve"> </w:t>
      </w:r>
      <w:r>
        <w:rPr>
          <w:w w:val="105"/>
        </w:rPr>
        <w:t>was</w:t>
      </w:r>
      <w:r>
        <w:rPr>
          <w:spacing w:val="40"/>
          <w:w w:val="105"/>
        </w:rPr>
        <w:t xml:space="preserve"> </w:t>
      </w:r>
      <w:r>
        <w:rPr>
          <w:w w:val="105"/>
        </w:rPr>
        <w:t>kept</w:t>
      </w:r>
      <w:r>
        <w:rPr>
          <w:spacing w:val="40"/>
          <w:w w:val="105"/>
        </w:rPr>
        <w:t xml:space="preserve"> </w:t>
      </w:r>
      <w:r>
        <w:rPr>
          <w:w w:val="105"/>
        </w:rPr>
        <w:t>o</w:t>
      </w:r>
      <w:r>
        <w:rPr>
          <w:w w:val="105"/>
        </w:rPr>
        <w:t>n</w:t>
      </w:r>
      <w:r>
        <w:rPr>
          <w:spacing w:val="40"/>
          <w:w w:val="105"/>
        </w:rPr>
        <w:t xml:space="preserve"> </w:t>
      </w:r>
      <w:r>
        <w:rPr>
          <w:w w:val="105"/>
        </w:rPr>
        <w:t>a</w:t>
      </w:r>
      <w:r>
        <w:rPr>
          <w:spacing w:val="40"/>
          <w:w w:val="105"/>
        </w:rPr>
        <w:t xml:space="preserve"> </w:t>
      </w:r>
      <w:r>
        <w:rPr>
          <w:w w:val="105"/>
        </w:rPr>
        <w:t>password-protected</w:t>
      </w:r>
      <w:r>
        <w:rPr>
          <w:spacing w:val="40"/>
          <w:w w:val="105"/>
        </w:rPr>
        <w:t xml:space="preserve"> </w:t>
      </w:r>
      <w:r>
        <w:rPr>
          <w:w w:val="105"/>
        </w:rPr>
        <w:t>computer</w:t>
      </w:r>
      <w:r>
        <w:rPr>
          <w:spacing w:val="40"/>
          <w:w w:val="105"/>
        </w:rPr>
        <w:t xml:space="preserve"> </w:t>
      </w:r>
      <w:r>
        <w:rPr>
          <w:w w:val="105"/>
        </w:rPr>
        <w:t>and</w:t>
      </w:r>
      <w:r>
        <w:rPr>
          <w:spacing w:val="40"/>
          <w:w w:val="105"/>
        </w:rPr>
        <w:t xml:space="preserve"> </w:t>
      </w:r>
      <w:r>
        <w:rPr>
          <w:w w:val="105"/>
        </w:rPr>
        <w:t>hard</w:t>
      </w:r>
      <w:r>
        <w:rPr>
          <w:spacing w:val="40"/>
          <w:w w:val="105"/>
        </w:rPr>
        <w:t xml:space="preserve"> </w:t>
      </w:r>
      <w:r>
        <w:rPr>
          <w:w w:val="105"/>
        </w:rPr>
        <w:t>drive.</w:t>
      </w:r>
    </w:p>
    <w:p w14:paraId="1AA3228B" w14:textId="77777777" w:rsidR="00015FC5" w:rsidRDefault="00461A66">
      <w:pPr>
        <w:pStyle w:val="Heading3"/>
      </w:pPr>
      <w:r>
        <w:rPr>
          <w:spacing w:val="-2"/>
        </w:rPr>
        <w:t>Procedure</w:t>
      </w:r>
    </w:p>
    <w:p w14:paraId="7F70DEF9" w14:textId="77777777" w:rsidR="00015FC5" w:rsidRDefault="00015FC5">
      <w:pPr>
        <w:pStyle w:val="BodyText"/>
        <w:spacing w:before="35"/>
        <w:rPr>
          <w:rFonts w:ascii="Georgia"/>
          <w:b/>
          <w:sz w:val="28"/>
        </w:rPr>
      </w:pPr>
    </w:p>
    <w:p w14:paraId="2826E44E" w14:textId="77777777" w:rsidR="00015FC5" w:rsidRDefault="00461A66">
      <w:pPr>
        <w:pStyle w:val="BodyText"/>
        <w:spacing w:line="384" w:lineRule="auto"/>
        <w:ind w:left="149" w:right="1115"/>
        <w:jc w:val="both"/>
      </w:pPr>
      <w:r>
        <w:rPr>
          <w:w w:val="105"/>
        </w:rPr>
        <w:t>The general procedure was very similar to that of Study 1, except that participants were</w:t>
      </w:r>
      <w:r>
        <w:rPr>
          <w:spacing w:val="40"/>
          <w:w w:val="105"/>
        </w:rPr>
        <w:t xml:space="preserve"> </w:t>
      </w:r>
      <w:r>
        <w:rPr>
          <w:w w:val="105"/>
        </w:rPr>
        <w:t>given</w:t>
      </w:r>
      <w:r>
        <w:rPr>
          <w:spacing w:val="40"/>
          <w:w w:val="105"/>
        </w:rPr>
        <w:t xml:space="preserve"> </w:t>
      </w:r>
      <w:r>
        <w:rPr>
          <w:w w:val="105"/>
        </w:rPr>
        <w:t>the</w:t>
      </w:r>
      <w:r>
        <w:rPr>
          <w:spacing w:val="40"/>
          <w:w w:val="105"/>
        </w:rPr>
        <w:t xml:space="preserve"> </w:t>
      </w:r>
      <w:r>
        <w:rPr>
          <w:w w:val="105"/>
        </w:rPr>
        <w:t>following</w:t>
      </w:r>
      <w:r>
        <w:rPr>
          <w:spacing w:val="40"/>
          <w:w w:val="105"/>
        </w:rPr>
        <w:t xml:space="preserve"> </w:t>
      </w:r>
      <w:r>
        <w:rPr>
          <w:w w:val="105"/>
        </w:rPr>
        <w:t>instructions</w:t>
      </w:r>
      <w:r>
        <w:rPr>
          <w:spacing w:val="40"/>
          <w:w w:val="105"/>
        </w:rPr>
        <w:t xml:space="preserve"> </w:t>
      </w:r>
      <w:r>
        <w:rPr>
          <w:w w:val="105"/>
        </w:rPr>
        <w:t>at</w:t>
      </w:r>
      <w:r>
        <w:rPr>
          <w:spacing w:val="40"/>
          <w:w w:val="105"/>
        </w:rPr>
        <w:t xml:space="preserve"> </w:t>
      </w:r>
      <w:r>
        <w:rPr>
          <w:w w:val="105"/>
        </w:rPr>
        <w:t>the</w:t>
      </w:r>
      <w:r>
        <w:rPr>
          <w:spacing w:val="40"/>
          <w:w w:val="105"/>
        </w:rPr>
        <w:t xml:space="preserve"> </w:t>
      </w:r>
      <w:r>
        <w:rPr>
          <w:w w:val="105"/>
        </w:rPr>
        <w:t>start</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study:</w:t>
      </w:r>
    </w:p>
    <w:p w14:paraId="771142E6" w14:textId="77777777" w:rsidR="00015FC5" w:rsidRDefault="00015FC5">
      <w:pPr>
        <w:pStyle w:val="BodyText"/>
        <w:spacing w:before="207"/>
      </w:pPr>
    </w:p>
    <w:p w14:paraId="6C406517" w14:textId="77777777" w:rsidR="00015FC5" w:rsidRDefault="00461A66">
      <w:pPr>
        <w:spacing w:line="384" w:lineRule="auto"/>
        <w:ind w:left="139" w:right="1083" w:hanging="39"/>
        <w:jc w:val="both"/>
        <w:rPr>
          <w:i/>
          <w:sz w:val="24"/>
        </w:rPr>
      </w:pPr>
      <w:r>
        <w:rPr>
          <w:i/>
          <w:sz w:val="24"/>
        </w:rPr>
        <w:t>“Whilst you are doing the task, you will be asked to think aloud.</w:t>
      </w:r>
      <w:r>
        <w:rPr>
          <w:i/>
          <w:spacing w:val="40"/>
          <w:sz w:val="24"/>
        </w:rPr>
        <w:t xml:space="preserve"> </w:t>
      </w:r>
      <w:r>
        <w:rPr>
          <w:i/>
          <w:sz w:val="24"/>
        </w:rPr>
        <w:t xml:space="preserve">This means that you </w:t>
      </w:r>
      <w:proofErr w:type="spellStart"/>
      <w:r>
        <w:rPr>
          <w:i/>
          <w:sz w:val="24"/>
        </w:rPr>
        <w:t>verbalise</w:t>
      </w:r>
      <w:proofErr w:type="spellEnd"/>
      <w:r>
        <w:rPr>
          <w:i/>
          <w:sz w:val="24"/>
        </w:rPr>
        <w:t xml:space="preserve"> what you are thinking about, especially how you interpret the information</w:t>
      </w:r>
      <w:r>
        <w:rPr>
          <w:i/>
          <w:spacing w:val="80"/>
          <w:sz w:val="24"/>
        </w:rPr>
        <w:t xml:space="preserve"> </w:t>
      </w:r>
      <w:r>
        <w:rPr>
          <w:i/>
          <w:sz w:val="24"/>
        </w:rPr>
        <w:t>you receive and what conditions or diagnoses you are considering or are concerned abou</w:t>
      </w:r>
      <w:r>
        <w:rPr>
          <w:i/>
          <w:sz w:val="24"/>
        </w:rPr>
        <w:t>t for each patient case.</w:t>
      </w:r>
      <w:r>
        <w:rPr>
          <w:i/>
          <w:spacing w:val="40"/>
          <w:sz w:val="24"/>
        </w:rPr>
        <w:t xml:space="preserve"> </w:t>
      </w:r>
      <w:r>
        <w:rPr>
          <w:i/>
          <w:sz w:val="24"/>
        </w:rPr>
        <w:t>If you have nothing to say or nothing on your mind,</w:t>
      </w:r>
      <w:r>
        <w:rPr>
          <w:i/>
          <w:spacing w:val="40"/>
          <w:sz w:val="24"/>
        </w:rPr>
        <w:t xml:space="preserve"> </w:t>
      </w:r>
      <w:r>
        <w:rPr>
          <w:i/>
          <w:sz w:val="24"/>
        </w:rPr>
        <w:t>there’s</w:t>
      </w:r>
      <w:r>
        <w:rPr>
          <w:i/>
          <w:spacing w:val="39"/>
          <w:sz w:val="24"/>
        </w:rPr>
        <w:t xml:space="preserve"> </w:t>
      </w:r>
      <w:r>
        <w:rPr>
          <w:i/>
          <w:sz w:val="24"/>
        </w:rPr>
        <w:t>no</w:t>
      </w:r>
      <w:r>
        <w:rPr>
          <w:i/>
          <w:spacing w:val="39"/>
          <w:sz w:val="24"/>
        </w:rPr>
        <w:t xml:space="preserve"> </w:t>
      </w:r>
      <w:r>
        <w:rPr>
          <w:i/>
          <w:sz w:val="24"/>
        </w:rPr>
        <w:t>need</w:t>
      </w:r>
      <w:r>
        <w:rPr>
          <w:i/>
          <w:spacing w:val="39"/>
          <w:sz w:val="24"/>
        </w:rPr>
        <w:t xml:space="preserve"> </w:t>
      </w:r>
      <w:r>
        <w:rPr>
          <w:i/>
          <w:sz w:val="24"/>
        </w:rPr>
        <w:t>to</w:t>
      </w:r>
      <w:r>
        <w:rPr>
          <w:i/>
          <w:spacing w:val="39"/>
          <w:sz w:val="24"/>
        </w:rPr>
        <w:t xml:space="preserve"> </w:t>
      </w:r>
      <w:r>
        <w:rPr>
          <w:i/>
          <w:sz w:val="24"/>
        </w:rPr>
        <w:t>say</w:t>
      </w:r>
      <w:r>
        <w:rPr>
          <w:i/>
          <w:spacing w:val="39"/>
          <w:sz w:val="24"/>
        </w:rPr>
        <w:t xml:space="preserve"> </w:t>
      </w:r>
      <w:r>
        <w:rPr>
          <w:i/>
          <w:sz w:val="24"/>
        </w:rPr>
        <w:t>anything</w:t>
      </w:r>
      <w:r>
        <w:rPr>
          <w:i/>
          <w:spacing w:val="39"/>
          <w:sz w:val="24"/>
        </w:rPr>
        <w:t xml:space="preserve"> </w:t>
      </w:r>
      <w:r>
        <w:rPr>
          <w:i/>
          <w:sz w:val="24"/>
        </w:rPr>
        <w:t>but</w:t>
      </w:r>
      <w:r>
        <w:rPr>
          <w:i/>
          <w:spacing w:val="39"/>
          <w:sz w:val="24"/>
        </w:rPr>
        <w:t xml:space="preserve"> </w:t>
      </w:r>
      <w:r>
        <w:rPr>
          <w:i/>
          <w:sz w:val="24"/>
        </w:rPr>
        <w:t>do</w:t>
      </w:r>
      <w:r>
        <w:rPr>
          <w:i/>
          <w:spacing w:val="39"/>
          <w:sz w:val="24"/>
        </w:rPr>
        <w:t xml:space="preserve"> </w:t>
      </w:r>
      <w:r>
        <w:rPr>
          <w:i/>
          <w:sz w:val="24"/>
        </w:rPr>
        <w:t>say</w:t>
      </w:r>
      <w:r>
        <w:rPr>
          <w:i/>
          <w:spacing w:val="39"/>
          <w:sz w:val="24"/>
        </w:rPr>
        <w:t xml:space="preserve"> </w:t>
      </w:r>
      <w:r>
        <w:rPr>
          <w:i/>
          <w:sz w:val="24"/>
        </w:rPr>
        <w:t>whatever</w:t>
      </w:r>
      <w:r>
        <w:rPr>
          <w:i/>
          <w:spacing w:val="39"/>
          <w:sz w:val="24"/>
        </w:rPr>
        <w:t xml:space="preserve"> </w:t>
      </w:r>
      <w:r>
        <w:rPr>
          <w:i/>
          <w:sz w:val="24"/>
        </w:rPr>
        <w:t>is</w:t>
      </w:r>
      <w:r>
        <w:rPr>
          <w:i/>
          <w:spacing w:val="39"/>
          <w:sz w:val="24"/>
        </w:rPr>
        <w:t xml:space="preserve"> </w:t>
      </w:r>
      <w:r>
        <w:rPr>
          <w:i/>
          <w:sz w:val="24"/>
        </w:rPr>
        <w:t>on</w:t>
      </w:r>
      <w:r>
        <w:rPr>
          <w:i/>
          <w:spacing w:val="39"/>
          <w:sz w:val="24"/>
        </w:rPr>
        <w:t xml:space="preserve"> </w:t>
      </w:r>
      <w:r>
        <w:rPr>
          <w:i/>
          <w:sz w:val="24"/>
        </w:rPr>
        <w:t>your</w:t>
      </w:r>
      <w:r>
        <w:rPr>
          <w:i/>
          <w:spacing w:val="39"/>
          <w:sz w:val="24"/>
        </w:rPr>
        <w:t xml:space="preserve"> </w:t>
      </w:r>
      <w:r>
        <w:rPr>
          <w:i/>
          <w:sz w:val="24"/>
        </w:rPr>
        <w:t>mind</w:t>
      </w:r>
      <w:r>
        <w:rPr>
          <w:i/>
          <w:spacing w:val="39"/>
          <w:sz w:val="24"/>
        </w:rPr>
        <w:t xml:space="preserve"> </w:t>
      </w:r>
      <w:r>
        <w:rPr>
          <w:i/>
          <w:sz w:val="24"/>
        </w:rPr>
        <w:t>once</w:t>
      </w:r>
      <w:r>
        <w:rPr>
          <w:i/>
          <w:spacing w:val="39"/>
          <w:sz w:val="24"/>
        </w:rPr>
        <w:t xml:space="preserve"> </w:t>
      </w:r>
      <w:r>
        <w:rPr>
          <w:i/>
          <w:sz w:val="24"/>
        </w:rPr>
        <w:t>it</w:t>
      </w:r>
      <w:r>
        <w:rPr>
          <w:i/>
          <w:spacing w:val="39"/>
          <w:sz w:val="24"/>
        </w:rPr>
        <w:t xml:space="preserve"> </w:t>
      </w:r>
      <w:r>
        <w:rPr>
          <w:i/>
          <w:sz w:val="24"/>
        </w:rPr>
        <w:t>pops</w:t>
      </w:r>
    </w:p>
    <w:p w14:paraId="7D732727" w14:textId="77777777" w:rsidR="00015FC5" w:rsidRDefault="00015FC5">
      <w:pPr>
        <w:spacing w:line="384" w:lineRule="auto"/>
        <w:jc w:val="both"/>
        <w:rPr>
          <w:sz w:val="24"/>
        </w:rPr>
        <w:sectPr w:rsidR="00015FC5">
          <w:pgSz w:w="11910" w:h="16840"/>
          <w:pgMar w:top="1920" w:right="640" w:bottom="1040" w:left="1600" w:header="0" w:footer="860" w:gutter="0"/>
          <w:cols w:space="720"/>
        </w:sectPr>
      </w:pPr>
    </w:p>
    <w:p w14:paraId="45B1F07D" w14:textId="77777777" w:rsidR="00015FC5" w:rsidRDefault="00461A66">
      <w:pPr>
        <w:spacing w:before="247" w:line="384" w:lineRule="auto"/>
        <w:ind w:left="139" w:right="1116" w:firstLine="2"/>
        <w:jc w:val="both"/>
        <w:rPr>
          <w:i/>
          <w:sz w:val="24"/>
        </w:rPr>
      </w:pPr>
      <w:r>
        <w:rPr>
          <w:i/>
          <w:sz w:val="24"/>
        </w:rPr>
        <w:t>up. If you are unsure about anything you see or do not know about what something</w:t>
      </w:r>
      <w:r>
        <w:rPr>
          <w:i/>
          <w:sz w:val="24"/>
        </w:rPr>
        <w:t xml:space="preserve"> means, you</w:t>
      </w:r>
      <w:r>
        <w:rPr>
          <w:i/>
          <w:spacing w:val="-1"/>
          <w:sz w:val="24"/>
        </w:rPr>
        <w:t xml:space="preserve"> </w:t>
      </w:r>
      <w:r>
        <w:rPr>
          <w:i/>
          <w:sz w:val="24"/>
        </w:rPr>
        <w:t>will</w:t>
      </w:r>
      <w:r>
        <w:rPr>
          <w:i/>
          <w:spacing w:val="-1"/>
          <w:sz w:val="24"/>
        </w:rPr>
        <w:t xml:space="preserve"> </w:t>
      </w:r>
      <w:r>
        <w:rPr>
          <w:i/>
          <w:sz w:val="24"/>
        </w:rPr>
        <w:t>not</w:t>
      </w:r>
      <w:r>
        <w:rPr>
          <w:i/>
          <w:spacing w:val="-1"/>
          <w:sz w:val="24"/>
        </w:rPr>
        <w:t xml:space="preserve"> </w:t>
      </w:r>
      <w:r>
        <w:rPr>
          <w:i/>
          <w:sz w:val="24"/>
        </w:rPr>
        <w:t>receive</w:t>
      </w:r>
      <w:r>
        <w:rPr>
          <w:i/>
          <w:spacing w:val="-1"/>
          <w:sz w:val="24"/>
        </w:rPr>
        <w:t xml:space="preserve"> </w:t>
      </w:r>
      <w:r>
        <w:rPr>
          <w:i/>
          <w:sz w:val="24"/>
        </w:rPr>
        <w:t>any</w:t>
      </w:r>
      <w:r>
        <w:rPr>
          <w:i/>
          <w:spacing w:val="-1"/>
          <w:sz w:val="24"/>
        </w:rPr>
        <w:t xml:space="preserve"> </w:t>
      </w:r>
      <w:r>
        <w:rPr>
          <w:i/>
          <w:sz w:val="24"/>
        </w:rPr>
        <w:t>help</w:t>
      </w:r>
      <w:r>
        <w:rPr>
          <w:i/>
          <w:spacing w:val="-1"/>
          <w:sz w:val="24"/>
        </w:rPr>
        <w:t xml:space="preserve"> </w:t>
      </w:r>
      <w:r>
        <w:rPr>
          <w:i/>
          <w:sz w:val="24"/>
        </w:rPr>
        <w:t>but</w:t>
      </w:r>
      <w:r>
        <w:rPr>
          <w:i/>
          <w:spacing w:val="-1"/>
          <w:sz w:val="24"/>
        </w:rPr>
        <w:t xml:space="preserve"> </w:t>
      </w:r>
      <w:proofErr w:type="spellStart"/>
      <w:r>
        <w:rPr>
          <w:i/>
          <w:sz w:val="24"/>
        </w:rPr>
        <w:t>verbalise</w:t>
      </w:r>
      <w:proofErr w:type="spellEnd"/>
      <w:r>
        <w:rPr>
          <w:i/>
          <w:spacing w:val="-1"/>
          <w:sz w:val="24"/>
        </w:rPr>
        <w:t xml:space="preserve"> </w:t>
      </w:r>
      <w:r>
        <w:rPr>
          <w:i/>
          <w:sz w:val="24"/>
        </w:rPr>
        <w:t>when</w:t>
      </w:r>
      <w:r>
        <w:rPr>
          <w:i/>
          <w:spacing w:val="-1"/>
          <w:sz w:val="24"/>
        </w:rPr>
        <w:t xml:space="preserve"> </w:t>
      </w:r>
      <w:r>
        <w:rPr>
          <w:i/>
          <w:sz w:val="24"/>
        </w:rPr>
        <w:t>you</w:t>
      </w:r>
      <w:r>
        <w:rPr>
          <w:i/>
          <w:spacing w:val="-1"/>
          <w:sz w:val="24"/>
        </w:rPr>
        <w:t xml:space="preserve"> </w:t>
      </w:r>
      <w:r>
        <w:rPr>
          <w:i/>
          <w:sz w:val="24"/>
        </w:rPr>
        <w:t>are</w:t>
      </w:r>
      <w:r>
        <w:rPr>
          <w:i/>
          <w:spacing w:val="-1"/>
          <w:sz w:val="24"/>
        </w:rPr>
        <w:t xml:space="preserve"> </w:t>
      </w:r>
      <w:r>
        <w:rPr>
          <w:i/>
          <w:sz w:val="24"/>
        </w:rPr>
        <w:t>unsure</w:t>
      </w:r>
      <w:r>
        <w:rPr>
          <w:i/>
          <w:spacing w:val="-1"/>
          <w:sz w:val="24"/>
        </w:rPr>
        <w:t xml:space="preserve"> </w:t>
      </w:r>
      <w:r>
        <w:rPr>
          <w:i/>
          <w:sz w:val="24"/>
        </w:rPr>
        <w:t>about</w:t>
      </w:r>
      <w:r>
        <w:rPr>
          <w:i/>
          <w:spacing w:val="-1"/>
          <w:sz w:val="24"/>
        </w:rPr>
        <w:t xml:space="preserve"> </w:t>
      </w:r>
      <w:r>
        <w:rPr>
          <w:i/>
          <w:sz w:val="24"/>
        </w:rPr>
        <w:t>anything during</w:t>
      </w:r>
      <w:r>
        <w:rPr>
          <w:i/>
          <w:spacing w:val="36"/>
          <w:sz w:val="24"/>
        </w:rPr>
        <w:t xml:space="preserve"> </w:t>
      </w:r>
      <w:r>
        <w:rPr>
          <w:i/>
          <w:sz w:val="24"/>
        </w:rPr>
        <w:t>the</w:t>
      </w:r>
      <w:r>
        <w:rPr>
          <w:i/>
          <w:spacing w:val="36"/>
          <w:sz w:val="24"/>
        </w:rPr>
        <w:t xml:space="preserve"> </w:t>
      </w:r>
      <w:r>
        <w:rPr>
          <w:i/>
          <w:sz w:val="24"/>
        </w:rPr>
        <w:t>task.</w:t>
      </w:r>
      <w:r>
        <w:rPr>
          <w:i/>
          <w:spacing w:val="40"/>
          <w:sz w:val="24"/>
        </w:rPr>
        <w:t xml:space="preserve"> </w:t>
      </w:r>
      <w:r>
        <w:rPr>
          <w:i/>
          <w:sz w:val="24"/>
        </w:rPr>
        <w:t>Please</w:t>
      </w:r>
      <w:r>
        <w:rPr>
          <w:i/>
          <w:spacing w:val="36"/>
          <w:sz w:val="24"/>
        </w:rPr>
        <w:t xml:space="preserve"> </w:t>
      </w:r>
      <w:r>
        <w:rPr>
          <w:i/>
          <w:sz w:val="24"/>
        </w:rPr>
        <w:t>make</w:t>
      </w:r>
      <w:r>
        <w:rPr>
          <w:i/>
          <w:spacing w:val="36"/>
          <w:sz w:val="24"/>
        </w:rPr>
        <w:t xml:space="preserve"> </w:t>
      </w:r>
      <w:r>
        <w:rPr>
          <w:i/>
          <w:sz w:val="24"/>
        </w:rPr>
        <w:t>sure</w:t>
      </w:r>
      <w:r>
        <w:rPr>
          <w:i/>
          <w:spacing w:val="36"/>
          <w:sz w:val="24"/>
        </w:rPr>
        <w:t xml:space="preserve"> </w:t>
      </w:r>
      <w:r>
        <w:rPr>
          <w:i/>
          <w:sz w:val="24"/>
        </w:rPr>
        <w:t>that</w:t>
      </w:r>
      <w:r>
        <w:rPr>
          <w:i/>
          <w:spacing w:val="36"/>
          <w:sz w:val="24"/>
        </w:rPr>
        <w:t xml:space="preserve"> </w:t>
      </w:r>
      <w:r>
        <w:rPr>
          <w:i/>
          <w:sz w:val="24"/>
        </w:rPr>
        <w:t>you</w:t>
      </w:r>
      <w:r>
        <w:rPr>
          <w:i/>
          <w:spacing w:val="36"/>
          <w:sz w:val="24"/>
        </w:rPr>
        <w:t xml:space="preserve"> </w:t>
      </w:r>
      <w:r>
        <w:rPr>
          <w:i/>
          <w:sz w:val="24"/>
        </w:rPr>
        <w:t>speak</w:t>
      </w:r>
      <w:r>
        <w:rPr>
          <w:i/>
          <w:spacing w:val="36"/>
          <w:sz w:val="24"/>
        </w:rPr>
        <w:t xml:space="preserve"> </w:t>
      </w:r>
      <w:r>
        <w:rPr>
          <w:i/>
          <w:sz w:val="24"/>
        </w:rPr>
        <w:t>clearly</w:t>
      </w:r>
      <w:r>
        <w:rPr>
          <w:i/>
          <w:spacing w:val="36"/>
          <w:sz w:val="24"/>
        </w:rPr>
        <w:t xml:space="preserve"> </w:t>
      </w:r>
      <w:r>
        <w:rPr>
          <w:i/>
          <w:sz w:val="24"/>
        </w:rPr>
        <w:t>‘to</w:t>
      </w:r>
      <w:r>
        <w:rPr>
          <w:i/>
          <w:spacing w:val="36"/>
          <w:sz w:val="24"/>
        </w:rPr>
        <w:t xml:space="preserve"> </w:t>
      </w:r>
      <w:r>
        <w:rPr>
          <w:i/>
          <w:sz w:val="24"/>
        </w:rPr>
        <w:t>the</w:t>
      </w:r>
      <w:r>
        <w:rPr>
          <w:i/>
          <w:spacing w:val="36"/>
          <w:sz w:val="24"/>
        </w:rPr>
        <w:t xml:space="preserve"> </w:t>
      </w:r>
      <w:r>
        <w:rPr>
          <w:i/>
          <w:sz w:val="24"/>
        </w:rPr>
        <w:t>room’.”</w:t>
      </w:r>
    </w:p>
    <w:p w14:paraId="5663C5D9" w14:textId="77777777" w:rsidR="00015FC5" w:rsidRDefault="00015FC5">
      <w:pPr>
        <w:pStyle w:val="BodyText"/>
        <w:spacing w:before="203"/>
        <w:rPr>
          <w:i/>
        </w:rPr>
      </w:pPr>
    </w:p>
    <w:p w14:paraId="4CA9F8E3" w14:textId="77777777" w:rsidR="00015FC5" w:rsidRDefault="00461A66">
      <w:pPr>
        <w:pStyle w:val="BodyText"/>
        <w:spacing w:line="384" w:lineRule="auto"/>
        <w:ind w:left="100" w:right="1070" w:firstLine="408"/>
        <w:jc w:val="both"/>
      </w:pPr>
      <w:r>
        <w:rPr>
          <w:w w:val="105"/>
        </w:rPr>
        <w:t xml:space="preserve">The researcher occasionally prompted participants with content-neutral probes: </w:t>
      </w:r>
      <w:r>
        <w:rPr>
          <w:i/>
          <w:w w:val="105"/>
        </w:rPr>
        <w:t>“can</w:t>
      </w:r>
      <w:r>
        <w:rPr>
          <w:i/>
          <w:spacing w:val="-16"/>
          <w:w w:val="105"/>
        </w:rPr>
        <w:t xml:space="preserve"> </w:t>
      </w:r>
      <w:r>
        <w:rPr>
          <w:i/>
          <w:w w:val="105"/>
        </w:rPr>
        <w:t>you</w:t>
      </w:r>
      <w:r>
        <w:rPr>
          <w:i/>
          <w:spacing w:val="-16"/>
          <w:w w:val="105"/>
        </w:rPr>
        <w:t xml:space="preserve"> </w:t>
      </w:r>
      <w:r>
        <w:rPr>
          <w:i/>
          <w:w w:val="105"/>
        </w:rPr>
        <w:t>tell</w:t>
      </w:r>
      <w:r>
        <w:rPr>
          <w:i/>
          <w:spacing w:val="-16"/>
          <w:w w:val="105"/>
        </w:rPr>
        <w:t xml:space="preserve"> </w:t>
      </w:r>
      <w:r>
        <w:rPr>
          <w:i/>
          <w:w w:val="105"/>
        </w:rPr>
        <w:t>me</w:t>
      </w:r>
      <w:r>
        <w:rPr>
          <w:i/>
          <w:spacing w:val="-15"/>
          <w:w w:val="105"/>
        </w:rPr>
        <w:t xml:space="preserve"> </w:t>
      </w:r>
      <w:r>
        <w:rPr>
          <w:i/>
          <w:w w:val="105"/>
        </w:rPr>
        <w:t>what</w:t>
      </w:r>
      <w:r>
        <w:rPr>
          <w:i/>
          <w:spacing w:val="-16"/>
          <w:w w:val="105"/>
        </w:rPr>
        <w:t xml:space="preserve"> </w:t>
      </w:r>
      <w:r>
        <w:rPr>
          <w:i/>
          <w:w w:val="105"/>
        </w:rPr>
        <w:t>you</w:t>
      </w:r>
      <w:r>
        <w:rPr>
          <w:i/>
          <w:spacing w:val="-16"/>
          <w:w w:val="105"/>
        </w:rPr>
        <w:t xml:space="preserve"> </w:t>
      </w:r>
      <w:r>
        <w:rPr>
          <w:i/>
          <w:w w:val="105"/>
        </w:rPr>
        <w:t>are</w:t>
      </w:r>
      <w:r>
        <w:rPr>
          <w:i/>
          <w:spacing w:val="-16"/>
          <w:w w:val="105"/>
        </w:rPr>
        <w:t xml:space="preserve"> </w:t>
      </w:r>
      <w:r>
        <w:rPr>
          <w:i/>
          <w:w w:val="105"/>
        </w:rPr>
        <w:t>thinking?”</w:t>
      </w:r>
      <w:r>
        <w:rPr>
          <w:i/>
          <w:spacing w:val="-15"/>
          <w:w w:val="105"/>
        </w:rPr>
        <w:t xml:space="preserve"> </w:t>
      </w:r>
      <w:r>
        <w:rPr>
          <w:w w:val="105"/>
        </w:rPr>
        <w:t>in</w:t>
      </w:r>
      <w:r>
        <w:rPr>
          <w:spacing w:val="-16"/>
          <w:w w:val="105"/>
        </w:rPr>
        <w:t xml:space="preserve"> </w:t>
      </w:r>
      <w:r>
        <w:rPr>
          <w:w w:val="105"/>
        </w:rPr>
        <w:t>cases</w:t>
      </w:r>
      <w:r>
        <w:rPr>
          <w:spacing w:val="-16"/>
          <w:w w:val="105"/>
        </w:rPr>
        <w:t xml:space="preserve"> </w:t>
      </w:r>
      <w:r>
        <w:rPr>
          <w:w w:val="105"/>
        </w:rPr>
        <w:t>of</w:t>
      </w:r>
      <w:r>
        <w:rPr>
          <w:spacing w:val="-16"/>
          <w:w w:val="105"/>
        </w:rPr>
        <w:t xml:space="preserve"> </w:t>
      </w:r>
      <w:r>
        <w:rPr>
          <w:w w:val="105"/>
        </w:rPr>
        <w:t>periods</w:t>
      </w:r>
      <w:r>
        <w:rPr>
          <w:spacing w:val="-15"/>
          <w:w w:val="105"/>
        </w:rPr>
        <w:t xml:space="preserve"> </w:t>
      </w:r>
      <w:r>
        <w:rPr>
          <w:w w:val="105"/>
        </w:rPr>
        <w:t>of</w:t>
      </w:r>
      <w:r>
        <w:rPr>
          <w:spacing w:val="-16"/>
          <w:w w:val="105"/>
        </w:rPr>
        <w:t xml:space="preserve"> </w:t>
      </w:r>
      <w:r>
        <w:rPr>
          <w:w w:val="105"/>
        </w:rPr>
        <w:t>long</w:t>
      </w:r>
      <w:r>
        <w:rPr>
          <w:spacing w:val="-16"/>
          <w:w w:val="105"/>
        </w:rPr>
        <w:t xml:space="preserve"> </w:t>
      </w:r>
      <w:r>
        <w:rPr>
          <w:w w:val="105"/>
        </w:rPr>
        <w:t>silence,</w:t>
      </w:r>
      <w:r>
        <w:rPr>
          <w:spacing w:val="-16"/>
          <w:w w:val="105"/>
        </w:rPr>
        <w:t xml:space="preserve"> </w:t>
      </w:r>
      <w:r>
        <w:rPr>
          <w:w w:val="105"/>
        </w:rPr>
        <w:t>and</w:t>
      </w:r>
      <w:r>
        <w:rPr>
          <w:spacing w:val="-15"/>
          <w:w w:val="105"/>
        </w:rPr>
        <w:t xml:space="preserve"> </w:t>
      </w:r>
      <w:r>
        <w:rPr>
          <w:i/>
          <w:w w:val="105"/>
        </w:rPr>
        <w:t>“can you tell me more?”</w:t>
      </w:r>
      <w:r>
        <w:rPr>
          <w:i/>
          <w:spacing w:val="40"/>
          <w:w w:val="105"/>
        </w:rPr>
        <w:t xml:space="preserve"> </w:t>
      </w:r>
      <w:r>
        <w:rPr>
          <w:w w:val="105"/>
        </w:rPr>
        <w:t>when the participant said something vague that may warrant further deta</w:t>
      </w:r>
      <w:r>
        <w:rPr>
          <w:w w:val="105"/>
        </w:rPr>
        <w:t>il.</w:t>
      </w:r>
      <w:r>
        <w:rPr>
          <w:spacing w:val="33"/>
          <w:w w:val="105"/>
        </w:rPr>
        <w:t xml:space="preserve"> </w:t>
      </w:r>
      <w:r>
        <w:rPr>
          <w:w w:val="105"/>
        </w:rPr>
        <w:t>We emphasise that these are non-leading questions.</w:t>
      </w:r>
      <w:r>
        <w:rPr>
          <w:spacing w:val="33"/>
          <w:w w:val="105"/>
        </w:rPr>
        <w:t xml:space="preserve"> </w:t>
      </w:r>
      <w:r>
        <w:rPr>
          <w:w w:val="105"/>
        </w:rPr>
        <w:t xml:space="preserve">The audio of the participants’ </w:t>
      </w:r>
      <w:proofErr w:type="spellStart"/>
      <w:r>
        <w:rPr>
          <w:w w:val="105"/>
        </w:rPr>
        <w:t>verbalisations</w:t>
      </w:r>
      <w:proofErr w:type="spellEnd"/>
      <w:r>
        <w:rPr>
          <w:w w:val="105"/>
        </w:rPr>
        <w:t xml:space="preserve"> was recorded and then transcribed.</w:t>
      </w:r>
      <w:r>
        <w:rPr>
          <w:spacing w:val="40"/>
          <w:w w:val="105"/>
        </w:rPr>
        <w:t xml:space="preserve"> </w:t>
      </w:r>
      <w:r>
        <w:rPr>
          <w:w w:val="105"/>
        </w:rPr>
        <w:t>An initial transcript was generated using Microsoft Office’s transcription feature, but the transcript was checked and m</w:t>
      </w:r>
      <w:r>
        <w:rPr>
          <w:w w:val="105"/>
        </w:rPr>
        <w:t>odified for accuracy by listening through the audio recordings again. The screen of the experimental interface was also recorded, such that the audio could</w:t>
      </w:r>
      <w:r>
        <w:rPr>
          <w:spacing w:val="40"/>
          <w:w w:val="105"/>
        </w:rPr>
        <w:t xml:space="preserve"> </w:t>
      </w:r>
      <w:r>
        <w:rPr>
          <w:w w:val="105"/>
        </w:rPr>
        <w:t>be</w:t>
      </w:r>
      <w:r>
        <w:rPr>
          <w:spacing w:val="40"/>
          <w:w w:val="105"/>
        </w:rPr>
        <w:t xml:space="preserve"> </w:t>
      </w:r>
      <w:r>
        <w:rPr>
          <w:w w:val="105"/>
        </w:rPr>
        <w:t>linked</w:t>
      </w:r>
      <w:r>
        <w:rPr>
          <w:spacing w:val="40"/>
          <w:w w:val="105"/>
        </w:rPr>
        <w:t xml:space="preserve"> </w:t>
      </w:r>
      <w:r>
        <w:rPr>
          <w:w w:val="105"/>
        </w:rPr>
        <w:t>to</w:t>
      </w:r>
      <w:r>
        <w:rPr>
          <w:spacing w:val="40"/>
          <w:w w:val="105"/>
        </w:rPr>
        <w:t xml:space="preserve"> </w:t>
      </w:r>
      <w:r>
        <w:rPr>
          <w:w w:val="105"/>
        </w:rPr>
        <w:t>specific</w:t>
      </w:r>
      <w:r>
        <w:rPr>
          <w:spacing w:val="40"/>
          <w:w w:val="105"/>
        </w:rPr>
        <w:t xml:space="preserve"> </w:t>
      </w:r>
      <w:r>
        <w:rPr>
          <w:w w:val="105"/>
        </w:rPr>
        <w:t>actions</w:t>
      </w:r>
      <w:r>
        <w:rPr>
          <w:spacing w:val="40"/>
          <w:w w:val="105"/>
        </w:rPr>
        <w:t xml:space="preserve"> </w:t>
      </w:r>
      <w:r>
        <w:rPr>
          <w:w w:val="105"/>
        </w:rPr>
        <w:t>within</w:t>
      </w:r>
      <w:r>
        <w:rPr>
          <w:spacing w:val="40"/>
          <w:w w:val="105"/>
        </w:rPr>
        <w:t xml:space="preserve"> </w:t>
      </w:r>
      <w:r>
        <w:rPr>
          <w:w w:val="105"/>
        </w:rPr>
        <w:t>the</w:t>
      </w:r>
      <w:r>
        <w:rPr>
          <w:spacing w:val="40"/>
          <w:w w:val="105"/>
        </w:rPr>
        <w:t xml:space="preserve"> </w:t>
      </w:r>
      <w:r>
        <w:rPr>
          <w:w w:val="105"/>
        </w:rPr>
        <w:t>task.</w:t>
      </w:r>
    </w:p>
    <w:p w14:paraId="2FBDFB40" w14:textId="77777777" w:rsidR="00015FC5" w:rsidRDefault="00015FC5">
      <w:pPr>
        <w:pStyle w:val="BodyText"/>
        <w:spacing w:before="197"/>
      </w:pPr>
    </w:p>
    <w:p w14:paraId="265C9779" w14:textId="77777777" w:rsidR="00015FC5" w:rsidRDefault="00461A66">
      <w:pPr>
        <w:pStyle w:val="BodyText"/>
        <w:spacing w:line="384" w:lineRule="auto"/>
        <w:ind w:left="149" w:right="1110"/>
        <w:jc w:val="both"/>
      </w:pPr>
      <w:r>
        <w:rPr>
          <w:w w:val="110"/>
        </w:rPr>
        <w:t>The focus of this study is on verbal utterances rath</w:t>
      </w:r>
      <w:r>
        <w:rPr>
          <w:w w:val="110"/>
        </w:rPr>
        <w:t>er than any non-verbal or inferential aspects of the participants’ qualitative data.</w:t>
      </w:r>
      <w:r>
        <w:rPr>
          <w:spacing w:val="40"/>
          <w:w w:val="110"/>
        </w:rPr>
        <w:t xml:space="preserve"> </w:t>
      </w:r>
      <w:r>
        <w:rPr>
          <w:w w:val="110"/>
        </w:rPr>
        <w:t xml:space="preserve">Given that participants </w:t>
      </w:r>
      <w:r>
        <w:t xml:space="preserve">were encouraged to </w:t>
      </w:r>
      <w:proofErr w:type="spellStart"/>
      <w:r>
        <w:t>verbalise</w:t>
      </w:r>
      <w:proofErr w:type="spellEnd"/>
      <w:r>
        <w:t xml:space="preserve"> their considered differentials as they were performing</w:t>
      </w:r>
      <w:r>
        <w:rPr>
          <w:spacing w:val="40"/>
          <w:w w:val="110"/>
        </w:rPr>
        <w:t xml:space="preserve"> </w:t>
      </w:r>
      <w:r>
        <w:rPr>
          <w:w w:val="110"/>
        </w:rPr>
        <w:t>the</w:t>
      </w:r>
      <w:r>
        <w:rPr>
          <w:spacing w:val="-5"/>
          <w:w w:val="110"/>
        </w:rPr>
        <w:t xml:space="preserve"> </w:t>
      </w:r>
      <w:r>
        <w:rPr>
          <w:w w:val="110"/>
        </w:rPr>
        <w:t>task,</w:t>
      </w:r>
      <w:r>
        <w:rPr>
          <w:spacing w:val="-5"/>
          <w:w w:val="110"/>
        </w:rPr>
        <w:t xml:space="preserve"> </w:t>
      </w:r>
      <w:r>
        <w:rPr>
          <w:w w:val="110"/>
        </w:rPr>
        <w:t>we</w:t>
      </w:r>
      <w:r>
        <w:rPr>
          <w:spacing w:val="-5"/>
          <w:w w:val="110"/>
        </w:rPr>
        <w:t xml:space="preserve"> </w:t>
      </w:r>
      <w:r>
        <w:rPr>
          <w:w w:val="110"/>
        </w:rPr>
        <w:t>did</w:t>
      </w:r>
      <w:r>
        <w:rPr>
          <w:spacing w:val="-5"/>
          <w:w w:val="110"/>
        </w:rPr>
        <w:t xml:space="preserve"> </w:t>
      </w:r>
      <w:r>
        <w:rPr>
          <w:w w:val="110"/>
        </w:rPr>
        <w:t>not</w:t>
      </w:r>
      <w:r>
        <w:rPr>
          <w:spacing w:val="-5"/>
          <w:w w:val="110"/>
        </w:rPr>
        <w:t xml:space="preserve"> </w:t>
      </w:r>
      <w:r>
        <w:rPr>
          <w:w w:val="110"/>
        </w:rPr>
        <w:t>show</w:t>
      </w:r>
      <w:r>
        <w:rPr>
          <w:spacing w:val="-5"/>
          <w:w w:val="110"/>
        </w:rPr>
        <w:t xml:space="preserve"> </w:t>
      </w:r>
      <w:r>
        <w:rPr>
          <w:w w:val="110"/>
        </w:rPr>
        <w:t>participants</w:t>
      </w:r>
      <w:r>
        <w:rPr>
          <w:spacing w:val="-5"/>
          <w:w w:val="110"/>
        </w:rPr>
        <w:t xml:space="preserve"> </w:t>
      </w:r>
      <w:r>
        <w:rPr>
          <w:w w:val="110"/>
        </w:rPr>
        <w:t>the</w:t>
      </w:r>
      <w:r>
        <w:rPr>
          <w:spacing w:val="-5"/>
          <w:w w:val="110"/>
        </w:rPr>
        <w:t xml:space="preserve"> </w:t>
      </w:r>
      <w:r>
        <w:rPr>
          <w:w w:val="110"/>
        </w:rPr>
        <w:t>screen</w:t>
      </w:r>
      <w:r>
        <w:rPr>
          <w:spacing w:val="-5"/>
          <w:w w:val="110"/>
        </w:rPr>
        <w:t xml:space="preserve"> </w:t>
      </w:r>
      <w:r>
        <w:rPr>
          <w:w w:val="110"/>
        </w:rPr>
        <w:t>where</w:t>
      </w:r>
      <w:r>
        <w:rPr>
          <w:spacing w:val="-5"/>
          <w:w w:val="110"/>
        </w:rPr>
        <w:t xml:space="preserve"> </w:t>
      </w:r>
      <w:r>
        <w:rPr>
          <w:w w:val="110"/>
        </w:rPr>
        <w:t>they</w:t>
      </w:r>
      <w:r>
        <w:rPr>
          <w:spacing w:val="-5"/>
          <w:w w:val="110"/>
        </w:rPr>
        <w:t xml:space="preserve"> </w:t>
      </w:r>
      <w:r>
        <w:rPr>
          <w:w w:val="110"/>
        </w:rPr>
        <w:t>explicitly</w:t>
      </w:r>
      <w:r>
        <w:rPr>
          <w:spacing w:val="-5"/>
          <w:w w:val="110"/>
        </w:rPr>
        <w:t xml:space="preserve"> </w:t>
      </w:r>
      <w:r>
        <w:rPr>
          <w:w w:val="110"/>
        </w:rPr>
        <w:t>listed</w:t>
      </w:r>
      <w:r>
        <w:rPr>
          <w:spacing w:val="-5"/>
          <w:w w:val="110"/>
        </w:rPr>
        <w:t xml:space="preserve"> </w:t>
      </w:r>
      <w:r>
        <w:rPr>
          <w:w w:val="110"/>
        </w:rPr>
        <w:t>the differentials</w:t>
      </w:r>
      <w:r>
        <w:rPr>
          <w:spacing w:val="-9"/>
          <w:w w:val="110"/>
        </w:rPr>
        <w:t xml:space="preserve"> </w:t>
      </w:r>
      <w:r>
        <w:rPr>
          <w:w w:val="110"/>
        </w:rPr>
        <w:t>they</w:t>
      </w:r>
      <w:r>
        <w:rPr>
          <w:spacing w:val="-9"/>
          <w:w w:val="110"/>
        </w:rPr>
        <w:t xml:space="preserve"> </w:t>
      </w:r>
      <w:r>
        <w:rPr>
          <w:w w:val="110"/>
        </w:rPr>
        <w:t>were</w:t>
      </w:r>
      <w:r>
        <w:rPr>
          <w:spacing w:val="-9"/>
          <w:w w:val="110"/>
        </w:rPr>
        <w:t xml:space="preserve"> </w:t>
      </w:r>
      <w:r>
        <w:rPr>
          <w:w w:val="110"/>
        </w:rPr>
        <w:t>considering.</w:t>
      </w:r>
      <w:r>
        <w:rPr>
          <w:spacing w:val="14"/>
          <w:w w:val="110"/>
        </w:rPr>
        <w:t xml:space="preserve"> </w:t>
      </w:r>
      <w:r>
        <w:rPr>
          <w:w w:val="110"/>
        </w:rPr>
        <w:t>At</w:t>
      </w:r>
      <w:r>
        <w:rPr>
          <w:spacing w:val="-9"/>
          <w:w w:val="110"/>
        </w:rPr>
        <w:t xml:space="preserve"> </w:t>
      </w:r>
      <w:r>
        <w:rPr>
          <w:w w:val="110"/>
        </w:rPr>
        <w:t>the</w:t>
      </w:r>
      <w:r>
        <w:rPr>
          <w:spacing w:val="-9"/>
          <w:w w:val="110"/>
        </w:rPr>
        <w:t xml:space="preserve"> </w:t>
      </w:r>
      <w:r>
        <w:rPr>
          <w:w w:val="110"/>
        </w:rPr>
        <w:t>end</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experiment,</w:t>
      </w:r>
      <w:r>
        <w:rPr>
          <w:spacing w:val="-8"/>
          <w:w w:val="110"/>
        </w:rPr>
        <w:t xml:space="preserve"> </w:t>
      </w:r>
      <w:r>
        <w:rPr>
          <w:w w:val="110"/>
        </w:rPr>
        <w:t>the</w:t>
      </w:r>
      <w:r>
        <w:rPr>
          <w:spacing w:val="-9"/>
          <w:w w:val="110"/>
        </w:rPr>
        <w:t xml:space="preserve"> </w:t>
      </w:r>
      <w:r>
        <w:rPr>
          <w:w w:val="110"/>
        </w:rPr>
        <w:t xml:space="preserve">researcher </w:t>
      </w:r>
      <w:r>
        <w:t>adminis</w:t>
      </w:r>
      <w:r>
        <w:t>tered a semi-structured interview to better understand what the participants</w:t>
      </w:r>
      <w:r>
        <w:rPr>
          <w:spacing w:val="80"/>
          <w:w w:val="150"/>
        </w:rPr>
        <w:t xml:space="preserve"> </w:t>
      </w:r>
      <w:r>
        <w:t>feel</w:t>
      </w:r>
      <w:r>
        <w:rPr>
          <w:spacing w:val="40"/>
        </w:rPr>
        <w:t xml:space="preserve"> </w:t>
      </w:r>
      <w:r>
        <w:t>their</w:t>
      </w:r>
      <w:r>
        <w:rPr>
          <w:spacing w:val="40"/>
        </w:rPr>
        <w:t xml:space="preserve"> </w:t>
      </w:r>
      <w:r>
        <w:t>diagnostic</w:t>
      </w:r>
      <w:r>
        <w:rPr>
          <w:spacing w:val="40"/>
        </w:rPr>
        <w:t xml:space="preserve"> </w:t>
      </w:r>
      <w:r>
        <w:t>reasoning</w:t>
      </w:r>
      <w:r>
        <w:rPr>
          <w:spacing w:val="40"/>
        </w:rPr>
        <w:t xml:space="preserve"> </w:t>
      </w:r>
      <w:r>
        <w:t>approach</w:t>
      </w:r>
      <w:r>
        <w:rPr>
          <w:spacing w:val="40"/>
        </w:rPr>
        <w:t xml:space="preserve"> </w:t>
      </w:r>
      <w:r>
        <w:t>tends</w:t>
      </w:r>
      <w:r>
        <w:rPr>
          <w:spacing w:val="40"/>
        </w:rPr>
        <w:t xml:space="preserve"> </w:t>
      </w:r>
      <w:r>
        <w:t>to</w:t>
      </w:r>
      <w:r>
        <w:rPr>
          <w:spacing w:val="40"/>
        </w:rPr>
        <w:t xml:space="preserve"> </w:t>
      </w:r>
      <w:r>
        <w:t>be.</w:t>
      </w:r>
      <w:r>
        <w:rPr>
          <w:spacing w:val="77"/>
        </w:rPr>
        <w:t xml:space="preserve"> </w:t>
      </w:r>
      <w:r>
        <w:t>These</w:t>
      </w:r>
      <w:r>
        <w:rPr>
          <w:spacing w:val="40"/>
        </w:rPr>
        <w:t xml:space="preserve"> </w:t>
      </w:r>
      <w:r>
        <w:t>questions</w:t>
      </w:r>
      <w:r>
        <w:rPr>
          <w:spacing w:val="40"/>
        </w:rPr>
        <w:t xml:space="preserve"> </w:t>
      </w:r>
      <w:r>
        <w:t>are</w:t>
      </w:r>
      <w:r>
        <w:rPr>
          <w:spacing w:val="40"/>
        </w:rPr>
        <w:t xml:space="preserve"> </w:t>
      </w:r>
      <w:r>
        <w:t xml:space="preserve">provided </w:t>
      </w:r>
      <w:r>
        <w:rPr>
          <w:w w:val="110"/>
        </w:rPr>
        <w:t>in the Appendices.</w:t>
      </w:r>
    </w:p>
    <w:p w14:paraId="492BD2E6" w14:textId="77777777" w:rsidR="00015FC5" w:rsidRDefault="00015FC5">
      <w:pPr>
        <w:pStyle w:val="BodyText"/>
        <w:spacing w:before="199"/>
      </w:pPr>
    </w:p>
    <w:p w14:paraId="3146A882" w14:textId="77777777" w:rsidR="00015FC5" w:rsidRDefault="00461A66">
      <w:pPr>
        <w:pStyle w:val="BodyText"/>
        <w:spacing w:line="384" w:lineRule="auto"/>
        <w:ind w:left="151" w:right="1075" w:firstLine="357"/>
        <w:jc w:val="both"/>
      </w:pPr>
      <w:r>
        <w:rPr>
          <w:w w:val="105"/>
        </w:rPr>
        <w:t>Aside from these differences, participants performed the same six patient vi</w:t>
      </w:r>
      <w:r>
        <w:rPr>
          <w:w w:val="105"/>
        </w:rPr>
        <w:t xml:space="preserve">gnettes (in a </w:t>
      </w:r>
      <w:proofErr w:type="spellStart"/>
      <w:r>
        <w:rPr>
          <w:w w:val="105"/>
        </w:rPr>
        <w:t>randomised</w:t>
      </w:r>
      <w:proofErr w:type="spellEnd"/>
      <w:r>
        <w:rPr>
          <w:w w:val="105"/>
        </w:rPr>
        <w:t xml:space="preserve"> order) from the first study using the same interface that allows</w:t>
      </w:r>
      <w:r>
        <w:rPr>
          <w:spacing w:val="26"/>
          <w:w w:val="105"/>
        </w:rPr>
        <w:t xml:space="preserve"> </w:t>
      </w:r>
      <w:r>
        <w:rPr>
          <w:w w:val="105"/>
        </w:rPr>
        <w:t>them</w:t>
      </w:r>
      <w:r>
        <w:rPr>
          <w:spacing w:val="26"/>
          <w:w w:val="105"/>
        </w:rPr>
        <w:t xml:space="preserve"> </w:t>
      </w:r>
      <w:r>
        <w:rPr>
          <w:w w:val="105"/>
        </w:rPr>
        <w:t>to</w:t>
      </w:r>
      <w:r>
        <w:rPr>
          <w:spacing w:val="25"/>
          <w:w w:val="105"/>
        </w:rPr>
        <w:t xml:space="preserve"> </w:t>
      </w:r>
      <w:r>
        <w:rPr>
          <w:w w:val="105"/>
        </w:rPr>
        <w:t>seek</w:t>
      </w:r>
      <w:r>
        <w:rPr>
          <w:spacing w:val="25"/>
          <w:w w:val="105"/>
        </w:rPr>
        <w:t xml:space="preserve"> </w:t>
      </w:r>
      <w:r>
        <w:rPr>
          <w:w w:val="105"/>
        </w:rPr>
        <w:t>information</w:t>
      </w:r>
      <w:r>
        <w:rPr>
          <w:spacing w:val="26"/>
          <w:w w:val="105"/>
        </w:rPr>
        <w:t xml:space="preserve"> </w:t>
      </w:r>
      <w:r>
        <w:rPr>
          <w:w w:val="105"/>
        </w:rPr>
        <w:t>that</w:t>
      </w:r>
      <w:r>
        <w:rPr>
          <w:spacing w:val="25"/>
          <w:w w:val="105"/>
        </w:rPr>
        <w:t xml:space="preserve"> </w:t>
      </w:r>
      <w:r>
        <w:rPr>
          <w:w w:val="105"/>
        </w:rPr>
        <w:t>they</w:t>
      </w:r>
      <w:r>
        <w:rPr>
          <w:spacing w:val="26"/>
          <w:w w:val="105"/>
        </w:rPr>
        <w:t xml:space="preserve"> </w:t>
      </w:r>
      <w:r>
        <w:rPr>
          <w:w w:val="105"/>
        </w:rPr>
        <w:t>think</w:t>
      </w:r>
      <w:r>
        <w:rPr>
          <w:spacing w:val="25"/>
          <w:w w:val="105"/>
        </w:rPr>
        <w:t xml:space="preserve"> </w:t>
      </w:r>
      <w:r>
        <w:rPr>
          <w:w w:val="105"/>
        </w:rPr>
        <w:t>is</w:t>
      </w:r>
      <w:r>
        <w:rPr>
          <w:spacing w:val="26"/>
          <w:w w:val="105"/>
        </w:rPr>
        <w:t xml:space="preserve"> </w:t>
      </w:r>
      <w:r>
        <w:rPr>
          <w:w w:val="105"/>
        </w:rPr>
        <w:t>useful</w:t>
      </w:r>
      <w:r>
        <w:rPr>
          <w:spacing w:val="26"/>
          <w:w w:val="105"/>
        </w:rPr>
        <w:t xml:space="preserve"> </w:t>
      </w:r>
      <w:r>
        <w:rPr>
          <w:w w:val="105"/>
        </w:rPr>
        <w:t>for</w:t>
      </w:r>
      <w:r>
        <w:rPr>
          <w:spacing w:val="26"/>
          <w:w w:val="105"/>
        </w:rPr>
        <w:t xml:space="preserve"> </w:t>
      </w:r>
      <w:r>
        <w:rPr>
          <w:w w:val="105"/>
        </w:rPr>
        <w:t>that</w:t>
      </w:r>
      <w:r>
        <w:rPr>
          <w:spacing w:val="25"/>
          <w:w w:val="105"/>
        </w:rPr>
        <w:t xml:space="preserve"> </w:t>
      </w:r>
      <w:r>
        <w:rPr>
          <w:w w:val="105"/>
        </w:rPr>
        <w:t>particular</w:t>
      </w:r>
      <w:r>
        <w:rPr>
          <w:spacing w:val="25"/>
          <w:w w:val="105"/>
        </w:rPr>
        <w:t xml:space="preserve"> </w:t>
      </w:r>
      <w:r>
        <w:rPr>
          <w:w w:val="105"/>
        </w:rPr>
        <w:t>case.</w:t>
      </w:r>
    </w:p>
    <w:p w14:paraId="7EBB4CBA" w14:textId="77777777" w:rsidR="00015FC5" w:rsidRDefault="00461A66">
      <w:pPr>
        <w:pStyle w:val="Heading3"/>
        <w:spacing w:before="264"/>
        <w:jc w:val="both"/>
      </w:pPr>
      <w:r>
        <w:t>Data</w:t>
      </w:r>
      <w:r>
        <w:rPr>
          <w:spacing w:val="79"/>
          <w:w w:val="150"/>
        </w:rPr>
        <w:t xml:space="preserve"> </w:t>
      </w:r>
      <w:r>
        <w:rPr>
          <w:spacing w:val="-2"/>
        </w:rPr>
        <w:t>Analysis</w:t>
      </w:r>
    </w:p>
    <w:p w14:paraId="727B830A" w14:textId="77777777" w:rsidR="00015FC5" w:rsidRDefault="00015FC5">
      <w:pPr>
        <w:pStyle w:val="BodyText"/>
        <w:spacing w:before="34"/>
        <w:rPr>
          <w:rFonts w:ascii="Georgia"/>
          <w:b/>
          <w:sz w:val="28"/>
        </w:rPr>
      </w:pPr>
    </w:p>
    <w:p w14:paraId="075F0010" w14:textId="77777777" w:rsidR="00015FC5" w:rsidRDefault="00461A66">
      <w:pPr>
        <w:pStyle w:val="BodyText"/>
        <w:spacing w:line="384" w:lineRule="auto"/>
        <w:ind w:left="157" w:right="1114"/>
        <w:jc w:val="both"/>
      </w:pPr>
      <w:r>
        <w:rPr>
          <w:w w:val="105"/>
        </w:rPr>
        <w:t>Our</w:t>
      </w:r>
      <w:r>
        <w:rPr>
          <w:spacing w:val="-7"/>
          <w:w w:val="105"/>
        </w:rPr>
        <w:t xml:space="preserve"> </w:t>
      </w:r>
      <w:r>
        <w:rPr>
          <w:w w:val="105"/>
        </w:rPr>
        <w:t>data</w:t>
      </w:r>
      <w:r>
        <w:rPr>
          <w:spacing w:val="-6"/>
          <w:w w:val="105"/>
        </w:rPr>
        <w:t xml:space="preserve"> </w:t>
      </w:r>
      <w:r>
        <w:rPr>
          <w:w w:val="105"/>
        </w:rPr>
        <w:t>analysis</w:t>
      </w:r>
      <w:r>
        <w:rPr>
          <w:spacing w:val="-6"/>
          <w:w w:val="105"/>
        </w:rPr>
        <w:t xml:space="preserve"> </w:t>
      </w:r>
      <w:r>
        <w:rPr>
          <w:w w:val="105"/>
        </w:rPr>
        <w:t>process</w:t>
      </w:r>
      <w:r>
        <w:rPr>
          <w:spacing w:val="-6"/>
          <w:w w:val="105"/>
        </w:rPr>
        <w:t xml:space="preserve"> </w:t>
      </w:r>
      <w:r>
        <w:rPr>
          <w:w w:val="105"/>
        </w:rPr>
        <w:t>for</w:t>
      </w:r>
      <w:r>
        <w:rPr>
          <w:spacing w:val="-7"/>
          <w:w w:val="105"/>
        </w:rPr>
        <w:t xml:space="preserve"> </w:t>
      </w:r>
      <w:r>
        <w:rPr>
          <w:w w:val="105"/>
        </w:rPr>
        <w:t>this</w:t>
      </w:r>
      <w:r>
        <w:rPr>
          <w:spacing w:val="-6"/>
          <w:w w:val="105"/>
        </w:rPr>
        <w:t xml:space="preserve"> </w:t>
      </w:r>
      <w:r>
        <w:rPr>
          <w:w w:val="105"/>
        </w:rPr>
        <w:t>mixed-methods</w:t>
      </w:r>
      <w:r>
        <w:rPr>
          <w:spacing w:val="-6"/>
          <w:w w:val="105"/>
        </w:rPr>
        <w:t xml:space="preserve"> </w:t>
      </w:r>
      <w:r>
        <w:rPr>
          <w:w w:val="105"/>
        </w:rPr>
        <w:t>study</w:t>
      </w:r>
      <w:r>
        <w:rPr>
          <w:spacing w:val="-6"/>
          <w:w w:val="105"/>
        </w:rPr>
        <w:t xml:space="preserve"> </w:t>
      </w:r>
      <w:r>
        <w:rPr>
          <w:w w:val="105"/>
        </w:rPr>
        <w:t>is</w:t>
      </w:r>
      <w:r>
        <w:rPr>
          <w:spacing w:val="-6"/>
          <w:w w:val="105"/>
        </w:rPr>
        <w:t xml:space="preserve"> </w:t>
      </w:r>
      <w:r>
        <w:rPr>
          <w:w w:val="105"/>
        </w:rPr>
        <w:t>split</w:t>
      </w:r>
      <w:r>
        <w:rPr>
          <w:spacing w:val="-7"/>
          <w:w w:val="105"/>
        </w:rPr>
        <w:t xml:space="preserve"> </w:t>
      </w:r>
      <w:r>
        <w:rPr>
          <w:w w:val="105"/>
        </w:rPr>
        <w:t>into</w:t>
      </w:r>
      <w:r>
        <w:rPr>
          <w:spacing w:val="-6"/>
          <w:w w:val="105"/>
        </w:rPr>
        <w:t xml:space="preserve"> </w:t>
      </w:r>
      <w:r>
        <w:rPr>
          <w:w w:val="105"/>
        </w:rPr>
        <w:t>a</w:t>
      </w:r>
      <w:r>
        <w:rPr>
          <w:spacing w:val="-7"/>
          <w:w w:val="105"/>
        </w:rPr>
        <w:t xml:space="preserve"> </w:t>
      </w:r>
      <w:r>
        <w:rPr>
          <w:w w:val="105"/>
        </w:rPr>
        <w:t>few</w:t>
      </w:r>
      <w:r>
        <w:rPr>
          <w:spacing w:val="-6"/>
          <w:w w:val="105"/>
        </w:rPr>
        <w:t xml:space="preserve"> </w:t>
      </w:r>
      <w:r>
        <w:rPr>
          <w:w w:val="105"/>
        </w:rPr>
        <w:t>parts.</w:t>
      </w:r>
      <w:r>
        <w:rPr>
          <w:spacing w:val="20"/>
          <w:w w:val="105"/>
        </w:rPr>
        <w:t xml:space="preserve"> </w:t>
      </w:r>
      <w:r>
        <w:rPr>
          <w:w w:val="105"/>
        </w:rPr>
        <w:t>We first</w:t>
      </w:r>
      <w:r>
        <w:rPr>
          <w:spacing w:val="11"/>
          <w:w w:val="105"/>
        </w:rPr>
        <w:t xml:space="preserve"> </w:t>
      </w:r>
      <w:r>
        <w:rPr>
          <w:w w:val="105"/>
        </w:rPr>
        <w:t>describe</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quantitative</w:t>
      </w:r>
      <w:r>
        <w:rPr>
          <w:spacing w:val="12"/>
          <w:w w:val="105"/>
        </w:rPr>
        <w:t xml:space="preserve"> </w:t>
      </w:r>
      <w:r>
        <w:rPr>
          <w:w w:val="105"/>
        </w:rPr>
        <w:t>variables</w:t>
      </w:r>
      <w:r>
        <w:rPr>
          <w:spacing w:val="11"/>
          <w:w w:val="105"/>
        </w:rPr>
        <w:t xml:space="preserve"> </w:t>
      </w:r>
      <w:r>
        <w:rPr>
          <w:w w:val="105"/>
        </w:rPr>
        <w:t>and</w:t>
      </w:r>
      <w:r>
        <w:rPr>
          <w:spacing w:val="12"/>
          <w:w w:val="105"/>
        </w:rPr>
        <w:t xml:space="preserve"> </w:t>
      </w:r>
      <w:r>
        <w:rPr>
          <w:w w:val="105"/>
        </w:rPr>
        <w:t>analysis</w:t>
      </w:r>
      <w:r>
        <w:rPr>
          <w:spacing w:val="12"/>
          <w:w w:val="105"/>
        </w:rPr>
        <w:t xml:space="preserve"> </w:t>
      </w:r>
      <w:r>
        <w:rPr>
          <w:w w:val="105"/>
        </w:rPr>
        <w:t>for</w:t>
      </w:r>
      <w:r>
        <w:rPr>
          <w:spacing w:val="12"/>
          <w:w w:val="105"/>
        </w:rPr>
        <w:t xml:space="preserve"> </w:t>
      </w:r>
      <w:r>
        <w:rPr>
          <w:w w:val="105"/>
        </w:rPr>
        <w:t>this</w:t>
      </w:r>
      <w:r>
        <w:rPr>
          <w:spacing w:val="12"/>
          <w:w w:val="105"/>
        </w:rPr>
        <w:t xml:space="preserve"> </w:t>
      </w:r>
      <w:r>
        <w:rPr>
          <w:w w:val="105"/>
        </w:rPr>
        <w:t>study.</w:t>
      </w:r>
      <w:r>
        <w:rPr>
          <w:spacing w:val="37"/>
          <w:w w:val="105"/>
        </w:rPr>
        <w:t xml:space="preserve"> </w:t>
      </w:r>
      <w:r>
        <w:rPr>
          <w:w w:val="105"/>
        </w:rPr>
        <w:t>We</w:t>
      </w:r>
      <w:r>
        <w:rPr>
          <w:spacing w:val="12"/>
          <w:w w:val="105"/>
        </w:rPr>
        <w:t xml:space="preserve"> </w:t>
      </w:r>
      <w:r>
        <w:rPr>
          <w:spacing w:val="-4"/>
          <w:w w:val="105"/>
        </w:rPr>
        <w:t>then</w:t>
      </w:r>
    </w:p>
    <w:p w14:paraId="629208CD" w14:textId="77777777" w:rsidR="00015FC5" w:rsidRDefault="00015FC5">
      <w:pPr>
        <w:spacing w:line="384" w:lineRule="auto"/>
        <w:jc w:val="both"/>
        <w:sectPr w:rsidR="00015FC5">
          <w:pgSz w:w="11910" w:h="16840"/>
          <w:pgMar w:top="1920" w:right="640" w:bottom="1040" w:left="1600" w:header="0" w:footer="860" w:gutter="0"/>
          <w:cols w:space="720"/>
        </w:sectPr>
      </w:pPr>
    </w:p>
    <w:p w14:paraId="17689A02" w14:textId="77777777" w:rsidR="00015FC5" w:rsidRDefault="00461A66">
      <w:pPr>
        <w:pStyle w:val="BodyText"/>
        <w:spacing w:before="247" w:line="398" w:lineRule="auto"/>
        <w:ind w:left="149" w:right="1078" w:firstLine="8"/>
        <w:jc w:val="both"/>
      </w:pPr>
      <w:r>
        <w:rPr>
          <w:spacing w:val="-2"/>
          <w:w w:val="110"/>
        </w:rPr>
        <w:t>detail</w:t>
      </w:r>
      <w:r>
        <w:rPr>
          <w:spacing w:val="-5"/>
          <w:w w:val="110"/>
        </w:rPr>
        <w:t xml:space="preserve"> </w:t>
      </w:r>
      <w:r>
        <w:rPr>
          <w:spacing w:val="-2"/>
          <w:w w:val="110"/>
        </w:rPr>
        <w:t>our</w:t>
      </w:r>
      <w:r>
        <w:rPr>
          <w:spacing w:val="-5"/>
          <w:w w:val="110"/>
        </w:rPr>
        <w:t xml:space="preserve"> </w:t>
      </w:r>
      <w:r>
        <w:rPr>
          <w:spacing w:val="-2"/>
          <w:w w:val="110"/>
        </w:rPr>
        <w:t>coding</w:t>
      </w:r>
      <w:r>
        <w:rPr>
          <w:spacing w:val="-6"/>
          <w:w w:val="110"/>
        </w:rPr>
        <w:t xml:space="preserve"> </w:t>
      </w:r>
      <w:r>
        <w:rPr>
          <w:spacing w:val="-2"/>
          <w:w w:val="110"/>
        </w:rPr>
        <w:t>process</w:t>
      </w:r>
      <w:r>
        <w:rPr>
          <w:spacing w:val="-5"/>
          <w:w w:val="110"/>
        </w:rPr>
        <w:t xml:space="preserve"> </w:t>
      </w:r>
      <w:r>
        <w:rPr>
          <w:spacing w:val="-2"/>
          <w:w w:val="110"/>
        </w:rPr>
        <w:t>for</w:t>
      </w:r>
      <w:r>
        <w:rPr>
          <w:spacing w:val="-5"/>
          <w:w w:val="110"/>
        </w:rPr>
        <w:t xml:space="preserve"> </w:t>
      </w:r>
      <w:r>
        <w:rPr>
          <w:spacing w:val="-2"/>
          <w:w w:val="110"/>
        </w:rPr>
        <w:t>detecting</w:t>
      </w:r>
      <w:r>
        <w:rPr>
          <w:spacing w:val="-6"/>
          <w:w w:val="110"/>
        </w:rPr>
        <w:t xml:space="preserve"> </w:t>
      </w:r>
      <w:r>
        <w:rPr>
          <w:spacing w:val="-2"/>
          <w:w w:val="110"/>
        </w:rPr>
        <w:t>reasoning</w:t>
      </w:r>
      <w:r>
        <w:rPr>
          <w:spacing w:val="-6"/>
          <w:w w:val="110"/>
        </w:rPr>
        <w:t xml:space="preserve"> </w:t>
      </w:r>
      <w:r>
        <w:rPr>
          <w:spacing w:val="-2"/>
          <w:w w:val="110"/>
        </w:rPr>
        <w:t>strategies</w:t>
      </w:r>
      <w:r>
        <w:rPr>
          <w:spacing w:val="-5"/>
          <w:w w:val="110"/>
        </w:rPr>
        <w:t xml:space="preserve"> </w:t>
      </w:r>
      <w:r>
        <w:rPr>
          <w:spacing w:val="-2"/>
          <w:w w:val="110"/>
        </w:rPr>
        <w:t>based</w:t>
      </w:r>
      <w:r>
        <w:rPr>
          <w:spacing w:val="-5"/>
          <w:w w:val="110"/>
        </w:rPr>
        <w:t xml:space="preserve"> </w:t>
      </w:r>
      <w:r>
        <w:rPr>
          <w:spacing w:val="-2"/>
          <w:w w:val="110"/>
        </w:rPr>
        <w:t>on</w:t>
      </w:r>
      <w:r>
        <w:rPr>
          <w:spacing w:val="-5"/>
          <w:w w:val="110"/>
        </w:rPr>
        <w:t xml:space="preserve"> </w:t>
      </w:r>
      <w:r>
        <w:rPr>
          <w:spacing w:val="-2"/>
          <w:w w:val="110"/>
        </w:rPr>
        <w:t xml:space="preserve">participants’ </w:t>
      </w:r>
      <w:r>
        <w:rPr>
          <w:w w:val="110"/>
        </w:rPr>
        <w:t>think-aloud</w:t>
      </w:r>
      <w:r>
        <w:rPr>
          <w:spacing w:val="-1"/>
          <w:w w:val="110"/>
        </w:rPr>
        <w:t xml:space="preserve"> </w:t>
      </w:r>
      <w:r>
        <w:rPr>
          <w:w w:val="110"/>
        </w:rPr>
        <w:t>utterances, followed</w:t>
      </w:r>
      <w:r>
        <w:rPr>
          <w:spacing w:val="-1"/>
          <w:w w:val="110"/>
        </w:rPr>
        <w:t xml:space="preserve"> </w:t>
      </w:r>
      <w:r>
        <w:rPr>
          <w:w w:val="110"/>
        </w:rPr>
        <w:t>by</w:t>
      </w:r>
      <w:r>
        <w:rPr>
          <w:spacing w:val="-1"/>
          <w:w w:val="110"/>
        </w:rPr>
        <w:t xml:space="preserve"> </w:t>
      </w:r>
      <w:r>
        <w:rPr>
          <w:w w:val="110"/>
        </w:rPr>
        <w:t>quantitative</w:t>
      </w:r>
      <w:r>
        <w:rPr>
          <w:spacing w:val="-1"/>
          <w:w w:val="110"/>
        </w:rPr>
        <w:t xml:space="preserve"> </w:t>
      </w:r>
      <w:r>
        <w:rPr>
          <w:w w:val="110"/>
        </w:rPr>
        <w:t>analysis</w:t>
      </w:r>
      <w:r>
        <w:rPr>
          <w:spacing w:val="-1"/>
          <w:w w:val="110"/>
        </w:rPr>
        <w:t xml:space="preserve"> </w:t>
      </w:r>
      <w:r>
        <w:rPr>
          <w:w w:val="110"/>
        </w:rPr>
        <w:t>that</w:t>
      </w:r>
      <w:r>
        <w:rPr>
          <w:spacing w:val="-1"/>
          <w:w w:val="110"/>
        </w:rPr>
        <w:t xml:space="preserve"> </w:t>
      </w:r>
      <w:r>
        <w:rPr>
          <w:w w:val="110"/>
        </w:rPr>
        <w:t>we</w:t>
      </w:r>
      <w:r>
        <w:rPr>
          <w:spacing w:val="-1"/>
          <w:w w:val="110"/>
        </w:rPr>
        <w:t xml:space="preserve"> </w:t>
      </w:r>
      <w:r>
        <w:rPr>
          <w:w w:val="110"/>
        </w:rPr>
        <w:t>perform</w:t>
      </w:r>
      <w:r>
        <w:rPr>
          <w:spacing w:val="-1"/>
          <w:w w:val="110"/>
        </w:rPr>
        <w:t xml:space="preserve"> </w:t>
      </w:r>
      <w:r>
        <w:rPr>
          <w:w w:val="110"/>
        </w:rPr>
        <w:t>based on these coded reasoning strategies.</w:t>
      </w:r>
      <w:r>
        <w:rPr>
          <w:spacing w:val="40"/>
          <w:w w:val="110"/>
        </w:rPr>
        <w:t xml:space="preserve"> </w:t>
      </w:r>
      <w:r>
        <w:rPr>
          <w:w w:val="110"/>
        </w:rPr>
        <w:t>We then describe the qualitative analysis performed based on the recorded debrief interviews with participants.</w:t>
      </w:r>
      <w:r>
        <w:rPr>
          <w:spacing w:val="40"/>
          <w:w w:val="110"/>
        </w:rPr>
        <w:t xml:space="preserve"> </w:t>
      </w:r>
      <w:r>
        <w:rPr>
          <w:w w:val="110"/>
        </w:rPr>
        <w:t>Finally, we detail the process by which we code for reasoning s</w:t>
      </w:r>
      <w:r>
        <w:rPr>
          <w:w w:val="110"/>
        </w:rPr>
        <w:t>trategies in the previous study’s</w:t>
      </w:r>
      <w:r>
        <w:rPr>
          <w:spacing w:val="40"/>
          <w:w w:val="110"/>
        </w:rPr>
        <w:t xml:space="preserve"> </w:t>
      </w:r>
      <w:r>
        <w:rPr>
          <w:w w:val="110"/>
        </w:rPr>
        <w:t>(Study</w:t>
      </w:r>
      <w:r>
        <w:rPr>
          <w:spacing w:val="40"/>
          <w:w w:val="110"/>
        </w:rPr>
        <w:t xml:space="preserve"> </w:t>
      </w:r>
      <w:r>
        <w:rPr>
          <w:w w:val="110"/>
        </w:rPr>
        <w:t>2)</w:t>
      </w:r>
      <w:r>
        <w:rPr>
          <w:spacing w:val="40"/>
          <w:w w:val="110"/>
        </w:rPr>
        <w:t xml:space="preserve"> </w:t>
      </w:r>
      <w:r>
        <w:rPr>
          <w:w w:val="110"/>
        </w:rPr>
        <w:t>dataset.</w:t>
      </w:r>
    </w:p>
    <w:p w14:paraId="22E90A08" w14:textId="77777777" w:rsidR="00015FC5" w:rsidRDefault="00015FC5">
      <w:pPr>
        <w:pStyle w:val="BodyText"/>
        <w:spacing w:before="131"/>
      </w:pPr>
    </w:p>
    <w:p w14:paraId="61329D6F" w14:textId="77777777" w:rsidR="00015FC5" w:rsidRDefault="00461A66">
      <w:pPr>
        <w:pStyle w:val="Heading4"/>
      </w:pPr>
      <w:r>
        <w:rPr>
          <w:spacing w:val="-2"/>
        </w:rPr>
        <w:t>Descriptive</w:t>
      </w:r>
      <w:r>
        <w:rPr>
          <w:spacing w:val="29"/>
        </w:rPr>
        <w:t xml:space="preserve"> </w:t>
      </w:r>
      <w:r>
        <w:rPr>
          <w:spacing w:val="-2"/>
        </w:rPr>
        <w:t>Quantitative</w:t>
      </w:r>
      <w:r>
        <w:rPr>
          <w:spacing w:val="29"/>
        </w:rPr>
        <w:t xml:space="preserve"> </w:t>
      </w:r>
      <w:r>
        <w:rPr>
          <w:spacing w:val="-2"/>
        </w:rPr>
        <w:t>Analysis</w:t>
      </w:r>
    </w:p>
    <w:p w14:paraId="6DCEA4EE" w14:textId="77777777" w:rsidR="00015FC5" w:rsidRDefault="00461A66">
      <w:pPr>
        <w:pStyle w:val="BodyText"/>
        <w:spacing w:before="253" w:line="398" w:lineRule="auto"/>
        <w:ind w:left="157" w:right="1106" w:firstLine="351"/>
        <w:jc w:val="both"/>
      </w:pPr>
      <w:r>
        <w:rPr>
          <w:w w:val="105"/>
        </w:rPr>
        <w:t>The</w:t>
      </w:r>
      <w:r>
        <w:rPr>
          <w:spacing w:val="-10"/>
          <w:w w:val="105"/>
        </w:rPr>
        <w:t xml:space="preserve"> </w:t>
      </w:r>
      <w:r>
        <w:rPr>
          <w:w w:val="105"/>
        </w:rPr>
        <w:t>variables</w:t>
      </w:r>
      <w:r>
        <w:rPr>
          <w:spacing w:val="-10"/>
          <w:w w:val="105"/>
        </w:rPr>
        <w:t xml:space="preserve"> </w:t>
      </w:r>
      <w:r>
        <w:rPr>
          <w:w w:val="105"/>
        </w:rPr>
        <w:t>defined</w:t>
      </w:r>
      <w:r>
        <w:rPr>
          <w:spacing w:val="-10"/>
          <w:w w:val="105"/>
        </w:rPr>
        <w:t xml:space="preserve"> </w:t>
      </w:r>
      <w:r>
        <w:rPr>
          <w:w w:val="105"/>
        </w:rPr>
        <w:t>for</w:t>
      </w:r>
      <w:r>
        <w:rPr>
          <w:spacing w:val="-10"/>
          <w:w w:val="105"/>
        </w:rPr>
        <w:t xml:space="preserve"> </w:t>
      </w:r>
      <w:r>
        <w:rPr>
          <w:w w:val="105"/>
        </w:rPr>
        <w:t>this</w:t>
      </w:r>
      <w:r>
        <w:rPr>
          <w:spacing w:val="-10"/>
          <w:w w:val="105"/>
        </w:rPr>
        <w:t xml:space="preserve"> </w:t>
      </w:r>
      <w:r>
        <w:rPr>
          <w:w w:val="105"/>
        </w:rPr>
        <w:t>study</w:t>
      </w:r>
      <w:r>
        <w:rPr>
          <w:spacing w:val="-10"/>
          <w:w w:val="105"/>
        </w:rPr>
        <w:t xml:space="preserve"> </w:t>
      </w:r>
      <w:r>
        <w:rPr>
          <w:w w:val="105"/>
        </w:rPr>
        <w:t>are</w:t>
      </w:r>
      <w:r>
        <w:rPr>
          <w:spacing w:val="-10"/>
          <w:w w:val="105"/>
        </w:rPr>
        <w:t xml:space="preserve"> </w:t>
      </w:r>
      <w:r>
        <w:rPr>
          <w:w w:val="105"/>
        </w:rPr>
        <w:t>similar</w:t>
      </w:r>
      <w:r>
        <w:rPr>
          <w:spacing w:val="-10"/>
          <w:w w:val="105"/>
        </w:rPr>
        <w:t xml:space="preserve"> </w:t>
      </w:r>
      <w:r>
        <w:rPr>
          <w:w w:val="105"/>
        </w:rPr>
        <w:t>to</w:t>
      </w:r>
      <w:r>
        <w:rPr>
          <w:spacing w:val="-10"/>
          <w:w w:val="105"/>
        </w:rPr>
        <w:t xml:space="preserve"> </w:t>
      </w:r>
      <w:r>
        <w:rPr>
          <w:w w:val="105"/>
        </w:rPr>
        <w:t>those</w:t>
      </w:r>
      <w:r>
        <w:rPr>
          <w:spacing w:val="-10"/>
          <w:w w:val="105"/>
        </w:rPr>
        <w:t xml:space="preserve"> </w:t>
      </w:r>
      <w:r>
        <w:rPr>
          <w:w w:val="105"/>
        </w:rPr>
        <w:t>in</w:t>
      </w:r>
      <w:r>
        <w:rPr>
          <w:spacing w:val="-10"/>
          <w:w w:val="105"/>
        </w:rPr>
        <w:t xml:space="preserve"> </w:t>
      </w:r>
      <w:r>
        <w:rPr>
          <w:w w:val="105"/>
        </w:rPr>
        <w:t>Study</w:t>
      </w:r>
      <w:r>
        <w:rPr>
          <w:spacing w:val="-10"/>
          <w:w w:val="105"/>
        </w:rPr>
        <w:t xml:space="preserve"> </w:t>
      </w:r>
      <w:r>
        <w:rPr>
          <w:w w:val="105"/>
        </w:rPr>
        <w:t>2,</w:t>
      </w:r>
      <w:r>
        <w:rPr>
          <w:spacing w:val="-8"/>
          <w:w w:val="105"/>
        </w:rPr>
        <w:t xml:space="preserve"> </w:t>
      </w:r>
      <w:r>
        <w:rPr>
          <w:w w:val="105"/>
        </w:rPr>
        <w:t>as</w:t>
      </w:r>
      <w:r>
        <w:rPr>
          <w:spacing w:val="-10"/>
          <w:w w:val="105"/>
        </w:rPr>
        <w:t xml:space="preserve"> </w:t>
      </w:r>
      <w:r>
        <w:rPr>
          <w:w w:val="105"/>
        </w:rPr>
        <w:t>we</w:t>
      </w:r>
      <w:r>
        <w:rPr>
          <w:spacing w:val="-10"/>
          <w:w w:val="105"/>
        </w:rPr>
        <w:t xml:space="preserve"> </w:t>
      </w:r>
      <w:proofErr w:type="spellStart"/>
      <w:r>
        <w:rPr>
          <w:w w:val="105"/>
        </w:rPr>
        <w:t>utilised</w:t>
      </w:r>
      <w:proofErr w:type="spellEnd"/>
      <w:r>
        <w:rPr>
          <w:w w:val="105"/>
        </w:rPr>
        <w:t xml:space="preserve"> </w:t>
      </w:r>
      <w:r>
        <w:t>the same interface and vignettes.</w:t>
      </w:r>
      <w:r>
        <w:rPr>
          <w:spacing w:val="40"/>
        </w:rPr>
        <w:t xml:space="preserve"> </w:t>
      </w:r>
      <w:r>
        <w:t xml:space="preserve">Specifically, the variables for confidence, subjective </w:t>
      </w:r>
      <w:r>
        <w:rPr>
          <w:w w:val="105"/>
        </w:rPr>
        <w:t>difficulty and information seeking are the same as in Study 2. We note some key differences however. Firstly, given that participants did not explicitly report the differentials they were considering a</w:t>
      </w:r>
      <w:r>
        <w:rPr>
          <w:w w:val="105"/>
        </w:rPr>
        <w:t>t each information stage, we are not able to record</w:t>
      </w:r>
      <w:r>
        <w:rPr>
          <w:spacing w:val="-4"/>
          <w:w w:val="105"/>
        </w:rPr>
        <w:t xml:space="preserve"> </w:t>
      </w:r>
      <w:r>
        <w:rPr>
          <w:w w:val="105"/>
        </w:rPr>
        <w:t>the</w:t>
      </w:r>
      <w:r>
        <w:rPr>
          <w:spacing w:val="-4"/>
          <w:w w:val="105"/>
        </w:rPr>
        <w:t xml:space="preserve"> </w:t>
      </w:r>
      <w:r>
        <w:rPr>
          <w:w w:val="105"/>
        </w:rPr>
        <w:t>number</w:t>
      </w:r>
      <w:r>
        <w:rPr>
          <w:spacing w:val="-4"/>
          <w:w w:val="105"/>
        </w:rPr>
        <w:t xml:space="preserve"> </w:t>
      </w:r>
      <w:r>
        <w:rPr>
          <w:w w:val="105"/>
        </w:rPr>
        <w:t>of</w:t>
      </w:r>
      <w:r>
        <w:rPr>
          <w:spacing w:val="-4"/>
          <w:w w:val="105"/>
        </w:rPr>
        <w:t xml:space="preserve"> </w:t>
      </w:r>
      <w:r>
        <w:rPr>
          <w:w w:val="105"/>
        </w:rPr>
        <w:t>differentials</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same</w:t>
      </w:r>
      <w:r>
        <w:rPr>
          <w:spacing w:val="-4"/>
          <w:w w:val="105"/>
        </w:rPr>
        <w:t xml:space="preserve"> </w:t>
      </w:r>
      <w:r>
        <w:rPr>
          <w:w w:val="105"/>
        </w:rPr>
        <w:t>way</w:t>
      </w:r>
      <w:r>
        <w:rPr>
          <w:spacing w:val="-4"/>
          <w:w w:val="105"/>
        </w:rPr>
        <w:t xml:space="preserve"> </w:t>
      </w:r>
      <w:r>
        <w:rPr>
          <w:w w:val="105"/>
        </w:rPr>
        <w:t>at</w:t>
      </w:r>
      <w:r>
        <w:rPr>
          <w:spacing w:val="-4"/>
          <w:w w:val="105"/>
        </w:rPr>
        <w:t xml:space="preserve"> </w:t>
      </w:r>
      <w:r>
        <w:rPr>
          <w:w w:val="105"/>
        </w:rPr>
        <w:t>each</w:t>
      </w:r>
      <w:r>
        <w:rPr>
          <w:spacing w:val="-4"/>
          <w:w w:val="105"/>
        </w:rPr>
        <w:t xml:space="preserve"> </w:t>
      </w:r>
      <w:r>
        <w:rPr>
          <w:w w:val="105"/>
        </w:rPr>
        <w:t>stage. Secondly,</w:t>
      </w:r>
      <w:r>
        <w:rPr>
          <w:spacing w:val="-4"/>
          <w:w w:val="105"/>
        </w:rPr>
        <w:t xml:space="preserve"> </w:t>
      </w:r>
      <w:r>
        <w:rPr>
          <w:w w:val="105"/>
        </w:rPr>
        <w:t>we</w:t>
      </w:r>
      <w:r>
        <w:rPr>
          <w:spacing w:val="-4"/>
          <w:w w:val="105"/>
        </w:rPr>
        <w:t xml:space="preserve"> </w:t>
      </w:r>
      <w:r>
        <w:rPr>
          <w:w w:val="105"/>
        </w:rPr>
        <w:t>also define accuracy differently due to the lack of this differential reporting screen:</w:t>
      </w:r>
    </w:p>
    <w:p w14:paraId="2B9A3719" w14:textId="77777777" w:rsidR="00015FC5" w:rsidRDefault="00461A66">
      <w:pPr>
        <w:pStyle w:val="ListParagraph"/>
        <w:numPr>
          <w:ilvl w:val="0"/>
          <w:numId w:val="1"/>
        </w:numPr>
        <w:tabs>
          <w:tab w:val="left" w:pos="130"/>
          <w:tab w:val="left" w:pos="308"/>
        </w:tabs>
        <w:spacing w:before="5" w:line="398" w:lineRule="auto"/>
        <w:ind w:right="1109" w:hanging="8"/>
        <w:rPr>
          <w:sz w:val="24"/>
        </w:rPr>
      </w:pPr>
      <w:r>
        <w:rPr>
          <w:i/>
          <w:w w:val="105"/>
          <w:sz w:val="24"/>
        </w:rPr>
        <w:t>Accuracy</w:t>
      </w:r>
      <w:r>
        <w:rPr>
          <w:w w:val="105"/>
          <w:sz w:val="24"/>
        </w:rPr>
        <w:t>:</w:t>
      </w:r>
      <w:r>
        <w:rPr>
          <w:spacing w:val="10"/>
          <w:w w:val="105"/>
          <w:sz w:val="24"/>
        </w:rPr>
        <w:t xml:space="preserve"> </w:t>
      </w:r>
      <w:r>
        <w:rPr>
          <w:w w:val="105"/>
          <w:sz w:val="24"/>
        </w:rPr>
        <w:t>Each</w:t>
      </w:r>
      <w:r>
        <w:rPr>
          <w:spacing w:val="-11"/>
          <w:w w:val="105"/>
          <w:sz w:val="24"/>
        </w:rPr>
        <w:t xml:space="preserve"> </w:t>
      </w:r>
      <w:r>
        <w:rPr>
          <w:w w:val="105"/>
          <w:sz w:val="24"/>
        </w:rPr>
        <w:t>case</w:t>
      </w:r>
      <w:r>
        <w:rPr>
          <w:spacing w:val="-11"/>
          <w:w w:val="105"/>
          <w:sz w:val="24"/>
        </w:rPr>
        <w:t xml:space="preserve"> </w:t>
      </w:r>
      <w:r>
        <w:rPr>
          <w:w w:val="105"/>
          <w:sz w:val="24"/>
        </w:rPr>
        <w:t>is</w:t>
      </w:r>
      <w:r>
        <w:rPr>
          <w:spacing w:val="-11"/>
          <w:w w:val="105"/>
          <w:sz w:val="24"/>
        </w:rPr>
        <w:t xml:space="preserve"> </w:t>
      </w:r>
      <w:r>
        <w:rPr>
          <w:w w:val="105"/>
          <w:sz w:val="24"/>
        </w:rPr>
        <w:t>defined</w:t>
      </w:r>
      <w:r>
        <w:rPr>
          <w:spacing w:val="-11"/>
          <w:w w:val="105"/>
          <w:sz w:val="24"/>
        </w:rPr>
        <w:t xml:space="preserve"> </w:t>
      </w:r>
      <w:r>
        <w:rPr>
          <w:w w:val="105"/>
          <w:sz w:val="24"/>
        </w:rPr>
        <w:t>as</w:t>
      </w:r>
      <w:r>
        <w:rPr>
          <w:spacing w:val="-11"/>
          <w:w w:val="105"/>
          <w:sz w:val="24"/>
        </w:rPr>
        <w:t xml:space="preserve"> </w:t>
      </w:r>
      <w:r>
        <w:rPr>
          <w:w w:val="105"/>
          <w:sz w:val="24"/>
        </w:rPr>
        <w:t>correct</w:t>
      </w:r>
      <w:r>
        <w:rPr>
          <w:spacing w:val="-11"/>
          <w:w w:val="105"/>
          <w:sz w:val="24"/>
        </w:rPr>
        <w:t xml:space="preserve"> </w:t>
      </w:r>
      <w:r>
        <w:rPr>
          <w:w w:val="105"/>
          <w:sz w:val="24"/>
        </w:rPr>
        <w:t>if</w:t>
      </w:r>
      <w:r>
        <w:rPr>
          <w:spacing w:val="-11"/>
          <w:w w:val="105"/>
          <w:sz w:val="24"/>
        </w:rPr>
        <w:t xml:space="preserve"> </w:t>
      </w:r>
      <w:r>
        <w:rPr>
          <w:w w:val="105"/>
          <w:sz w:val="24"/>
        </w:rPr>
        <w:t>a</w:t>
      </w:r>
      <w:r>
        <w:rPr>
          <w:spacing w:val="-11"/>
          <w:w w:val="105"/>
          <w:sz w:val="24"/>
        </w:rPr>
        <w:t xml:space="preserve"> </w:t>
      </w:r>
      <w:r>
        <w:rPr>
          <w:w w:val="105"/>
          <w:sz w:val="24"/>
        </w:rPr>
        <w:t>differential</w:t>
      </w:r>
      <w:r>
        <w:rPr>
          <w:spacing w:val="-11"/>
          <w:w w:val="105"/>
          <w:sz w:val="24"/>
        </w:rPr>
        <w:t xml:space="preserve"> </w:t>
      </w:r>
      <w:r>
        <w:rPr>
          <w:w w:val="105"/>
          <w:sz w:val="24"/>
        </w:rPr>
        <w:t>that</w:t>
      </w:r>
      <w:r>
        <w:rPr>
          <w:spacing w:val="-11"/>
          <w:w w:val="105"/>
          <w:sz w:val="24"/>
        </w:rPr>
        <w:t xml:space="preserve"> </w:t>
      </w:r>
      <w:r>
        <w:rPr>
          <w:w w:val="105"/>
          <w:sz w:val="24"/>
        </w:rPr>
        <w:t>is</w:t>
      </w:r>
      <w:r>
        <w:rPr>
          <w:spacing w:val="-11"/>
          <w:w w:val="105"/>
          <w:sz w:val="24"/>
        </w:rPr>
        <w:t xml:space="preserve"> </w:t>
      </w:r>
      <w:r>
        <w:rPr>
          <w:w w:val="105"/>
          <w:sz w:val="24"/>
        </w:rPr>
        <w:t>considered</w:t>
      </w:r>
      <w:r>
        <w:rPr>
          <w:spacing w:val="-11"/>
          <w:w w:val="105"/>
          <w:sz w:val="24"/>
        </w:rPr>
        <w:t xml:space="preserve"> </w:t>
      </w:r>
      <w:r>
        <w:rPr>
          <w:w w:val="105"/>
          <w:sz w:val="24"/>
        </w:rPr>
        <w:t>correct (as</w:t>
      </w:r>
      <w:r>
        <w:rPr>
          <w:spacing w:val="40"/>
          <w:w w:val="105"/>
          <w:sz w:val="24"/>
        </w:rPr>
        <w:t xml:space="preserve"> </w:t>
      </w:r>
      <w:r>
        <w:rPr>
          <w:w w:val="105"/>
          <w:sz w:val="24"/>
        </w:rPr>
        <w:t>per</w:t>
      </w:r>
      <w:r>
        <w:rPr>
          <w:spacing w:val="40"/>
          <w:w w:val="105"/>
          <w:sz w:val="24"/>
        </w:rPr>
        <w:t xml:space="preserve"> </w:t>
      </w:r>
      <w:r>
        <w:rPr>
          <w:w w:val="105"/>
          <w:sz w:val="24"/>
        </w:rPr>
        <w:t>our</w:t>
      </w:r>
      <w:r>
        <w:rPr>
          <w:spacing w:val="39"/>
          <w:w w:val="105"/>
          <w:sz w:val="24"/>
        </w:rPr>
        <w:t xml:space="preserve"> </w:t>
      </w:r>
      <w:r>
        <w:rPr>
          <w:w w:val="105"/>
          <w:sz w:val="24"/>
        </w:rPr>
        <w:t>marking</w:t>
      </w:r>
      <w:r>
        <w:rPr>
          <w:spacing w:val="39"/>
          <w:w w:val="105"/>
          <w:sz w:val="24"/>
        </w:rPr>
        <w:t xml:space="preserve"> </w:t>
      </w:r>
      <w:r>
        <w:rPr>
          <w:w w:val="105"/>
          <w:sz w:val="24"/>
        </w:rPr>
        <w:t>criteria</w:t>
      </w:r>
      <w:r>
        <w:rPr>
          <w:spacing w:val="39"/>
          <w:w w:val="105"/>
          <w:sz w:val="24"/>
        </w:rPr>
        <w:t xml:space="preserve"> </w:t>
      </w:r>
      <w:r>
        <w:rPr>
          <w:w w:val="105"/>
          <w:sz w:val="24"/>
        </w:rPr>
        <w:t>in</w:t>
      </w:r>
      <w:r>
        <w:rPr>
          <w:spacing w:val="39"/>
          <w:w w:val="105"/>
          <w:sz w:val="24"/>
        </w:rPr>
        <w:t xml:space="preserve"> </w:t>
      </w:r>
      <w:r>
        <w:rPr>
          <w:w w:val="105"/>
          <w:sz w:val="24"/>
        </w:rPr>
        <w:t>the</w:t>
      </w:r>
      <w:r>
        <w:rPr>
          <w:spacing w:val="40"/>
          <w:w w:val="105"/>
          <w:sz w:val="24"/>
        </w:rPr>
        <w:t xml:space="preserve"> </w:t>
      </w:r>
      <w:r>
        <w:rPr>
          <w:w w:val="105"/>
          <w:sz w:val="24"/>
        </w:rPr>
        <w:t>Appendices)</w:t>
      </w:r>
      <w:r>
        <w:rPr>
          <w:spacing w:val="40"/>
          <w:w w:val="105"/>
          <w:sz w:val="24"/>
        </w:rPr>
        <w:t xml:space="preserve"> </w:t>
      </w:r>
      <w:r>
        <w:rPr>
          <w:w w:val="105"/>
          <w:sz w:val="24"/>
        </w:rPr>
        <w:t>is</w:t>
      </w:r>
      <w:r>
        <w:rPr>
          <w:spacing w:val="40"/>
          <w:w w:val="105"/>
          <w:sz w:val="24"/>
        </w:rPr>
        <w:t xml:space="preserve"> </w:t>
      </w:r>
      <w:r>
        <w:rPr>
          <w:w w:val="105"/>
          <w:sz w:val="24"/>
        </w:rPr>
        <w:t>mentioned</w:t>
      </w:r>
      <w:r>
        <w:rPr>
          <w:spacing w:val="40"/>
          <w:w w:val="105"/>
          <w:sz w:val="24"/>
        </w:rPr>
        <w:t xml:space="preserve"> </w:t>
      </w:r>
      <w:r>
        <w:rPr>
          <w:w w:val="105"/>
          <w:sz w:val="24"/>
        </w:rPr>
        <w:t>by</w:t>
      </w:r>
      <w:r>
        <w:rPr>
          <w:spacing w:val="40"/>
          <w:w w:val="105"/>
          <w:sz w:val="24"/>
        </w:rPr>
        <w:t xml:space="preserve"> </w:t>
      </w:r>
      <w:r>
        <w:rPr>
          <w:w w:val="105"/>
          <w:sz w:val="24"/>
        </w:rPr>
        <w:t>the</w:t>
      </w:r>
      <w:r>
        <w:rPr>
          <w:spacing w:val="39"/>
          <w:w w:val="105"/>
          <w:sz w:val="24"/>
        </w:rPr>
        <w:t xml:space="preserve"> </w:t>
      </w:r>
      <w:r>
        <w:rPr>
          <w:w w:val="105"/>
          <w:sz w:val="24"/>
        </w:rPr>
        <w:t>participant at</w:t>
      </w:r>
      <w:r>
        <w:rPr>
          <w:spacing w:val="40"/>
          <w:w w:val="105"/>
          <w:sz w:val="24"/>
        </w:rPr>
        <w:t xml:space="preserve"> </w:t>
      </w:r>
      <w:r>
        <w:rPr>
          <w:w w:val="105"/>
          <w:sz w:val="24"/>
        </w:rPr>
        <w:t>some</w:t>
      </w:r>
      <w:r>
        <w:rPr>
          <w:spacing w:val="40"/>
          <w:w w:val="105"/>
          <w:sz w:val="24"/>
        </w:rPr>
        <w:t xml:space="preserve"> </w:t>
      </w:r>
      <w:r>
        <w:rPr>
          <w:w w:val="105"/>
          <w:sz w:val="24"/>
        </w:rPr>
        <w:t>point</w:t>
      </w:r>
      <w:r>
        <w:rPr>
          <w:spacing w:val="40"/>
          <w:w w:val="105"/>
          <w:sz w:val="24"/>
        </w:rPr>
        <w:t xml:space="preserve"> </w:t>
      </w:r>
      <w:r>
        <w:rPr>
          <w:w w:val="105"/>
          <w:sz w:val="24"/>
        </w:rPr>
        <w:t>during</w:t>
      </w:r>
      <w:r>
        <w:rPr>
          <w:spacing w:val="40"/>
          <w:w w:val="105"/>
          <w:sz w:val="24"/>
        </w:rPr>
        <w:t xml:space="preserve"> </w:t>
      </w:r>
      <w:r>
        <w:rPr>
          <w:w w:val="105"/>
          <w:sz w:val="24"/>
        </w:rPr>
        <w:t>the</w:t>
      </w:r>
      <w:r>
        <w:rPr>
          <w:spacing w:val="40"/>
          <w:w w:val="105"/>
          <w:sz w:val="24"/>
        </w:rPr>
        <w:t xml:space="preserve"> </w:t>
      </w:r>
      <w:r>
        <w:rPr>
          <w:w w:val="105"/>
          <w:sz w:val="24"/>
        </w:rPr>
        <w:t>case.</w:t>
      </w:r>
    </w:p>
    <w:p w14:paraId="56407EA4" w14:textId="77777777" w:rsidR="00015FC5" w:rsidRDefault="00461A66">
      <w:pPr>
        <w:pStyle w:val="BodyText"/>
        <w:spacing w:before="52" w:line="398" w:lineRule="auto"/>
        <w:ind w:left="157" w:right="1075" w:firstLine="351"/>
        <w:jc w:val="both"/>
      </w:pPr>
      <w:r>
        <w:rPr>
          <w:w w:val="110"/>
        </w:rPr>
        <w:t>We</w:t>
      </w:r>
      <w:r>
        <w:rPr>
          <w:spacing w:val="-5"/>
          <w:w w:val="110"/>
        </w:rPr>
        <w:t xml:space="preserve"> </w:t>
      </w:r>
      <w:r>
        <w:rPr>
          <w:w w:val="110"/>
        </w:rPr>
        <w:t>also</w:t>
      </w:r>
      <w:r>
        <w:rPr>
          <w:spacing w:val="-5"/>
          <w:w w:val="110"/>
        </w:rPr>
        <w:t xml:space="preserve"> </w:t>
      </w:r>
      <w:r>
        <w:rPr>
          <w:w w:val="110"/>
        </w:rPr>
        <w:t>code</w:t>
      </w:r>
      <w:r>
        <w:rPr>
          <w:spacing w:val="-5"/>
          <w:w w:val="110"/>
        </w:rPr>
        <w:t xml:space="preserve"> </w:t>
      </w:r>
      <w:r>
        <w:rPr>
          <w:w w:val="110"/>
        </w:rPr>
        <w:t>all</w:t>
      </w:r>
      <w:r>
        <w:rPr>
          <w:spacing w:val="-5"/>
          <w:w w:val="110"/>
        </w:rPr>
        <w:t xml:space="preserve"> </w:t>
      </w:r>
      <w:r>
        <w:rPr>
          <w:w w:val="110"/>
        </w:rPr>
        <w:t>utterances</w:t>
      </w:r>
      <w:r>
        <w:rPr>
          <w:spacing w:val="-5"/>
          <w:w w:val="110"/>
        </w:rPr>
        <w:t xml:space="preserve"> </w:t>
      </w:r>
      <w:r>
        <w:rPr>
          <w:w w:val="110"/>
        </w:rPr>
        <w:t>related</w:t>
      </w:r>
      <w:r>
        <w:rPr>
          <w:spacing w:val="-5"/>
          <w:w w:val="110"/>
        </w:rPr>
        <w:t xml:space="preserve"> </w:t>
      </w:r>
      <w:r>
        <w:rPr>
          <w:w w:val="110"/>
        </w:rPr>
        <w:t>to</w:t>
      </w:r>
      <w:r>
        <w:rPr>
          <w:spacing w:val="-5"/>
          <w:w w:val="110"/>
        </w:rPr>
        <w:t xml:space="preserve"> </w:t>
      </w:r>
      <w:r>
        <w:rPr>
          <w:w w:val="110"/>
        </w:rPr>
        <w:t>differential/hypothesis</w:t>
      </w:r>
      <w:r>
        <w:rPr>
          <w:spacing w:val="-5"/>
          <w:w w:val="110"/>
        </w:rPr>
        <w:t xml:space="preserve"> </w:t>
      </w:r>
      <w:r>
        <w:rPr>
          <w:w w:val="110"/>
        </w:rPr>
        <w:t>generation.</w:t>
      </w:r>
      <w:r>
        <w:rPr>
          <w:spacing w:val="19"/>
          <w:w w:val="110"/>
        </w:rPr>
        <w:t xml:space="preserve"> </w:t>
      </w:r>
      <w:r>
        <w:rPr>
          <w:w w:val="110"/>
        </w:rPr>
        <w:t>We define</w:t>
      </w:r>
      <w:r>
        <w:rPr>
          <w:spacing w:val="-5"/>
          <w:w w:val="110"/>
        </w:rPr>
        <w:t xml:space="preserve"> </w:t>
      </w:r>
      <w:r>
        <w:rPr>
          <w:w w:val="110"/>
        </w:rPr>
        <w:t>instances</w:t>
      </w:r>
      <w:r>
        <w:rPr>
          <w:spacing w:val="-5"/>
          <w:w w:val="110"/>
        </w:rPr>
        <w:t xml:space="preserve"> </w:t>
      </w:r>
      <w:r>
        <w:rPr>
          <w:w w:val="110"/>
        </w:rPr>
        <w:t>of</w:t>
      </w:r>
      <w:r>
        <w:rPr>
          <w:spacing w:val="-5"/>
          <w:w w:val="110"/>
        </w:rPr>
        <w:t xml:space="preserve"> </w:t>
      </w:r>
      <w:r>
        <w:rPr>
          <w:w w:val="110"/>
        </w:rPr>
        <w:t>Differential</w:t>
      </w:r>
      <w:r>
        <w:rPr>
          <w:spacing w:val="-5"/>
          <w:w w:val="110"/>
        </w:rPr>
        <w:t xml:space="preserve"> </w:t>
      </w:r>
      <w:r>
        <w:rPr>
          <w:w w:val="110"/>
        </w:rPr>
        <w:t>Evaluation,</w:t>
      </w:r>
      <w:r>
        <w:rPr>
          <w:spacing w:val="-3"/>
          <w:w w:val="110"/>
        </w:rPr>
        <w:t xml:space="preserve"> </w:t>
      </w:r>
      <w:r>
        <w:rPr>
          <w:w w:val="110"/>
        </w:rPr>
        <w:t>which</w:t>
      </w:r>
      <w:r>
        <w:rPr>
          <w:spacing w:val="-5"/>
          <w:w w:val="110"/>
        </w:rPr>
        <w:t xml:space="preserve"> </w:t>
      </w:r>
      <w:r>
        <w:rPr>
          <w:w w:val="110"/>
        </w:rPr>
        <w:t>is</w:t>
      </w:r>
      <w:r>
        <w:rPr>
          <w:spacing w:val="-5"/>
          <w:w w:val="110"/>
        </w:rPr>
        <w:t xml:space="preserve"> </w:t>
      </w:r>
      <w:r>
        <w:rPr>
          <w:w w:val="110"/>
        </w:rPr>
        <w:t>a</w:t>
      </w:r>
      <w:r>
        <w:rPr>
          <w:spacing w:val="-5"/>
          <w:w w:val="110"/>
        </w:rPr>
        <w:t xml:space="preserve"> </w:t>
      </w:r>
      <w:r>
        <w:rPr>
          <w:w w:val="110"/>
        </w:rPr>
        <w:t>main</w:t>
      </w:r>
      <w:r>
        <w:rPr>
          <w:spacing w:val="-5"/>
          <w:w w:val="110"/>
        </w:rPr>
        <w:t xml:space="preserve"> </w:t>
      </w:r>
      <w:r>
        <w:rPr>
          <w:w w:val="110"/>
        </w:rPr>
        <w:t>code</w:t>
      </w:r>
      <w:r>
        <w:rPr>
          <w:spacing w:val="-5"/>
          <w:w w:val="110"/>
        </w:rPr>
        <w:t xml:space="preserve"> </w:t>
      </w:r>
      <w:r>
        <w:rPr>
          <w:w w:val="110"/>
        </w:rPr>
        <w:t>that</w:t>
      </w:r>
      <w:r>
        <w:rPr>
          <w:spacing w:val="-5"/>
          <w:w w:val="110"/>
        </w:rPr>
        <w:t xml:space="preserve"> </w:t>
      </w:r>
      <w:r>
        <w:rPr>
          <w:w w:val="110"/>
        </w:rPr>
        <w:t>comprises a number of subcodes that we apply to think-aloud utterances.</w:t>
      </w:r>
      <w:r>
        <w:rPr>
          <w:spacing w:val="40"/>
          <w:w w:val="110"/>
        </w:rPr>
        <w:t xml:space="preserve"> </w:t>
      </w:r>
      <w:r>
        <w:rPr>
          <w:w w:val="110"/>
        </w:rPr>
        <w:t>These are de- fined</w:t>
      </w:r>
      <w:r>
        <w:rPr>
          <w:spacing w:val="40"/>
          <w:w w:val="110"/>
        </w:rPr>
        <w:t xml:space="preserve"> </w:t>
      </w:r>
      <w:r>
        <w:rPr>
          <w:w w:val="110"/>
        </w:rPr>
        <w:t>as</w:t>
      </w:r>
      <w:r>
        <w:rPr>
          <w:spacing w:val="40"/>
          <w:w w:val="110"/>
        </w:rPr>
        <w:t xml:space="preserve"> </w:t>
      </w:r>
      <w:r>
        <w:rPr>
          <w:w w:val="110"/>
        </w:rPr>
        <w:t>follows:</w:t>
      </w:r>
    </w:p>
    <w:p w14:paraId="03473B24" w14:textId="77777777" w:rsidR="00015FC5" w:rsidRDefault="00015FC5">
      <w:pPr>
        <w:pStyle w:val="BodyText"/>
        <w:spacing w:before="235"/>
      </w:pPr>
    </w:p>
    <w:p w14:paraId="5EB47439" w14:textId="77777777" w:rsidR="00015FC5" w:rsidRDefault="00461A66">
      <w:pPr>
        <w:pStyle w:val="ListParagraph"/>
        <w:numPr>
          <w:ilvl w:val="0"/>
          <w:numId w:val="1"/>
        </w:numPr>
        <w:tabs>
          <w:tab w:val="left" w:pos="157"/>
          <w:tab w:val="left" w:pos="316"/>
        </w:tabs>
        <w:spacing w:before="1" w:line="398" w:lineRule="auto"/>
        <w:ind w:left="157" w:right="1106" w:hanging="36"/>
        <w:rPr>
          <w:sz w:val="24"/>
        </w:rPr>
      </w:pPr>
      <w:r>
        <w:rPr>
          <w:rFonts w:ascii="Georgia" w:hAnsi="Georgia"/>
          <w:b/>
          <w:w w:val="105"/>
          <w:sz w:val="24"/>
        </w:rPr>
        <w:t>Differential Evaluation</w:t>
      </w:r>
      <w:r>
        <w:rPr>
          <w:w w:val="105"/>
          <w:sz w:val="24"/>
        </w:rPr>
        <w:t>: any</w:t>
      </w:r>
      <w:r>
        <w:rPr>
          <w:spacing w:val="-7"/>
          <w:w w:val="105"/>
          <w:sz w:val="24"/>
        </w:rPr>
        <w:t xml:space="preserve"> </w:t>
      </w:r>
      <w:r>
        <w:rPr>
          <w:w w:val="105"/>
          <w:sz w:val="24"/>
        </w:rPr>
        <w:t>time</w:t>
      </w:r>
      <w:r>
        <w:rPr>
          <w:spacing w:val="-7"/>
          <w:w w:val="105"/>
          <w:sz w:val="24"/>
        </w:rPr>
        <w:t xml:space="preserve"> </w:t>
      </w:r>
      <w:r>
        <w:rPr>
          <w:w w:val="105"/>
          <w:sz w:val="24"/>
        </w:rPr>
        <w:t>that</w:t>
      </w:r>
      <w:r>
        <w:rPr>
          <w:spacing w:val="-6"/>
          <w:w w:val="105"/>
          <w:sz w:val="24"/>
        </w:rPr>
        <w:t xml:space="preserve"> </w:t>
      </w:r>
      <w:r>
        <w:rPr>
          <w:w w:val="105"/>
          <w:sz w:val="24"/>
        </w:rPr>
        <w:t>the</w:t>
      </w:r>
      <w:r>
        <w:rPr>
          <w:spacing w:val="-7"/>
          <w:w w:val="105"/>
          <w:sz w:val="24"/>
        </w:rPr>
        <w:t xml:space="preserve"> </w:t>
      </w:r>
      <w:r>
        <w:rPr>
          <w:w w:val="105"/>
          <w:sz w:val="24"/>
        </w:rPr>
        <w:t>participant</w:t>
      </w:r>
      <w:r>
        <w:rPr>
          <w:spacing w:val="-7"/>
          <w:w w:val="105"/>
          <w:sz w:val="24"/>
        </w:rPr>
        <w:t xml:space="preserve"> </w:t>
      </w:r>
      <w:r>
        <w:rPr>
          <w:w w:val="105"/>
          <w:sz w:val="24"/>
        </w:rPr>
        <w:t>(each</w:t>
      </w:r>
      <w:r>
        <w:rPr>
          <w:spacing w:val="-7"/>
          <w:w w:val="105"/>
          <w:sz w:val="24"/>
        </w:rPr>
        <w:t xml:space="preserve"> </w:t>
      </w:r>
      <w:r>
        <w:rPr>
          <w:w w:val="105"/>
          <w:sz w:val="24"/>
        </w:rPr>
        <w:t>of</w:t>
      </w:r>
      <w:r>
        <w:rPr>
          <w:spacing w:val="-7"/>
          <w:w w:val="105"/>
          <w:sz w:val="24"/>
        </w:rPr>
        <w:t xml:space="preserve"> </w:t>
      </w:r>
      <w:r>
        <w:rPr>
          <w:w w:val="105"/>
          <w:sz w:val="24"/>
        </w:rPr>
        <w:t>the</w:t>
      </w:r>
      <w:r>
        <w:rPr>
          <w:spacing w:val="-6"/>
          <w:w w:val="105"/>
          <w:sz w:val="24"/>
        </w:rPr>
        <w:t xml:space="preserve"> </w:t>
      </w:r>
      <w:r>
        <w:rPr>
          <w:w w:val="105"/>
          <w:sz w:val="24"/>
        </w:rPr>
        <w:t>following is considered a separate subcode):</w:t>
      </w:r>
      <w:r>
        <w:rPr>
          <w:w w:val="110"/>
          <w:sz w:val="24"/>
        </w:rPr>
        <w:t xml:space="preserve"> + </w:t>
      </w:r>
      <w:r>
        <w:rPr>
          <w:w w:val="105"/>
          <w:sz w:val="24"/>
        </w:rPr>
        <w:t xml:space="preserve">* </w:t>
      </w:r>
      <w:r>
        <w:rPr>
          <w:i/>
          <w:w w:val="105"/>
          <w:sz w:val="24"/>
        </w:rPr>
        <w:t>Differential Added:</w:t>
      </w:r>
      <w:r>
        <w:rPr>
          <w:i/>
          <w:spacing w:val="40"/>
          <w:w w:val="105"/>
          <w:sz w:val="24"/>
        </w:rPr>
        <w:t xml:space="preserve"> </w:t>
      </w:r>
      <w:r>
        <w:rPr>
          <w:w w:val="105"/>
          <w:sz w:val="24"/>
        </w:rPr>
        <w:t xml:space="preserve">- Mentions a new condition that they are considering </w:t>
      </w:r>
      <w:r>
        <w:rPr>
          <w:w w:val="110"/>
          <w:sz w:val="24"/>
        </w:rPr>
        <w:t xml:space="preserve">+ </w:t>
      </w:r>
      <w:r>
        <w:rPr>
          <w:w w:val="105"/>
          <w:sz w:val="24"/>
        </w:rPr>
        <w:t xml:space="preserve">* </w:t>
      </w:r>
      <w:r>
        <w:rPr>
          <w:i/>
          <w:w w:val="105"/>
          <w:sz w:val="24"/>
        </w:rPr>
        <w:t>Differential Removed:</w:t>
      </w:r>
      <w:r>
        <w:rPr>
          <w:i/>
          <w:spacing w:val="40"/>
          <w:w w:val="105"/>
          <w:sz w:val="24"/>
        </w:rPr>
        <w:t xml:space="preserve"> </w:t>
      </w:r>
      <w:r>
        <w:rPr>
          <w:w w:val="105"/>
          <w:sz w:val="24"/>
        </w:rPr>
        <w:t>- Rules out or eliminates</w:t>
      </w:r>
      <w:r>
        <w:rPr>
          <w:spacing w:val="36"/>
          <w:w w:val="105"/>
          <w:sz w:val="24"/>
        </w:rPr>
        <w:t xml:space="preserve"> </w:t>
      </w:r>
      <w:r>
        <w:rPr>
          <w:w w:val="105"/>
          <w:sz w:val="24"/>
        </w:rPr>
        <w:t>a</w:t>
      </w:r>
      <w:r>
        <w:rPr>
          <w:spacing w:val="36"/>
          <w:w w:val="105"/>
          <w:sz w:val="24"/>
        </w:rPr>
        <w:t xml:space="preserve"> </w:t>
      </w:r>
      <w:r>
        <w:rPr>
          <w:w w:val="105"/>
          <w:sz w:val="24"/>
        </w:rPr>
        <w:t>condition</w:t>
      </w:r>
      <w:r>
        <w:rPr>
          <w:spacing w:val="36"/>
          <w:w w:val="105"/>
          <w:sz w:val="24"/>
        </w:rPr>
        <w:t xml:space="preserve"> </w:t>
      </w:r>
      <w:r>
        <w:rPr>
          <w:w w:val="105"/>
          <w:sz w:val="24"/>
        </w:rPr>
        <w:t>from</w:t>
      </w:r>
      <w:r>
        <w:rPr>
          <w:spacing w:val="36"/>
          <w:w w:val="105"/>
          <w:sz w:val="24"/>
        </w:rPr>
        <w:t xml:space="preserve"> </w:t>
      </w:r>
      <w:r>
        <w:rPr>
          <w:w w:val="105"/>
          <w:sz w:val="24"/>
        </w:rPr>
        <w:t>consideration</w:t>
      </w:r>
      <w:r>
        <w:rPr>
          <w:spacing w:val="33"/>
          <w:w w:val="110"/>
          <w:sz w:val="24"/>
        </w:rPr>
        <w:t xml:space="preserve"> </w:t>
      </w:r>
      <w:r>
        <w:rPr>
          <w:w w:val="110"/>
          <w:sz w:val="24"/>
        </w:rPr>
        <w:t>+</w:t>
      </w:r>
      <w:r>
        <w:rPr>
          <w:spacing w:val="33"/>
          <w:w w:val="110"/>
          <w:sz w:val="24"/>
        </w:rPr>
        <w:t xml:space="preserve"> </w:t>
      </w:r>
      <w:r>
        <w:rPr>
          <w:w w:val="105"/>
          <w:sz w:val="24"/>
        </w:rPr>
        <w:t>*</w:t>
      </w:r>
      <w:r>
        <w:rPr>
          <w:spacing w:val="35"/>
          <w:w w:val="105"/>
          <w:sz w:val="24"/>
        </w:rPr>
        <w:t xml:space="preserve"> </w:t>
      </w:r>
      <w:r>
        <w:rPr>
          <w:i/>
          <w:w w:val="105"/>
          <w:sz w:val="24"/>
        </w:rPr>
        <w:t>Likelihood</w:t>
      </w:r>
      <w:r>
        <w:rPr>
          <w:i/>
          <w:spacing w:val="40"/>
          <w:w w:val="105"/>
          <w:sz w:val="24"/>
        </w:rPr>
        <w:t xml:space="preserve"> </w:t>
      </w:r>
      <w:r>
        <w:rPr>
          <w:i/>
          <w:w w:val="105"/>
          <w:sz w:val="24"/>
        </w:rPr>
        <w:t>Increased:</w:t>
      </w:r>
      <w:r>
        <w:rPr>
          <w:i/>
          <w:spacing w:val="80"/>
          <w:w w:val="105"/>
          <w:sz w:val="24"/>
        </w:rPr>
        <w:t xml:space="preserve"> </w:t>
      </w:r>
      <w:r>
        <w:rPr>
          <w:w w:val="105"/>
          <w:sz w:val="24"/>
        </w:rPr>
        <w:t>-</w:t>
      </w:r>
      <w:r>
        <w:rPr>
          <w:spacing w:val="36"/>
          <w:w w:val="105"/>
          <w:sz w:val="24"/>
        </w:rPr>
        <w:t xml:space="preserve"> </w:t>
      </w:r>
      <w:r>
        <w:rPr>
          <w:w w:val="105"/>
          <w:sz w:val="24"/>
        </w:rPr>
        <w:t>Mention of increased li</w:t>
      </w:r>
      <w:r>
        <w:rPr>
          <w:w w:val="105"/>
          <w:sz w:val="24"/>
        </w:rPr>
        <w:t>kelihood of a previously mentioned condition, or that information seems</w:t>
      </w:r>
      <w:r>
        <w:rPr>
          <w:spacing w:val="37"/>
          <w:w w:val="105"/>
          <w:sz w:val="24"/>
        </w:rPr>
        <w:t xml:space="preserve"> </w:t>
      </w:r>
      <w:r>
        <w:rPr>
          <w:w w:val="105"/>
          <w:sz w:val="24"/>
        </w:rPr>
        <w:t>to</w:t>
      </w:r>
      <w:r>
        <w:rPr>
          <w:spacing w:val="37"/>
          <w:w w:val="105"/>
          <w:sz w:val="24"/>
        </w:rPr>
        <w:t xml:space="preserve"> </w:t>
      </w:r>
      <w:r>
        <w:rPr>
          <w:w w:val="105"/>
          <w:sz w:val="24"/>
        </w:rPr>
        <w:t>correspond</w:t>
      </w:r>
      <w:r>
        <w:rPr>
          <w:spacing w:val="38"/>
          <w:w w:val="105"/>
          <w:sz w:val="24"/>
        </w:rPr>
        <w:t xml:space="preserve"> </w:t>
      </w:r>
      <w:r>
        <w:rPr>
          <w:w w:val="105"/>
          <w:sz w:val="24"/>
        </w:rPr>
        <w:t>with</w:t>
      </w:r>
      <w:r>
        <w:rPr>
          <w:spacing w:val="37"/>
          <w:w w:val="105"/>
          <w:sz w:val="24"/>
        </w:rPr>
        <w:t xml:space="preserve"> </w:t>
      </w:r>
      <w:r>
        <w:rPr>
          <w:w w:val="105"/>
          <w:sz w:val="24"/>
        </w:rPr>
        <w:t>a</w:t>
      </w:r>
      <w:r>
        <w:rPr>
          <w:spacing w:val="37"/>
          <w:w w:val="105"/>
          <w:sz w:val="24"/>
        </w:rPr>
        <w:t xml:space="preserve"> </w:t>
      </w:r>
      <w:r>
        <w:rPr>
          <w:w w:val="105"/>
          <w:sz w:val="24"/>
        </w:rPr>
        <w:t>condition</w:t>
      </w:r>
      <w:r>
        <w:rPr>
          <w:spacing w:val="35"/>
          <w:w w:val="110"/>
          <w:sz w:val="24"/>
        </w:rPr>
        <w:t xml:space="preserve"> </w:t>
      </w:r>
      <w:r>
        <w:rPr>
          <w:w w:val="110"/>
          <w:sz w:val="24"/>
        </w:rPr>
        <w:t>+</w:t>
      </w:r>
      <w:r>
        <w:rPr>
          <w:spacing w:val="34"/>
          <w:w w:val="110"/>
          <w:sz w:val="24"/>
        </w:rPr>
        <w:t xml:space="preserve"> </w:t>
      </w:r>
      <w:r>
        <w:rPr>
          <w:w w:val="105"/>
          <w:sz w:val="24"/>
        </w:rPr>
        <w:t>*</w:t>
      </w:r>
      <w:r>
        <w:rPr>
          <w:spacing w:val="36"/>
          <w:w w:val="105"/>
          <w:sz w:val="24"/>
        </w:rPr>
        <w:t xml:space="preserve"> </w:t>
      </w:r>
      <w:r>
        <w:rPr>
          <w:i/>
          <w:w w:val="105"/>
          <w:sz w:val="24"/>
        </w:rPr>
        <w:t>Likelihood</w:t>
      </w:r>
      <w:r>
        <w:rPr>
          <w:i/>
          <w:spacing w:val="41"/>
          <w:w w:val="105"/>
          <w:sz w:val="24"/>
        </w:rPr>
        <w:t xml:space="preserve"> </w:t>
      </w:r>
      <w:r>
        <w:rPr>
          <w:i/>
          <w:w w:val="105"/>
          <w:sz w:val="24"/>
        </w:rPr>
        <w:t>Decreased:</w:t>
      </w:r>
      <w:r>
        <w:rPr>
          <w:i/>
          <w:spacing w:val="66"/>
          <w:w w:val="150"/>
          <w:sz w:val="24"/>
        </w:rPr>
        <w:t xml:space="preserve"> </w:t>
      </w:r>
      <w:r>
        <w:rPr>
          <w:w w:val="105"/>
          <w:sz w:val="24"/>
        </w:rPr>
        <w:t>-</w:t>
      </w:r>
      <w:r>
        <w:rPr>
          <w:spacing w:val="38"/>
          <w:w w:val="105"/>
          <w:sz w:val="24"/>
        </w:rPr>
        <w:t xml:space="preserve"> </w:t>
      </w:r>
      <w:r>
        <w:rPr>
          <w:w w:val="105"/>
          <w:sz w:val="24"/>
        </w:rPr>
        <w:t>Mention</w:t>
      </w:r>
      <w:r>
        <w:rPr>
          <w:spacing w:val="37"/>
          <w:w w:val="105"/>
          <w:sz w:val="24"/>
        </w:rPr>
        <w:t xml:space="preserve"> </w:t>
      </w:r>
      <w:r>
        <w:rPr>
          <w:spacing w:val="-5"/>
          <w:w w:val="105"/>
          <w:sz w:val="24"/>
        </w:rPr>
        <w:t>of</w:t>
      </w:r>
    </w:p>
    <w:p w14:paraId="4BDB85A0" w14:textId="77777777" w:rsidR="00015FC5" w:rsidRDefault="00015FC5">
      <w:pPr>
        <w:spacing w:line="398" w:lineRule="auto"/>
        <w:jc w:val="both"/>
        <w:rPr>
          <w:sz w:val="24"/>
        </w:rPr>
        <w:sectPr w:rsidR="00015FC5">
          <w:pgSz w:w="11910" w:h="16840"/>
          <w:pgMar w:top="1920" w:right="640" w:bottom="1040" w:left="1600" w:header="0" w:footer="860" w:gutter="0"/>
          <w:cols w:space="720"/>
        </w:sectPr>
      </w:pPr>
    </w:p>
    <w:p w14:paraId="3FA23094" w14:textId="77777777" w:rsidR="00015FC5" w:rsidRDefault="00461A66">
      <w:pPr>
        <w:pStyle w:val="BodyText"/>
        <w:spacing w:before="247" w:line="388" w:lineRule="auto"/>
        <w:ind w:left="157" w:right="1115"/>
        <w:jc w:val="both"/>
      </w:pPr>
      <w:r>
        <w:rPr>
          <w:w w:val="105"/>
        </w:rPr>
        <w:t>decreased</w:t>
      </w:r>
      <w:r>
        <w:rPr>
          <w:spacing w:val="-15"/>
          <w:w w:val="105"/>
        </w:rPr>
        <w:t xml:space="preserve"> </w:t>
      </w:r>
      <w:r>
        <w:rPr>
          <w:w w:val="105"/>
        </w:rPr>
        <w:t>likelihood</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previously</w:t>
      </w:r>
      <w:r>
        <w:rPr>
          <w:spacing w:val="-15"/>
          <w:w w:val="105"/>
        </w:rPr>
        <w:t xml:space="preserve"> </w:t>
      </w:r>
      <w:r>
        <w:rPr>
          <w:w w:val="105"/>
        </w:rPr>
        <w:t>mentioned</w:t>
      </w:r>
      <w:r>
        <w:rPr>
          <w:spacing w:val="-15"/>
          <w:w w:val="105"/>
        </w:rPr>
        <w:t xml:space="preserve"> </w:t>
      </w:r>
      <w:r>
        <w:rPr>
          <w:w w:val="105"/>
        </w:rPr>
        <w:t>condition,</w:t>
      </w:r>
      <w:r>
        <w:rPr>
          <w:spacing w:val="-15"/>
          <w:w w:val="105"/>
        </w:rPr>
        <w:t xml:space="preserve"> </w:t>
      </w:r>
      <w:r>
        <w:rPr>
          <w:w w:val="105"/>
        </w:rPr>
        <w:t>or</w:t>
      </w:r>
      <w:r>
        <w:rPr>
          <w:spacing w:val="-15"/>
          <w:w w:val="105"/>
        </w:rPr>
        <w:t xml:space="preserve"> </w:t>
      </w:r>
      <w:r>
        <w:rPr>
          <w:w w:val="105"/>
        </w:rPr>
        <w:t>that</w:t>
      </w:r>
      <w:r>
        <w:rPr>
          <w:spacing w:val="-15"/>
          <w:w w:val="105"/>
        </w:rPr>
        <w:t xml:space="preserve"> </w:t>
      </w:r>
      <w:r>
        <w:rPr>
          <w:w w:val="105"/>
        </w:rPr>
        <w:t>information</w:t>
      </w:r>
      <w:r>
        <w:rPr>
          <w:spacing w:val="-15"/>
          <w:w w:val="105"/>
        </w:rPr>
        <w:t xml:space="preserve"> </w:t>
      </w:r>
      <w:r>
        <w:rPr>
          <w:w w:val="105"/>
        </w:rPr>
        <w:t>seems to</w:t>
      </w:r>
      <w:r>
        <w:rPr>
          <w:spacing w:val="40"/>
          <w:w w:val="105"/>
        </w:rPr>
        <w:t xml:space="preserve"> </w:t>
      </w:r>
      <w:r>
        <w:rPr>
          <w:w w:val="105"/>
        </w:rPr>
        <w:t>contradict</w:t>
      </w:r>
      <w:r>
        <w:rPr>
          <w:spacing w:val="40"/>
          <w:w w:val="105"/>
        </w:rPr>
        <w:t xml:space="preserve"> </w:t>
      </w:r>
      <w:r>
        <w:rPr>
          <w:w w:val="105"/>
        </w:rPr>
        <w:t>with</w:t>
      </w:r>
      <w:r>
        <w:rPr>
          <w:spacing w:val="40"/>
          <w:w w:val="105"/>
        </w:rPr>
        <w:t xml:space="preserve"> </w:t>
      </w:r>
      <w:r>
        <w:rPr>
          <w:w w:val="105"/>
        </w:rPr>
        <w:t>a</w:t>
      </w:r>
      <w:r>
        <w:rPr>
          <w:spacing w:val="40"/>
          <w:w w:val="105"/>
        </w:rPr>
        <w:t xml:space="preserve"> </w:t>
      </w:r>
      <w:r>
        <w:rPr>
          <w:w w:val="105"/>
        </w:rPr>
        <w:t>condition</w:t>
      </w:r>
    </w:p>
    <w:p w14:paraId="4C2E755B" w14:textId="77777777" w:rsidR="00015FC5" w:rsidRDefault="00015FC5">
      <w:pPr>
        <w:pStyle w:val="BodyText"/>
        <w:spacing w:before="218"/>
      </w:pPr>
    </w:p>
    <w:p w14:paraId="2D590ADD" w14:textId="77777777" w:rsidR="00015FC5" w:rsidRDefault="00461A66">
      <w:pPr>
        <w:pStyle w:val="BodyText"/>
        <w:spacing w:line="388" w:lineRule="auto"/>
        <w:ind w:left="149" w:right="1081" w:firstLine="8"/>
        <w:jc w:val="both"/>
      </w:pPr>
      <w:r>
        <w:rPr>
          <w:spacing w:val="-2"/>
          <w:w w:val="105"/>
        </w:rPr>
        <w:t>Based</w:t>
      </w:r>
      <w:r>
        <w:rPr>
          <w:spacing w:val="-12"/>
          <w:w w:val="105"/>
        </w:rPr>
        <w:t xml:space="preserve"> </w:t>
      </w:r>
      <w:r>
        <w:rPr>
          <w:spacing w:val="-2"/>
          <w:w w:val="105"/>
        </w:rPr>
        <w:t>on</w:t>
      </w:r>
      <w:r>
        <w:rPr>
          <w:spacing w:val="-12"/>
          <w:w w:val="105"/>
        </w:rPr>
        <w:t xml:space="preserve"> </w:t>
      </w:r>
      <w:r>
        <w:rPr>
          <w:spacing w:val="-2"/>
          <w:w w:val="105"/>
        </w:rPr>
        <w:t>this,</w:t>
      </w:r>
      <w:r>
        <w:rPr>
          <w:spacing w:val="-9"/>
          <w:w w:val="105"/>
        </w:rPr>
        <w:t xml:space="preserve"> </w:t>
      </w:r>
      <w:r>
        <w:rPr>
          <w:spacing w:val="-2"/>
          <w:w w:val="105"/>
        </w:rPr>
        <w:t>in</w:t>
      </w:r>
      <w:r>
        <w:rPr>
          <w:spacing w:val="-12"/>
          <w:w w:val="105"/>
        </w:rPr>
        <w:t xml:space="preserve"> </w:t>
      </w:r>
      <w:r>
        <w:rPr>
          <w:spacing w:val="-2"/>
          <w:w w:val="105"/>
        </w:rPr>
        <w:t>lieu</w:t>
      </w:r>
      <w:r>
        <w:rPr>
          <w:spacing w:val="-12"/>
          <w:w w:val="105"/>
        </w:rPr>
        <w:t xml:space="preserve"> </w:t>
      </w:r>
      <w:r>
        <w:rPr>
          <w:spacing w:val="-2"/>
          <w:w w:val="105"/>
        </w:rPr>
        <w:t>of</w:t>
      </w:r>
      <w:r>
        <w:rPr>
          <w:spacing w:val="-12"/>
          <w:w w:val="105"/>
        </w:rPr>
        <w:t xml:space="preserve"> </w:t>
      </w:r>
      <w:r>
        <w:rPr>
          <w:spacing w:val="-2"/>
          <w:w w:val="105"/>
        </w:rPr>
        <w:t>the</w:t>
      </w:r>
      <w:r>
        <w:rPr>
          <w:spacing w:val="-12"/>
          <w:w w:val="105"/>
        </w:rPr>
        <w:t xml:space="preserve"> </w:t>
      </w:r>
      <w:r>
        <w:rPr>
          <w:spacing w:val="-2"/>
          <w:w w:val="105"/>
        </w:rPr>
        <w:t>Number</w:t>
      </w:r>
      <w:r>
        <w:rPr>
          <w:spacing w:val="-12"/>
          <w:w w:val="105"/>
        </w:rPr>
        <w:t xml:space="preserve"> </w:t>
      </w:r>
      <w:r>
        <w:rPr>
          <w:spacing w:val="-2"/>
          <w:w w:val="105"/>
        </w:rPr>
        <w:t>of</w:t>
      </w:r>
      <w:r>
        <w:rPr>
          <w:spacing w:val="-12"/>
          <w:w w:val="105"/>
        </w:rPr>
        <w:t xml:space="preserve"> </w:t>
      </w:r>
      <w:r>
        <w:rPr>
          <w:spacing w:val="-2"/>
          <w:w w:val="105"/>
        </w:rPr>
        <w:t>Differentials</w:t>
      </w:r>
      <w:r>
        <w:rPr>
          <w:spacing w:val="-12"/>
          <w:w w:val="105"/>
        </w:rPr>
        <w:t xml:space="preserve"> </w:t>
      </w:r>
      <w:r>
        <w:rPr>
          <w:spacing w:val="-2"/>
          <w:w w:val="105"/>
        </w:rPr>
        <w:t>variable</w:t>
      </w:r>
      <w:r>
        <w:rPr>
          <w:spacing w:val="-12"/>
          <w:w w:val="105"/>
        </w:rPr>
        <w:t xml:space="preserve"> </w:t>
      </w:r>
      <w:r>
        <w:rPr>
          <w:spacing w:val="-2"/>
          <w:w w:val="105"/>
        </w:rPr>
        <w:t>from</w:t>
      </w:r>
      <w:r>
        <w:rPr>
          <w:spacing w:val="-12"/>
          <w:w w:val="105"/>
        </w:rPr>
        <w:t xml:space="preserve"> </w:t>
      </w:r>
      <w:r>
        <w:rPr>
          <w:spacing w:val="-2"/>
          <w:w w:val="105"/>
        </w:rPr>
        <w:t>our</w:t>
      </w:r>
      <w:r>
        <w:rPr>
          <w:spacing w:val="-12"/>
          <w:w w:val="105"/>
        </w:rPr>
        <w:t xml:space="preserve"> </w:t>
      </w:r>
      <w:r>
        <w:rPr>
          <w:spacing w:val="-2"/>
          <w:w w:val="105"/>
        </w:rPr>
        <w:t>previous</w:t>
      </w:r>
      <w:r>
        <w:rPr>
          <w:spacing w:val="-12"/>
          <w:w w:val="105"/>
        </w:rPr>
        <w:t xml:space="preserve"> </w:t>
      </w:r>
      <w:r>
        <w:rPr>
          <w:spacing w:val="-2"/>
          <w:w w:val="105"/>
        </w:rPr>
        <w:t xml:space="preserve">study, </w:t>
      </w:r>
      <w:r>
        <w:rPr>
          <w:w w:val="105"/>
        </w:rPr>
        <w:t>we define a new variable to look at the number of instances in which participants evaluate</w:t>
      </w:r>
      <w:r>
        <w:rPr>
          <w:spacing w:val="40"/>
          <w:w w:val="105"/>
        </w:rPr>
        <w:t xml:space="preserve"> </w:t>
      </w:r>
      <w:r>
        <w:rPr>
          <w:w w:val="105"/>
        </w:rPr>
        <w:t>or</w:t>
      </w:r>
      <w:r>
        <w:rPr>
          <w:spacing w:val="40"/>
          <w:w w:val="105"/>
        </w:rPr>
        <w:t xml:space="preserve"> </w:t>
      </w:r>
      <w:r>
        <w:rPr>
          <w:w w:val="105"/>
        </w:rPr>
        <w:t>reevaluate</w:t>
      </w:r>
      <w:r>
        <w:rPr>
          <w:spacing w:val="40"/>
          <w:w w:val="105"/>
        </w:rPr>
        <w:t xml:space="preserve"> </w:t>
      </w:r>
      <w:r>
        <w:rPr>
          <w:w w:val="105"/>
        </w:rPr>
        <w:t>the</w:t>
      </w:r>
      <w:r>
        <w:rPr>
          <w:spacing w:val="40"/>
          <w:w w:val="105"/>
        </w:rPr>
        <w:t xml:space="preserve"> </w:t>
      </w:r>
      <w:r>
        <w:rPr>
          <w:w w:val="105"/>
        </w:rPr>
        <w:t>differentials</w:t>
      </w:r>
      <w:r>
        <w:rPr>
          <w:spacing w:val="40"/>
          <w:w w:val="105"/>
        </w:rPr>
        <w:t xml:space="preserve"> </w:t>
      </w:r>
      <w:r>
        <w:rPr>
          <w:w w:val="105"/>
        </w:rPr>
        <w:t>they</w:t>
      </w:r>
      <w:r>
        <w:rPr>
          <w:spacing w:val="40"/>
          <w:w w:val="105"/>
        </w:rPr>
        <w:t xml:space="preserve"> </w:t>
      </w:r>
      <w:r>
        <w:rPr>
          <w:w w:val="105"/>
        </w:rPr>
        <w:t>are</w:t>
      </w:r>
      <w:r>
        <w:rPr>
          <w:spacing w:val="40"/>
          <w:w w:val="105"/>
        </w:rPr>
        <w:t xml:space="preserve"> </w:t>
      </w:r>
      <w:r>
        <w:rPr>
          <w:w w:val="105"/>
        </w:rPr>
        <w:t>considering:</w:t>
      </w:r>
    </w:p>
    <w:p w14:paraId="4C027BDA" w14:textId="77777777" w:rsidR="00015FC5" w:rsidRDefault="00015FC5">
      <w:pPr>
        <w:pStyle w:val="BodyText"/>
        <w:spacing w:before="220"/>
      </w:pPr>
    </w:p>
    <w:p w14:paraId="1656438C" w14:textId="77777777" w:rsidR="00015FC5" w:rsidRDefault="00461A66">
      <w:pPr>
        <w:pStyle w:val="ListParagraph"/>
        <w:numPr>
          <w:ilvl w:val="0"/>
          <w:numId w:val="1"/>
        </w:numPr>
        <w:tabs>
          <w:tab w:val="left" w:pos="157"/>
          <w:tab w:val="left" w:pos="293"/>
        </w:tabs>
        <w:spacing w:line="388" w:lineRule="auto"/>
        <w:ind w:left="157" w:hanging="36"/>
        <w:rPr>
          <w:sz w:val="24"/>
        </w:rPr>
      </w:pPr>
      <w:r>
        <w:rPr>
          <w:i/>
          <w:sz w:val="24"/>
        </w:rPr>
        <w:t>Number of Differential Evaluations</w:t>
      </w:r>
      <w:r>
        <w:rPr>
          <w:sz w:val="24"/>
        </w:rPr>
        <w:t>:</w:t>
      </w:r>
      <w:r>
        <w:rPr>
          <w:spacing w:val="40"/>
          <w:sz w:val="24"/>
        </w:rPr>
        <w:t xml:space="preserve"> </w:t>
      </w:r>
      <w:r>
        <w:rPr>
          <w:sz w:val="24"/>
        </w:rPr>
        <w:t xml:space="preserve">The number of instances of the above subcodes </w:t>
      </w:r>
      <w:r>
        <w:rPr>
          <w:w w:val="105"/>
          <w:sz w:val="24"/>
        </w:rPr>
        <w:t>belonging</w:t>
      </w:r>
      <w:r>
        <w:rPr>
          <w:spacing w:val="-3"/>
          <w:w w:val="105"/>
          <w:sz w:val="24"/>
        </w:rPr>
        <w:t xml:space="preserve"> </w:t>
      </w:r>
      <w:r>
        <w:rPr>
          <w:w w:val="105"/>
          <w:sz w:val="24"/>
        </w:rPr>
        <w:t>to</w:t>
      </w:r>
      <w:r>
        <w:rPr>
          <w:spacing w:val="-3"/>
          <w:w w:val="105"/>
          <w:sz w:val="24"/>
        </w:rPr>
        <w:t xml:space="preserve"> </w:t>
      </w:r>
      <w:r>
        <w:rPr>
          <w:w w:val="105"/>
          <w:sz w:val="24"/>
        </w:rPr>
        <w:t>the</w:t>
      </w:r>
      <w:r>
        <w:rPr>
          <w:spacing w:val="-3"/>
          <w:w w:val="105"/>
          <w:sz w:val="24"/>
        </w:rPr>
        <w:t xml:space="preserve"> </w:t>
      </w:r>
      <w:r>
        <w:rPr>
          <w:w w:val="105"/>
          <w:sz w:val="24"/>
        </w:rPr>
        <w:t>main</w:t>
      </w:r>
      <w:r>
        <w:rPr>
          <w:spacing w:val="-3"/>
          <w:w w:val="105"/>
          <w:sz w:val="24"/>
        </w:rPr>
        <w:t xml:space="preserve"> </w:t>
      </w:r>
      <w:r>
        <w:rPr>
          <w:w w:val="105"/>
          <w:sz w:val="24"/>
        </w:rPr>
        <w:t>Differ</w:t>
      </w:r>
      <w:r>
        <w:rPr>
          <w:w w:val="105"/>
          <w:sz w:val="24"/>
        </w:rPr>
        <w:t>ential</w:t>
      </w:r>
      <w:r>
        <w:rPr>
          <w:spacing w:val="-3"/>
          <w:w w:val="105"/>
          <w:sz w:val="24"/>
        </w:rPr>
        <w:t xml:space="preserve"> </w:t>
      </w:r>
      <w:r>
        <w:rPr>
          <w:w w:val="105"/>
          <w:sz w:val="24"/>
        </w:rPr>
        <w:t>Evaluation</w:t>
      </w:r>
      <w:r>
        <w:rPr>
          <w:spacing w:val="-3"/>
          <w:w w:val="105"/>
          <w:sz w:val="24"/>
        </w:rPr>
        <w:t xml:space="preserve"> </w:t>
      </w:r>
      <w:r>
        <w:rPr>
          <w:w w:val="105"/>
          <w:sz w:val="24"/>
        </w:rPr>
        <w:t>code. The</w:t>
      </w:r>
      <w:r>
        <w:rPr>
          <w:spacing w:val="-3"/>
          <w:w w:val="105"/>
          <w:sz w:val="24"/>
        </w:rPr>
        <w:t xml:space="preserve"> </w:t>
      </w:r>
      <w:r>
        <w:rPr>
          <w:w w:val="105"/>
          <w:sz w:val="24"/>
        </w:rPr>
        <w:t>number</w:t>
      </w:r>
      <w:r>
        <w:rPr>
          <w:spacing w:val="-3"/>
          <w:w w:val="105"/>
          <w:sz w:val="24"/>
        </w:rPr>
        <w:t xml:space="preserve"> </w:t>
      </w:r>
      <w:r>
        <w:rPr>
          <w:w w:val="105"/>
          <w:sz w:val="24"/>
        </w:rPr>
        <w:t>of</w:t>
      </w:r>
      <w:r>
        <w:rPr>
          <w:spacing w:val="-3"/>
          <w:w w:val="105"/>
          <w:sz w:val="24"/>
        </w:rPr>
        <w:t xml:space="preserve"> </w:t>
      </w:r>
      <w:r>
        <w:rPr>
          <w:w w:val="105"/>
          <w:sz w:val="24"/>
        </w:rPr>
        <w:t>such</w:t>
      </w:r>
      <w:r>
        <w:rPr>
          <w:spacing w:val="-3"/>
          <w:w w:val="105"/>
          <w:sz w:val="24"/>
        </w:rPr>
        <w:t xml:space="preserve"> </w:t>
      </w:r>
      <w:r>
        <w:rPr>
          <w:w w:val="105"/>
          <w:sz w:val="24"/>
        </w:rPr>
        <w:t>utterances are defined for each individual case. The higher this number, the more participants are ‘updating’ their thinking around what differentials they were considering as likely/unlikely</w:t>
      </w:r>
      <w:r>
        <w:rPr>
          <w:spacing w:val="40"/>
          <w:w w:val="105"/>
          <w:sz w:val="24"/>
        </w:rPr>
        <w:t xml:space="preserve"> </w:t>
      </w:r>
      <w:r>
        <w:rPr>
          <w:w w:val="105"/>
          <w:sz w:val="24"/>
        </w:rPr>
        <w:t>for</w:t>
      </w:r>
      <w:r>
        <w:rPr>
          <w:spacing w:val="40"/>
          <w:w w:val="105"/>
          <w:sz w:val="24"/>
        </w:rPr>
        <w:t xml:space="preserve"> </w:t>
      </w:r>
      <w:r>
        <w:rPr>
          <w:w w:val="105"/>
          <w:sz w:val="24"/>
        </w:rPr>
        <w:t>the</w:t>
      </w:r>
      <w:r>
        <w:rPr>
          <w:spacing w:val="40"/>
          <w:w w:val="105"/>
          <w:sz w:val="24"/>
        </w:rPr>
        <w:t xml:space="preserve"> </w:t>
      </w:r>
      <w:r>
        <w:rPr>
          <w:w w:val="105"/>
          <w:sz w:val="24"/>
        </w:rPr>
        <w:t>patient.</w:t>
      </w:r>
    </w:p>
    <w:p w14:paraId="066A142D" w14:textId="77777777" w:rsidR="00015FC5" w:rsidRDefault="00015FC5">
      <w:pPr>
        <w:pStyle w:val="BodyText"/>
        <w:spacing w:before="116"/>
      </w:pPr>
    </w:p>
    <w:p w14:paraId="2E94AC4F" w14:textId="77777777" w:rsidR="00015FC5" w:rsidRDefault="00461A66">
      <w:pPr>
        <w:pStyle w:val="Heading4"/>
      </w:pPr>
      <w:r>
        <w:rPr>
          <w:spacing w:val="-2"/>
        </w:rPr>
        <w:t>Cod</w:t>
      </w:r>
      <w:r>
        <w:rPr>
          <w:spacing w:val="-2"/>
        </w:rPr>
        <w:t>ing</w:t>
      </w:r>
      <w:r>
        <w:rPr>
          <w:spacing w:val="30"/>
        </w:rPr>
        <w:t xml:space="preserve"> </w:t>
      </w:r>
      <w:r>
        <w:rPr>
          <w:spacing w:val="-2"/>
        </w:rPr>
        <w:t>of</w:t>
      </w:r>
      <w:r>
        <w:rPr>
          <w:spacing w:val="31"/>
        </w:rPr>
        <w:t xml:space="preserve"> </w:t>
      </w:r>
      <w:r>
        <w:rPr>
          <w:spacing w:val="-2"/>
        </w:rPr>
        <w:t>Reasoning</w:t>
      </w:r>
      <w:r>
        <w:rPr>
          <w:spacing w:val="31"/>
        </w:rPr>
        <w:t xml:space="preserve"> </w:t>
      </w:r>
      <w:r>
        <w:rPr>
          <w:spacing w:val="-2"/>
        </w:rPr>
        <w:t>Strategies</w:t>
      </w:r>
    </w:p>
    <w:p w14:paraId="18A321C0" w14:textId="77777777" w:rsidR="00015FC5" w:rsidRDefault="00461A66">
      <w:pPr>
        <w:pStyle w:val="BodyText"/>
        <w:spacing w:before="226" w:line="388" w:lineRule="auto"/>
        <w:ind w:left="157" w:right="1114" w:firstLine="351"/>
        <w:jc w:val="both"/>
      </w:pPr>
      <w:r>
        <w:rPr>
          <w:w w:val="105"/>
        </w:rPr>
        <w:t>We</w:t>
      </w:r>
      <w:r>
        <w:rPr>
          <w:spacing w:val="40"/>
          <w:w w:val="105"/>
        </w:rPr>
        <w:t xml:space="preserve"> </w:t>
      </w:r>
      <w:r>
        <w:rPr>
          <w:w w:val="105"/>
        </w:rPr>
        <w:t>aim</w:t>
      </w:r>
      <w:r>
        <w:rPr>
          <w:spacing w:val="40"/>
          <w:w w:val="105"/>
        </w:rPr>
        <w:t xml:space="preserve"> </w:t>
      </w:r>
      <w:r>
        <w:rPr>
          <w:w w:val="105"/>
        </w:rPr>
        <w:t>to</w:t>
      </w:r>
      <w:r>
        <w:rPr>
          <w:spacing w:val="40"/>
          <w:w w:val="105"/>
        </w:rPr>
        <w:t xml:space="preserve"> </w:t>
      </w:r>
      <w:r>
        <w:rPr>
          <w:w w:val="105"/>
        </w:rPr>
        <w:t>detect</w:t>
      </w:r>
      <w:r>
        <w:rPr>
          <w:spacing w:val="40"/>
          <w:w w:val="105"/>
        </w:rPr>
        <w:t xml:space="preserve"> </w:t>
      </w:r>
      <w:r>
        <w:rPr>
          <w:w w:val="105"/>
        </w:rPr>
        <w:t>which</w:t>
      </w:r>
      <w:r>
        <w:rPr>
          <w:spacing w:val="40"/>
          <w:w w:val="105"/>
        </w:rPr>
        <w:t xml:space="preserve"> </w:t>
      </w:r>
      <w:r>
        <w:rPr>
          <w:w w:val="105"/>
        </w:rPr>
        <w:t>reasoning</w:t>
      </w:r>
      <w:r>
        <w:rPr>
          <w:spacing w:val="40"/>
          <w:w w:val="105"/>
        </w:rPr>
        <w:t xml:space="preserve"> </w:t>
      </w:r>
      <w:r>
        <w:rPr>
          <w:w w:val="105"/>
        </w:rPr>
        <w:t>strategies</w:t>
      </w:r>
      <w:r>
        <w:rPr>
          <w:spacing w:val="40"/>
          <w:w w:val="105"/>
        </w:rPr>
        <w:t xml:space="preserve"> </w:t>
      </w:r>
      <w:r>
        <w:rPr>
          <w:w w:val="105"/>
        </w:rPr>
        <w:t>are</w:t>
      </w:r>
      <w:r>
        <w:rPr>
          <w:spacing w:val="40"/>
          <w:w w:val="105"/>
        </w:rPr>
        <w:t xml:space="preserve"> </w:t>
      </w:r>
      <w:r>
        <w:rPr>
          <w:w w:val="105"/>
        </w:rPr>
        <w:t>used</w:t>
      </w:r>
      <w:r>
        <w:rPr>
          <w:spacing w:val="40"/>
          <w:w w:val="105"/>
        </w:rPr>
        <w:t xml:space="preserve"> </w:t>
      </w:r>
      <w:r>
        <w:rPr>
          <w:w w:val="105"/>
        </w:rPr>
        <w:t>by</w:t>
      </w:r>
      <w:r>
        <w:rPr>
          <w:spacing w:val="40"/>
          <w:w w:val="105"/>
        </w:rPr>
        <w:t xml:space="preserve"> </w:t>
      </w:r>
      <w:r>
        <w:rPr>
          <w:w w:val="105"/>
        </w:rPr>
        <w:t>students</w:t>
      </w:r>
      <w:r>
        <w:rPr>
          <w:spacing w:val="40"/>
          <w:w w:val="105"/>
        </w:rPr>
        <w:t xml:space="preserve"> </w:t>
      </w:r>
      <w:r>
        <w:rPr>
          <w:w w:val="105"/>
        </w:rPr>
        <w:t>on</w:t>
      </w:r>
      <w:r>
        <w:rPr>
          <w:spacing w:val="40"/>
          <w:w w:val="105"/>
        </w:rPr>
        <w:t xml:space="preserve"> </w:t>
      </w:r>
      <w:r>
        <w:rPr>
          <w:w w:val="105"/>
        </w:rPr>
        <w:t>each case.</w:t>
      </w:r>
      <w:r>
        <w:rPr>
          <w:spacing w:val="80"/>
          <w:w w:val="105"/>
        </w:rPr>
        <w:t xml:space="preserve"> </w:t>
      </w:r>
      <w:r>
        <w:rPr>
          <w:w w:val="105"/>
        </w:rPr>
        <w:t>To</w:t>
      </w:r>
      <w:r>
        <w:rPr>
          <w:spacing w:val="33"/>
          <w:w w:val="105"/>
        </w:rPr>
        <w:t xml:space="preserve"> </w:t>
      </w:r>
      <w:r>
        <w:rPr>
          <w:w w:val="105"/>
        </w:rPr>
        <w:t>code</w:t>
      </w:r>
      <w:r>
        <w:rPr>
          <w:spacing w:val="33"/>
          <w:w w:val="105"/>
        </w:rPr>
        <w:t xml:space="preserve"> </w:t>
      </w:r>
      <w:r>
        <w:rPr>
          <w:w w:val="105"/>
        </w:rPr>
        <w:t>for</w:t>
      </w:r>
      <w:r>
        <w:rPr>
          <w:spacing w:val="33"/>
          <w:w w:val="105"/>
        </w:rPr>
        <w:t xml:space="preserve"> </w:t>
      </w:r>
      <w:r>
        <w:rPr>
          <w:w w:val="105"/>
        </w:rPr>
        <w:t>reasoning</w:t>
      </w:r>
      <w:r>
        <w:rPr>
          <w:spacing w:val="33"/>
          <w:w w:val="105"/>
        </w:rPr>
        <w:t xml:space="preserve"> </w:t>
      </w:r>
      <w:r>
        <w:rPr>
          <w:w w:val="105"/>
        </w:rPr>
        <w:t>strategies,</w:t>
      </w:r>
      <w:r>
        <w:rPr>
          <w:spacing w:val="37"/>
          <w:w w:val="105"/>
        </w:rPr>
        <w:t xml:space="preserve"> </w:t>
      </w:r>
      <w:r>
        <w:rPr>
          <w:w w:val="105"/>
        </w:rPr>
        <w:t>we</w:t>
      </w:r>
      <w:r>
        <w:rPr>
          <w:spacing w:val="33"/>
          <w:w w:val="105"/>
        </w:rPr>
        <w:t xml:space="preserve"> </w:t>
      </w:r>
      <w:r>
        <w:rPr>
          <w:w w:val="105"/>
        </w:rPr>
        <w:t>adopt</w:t>
      </w:r>
      <w:r>
        <w:rPr>
          <w:spacing w:val="33"/>
          <w:w w:val="105"/>
        </w:rPr>
        <w:t xml:space="preserve"> </w:t>
      </w:r>
      <w:r>
        <w:rPr>
          <w:w w:val="105"/>
        </w:rPr>
        <w:t>a</w:t>
      </w:r>
      <w:r>
        <w:rPr>
          <w:spacing w:val="33"/>
          <w:w w:val="105"/>
        </w:rPr>
        <w:t xml:space="preserve"> </w:t>
      </w:r>
      <w:r>
        <w:rPr>
          <w:w w:val="105"/>
        </w:rPr>
        <w:t>similar</w:t>
      </w:r>
      <w:r>
        <w:rPr>
          <w:spacing w:val="33"/>
          <w:w w:val="105"/>
        </w:rPr>
        <w:t xml:space="preserve"> </w:t>
      </w:r>
      <w:r>
        <w:rPr>
          <w:w w:val="105"/>
        </w:rPr>
        <w:t>approach</w:t>
      </w:r>
      <w:r>
        <w:rPr>
          <w:spacing w:val="33"/>
          <w:w w:val="105"/>
        </w:rPr>
        <w:t xml:space="preserve"> </w:t>
      </w:r>
      <w:r>
        <w:rPr>
          <w:w w:val="105"/>
        </w:rPr>
        <w:t>to</w:t>
      </w:r>
      <w:r>
        <w:rPr>
          <w:spacing w:val="33"/>
          <w:w w:val="105"/>
        </w:rPr>
        <w:t xml:space="preserve"> </w:t>
      </w:r>
      <w:r>
        <w:rPr>
          <w:w w:val="105"/>
        </w:rPr>
        <w:t>Coderre et al. (2003).</w:t>
      </w:r>
      <w:r>
        <w:rPr>
          <w:spacing w:val="40"/>
          <w:w w:val="105"/>
        </w:rPr>
        <w:t xml:space="preserve"> </w:t>
      </w:r>
      <w:r>
        <w:rPr>
          <w:w w:val="105"/>
        </w:rPr>
        <w:t>We define coding criteria that indicate three</w:t>
      </w:r>
      <w:r>
        <w:rPr>
          <w:w w:val="105"/>
        </w:rPr>
        <w:t xml:space="preserve"> different diagnostic reasoning</w:t>
      </w:r>
      <w:r>
        <w:rPr>
          <w:spacing w:val="-6"/>
          <w:w w:val="105"/>
        </w:rPr>
        <w:t xml:space="preserve"> </w:t>
      </w:r>
      <w:r>
        <w:rPr>
          <w:w w:val="105"/>
        </w:rPr>
        <w:t>strategies: hypothetico-deductive</w:t>
      </w:r>
      <w:r>
        <w:rPr>
          <w:spacing w:val="-6"/>
          <w:w w:val="105"/>
        </w:rPr>
        <w:t xml:space="preserve"> </w:t>
      </w:r>
      <w:r>
        <w:rPr>
          <w:w w:val="105"/>
        </w:rPr>
        <w:t>reasoning,</w:t>
      </w:r>
      <w:r>
        <w:rPr>
          <w:spacing w:val="-6"/>
          <w:w w:val="105"/>
        </w:rPr>
        <w:t xml:space="preserve"> </w:t>
      </w:r>
      <w:r>
        <w:rPr>
          <w:w w:val="105"/>
        </w:rPr>
        <w:t>scheme-inductive</w:t>
      </w:r>
      <w:r>
        <w:rPr>
          <w:spacing w:val="-6"/>
          <w:w w:val="105"/>
        </w:rPr>
        <w:t xml:space="preserve"> </w:t>
      </w:r>
      <w:r>
        <w:rPr>
          <w:w w:val="105"/>
        </w:rPr>
        <w:t>reasoning and</w:t>
      </w:r>
      <w:r>
        <w:rPr>
          <w:spacing w:val="34"/>
          <w:w w:val="105"/>
        </w:rPr>
        <w:t xml:space="preserve"> </w:t>
      </w:r>
      <w:r>
        <w:rPr>
          <w:w w:val="105"/>
        </w:rPr>
        <w:t>pattern</w:t>
      </w:r>
      <w:r>
        <w:rPr>
          <w:spacing w:val="36"/>
          <w:w w:val="105"/>
        </w:rPr>
        <w:t xml:space="preserve"> </w:t>
      </w:r>
      <w:r>
        <w:rPr>
          <w:w w:val="105"/>
        </w:rPr>
        <w:t>recognition</w:t>
      </w:r>
      <w:r>
        <w:rPr>
          <w:spacing w:val="34"/>
          <w:w w:val="105"/>
        </w:rPr>
        <w:t xml:space="preserve"> </w:t>
      </w:r>
      <w:r>
        <w:rPr>
          <w:w w:val="105"/>
        </w:rPr>
        <w:t>(Coderre</w:t>
      </w:r>
      <w:r>
        <w:rPr>
          <w:spacing w:val="34"/>
          <w:w w:val="105"/>
        </w:rPr>
        <w:t xml:space="preserve"> </w:t>
      </w:r>
      <w:r>
        <w:rPr>
          <w:w w:val="105"/>
        </w:rPr>
        <w:t>et</w:t>
      </w:r>
      <w:r>
        <w:rPr>
          <w:spacing w:val="34"/>
          <w:w w:val="105"/>
        </w:rPr>
        <w:t xml:space="preserve"> </w:t>
      </w:r>
      <w:r>
        <w:rPr>
          <w:w w:val="105"/>
        </w:rPr>
        <w:t>al..,</w:t>
      </w:r>
      <w:r>
        <w:rPr>
          <w:spacing w:val="36"/>
          <w:w w:val="105"/>
        </w:rPr>
        <w:t xml:space="preserve"> </w:t>
      </w:r>
      <w:r>
        <w:rPr>
          <w:w w:val="105"/>
        </w:rPr>
        <w:t>2003).</w:t>
      </w:r>
      <w:r>
        <w:rPr>
          <w:spacing w:val="40"/>
          <w:w w:val="105"/>
        </w:rPr>
        <w:t xml:space="preserve"> </w:t>
      </w:r>
      <w:r>
        <w:rPr>
          <w:w w:val="105"/>
        </w:rPr>
        <w:t>These</w:t>
      </w:r>
      <w:r>
        <w:rPr>
          <w:spacing w:val="36"/>
          <w:w w:val="105"/>
        </w:rPr>
        <w:t xml:space="preserve"> </w:t>
      </w:r>
      <w:r>
        <w:rPr>
          <w:w w:val="105"/>
        </w:rPr>
        <w:t>were</w:t>
      </w:r>
      <w:r>
        <w:rPr>
          <w:spacing w:val="34"/>
          <w:w w:val="105"/>
        </w:rPr>
        <w:t xml:space="preserve"> </w:t>
      </w:r>
      <w:r>
        <w:rPr>
          <w:w w:val="105"/>
        </w:rPr>
        <w:t>defined</w:t>
      </w:r>
      <w:r>
        <w:rPr>
          <w:spacing w:val="36"/>
          <w:w w:val="105"/>
        </w:rPr>
        <w:t xml:space="preserve"> </w:t>
      </w:r>
      <w:r>
        <w:rPr>
          <w:w w:val="105"/>
        </w:rPr>
        <w:t>as</w:t>
      </w:r>
      <w:r>
        <w:rPr>
          <w:spacing w:val="34"/>
          <w:w w:val="105"/>
        </w:rPr>
        <w:t xml:space="preserve"> </w:t>
      </w:r>
      <w:r>
        <w:rPr>
          <w:w w:val="105"/>
        </w:rPr>
        <w:t>follows:</w:t>
      </w:r>
    </w:p>
    <w:p w14:paraId="45528E6D" w14:textId="77777777" w:rsidR="00015FC5" w:rsidRDefault="00015FC5">
      <w:pPr>
        <w:pStyle w:val="BodyText"/>
        <w:spacing w:before="62"/>
      </w:pPr>
    </w:p>
    <w:p w14:paraId="0B2ED6F9" w14:textId="77777777" w:rsidR="00015FC5" w:rsidRDefault="00461A66">
      <w:pPr>
        <w:pStyle w:val="ListParagraph"/>
        <w:numPr>
          <w:ilvl w:val="1"/>
          <w:numId w:val="1"/>
        </w:numPr>
        <w:tabs>
          <w:tab w:val="left" w:pos="740"/>
          <w:tab w:val="left" w:pos="742"/>
        </w:tabs>
        <w:spacing w:line="388" w:lineRule="auto"/>
        <w:ind w:right="1105"/>
        <w:rPr>
          <w:sz w:val="24"/>
        </w:rPr>
      </w:pPr>
      <w:r>
        <w:rPr>
          <w:rFonts w:ascii="Georgia" w:hAnsi="Georgia"/>
          <w:b/>
          <w:sz w:val="24"/>
        </w:rPr>
        <w:t xml:space="preserve">Hypothetico-Deductive Reasoning (HD) </w:t>
      </w:r>
      <w:r>
        <w:rPr>
          <w:sz w:val="24"/>
        </w:rPr>
        <w:t xml:space="preserve">- prior to selecting the most </w:t>
      </w:r>
      <w:r>
        <w:rPr>
          <w:w w:val="105"/>
          <w:sz w:val="24"/>
        </w:rPr>
        <w:t xml:space="preserve">likely diagnosis, the participant </w:t>
      </w:r>
      <w:proofErr w:type="spellStart"/>
      <w:r>
        <w:rPr>
          <w:w w:val="105"/>
          <w:sz w:val="24"/>
        </w:rPr>
        <w:t>analysed</w:t>
      </w:r>
      <w:proofErr w:type="spellEnd"/>
      <w:r>
        <w:rPr>
          <w:w w:val="105"/>
          <w:sz w:val="24"/>
        </w:rPr>
        <w:t xml:space="preserve"> any alternative differentials one by one through something akin to a process of elimination.</w:t>
      </w:r>
    </w:p>
    <w:p w14:paraId="1EF9CD19" w14:textId="77777777" w:rsidR="00015FC5" w:rsidRDefault="00461A66">
      <w:pPr>
        <w:pStyle w:val="ListParagraph"/>
        <w:numPr>
          <w:ilvl w:val="1"/>
          <w:numId w:val="1"/>
        </w:numPr>
        <w:tabs>
          <w:tab w:val="left" w:pos="740"/>
          <w:tab w:val="left" w:pos="742"/>
        </w:tabs>
        <w:spacing w:before="2" w:line="388" w:lineRule="auto"/>
        <w:ind w:right="1110"/>
        <w:rPr>
          <w:sz w:val="24"/>
        </w:rPr>
      </w:pPr>
      <w:r>
        <w:rPr>
          <w:rFonts w:ascii="Georgia" w:hAnsi="Georgia"/>
          <w:b/>
          <w:sz w:val="24"/>
        </w:rPr>
        <w:t>Scheme Inductive Reasoning (SI)</w:t>
      </w:r>
      <w:r>
        <w:rPr>
          <w:rFonts w:ascii="Georgia" w:hAnsi="Georgia"/>
          <w:b/>
          <w:spacing w:val="-5"/>
          <w:sz w:val="24"/>
        </w:rPr>
        <w:t xml:space="preserve"> </w:t>
      </w:r>
      <w:r>
        <w:rPr>
          <w:sz w:val="24"/>
        </w:rPr>
        <w:t>-</w:t>
      </w:r>
      <w:r>
        <w:rPr>
          <w:spacing w:val="-4"/>
          <w:sz w:val="24"/>
        </w:rPr>
        <w:t xml:space="preserve"> </w:t>
      </w:r>
      <w:r>
        <w:rPr>
          <w:sz w:val="24"/>
        </w:rPr>
        <w:t>participant</w:t>
      </w:r>
      <w:r>
        <w:rPr>
          <w:spacing w:val="-4"/>
          <w:sz w:val="24"/>
        </w:rPr>
        <w:t xml:space="preserve"> </w:t>
      </w:r>
      <w:r>
        <w:rPr>
          <w:sz w:val="24"/>
        </w:rPr>
        <w:t>structures</w:t>
      </w:r>
      <w:r>
        <w:rPr>
          <w:spacing w:val="-4"/>
          <w:sz w:val="24"/>
        </w:rPr>
        <w:t xml:space="preserve"> </w:t>
      </w:r>
      <w:r>
        <w:rPr>
          <w:sz w:val="24"/>
        </w:rPr>
        <w:t>their</w:t>
      </w:r>
      <w:r>
        <w:rPr>
          <w:spacing w:val="-4"/>
          <w:sz w:val="24"/>
        </w:rPr>
        <w:t xml:space="preserve"> </w:t>
      </w:r>
      <w:r>
        <w:rPr>
          <w:sz w:val="24"/>
        </w:rPr>
        <w:t xml:space="preserve">diagnosis by pathophysiological systems or categories of </w:t>
      </w:r>
      <w:r>
        <w:rPr>
          <w:sz w:val="24"/>
        </w:rPr>
        <w:t>conditions (e.g., infective vs cardiovascular</w:t>
      </w:r>
      <w:r>
        <w:rPr>
          <w:spacing w:val="40"/>
          <w:sz w:val="24"/>
        </w:rPr>
        <w:t xml:space="preserve"> </w:t>
      </w:r>
      <w:r>
        <w:rPr>
          <w:sz w:val="24"/>
        </w:rPr>
        <w:t>causes)</w:t>
      </w:r>
      <w:r>
        <w:rPr>
          <w:spacing w:val="40"/>
          <w:sz w:val="24"/>
        </w:rPr>
        <w:t xml:space="preserve"> </w:t>
      </w:r>
      <w:r>
        <w:rPr>
          <w:sz w:val="24"/>
        </w:rPr>
        <w:t>to</w:t>
      </w:r>
      <w:r>
        <w:rPr>
          <w:spacing w:val="40"/>
          <w:sz w:val="24"/>
        </w:rPr>
        <w:t xml:space="preserve"> </w:t>
      </w:r>
      <w:r>
        <w:rPr>
          <w:sz w:val="24"/>
        </w:rPr>
        <w:t>determine</w:t>
      </w:r>
      <w:r>
        <w:rPr>
          <w:spacing w:val="40"/>
          <w:sz w:val="24"/>
        </w:rPr>
        <w:t xml:space="preserve"> </w:t>
      </w:r>
      <w:r>
        <w:rPr>
          <w:sz w:val="24"/>
        </w:rPr>
        <w:t>root</w:t>
      </w:r>
      <w:r>
        <w:rPr>
          <w:spacing w:val="40"/>
          <w:sz w:val="24"/>
        </w:rPr>
        <w:t xml:space="preserve"> </w:t>
      </w:r>
      <w:r>
        <w:rPr>
          <w:sz w:val="24"/>
        </w:rPr>
        <w:t>causes</w:t>
      </w:r>
      <w:r>
        <w:rPr>
          <w:spacing w:val="40"/>
          <w:sz w:val="24"/>
        </w:rPr>
        <w:t xml:space="preserve"> </w:t>
      </w:r>
      <w:r>
        <w:rPr>
          <w:sz w:val="24"/>
        </w:rPr>
        <w:t>of</w:t>
      </w:r>
      <w:r>
        <w:rPr>
          <w:spacing w:val="40"/>
          <w:sz w:val="24"/>
        </w:rPr>
        <w:t xml:space="preserve"> </w:t>
      </w:r>
      <w:r>
        <w:rPr>
          <w:sz w:val="24"/>
        </w:rPr>
        <w:t>patient</w:t>
      </w:r>
      <w:r>
        <w:rPr>
          <w:spacing w:val="40"/>
          <w:sz w:val="24"/>
        </w:rPr>
        <w:t xml:space="preserve"> </w:t>
      </w:r>
      <w:r>
        <w:rPr>
          <w:sz w:val="24"/>
        </w:rPr>
        <w:t>symptoms</w:t>
      </w:r>
      <w:r>
        <w:rPr>
          <w:spacing w:val="40"/>
          <w:sz w:val="24"/>
        </w:rPr>
        <w:t xml:space="preserve"> </w:t>
      </w:r>
      <w:r>
        <w:rPr>
          <w:sz w:val="24"/>
        </w:rPr>
        <w:t>rather than focusing on specific conditions.</w:t>
      </w:r>
    </w:p>
    <w:p w14:paraId="703E0C39" w14:textId="77777777" w:rsidR="00015FC5" w:rsidRDefault="00461A66">
      <w:pPr>
        <w:pStyle w:val="ListParagraph"/>
        <w:numPr>
          <w:ilvl w:val="1"/>
          <w:numId w:val="1"/>
        </w:numPr>
        <w:tabs>
          <w:tab w:val="left" w:pos="734"/>
          <w:tab w:val="left" w:pos="741"/>
        </w:tabs>
        <w:spacing w:before="4" w:line="388" w:lineRule="auto"/>
        <w:ind w:left="734" w:right="1113" w:hanging="291"/>
        <w:rPr>
          <w:sz w:val="24"/>
        </w:rPr>
      </w:pPr>
      <w:r>
        <w:rPr>
          <w:rFonts w:ascii="Georgia" w:hAnsi="Georgia"/>
          <w:sz w:val="24"/>
        </w:rPr>
        <w:tab/>
      </w:r>
      <w:r>
        <w:rPr>
          <w:rFonts w:ascii="Georgia" w:hAnsi="Georgia"/>
          <w:b/>
          <w:w w:val="105"/>
          <w:sz w:val="24"/>
        </w:rPr>
        <w:t>Pattern</w:t>
      </w:r>
      <w:r>
        <w:rPr>
          <w:rFonts w:ascii="Georgia" w:hAnsi="Georgia"/>
          <w:b/>
          <w:spacing w:val="-16"/>
          <w:w w:val="105"/>
          <w:sz w:val="24"/>
        </w:rPr>
        <w:t xml:space="preserve"> </w:t>
      </w:r>
      <w:r>
        <w:rPr>
          <w:rFonts w:ascii="Georgia" w:hAnsi="Georgia"/>
          <w:b/>
          <w:w w:val="105"/>
          <w:sz w:val="24"/>
        </w:rPr>
        <w:t>Recognition</w:t>
      </w:r>
      <w:r>
        <w:rPr>
          <w:rFonts w:ascii="Georgia" w:hAnsi="Georgia"/>
          <w:b/>
          <w:spacing w:val="-16"/>
          <w:w w:val="105"/>
          <w:sz w:val="24"/>
        </w:rPr>
        <w:t xml:space="preserve"> </w:t>
      </w:r>
      <w:r>
        <w:rPr>
          <w:rFonts w:ascii="Georgia" w:hAnsi="Georgia"/>
          <w:b/>
          <w:w w:val="105"/>
          <w:sz w:val="24"/>
        </w:rPr>
        <w:t>(PR)</w:t>
      </w:r>
      <w:r>
        <w:rPr>
          <w:rFonts w:ascii="Georgia" w:hAnsi="Georgia"/>
          <w:b/>
          <w:spacing w:val="-16"/>
          <w:w w:val="105"/>
          <w:sz w:val="24"/>
        </w:rPr>
        <w:t xml:space="preserve"> </w:t>
      </w:r>
      <w:r>
        <w:rPr>
          <w:w w:val="105"/>
          <w:sz w:val="24"/>
        </w:rPr>
        <w:t>-</w:t>
      </w:r>
      <w:r>
        <w:rPr>
          <w:spacing w:val="-16"/>
          <w:w w:val="105"/>
          <w:sz w:val="24"/>
        </w:rPr>
        <w:t xml:space="preserve"> </w:t>
      </w:r>
      <w:r>
        <w:rPr>
          <w:w w:val="105"/>
          <w:sz w:val="24"/>
        </w:rPr>
        <w:t>participant</w:t>
      </w:r>
      <w:r>
        <w:rPr>
          <w:spacing w:val="-16"/>
          <w:w w:val="105"/>
          <w:sz w:val="24"/>
        </w:rPr>
        <w:t xml:space="preserve"> </w:t>
      </w:r>
      <w:r>
        <w:rPr>
          <w:w w:val="105"/>
          <w:sz w:val="24"/>
        </w:rPr>
        <w:t>considers</w:t>
      </w:r>
      <w:r>
        <w:rPr>
          <w:spacing w:val="-16"/>
          <w:w w:val="105"/>
          <w:sz w:val="24"/>
        </w:rPr>
        <w:t xml:space="preserve"> </w:t>
      </w:r>
      <w:r>
        <w:rPr>
          <w:w w:val="105"/>
          <w:sz w:val="24"/>
        </w:rPr>
        <w:t>only</w:t>
      </w:r>
      <w:r>
        <w:rPr>
          <w:spacing w:val="-15"/>
          <w:w w:val="105"/>
          <w:sz w:val="24"/>
        </w:rPr>
        <w:t xml:space="preserve"> </w:t>
      </w:r>
      <w:r>
        <w:rPr>
          <w:w w:val="105"/>
          <w:sz w:val="24"/>
        </w:rPr>
        <w:t>a</w:t>
      </w:r>
      <w:r>
        <w:rPr>
          <w:spacing w:val="-16"/>
          <w:w w:val="105"/>
          <w:sz w:val="24"/>
        </w:rPr>
        <w:t xml:space="preserve"> </w:t>
      </w:r>
      <w:r>
        <w:rPr>
          <w:w w:val="105"/>
          <w:sz w:val="24"/>
        </w:rPr>
        <w:t>single</w:t>
      </w:r>
      <w:r>
        <w:rPr>
          <w:spacing w:val="-16"/>
          <w:w w:val="105"/>
          <w:sz w:val="24"/>
        </w:rPr>
        <w:t xml:space="preserve"> </w:t>
      </w:r>
      <w:r>
        <w:rPr>
          <w:w w:val="105"/>
          <w:sz w:val="24"/>
        </w:rPr>
        <w:t>diagnosis with only perfunctory attention to the</w:t>
      </w:r>
      <w:r>
        <w:rPr>
          <w:w w:val="105"/>
          <w:sz w:val="24"/>
        </w:rPr>
        <w:t xml:space="preserve"> alternatives or makes reference to pattern</w:t>
      </w:r>
      <w:r>
        <w:rPr>
          <w:spacing w:val="4"/>
          <w:w w:val="105"/>
          <w:sz w:val="24"/>
        </w:rPr>
        <w:t xml:space="preserve"> </w:t>
      </w:r>
      <w:r>
        <w:rPr>
          <w:w w:val="105"/>
          <w:sz w:val="24"/>
        </w:rPr>
        <w:t>matching</w:t>
      </w:r>
      <w:r>
        <w:rPr>
          <w:spacing w:val="5"/>
          <w:w w:val="105"/>
          <w:sz w:val="24"/>
        </w:rPr>
        <w:t xml:space="preserve"> </w:t>
      </w:r>
      <w:r>
        <w:rPr>
          <w:w w:val="105"/>
          <w:sz w:val="24"/>
        </w:rPr>
        <w:t>when</w:t>
      </w:r>
      <w:r>
        <w:rPr>
          <w:spacing w:val="5"/>
          <w:w w:val="105"/>
          <w:sz w:val="24"/>
        </w:rPr>
        <w:t xml:space="preserve"> </w:t>
      </w:r>
      <w:r>
        <w:rPr>
          <w:w w:val="105"/>
          <w:sz w:val="24"/>
        </w:rPr>
        <w:t>using</w:t>
      </w:r>
      <w:r>
        <w:rPr>
          <w:spacing w:val="4"/>
          <w:w w:val="105"/>
          <w:sz w:val="24"/>
        </w:rPr>
        <w:t xml:space="preserve"> </w:t>
      </w:r>
      <w:r>
        <w:rPr>
          <w:w w:val="105"/>
          <w:sz w:val="24"/>
        </w:rPr>
        <w:t>a</w:t>
      </w:r>
      <w:r>
        <w:rPr>
          <w:spacing w:val="5"/>
          <w:w w:val="105"/>
          <w:sz w:val="24"/>
        </w:rPr>
        <w:t xml:space="preserve"> </w:t>
      </w:r>
      <w:r>
        <w:rPr>
          <w:w w:val="105"/>
          <w:sz w:val="24"/>
        </w:rPr>
        <w:t>prototypical</w:t>
      </w:r>
      <w:r>
        <w:rPr>
          <w:spacing w:val="5"/>
          <w:w w:val="105"/>
          <w:sz w:val="24"/>
        </w:rPr>
        <w:t xml:space="preserve"> </w:t>
      </w:r>
      <w:r>
        <w:rPr>
          <w:w w:val="105"/>
          <w:sz w:val="24"/>
        </w:rPr>
        <w:t>condition</w:t>
      </w:r>
      <w:r>
        <w:rPr>
          <w:spacing w:val="5"/>
          <w:w w:val="105"/>
          <w:sz w:val="24"/>
        </w:rPr>
        <w:t xml:space="preserve"> </w:t>
      </w:r>
      <w:r>
        <w:rPr>
          <w:w w:val="105"/>
          <w:sz w:val="24"/>
        </w:rPr>
        <w:t>to</w:t>
      </w:r>
      <w:r>
        <w:rPr>
          <w:spacing w:val="4"/>
          <w:w w:val="105"/>
          <w:sz w:val="24"/>
        </w:rPr>
        <w:t xml:space="preserve"> </w:t>
      </w:r>
      <w:r>
        <w:rPr>
          <w:w w:val="105"/>
          <w:sz w:val="24"/>
        </w:rPr>
        <w:t>match</w:t>
      </w:r>
      <w:r>
        <w:rPr>
          <w:spacing w:val="5"/>
          <w:w w:val="105"/>
          <w:sz w:val="24"/>
        </w:rPr>
        <w:t xml:space="preserve"> </w:t>
      </w:r>
      <w:r>
        <w:rPr>
          <w:w w:val="105"/>
          <w:sz w:val="24"/>
        </w:rPr>
        <w:t>its</w:t>
      </w:r>
      <w:r>
        <w:rPr>
          <w:spacing w:val="5"/>
          <w:w w:val="105"/>
          <w:sz w:val="24"/>
        </w:rPr>
        <w:t xml:space="preserve"> </w:t>
      </w:r>
      <w:r>
        <w:rPr>
          <w:spacing w:val="-2"/>
          <w:w w:val="105"/>
          <w:sz w:val="24"/>
        </w:rPr>
        <w:t>symptoms</w:t>
      </w:r>
    </w:p>
    <w:p w14:paraId="1767E63D" w14:textId="77777777" w:rsidR="00015FC5" w:rsidRDefault="00015FC5">
      <w:pPr>
        <w:spacing w:line="388" w:lineRule="auto"/>
        <w:jc w:val="both"/>
        <w:rPr>
          <w:sz w:val="24"/>
        </w:rPr>
        <w:sectPr w:rsidR="00015FC5">
          <w:pgSz w:w="11910" w:h="16840"/>
          <w:pgMar w:top="1920" w:right="640" w:bottom="1040" w:left="1600" w:header="0" w:footer="860" w:gutter="0"/>
          <w:cols w:space="720"/>
        </w:sectPr>
      </w:pPr>
    </w:p>
    <w:p w14:paraId="07F86BA2" w14:textId="77777777" w:rsidR="00015FC5" w:rsidRDefault="00461A66">
      <w:pPr>
        <w:pStyle w:val="BodyText"/>
        <w:spacing w:before="247" w:line="391" w:lineRule="auto"/>
        <w:ind w:left="742" w:right="1114"/>
        <w:jc w:val="both"/>
      </w:pPr>
      <w:r>
        <w:t>against the current observed symptoms for the patient (e.g., “these symptoms sound</w:t>
      </w:r>
      <w:r>
        <w:rPr>
          <w:spacing w:val="40"/>
        </w:rPr>
        <w:t xml:space="preserve"> </w:t>
      </w:r>
      <w:r>
        <w:t>like</w:t>
      </w:r>
      <w:r>
        <w:rPr>
          <w:spacing w:val="40"/>
        </w:rPr>
        <w:t xml:space="preserve"> </w:t>
      </w:r>
      <w:r>
        <w:t>X”</w:t>
      </w:r>
      <w:r>
        <w:rPr>
          <w:spacing w:val="40"/>
        </w:rPr>
        <w:t xml:space="preserve"> </w:t>
      </w:r>
      <w:r>
        <w:t>or</w:t>
      </w:r>
      <w:r>
        <w:rPr>
          <w:spacing w:val="40"/>
        </w:rPr>
        <w:t xml:space="preserve"> </w:t>
      </w:r>
      <w:r>
        <w:t>“this</w:t>
      </w:r>
      <w:r>
        <w:rPr>
          <w:spacing w:val="40"/>
        </w:rPr>
        <w:t xml:space="preserve"> </w:t>
      </w:r>
      <w:r>
        <w:t>fits</w:t>
      </w:r>
      <w:r>
        <w:rPr>
          <w:spacing w:val="40"/>
        </w:rPr>
        <w:t xml:space="preserve"> </w:t>
      </w:r>
      <w:r>
        <w:t>with</w:t>
      </w:r>
      <w:r>
        <w:rPr>
          <w:spacing w:val="40"/>
        </w:rPr>
        <w:t xml:space="preserve"> </w:t>
      </w:r>
      <w:r>
        <w:t>a</w:t>
      </w:r>
      <w:r>
        <w:rPr>
          <w:spacing w:val="40"/>
        </w:rPr>
        <w:t xml:space="preserve"> </w:t>
      </w:r>
      <w:r>
        <w:t>picture</w:t>
      </w:r>
      <w:r>
        <w:rPr>
          <w:spacing w:val="40"/>
        </w:rPr>
        <w:t xml:space="preserve"> </w:t>
      </w:r>
      <w:r>
        <w:t>of</w:t>
      </w:r>
      <w:r>
        <w:rPr>
          <w:spacing w:val="40"/>
        </w:rPr>
        <w:t xml:space="preserve"> </w:t>
      </w:r>
      <w:r>
        <w:t>Y”).</w:t>
      </w:r>
    </w:p>
    <w:p w14:paraId="6045E58A" w14:textId="77777777" w:rsidR="00015FC5" w:rsidRDefault="00461A66">
      <w:pPr>
        <w:pStyle w:val="ListParagraph"/>
        <w:numPr>
          <w:ilvl w:val="1"/>
          <w:numId w:val="1"/>
        </w:numPr>
        <w:tabs>
          <w:tab w:val="left" w:pos="740"/>
          <w:tab w:val="left" w:pos="742"/>
        </w:tabs>
        <w:spacing w:line="391" w:lineRule="auto"/>
        <w:rPr>
          <w:sz w:val="24"/>
        </w:rPr>
      </w:pPr>
      <w:r>
        <w:rPr>
          <w:rFonts w:ascii="Georgia" w:hAnsi="Georgia"/>
          <w:b/>
          <w:w w:val="105"/>
          <w:sz w:val="24"/>
        </w:rPr>
        <w:t xml:space="preserve">None </w:t>
      </w:r>
      <w:r>
        <w:rPr>
          <w:w w:val="105"/>
          <w:sz w:val="24"/>
        </w:rPr>
        <w:t>- cases are defined as not having a clear reasoning strategy if there</w:t>
      </w:r>
      <w:r>
        <w:rPr>
          <w:spacing w:val="80"/>
          <w:w w:val="105"/>
          <w:sz w:val="24"/>
        </w:rPr>
        <w:t xml:space="preserve"> </w:t>
      </w:r>
      <w:r>
        <w:rPr>
          <w:w w:val="105"/>
          <w:sz w:val="24"/>
        </w:rPr>
        <w:t>are insufficient utterances to make an inference that</w:t>
      </w:r>
      <w:r>
        <w:rPr>
          <w:w w:val="105"/>
          <w:sz w:val="24"/>
        </w:rPr>
        <w:t xml:space="preserve"> a participant is using a particular reasoning strategy (as agreed by both coders).</w:t>
      </w:r>
    </w:p>
    <w:p w14:paraId="7483C81B" w14:textId="77777777" w:rsidR="00015FC5" w:rsidRDefault="00015FC5">
      <w:pPr>
        <w:pStyle w:val="BodyText"/>
      </w:pPr>
    </w:p>
    <w:p w14:paraId="7EA0A000" w14:textId="77777777" w:rsidR="00015FC5" w:rsidRDefault="00015FC5">
      <w:pPr>
        <w:pStyle w:val="BodyText"/>
        <w:spacing w:before="229"/>
      </w:pPr>
    </w:p>
    <w:p w14:paraId="73272B4A" w14:textId="77777777" w:rsidR="00015FC5" w:rsidRDefault="00461A66">
      <w:pPr>
        <w:pStyle w:val="BodyText"/>
        <w:spacing w:line="391" w:lineRule="auto"/>
        <w:ind w:left="157" w:right="1068" w:firstLine="351"/>
        <w:jc w:val="both"/>
      </w:pPr>
      <w:r>
        <w:t xml:space="preserve">We first code specific statements within each case that suggested one of these strategies, and then determined which strategy was most prevalent or influential for cases </w:t>
      </w:r>
      <w:r>
        <w:t xml:space="preserve">as a whole such that each case was </w:t>
      </w:r>
      <w:proofErr w:type="spellStart"/>
      <w:r>
        <w:t>categorised</w:t>
      </w:r>
      <w:proofErr w:type="spellEnd"/>
      <w:r>
        <w:t xml:space="preserve"> under one of these strategies. Coding</w:t>
      </w:r>
      <w:r>
        <w:rPr>
          <w:spacing w:val="40"/>
        </w:rPr>
        <w:t xml:space="preserve"> </w:t>
      </w:r>
      <w:r>
        <w:t>of</w:t>
      </w:r>
      <w:r>
        <w:rPr>
          <w:spacing w:val="40"/>
        </w:rPr>
        <w:t xml:space="preserve"> </w:t>
      </w:r>
      <w:r>
        <w:t>utterances</w:t>
      </w:r>
      <w:r>
        <w:rPr>
          <w:spacing w:val="40"/>
        </w:rPr>
        <w:t xml:space="preserve"> </w:t>
      </w:r>
      <w:r>
        <w:t>and</w:t>
      </w:r>
      <w:r>
        <w:rPr>
          <w:spacing w:val="40"/>
        </w:rPr>
        <w:t xml:space="preserve"> </w:t>
      </w:r>
      <w:r>
        <w:t>case-wise</w:t>
      </w:r>
      <w:r>
        <w:rPr>
          <w:spacing w:val="40"/>
        </w:rPr>
        <w:t xml:space="preserve"> </w:t>
      </w:r>
      <w:r>
        <w:t>reasoning</w:t>
      </w:r>
      <w:r>
        <w:rPr>
          <w:spacing w:val="40"/>
        </w:rPr>
        <w:t xml:space="preserve"> </w:t>
      </w:r>
      <w:r>
        <w:t>strategies</w:t>
      </w:r>
      <w:r>
        <w:rPr>
          <w:spacing w:val="40"/>
        </w:rPr>
        <w:t xml:space="preserve"> </w:t>
      </w:r>
      <w:r>
        <w:t>were</w:t>
      </w:r>
      <w:r>
        <w:rPr>
          <w:spacing w:val="40"/>
        </w:rPr>
        <w:t xml:space="preserve"> </w:t>
      </w:r>
      <w:r>
        <w:t>conducted</w:t>
      </w:r>
      <w:r>
        <w:rPr>
          <w:spacing w:val="40"/>
        </w:rPr>
        <w:t xml:space="preserve"> </w:t>
      </w:r>
      <w:r>
        <w:t>with</w:t>
      </w:r>
      <w:r>
        <w:rPr>
          <w:spacing w:val="40"/>
        </w:rPr>
        <w:t xml:space="preserve"> </w:t>
      </w:r>
      <w:r>
        <w:t>a second independent coder.</w:t>
      </w:r>
      <w:r>
        <w:rPr>
          <w:spacing w:val="40"/>
        </w:rPr>
        <w:t xml:space="preserve"> </w:t>
      </w:r>
      <w:r>
        <w:t>For reasoning strategies, initial interrater reliability was</w:t>
      </w:r>
      <w:r>
        <w:rPr>
          <w:spacing w:val="40"/>
        </w:rPr>
        <w:t xml:space="preserve"> </w:t>
      </w:r>
      <w:r>
        <w:t>low, with bot</w:t>
      </w:r>
      <w:r>
        <w:t>h coders agreeing on 58.3% of cases.</w:t>
      </w:r>
      <w:r>
        <w:rPr>
          <w:spacing w:val="40"/>
        </w:rPr>
        <w:t xml:space="preserve"> </w:t>
      </w:r>
      <w:r>
        <w:t>When resolving these initial conflicts,</w:t>
      </w:r>
      <w:r>
        <w:rPr>
          <w:spacing w:val="30"/>
        </w:rPr>
        <w:t xml:space="preserve"> </w:t>
      </w:r>
      <w:r>
        <w:t>changes</w:t>
      </w:r>
      <w:r>
        <w:rPr>
          <w:spacing w:val="28"/>
        </w:rPr>
        <w:t xml:space="preserve"> </w:t>
      </w:r>
      <w:r>
        <w:t>were</w:t>
      </w:r>
      <w:r>
        <w:rPr>
          <w:spacing w:val="28"/>
        </w:rPr>
        <w:t xml:space="preserve"> </w:t>
      </w:r>
      <w:r>
        <w:t>made</w:t>
      </w:r>
      <w:r>
        <w:rPr>
          <w:spacing w:val="28"/>
        </w:rPr>
        <w:t xml:space="preserve"> </w:t>
      </w:r>
      <w:r>
        <w:t>to</w:t>
      </w:r>
      <w:r>
        <w:rPr>
          <w:spacing w:val="28"/>
        </w:rPr>
        <w:t xml:space="preserve"> </w:t>
      </w:r>
      <w:r>
        <w:t>the</w:t>
      </w:r>
      <w:r>
        <w:rPr>
          <w:spacing w:val="28"/>
        </w:rPr>
        <w:t xml:space="preserve"> </w:t>
      </w:r>
      <w:r>
        <w:t>coding</w:t>
      </w:r>
      <w:r>
        <w:rPr>
          <w:spacing w:val="28"/>
        </w:rPr>
        <w:t xml:space="preserve"> </w:t>
      </w:r>
      <w:r>
        <w:t>criteria</w:t>
      </w:r>
      <w:r>
        <w:rPr>
          <w:spacing w:val="28"/>
        </w:rPr>
        <w:t xml:space="preserve"> </w:t>
      </w:r>
      <w:r>
        <w:t>to</w:t>
      </w:r>
      <w:r>
        <w:rPr>
          <w:spacing w:val="28"/>
        </w:rPr>
        <w:t xml:space="preserve"> </w:t>
      </w:r>
      <w:proofErr w:type="spellStart"/>
      <w:r>
        <w:t>prioritise</w:t>
      </w:r>
      <w:proofErr w:type="spellEnd"/>
      <w:r>
        <w:rPr>
          <w:spacing w:val="28"/>
        </w:rPr>
        <w:t xml:space="preserve"> </w:t>
      </w:r>
      <w:r>
        <w:t>strategies</w:t>
      </w:r>
      <w:r>
        <w:rPr>
          <w:spacing w:val="28"/>
        </w:rPr>
        <w:t xml:space="preserve"> </w:t>
      </w:r>
      <w:r>
        <w:t>used</w:t>
      </w:r>
      <w:r>
        <w:rPr>
          <w:spacing w:val="28"/>
        </w:rPr>
        <w:t xml:space="preserve"> </w:t>
      </w:r>
      <w:r>
        <w:t xml:space="preserve">early on in a case, as some participants were noted to </w:t>
      </w:r>
      <w:proofErr w:type="spellStart"/>
      <w:r>
        <w:t>utilise</w:t>
      </w:r>
      <w:proofErr w:type="spellEnd"/>
      <w:r>
        <w:t xml:space="preserve"> multiple strategies within a single case. For example, a participant may use a SI approach to focus on different pathophysiological systems and then adopt a PR approach to identify an appropria</w:t>
      </w:r>
      <w:r>
        <w:t>te diagnosis within a specific pathophysiological system. The coding criteria was also changed</w:t>
      </w:r>
      <w:r>
        <w:rPr>
          <w:spacing w:val="40"/>
        </w:rPr>
        <w:t xml:space="preserve"> </w:t>
      </w:r>
      <w:r>
        <w:t>to</w:t>
      </w:r>
      <w:r>
        <w:rPr>
          <w:spacing w:val="40"/>
        </w:rPr>
        <w:t xml:space="preserve"> </w:t>
      </w:r>
      <w:r>
        <w:t>allow</w:t>
      </w:r>
      <w:r>
        <w:rPr>
          <w:spacing w:val="40"/>
        </w:rPr>
        <w:t xml:space="preserve"> </w:t>
      </w:r>
      <w:r>
        <w:t>cases</w:t>
      </w:r>
      <w:r>
        <w:rPr>
          <w:spacing w:val="40"/>
        </w:rPr>
        <w:t xml:space="preserve"> </w:t>
      </w:r>
      <w:r>
        <w:t>to</w:t>
      </w:r>
      <w:r>
        <w:rPr>
          <w:spacing w:val="40"/>
        </w:rPr>
        <w:t xml:space="preserve"> </w:t>
      </w:r>
      <w:r>
        <w:t>be</w:t>
      </w:r>
      <w:r>
        <w:rPr>
          <w:spacing w:val="40"/>
        </w:rPr>
        <w:t xml:space="preserve"> </w:t>
      </w:r>
      <w:r>
        <w:t>coded</w:t>
      </w:r>
      <w:r>
        <w:rPr>
          <w:spacing w:val="40"/>
        </w:rPr>
        <w:t xml:space="preserve"> </w:t>
      </w:r>
      <w:r>
        <w:t>as</w:t>
      </w:r>
      <w:r>
        <w:rPr>
          <w:spacing w:val="40"/>
        </w:rPr>
        <w:t xml:space="preserve"> </w:t>
      </w:r>
      <w:r>
        <w:t>not</w:t>
      </w:r>
      <w:r>
        <w:rPr>
          <w:spacing w:val="40"/>
        </w:rPr>
        <w:t xml:space="preserve"> </w:t>
      </w:r>
      <w:r>
        <w:t>having</w:t>
      </w:r>
      <w:r>
        <w:rPr>
          <w:spacing w:val="40"/>
        </w:rPr>
        <w:t xml:space="preserve"> </w:t>
      </w:r>
      <w:r>
        <w:t>a</w:t>
      </w:r>
      <w:r>
        <w:rPr>
          <w:spacing w:val="40"/>
        </w:rPr>
        <w:t xml:space="preserve"> </w:t>
      </w:r>
      <w:r>
        <w:t>clear</w:t>
      </w:r>
      <w:r>
        <w:rPr>
          <w:spacing w:val="40"/>
        </w:rPr>
        <w:t xml:space="preserve"> </w:t>
      </w:r>
      <w:r>
        <w:t>strategy</w:t>
      </w:r>
      <w:r>
        <w:rPr>
          <w:spacing w:val="40"/>
        </w:rPr>
        <w:t xml:space="preserve"> </w:t>
      </w:r>
      <w:r>
        <w:t>due</w:t>
      </w:r>
      <w:r>
        <w:rPr>
          <w:spacing w:val="40"/>
        </w:rPr>
        <w:t xml:space="preserve"> </w:t>
      </w:r>
      <w:r>
        <w:t>to</w:t>
      </w:r>
      <w:r>
        <w:rPr>
          <w:spacing w:val="40"/>
        </w:rPr>
        <w:t xml:space="preserve"> </w:t>
      </w:r>
      <w:r>
        <w:t>a</w:t>
      </w:r>
      <w:r>
        <w:rPr>
          <w:spacing w:val="40"/>
        </w:rPr>
        <w:t xml:space="preserve"> </w:t>
      </w:r>
      <w:r>
        <w:t>lack</w:t>
      </w:r>
      <w:r>
        <w:rPr>
          <w:spacing w:val="80"/>
          <w:w w:val="150"/>
        </w:rPr>
        <w:t xml:space="preserve"> </w:t>
      </w:r>
      <w:r>
        <w:t>of</w:t>
      </w:r>
      <w:r>
        <w:rPr>
          <w:spacing w:val="40"/>
        </w:rPr>
        <w:t xml:space="preserve"> </w:t>
      </w:r>
      <w:r>
        <w:t>utterances.</w:t>
      </w:r>
      <w:r>
        <w:rPr>
          <w:spacing w:val="80"/>
        </w:rPr>
        <w:t xml:space="preserve"> </w:t>
      </w:r>
      <w:r>
        <w:t>The</w:t>
      </w:r>
      <w:r>
        <w:rPr>
          <w:spacing w:val="40"/>
        </w:rPr>
        <w:t xml:space="preserve"> </w:t>
      </w:r>
      <w:r>
        <w:t>coding</w:t>
      </w:r>
      <w:r>
        <w:rPr>
          <w:spacing w:val="40"/>
        </w:rPr>
        <w:t xml:space="preserve"> </w:t>
      </w:r>
      <w:r>
        <w:t>criteria</w:t>
      </w:r>
      <w:r>
        <w:rPr>
          <w:spacing w:val="40"/>
        </w:rPr>
        <w:t xml:space="preserve"> </w:t>
      </w:r>
      <w:r>
        <w:t>provided</w:t>
      </w:r>
      <w:r>
        <w:rPr>
          <w:spacing w:val="40"/>
        </w:rPr>
        <w:t xml:space="preserve"> </w:t>
      </w:r>
      <w:r>
        <w:t>above</w:t>
      </w:r>
      <w:r>
        <w:rPr>
          <w:spacing w:val="40"/>
        </w:rPr>
        <w:t xml:space="preserve"> </w:t>
      </w:r>
      <w:r>
        <w:t>are</w:t>
      </w:r>
      <w:r>
        <w:rPr>
          <w:spacing w:val="40"/>
        </w:rPr>
        <w:t xml:space="preserve"> </w:t>
      </w:r>
      <w:r>
        <w:t>after</w:t>
      </w:r>
      <w:r>
        <w:rPr>
          <w:spacing w:val="40"/>
        </w:rPr>
        <w:t xml:space="preserve"> </w:t>
      </w:r>
      <w:r>
        <w:t>these</w:t>
      </w:r>
      <w:r>
        <w:rPr>
          <w:spacing w:val="40"/>
        </w:rPr>
        <w:t xml:space="preserve"> </w:t>
      </w:r>
      <w:r>
        <w:t>changes</w:t>
      </w:r>
      <w:r>
        <w:rPr>
          <w:spacing w:val="40"/>
        </w:rPr>
        <w:t xml:space="preserve"> </w:t>
      </w:r>
      <w:r>
        <w:t>were made. Case</w:t>
      </w:r>
      <w:r>
        <w:t>s were then independently coded for a second time with these updated criteria.</w:t>
      </w:r>
      <w:r>
        <w:rPr>
          <w:spacing w:val="40"/>
        </w:rPr>
        <w:t xml:space="preserve"> </w:t>
      </w:r>
      <w:r>
        <w:t>Both coders agreed on 78% of cases when coding for correctness, with conflicts</w:t>
      </w:r>
      <w:r>
        <w:rPr>
          <w:spacing w:val="40"/>
        </w:rPr>
        <w:t xml:space="preserve"> </w:t>
      </w:r>
      <w:r>
        <w:t>resolved</w:t>
      </w:r>
      <w:r>
        <w:rPr>
          <w:spacing w:val="40"/>
        </w:rPr>
        <w:t xml:space="preserve"> </w:t>
      </w:r>
      <w:r>
        <w:t>in</w:t>
      </w:r>
      <w:r>
        <w:rPr>
          <w:spacing w:val="40"/>
        </w:rPr>
        <w:t xml:space="preserve"> </w:t>
      </w:r>
      <w:r>
        <w:t>consultation</w:t>
      </w:r>
      <w:r>
        <w:rPr>
          <w:spacing w:val="40"/>
        </w:rPr>
        <w:t xml:space="preserve"> </w:t>
      </w:r>
      <w:r>
        <w:t>with</w:t>
      </w:r>
      <w:r>
        <w:rPr>
          <w:spacing w:val="40"/>
        </w:rPr>
        <w:t xml:space="preserve"> </w:t>
      </w:r>
      <w:r>
        <w:t>a</w:t>
      </w:r>
      <w:r>
        <w:rPr>
          <w:spacing w:val="40"/>
        </w:rPr>
        <w:t xml:space="preserve"> </w:t>
      </w:r>
      <w:r>
        <w:t>member</w:t>
      </w:r>
      <w:r>
        <w:rPr>
          <w:spacing w:val="40"/>
        </w:rPr>
        <w:t xml:space="preserve"> </w:t>
      </w:r>
      <w:r>
        <w:t>of</w:t>
      </w:r>
      <w:r>
        <w:rPr>
          <w:spacing w:val="40"/>
        </w:rPr>
        <w:t xml:space="preserve"> </w:t>
      </w:r>
      <w:r>
        <w:t>expert</w:t>
      </w:r>
      <w:r>
        <w:rPr>
          <w:spacing w:val="40"/>
        </w:rPr>
        <w:t xml:space="preserve"> </w:t>
      </w:r>
      <w:r>
        <w:t>panel</w:t>
      </w:r>
      <w:r>
        <w:rPr>
          <w:spacing w:val="40"/>
        </w:rPr>
        <w:t xml:space="preserve"> </w:t>
      </w:r>
      <w:r>
        <w:t>used</w:t>
      </w:r>
      <w:r>
        <w:rPr>
          <w:spacing w:val="40"/>
        </w:rPr>
        <w:t xml:space="preserve"> </w:t>
      </w:r>
      <w:r>
        <w:t>to</w:t>
      </w:r>
      <w:r>
        <w:rPr>
          <w:spacing w:val="40"/>
        </w:rPr>
        <w:t xml:space="preserve"> </w:t>
      </w:r>
      <w:r>
        <w:t>develop the</w:t>
      </w:r>
      <w:r>
        <w:rPr>
          <w:spacing w:val="40"/>
        </w:rPr>
        <w:t xml:space="preserve"> </w:t>
      </w:r>
      <w:r>
        <w:t>vignettes</w:t>
      </w:r>
      <w:r>
        <w:rPr>
          <w:spacing w:val="40"/>
        </w:rPr>
        <w:t xml:space="preserve"> </w:t>
      </w:r>
      <w:r>
        <w:t>(as</w:t>
      </w:r>
      <w:r>
        <w:rPr>
          <w:spacing w:val="40"/>
        </w:rPr>
        <w:t xml:space="preserve"> </w:t>
      </w:r>
      <w:r>
        <w:t>mentioned</w:t>
      </w:r>
      <w:r>
        <w:rPr>
          <w:spacing w:val="40"/>
        </w:rPr>
        <w:t xml:space="preserve"> </w:t>
      </w:r>
      <w:r>
        <w:t>in</w:t>
      </w:r>
      <w:r>
        <w:rPr>
          <w:spacing w:val="40"/>
        </w:rPr>
        <w:t xml:space="preserve"> </w:t>
      </w:r>
      <w:r>
        <w:t>Study</w:t>
      </w:r>
      <w:r>
        <w:rPr>
          <w:spacing w:val="40"/>
        </w:rPr>
        <w:t xml:space="preserve"> </w:t>
      </w:r>
      <w:r>
        <w:t>2).</w:t>
      </w:r>
    </w:p>
    <w:p w14:paraId="40B4A97F" w14:textId="77777777" w:rsidR="00015FC5" w:rsidRDefault="00015FC5">
      <w:pPr>
        <w:pStyle w:val="BodyText"/>
        <w:spacing w:before="207"/>
      </w:pPr>
    </w:p>
    <w:p w14:paraId="6DD75177" w14:textId="77777777" w:rsidR="00015FC5" w:rsidRDefault="00461A66">
      <w:pPr>
        <w:pStyle w:val="BodyText"/>
        <w:spacing w:line="391" w:lineRule="auto"/>
        <w:ind w:left="149" w:right="1114" w:firstLine="359"/>
        <w:jc w:val="both"/>
      </w:pPr>
      <w:r>
        <w:rPr>
          <w:w w:val="105"/>
        </w:rPr>
        <w:t xml:space="preserve">We </w:t>
      </w:r>
      <w:proofErr w:type="spellStart"/>
      <w:r>
        <w:rPr>
          <w:w w:val="105"/>
        </w:rPr>
        <w:t>hypothesise</w:t>
      </w:r>
      <w:proofErr w:type="spellEnd"/>
      <w:r>
        <w:rPr>
          <w:w w:val="105"/>
        </w:rPr>
        <w:t xml:space="preserve"> not only that this think-aloud methodology can be used to detect</w:t>
      </w:r>
      <w:r>
        <w:rPr>
          <w:spacing w:val="-6"/>
          <w:w w:val="105"/>
        </w:rPr>
        <w:t xml:space="preserve"> </w:t>
      </w:r>
      <w:r>
        <w:rPr>
          <w:w w:val="105"/>
        </w:rPr>
        <w:t>different</w:t>
      </w:r>
      <w:r>
        <w:rPr>
          <w:spacing w:val="-6"/>
          <w:w w:val="105"/>
        </w:rPr>
        <w:t xml:space="preserve"> </w:t>
      </w:r>
      <w:r>
        <w:rPr>
          <w:w w:val="105"/>
        </w:rPr>
        <w:t>reasoning</w:t>
      </w:r>
      <w:r>
        <w:rPr>
          <w:spacing w:val="-6"/>
          <w:w w:val="105"/>
        </w:rPr>
        <w:t xml:space="preserve"> </w:t>
      </w:r>
      <w:r>
        <w:rPr>
          <w:w w:val="105"/>
        </w:rPr>
        <w:t>strategies</w:t>
      </w:r>
      <w:r>
        <w:rPr>
          <w:spacing w:val="-6"/>
          <w:w w:val="105"/>
        </w:rPr>
        <w:t xml:space="preserve"> </w:t>
      </w:r>
      <w:r>
        <w:rPr>
          <w:w w:val="105"/>
        </w:rPr>
        <w:t>but</w:t>
      </w:r>
      <w:r>
        <w:rPr>
          <w:spacing w:val="-6"/>
          <w:w w:val="105"/>
        </w:rPr>
        <w:t xml:space="preserve"> </w:t>
      </w:r>
      <w:r>
        <w:rPr>
          <w:w w:val="105"/>
        </w:rPr>
        <w:t>also</w:t>
      </w:r>
      <w:r>
        <w:rPr>
          <w:spacing w:val="-6"/>
          <w:w w:val="105"/>
        </w:rPr>
        <w:t xml:space="preserve"> </w:t>
      </w:r>
      <w:r>
        <w:rPr>
          <w:w w:val="105"/>
        </w:rPr>
        <w:t>that</w:t>
      </w:r>
      <w:r>
        <w:rPr>
          <w:spacing w:val="-6"/>
          <w:w w:val="105"/>
        </w:rPr>
        <w:t xml:space="preserve"> </w:t>
      </w:r>
      <w:r>
        <w:rPr>
          <w:w w:val="105"/>
        </w:rPr>
        <w:t>usage</w:t>
      </w:r>
      <w:r>
        <w:rPr>
          <w:spacing w:val="-6"/>
          <w:w w:val="105"/>
        </w:rPr>
        <w:t xml:space="preserve"> </w:t>
      </w:r>
      <w:r>
        <w:rPr>
          <w:w w:val="105"/>
        </w:rPr>
        <w:t>of</w:t>
      </w:r>
      <w:r>
        <w:rPr>
          <w:spacing w:val="-6"/>
          <w:w w:val="105"/>
        </w:rPr>
        <w:t xml:space="preserve"> </w:t>
      </w:r>
      <w:r>
        <w:rPr>
          <w:w w:val="105"/>
        </w:rPr>
        <w:t>these</w:t>
      </w:r>
      <w:r>
        <w:rPr>
          <w:spacing w:val="-6"/>
          <w:w w:val="105"/>
        </w:rPr>
        <w:t xml:space="preserve"> </w:t>
      </w:r>
      <w:r>
        <w:rPr>
          <w:w w:val="105"/>
        </w:rPr>
        <w:t>reasoning</w:t>
      </w:r>
      <w:r>
        <w:rPr>
          <w:spacing w:val="-6"/>
          <w:w w:val="105"/>
        </w:rPr>
        <w:t xml:space="preserve"> </w:t>
      </w:r>
      <w:r>
        <w:rPr>
          <w:w w:val="105"/>
        </w:rPr>
        <w:t>strategies will vary.</w:t>
      </w:r>
      <w:r>
        <w:rPr>
          <w:spacing w:val="40"/>
          <w:w w:val="105"/>
        </w:rPr>
        <w:t xml:space="preserve"> </w:t>
      </w:r>
      <w:r>
        <w:rPr>
          <w:w w:val="105"/>
        </w:rPr>
        <w:t>There are two possible ways in which they vary:</w:t>
      </w:r>
      <w:r>
        <w:rPr>
          <w:spacing w:val="40"/>
          <w:w w:val="105"/>
        </w:rPr>
        <w:t xml:space="preserve"> </w:t>
      </w:r>
      <w:r>
        <w:rPr>
          <w:w w:val="105"/>
        </w:rPr>
        <w:t>they may var</w:t>
      </w:r>
      <w:r>
        <w:rPr>
          <w:w w:val="105"/>
        </w:rPr>
        <w:t xml:space="preserve">y as </w:t>
      </w:r>
      <w:proofErr w:type="spellStart"/>
      <w:r>
        <w:rPr>
          <w:w w:val="105"/>
        </w:rPr>
        <w:t>depdending</w:t>
      </w:r>
      <w:proofErr w:type="spellEnd"/>
      <w:r>
        <w:rPr>
          <w:w w:val="105"/>
        </w:rPr>
        <w:t xml:space="preserve"> on the individual medical student and/or they may vary as a function</w:t>
      </w:r>
      <w:r>
        <w:rPr>
          <w:spacing w:val="40"/>
          <w:w w:val="105"/>
        </w:rPr>
        <w:t xml:space="preserve"> </w:t>
      </w:r>
      <w:r>
        <w:rPr>
          <w:w w:val="105"/>
        </w:rPr>
        <w:t>of</w:t>
      </w:r>
      <w:r>
        <w:rPr>
          <w:spacing w:val="18"/>
          <w:w w:val="105"/>
        </w:rPr>
        <w:t xml:space="preserve"> </w:t>
      </w:r>
      <w:r>
        <w:rPr>
          <w:w w:val="105"/>
        </w:rPr>
        <w:t>the</w:t>
      </w:r>
      <w:r>
        <w:rPr>
          <w:spacing w:val="18"/>
          <w:w w:val="105"/>
        </w:rPr>
        <w:t xml:space="preserve"> </w:t>
      </w:r>
      <w:r>
        <w:rPr>
          <w:w w:val="105"/>
        </w:rPr>
        <w:t>specific</w:t>
      </w:r>
      <w:r>
        <w:rPr>
          <w:spacing w:val="18"/>
          <w:w w:val="105"/>
        </w:rPr>
        <w:t xml:space="preserve"> </w:t>
      </w:r>
      <w:r>
        <w:rPr>
          <w:w w:val="105"/>
        </w:rPr>
        <w:t>case/patient</w:t>
      </w:r>
      <w:r>
        <w:rPr>
          <w:spacing w:val="18"/>
          <w:w w:val="105"/>
        </w:rPr>
        <w:t xml:space="preserve"> </w:t>
      </w:r>
      <w:r>
        <w:rPr>
          <w:w w:val="105"/>
        </w:rPr>
        <w:t>condition</w:t>
      </w:r>
      <w:r>
        <w:rPr>
          <w:spacing w:val="18"/>
          <w:w w:val="105"/>
        </w:rPr>
        <w:t xml:space="preserve"> </w:t>
      </w:r>
      <w:r>
        <w:rPr>
          <w:w w:val="105"/>
        </w:rPr>
        <w:t>being</w:t>
      </w:r>
      <w:r>
        <w:rPr>
          <w:spacing w:val="19"/>
          <w:w w:val="105"/>
        </w:rPr>
        <w:t xml:space="preserve"> </w:t>
      </w:r>
      <w:r>
        <w:rPr>
          <w:w w:val="105"/>
        </w:rPr>
        <w:t>treated.</w:t>
      </w:r>
      <w:r>
        <w:rPr>
          <w:spacing w:val="40"/>
          <w:w w:val="105"/>
        </w:rPr>
        <w:t xml:space="preserve"> </w:t>
      </w:r>
      <w:r>
        <w:rPr>
          <w:w w:val="105"/>
        </w:rPr>
        <w:t>For</w:t>
      </w:r>
      <w:r>
        <w:rPr>
          <w:spacing w:val="18"/>
          <w:w w:val="105"/>
        </w:rPr>
        <w:t xml:space="preserve"> </w:t>
      </w:r>
      <w:r>
        <w:rPr>
          <w:w w:val="105"/>
        </w:rPr>
        <w:t>the</w:t>
      </w:r>
      <w:r>
        <w:rPr>
          <w:spacing w:val="18"/>
          <w:w w:val="105"/>
        </w:rPr>
        <w:t xml:space="preserve"> </w:t>
      </w:r>
      <w:r>
        <w:rPr>
          <w:w w:val="105"/>
        </w:rPr>
        <w:t>former,</w:t>
      </w:r>
      <w:r>
        <w:rPr>
          <w:spacing w:val="18"/>
          <w:w w:val="105"/>
        </w:rPr>
        <w:t xml:space="preserve"> </w:t>
      </w:r>
      <w:r>
        <w:rPr>
          <w:w w:val="105"/>
        </w:rPr>
        <w:t>the</w:t>
      </w:r>
      <w:r>
        <w:rPr>
          <w:spacing w:val="18"/>
          <w:w w:val="105"/>
        </w:rPr>
        <w:t xml:space="preserve"> </w:t>
      </w:r>
      <w:r>
        <w:rPr>
          <w:w w:val="105"/>
        </w:rPr>
        <w:t>reasoning</w:t>
      </w:r>
    </w:p>
    <w:p w14:paraId="785D2462" w14:textId="77777777" w:rsidR="00015FC5" w:rsidRDefault="00015FC5">
      <w:pPr>
        <w:spacing w:line="391" w:lineRule="auto"/>
        <w:jc w:val="both"/>
        <w:sectPr w:rsidR="00015FC5">
          <w:pgSz w:w="11910" w:h="16840"/>
          <w:pgMar w:top="1920" w:right="640" w:bottom="1040" w:left="1600" w:header="0" w:footer="860" w:gutter="0"/>
          <w:cols w:space="720"/>
        </w:sectPr>
      </w:pPr>
    </w:p>
    <w:p w14:paraId="2849C202" w14:textId="77777777" w:rsidR="00015FC5" w:rsidRDefault="00461A66">
      <w:pPr>
        <w:pStyle w:val="BodyText"/>
        <w:spacing w:before="247" w:line="400" w:lineRule="auto"/>
        <w:ind w:left="124" w:right="1069" w:firstLine="32"/>
        <w:jc w:val="both"/>
      </w:pPr>
      <w:r>
        <w:rPr>
          <w:w w:val="105"/>
        </w:rPr>
        <w:t>strategy would be more related to the individual medical</w:t>
      </w:r>
      <w:r>
        <w:rPr>
          <w:w w:val="105"/>
        </w:rPr>
        <w:t xml:space="preserve"> student, in that each student will have their own strategy that they tend to use regardless of the patient. For the latter, there would be properties of specific patient conditions that prompt usage of certain reasoning strategies.</w:t>
      </w:r>
      <w:r>
        <w:rPr>
          <w:spacing w:val="40"/>
          <w:w w:val="105"/>
        </w:rPr>
        <w:t xml:space="preserve"> </w:t>
      </w:r>
      <w:r>
        <w:rPr>
          <w:w w:val="105"/>
        </w:rPr>
        <w:t xml:space="preserve">We investigate both of </w:t>
      </w:r>
      <w:r>
        <w:rPr>
          <w:w w:val="105"/>
        </w:rPr>
        <w:t>these competing theories within this study. To look at individual-level strategy, we ask participants about their diagnostic reasoning process during the debrief interview. This includes questions</w:t>
      </w:r>
      <w:r>
        <w:rPr>
          <w:spacing w:val="-3"/>
          <w:w w:val="105"/>
        </w:rPr>
        <w:t xml:space="preserve"> </w:t>
      </w:r>
      <w:r>
        <w:rPr>
          <w:w w:val="105"/>
        </w:rPr>
        <w:t>such</w:t>
      </w:r>
      <w:r>
        <w:rPr>
          <w:spacing w:val="-3"/>
          <w:w w:val="105"/>
        </w:rPr>
        <w:t xml:space="preserve"> </w:t>
      </w:r>
      <w:r>
        <w:rPr>
          <w:w w:val="105"/>
        </w:rPr>
        <w:t>as</w:t>
      </w:r>
      <w:r>
        <w:rPr>
          <w:spacing w:val="-3"/>
          <w:w w:val="105"/>
        </w:rPr>
        <w:t xml:space="preserve"> </w:t>
      </w:r>
      <w:r>
        <w:rPr>
          <w:i/>
          <w:w w:val="105"/>
        </w:rPr>
        <w:t>“What’s your general approach to making diagnoses?”</w:t>
      </w:r>
      <w:r>
        <w:rPr>
          <w:i/>
          <w:spacing w:val="37"/>
          <w:w w:val="105"/>
        </w:rPr>
        <w:t xml:space="preserve"> </w:t>
      </w:r>
      <w:r>
        <w:rPr>
          <w:w w:val="105"/>
        </w:rPr>
        <w:t>and</w:t>
      </w:r>
      <w:r>
        <w:rPr>
          <w:spacing w:val="-3"/>
          <w:w w:val="105"/>
        </w:rPr>
        <w:t xml:space="preserve"> </w:t>
      </w:r>
      <w:r>
        <w:rPr>
          <w:i/>
          <w:w w:val="105"/>
        </w:rPr>
        <w:t>“Do you</w:t>
      </w:r>
      <w:r>
        <w:rPr>
          <w:i/>
          <w:spacing w:val="-16"/>
          <w:w w:val="105"/>
        </w:rPr>
        <w:t xml:space="preserve"> </w:t>
      </w:r>
      <w:r>
        <w:rPr>
          <w:i/>
          <w:w w:val="105"/>
        </w:rPr>
        <w:t>tend</w:t>
      </w:r>
      <w:r>
        <w:rPr>
          <w:i/>
          <w:spacing w:val="-13"/>
          <w:w w:val="105"/>
        </w:rPr>
        <w:t xml:space="preserve"> </w:t>
      </w:r>
      <w:r>
        <w:rPr>
          <w:i/>
          <w:w w:val="105"/>
        </w:rPr>
        <w:t>to</w:t>
      </w:r>
      <w:r>
        <w:rPr>
          <w:i/>
          <w:spacing w:val="-13"/>
          <w:w w:val="105"/>
        </w:rPr>
        <w:t xml:space="preserve"> </w:t>
      </w:r>
      <w:r>
        <w:rPr>
          <w:i/>
          <w:w w:val="105"/>
        </w:rPr>
        <w:t>keep</w:t>
      </w:r>
      <w:r>
        <w:rPr>
          <w:i/>
          <w:spacing w:val="-13"/>
          <w:w w:val="105"/>
        </w:rPr>
        <w:t xml:space="preserve"> </w:t>
      </w:r>
      <w:r>
        <w:rPr>
          <w:i/>
          <w:w w:val="105"/>
        </w:rPr>
        <w:t>a</w:t>
      </w:r>
      <w:r>
        <w:rPr>
          <w:i/>
          <w:spacing w:val="-13"/>
          <w:w w:val="105"/>
        </w:rPr>
        <w:t xml:space="preserve"> </w:t>
      </w:r>
      <w:r>
        <w:rPr>
          <w:i/>
          <w:w w:val="105"/>
        </w:rPr>
        <w:t>broad</w:t>
      </w:r>
      <w:r>
        <w:rPr>
          <w:i/>
          <w:spacing w:val="-13"/>
          <w:w w:val="105"/>
        </w:rPr>
        <w:t xml:space="preserve"> </w:t>
      </w:r>
      <w:r>
        <w:rPr>
          <w:i/>
          <w:w w:val="105"/>
        </w:rPr>
        <w:t>set</w:t>
      </w:r>
      <w:r>
        <w:rPr>
          <w:i/>
          <w:spacing w:val="-13"/>
          <w:w w:val="105"/>
        </w:rPr>
        <w:t xml:space="preserve"> </w:t>
      </w:r>
      <w:r>
        <w:rPr>
          <w:i/>
          <w:w w:val="105"/>
        </w:rPr>
        <w:t>of</w:t>
      </w:r>
      <w:r>
        <w:rPr>
          <w:i/>
          <w:spacing w:val="-13"/>
          <w:w w:val="105"/>
        </w:rPr>
        <w:t xml:space="preserve"> </w:t>
      </w:r>
      <w:r>
        <w:rPr>
          <w:i/>
          <w:w w:val="105"/>
        </w:rPr>
        <w:t>differentials</w:t>
      </w:r>
      <w:r>
        <w:rPr>
          <w:i/>
          <w:spacing w:val="-13"/>
          <w:w w:val="105"/>
        </w:rPr>
        <w:t xml:space="preserve"> </w:t>
      </w:r>
      <w:r>
        <w:rPr>
          <w:i/>
          <w:w w:val="105"/>
        </w:rPr>
        <w:t>in</w:t>
      </w:r>
      <w:r>
        <w:rPr>
          <w:i/>
          <w:spacing w:val="-13"/>
          <w:w w:val="105"/>
        </w:rPr>
        <w:t xml:space="preserve"> </w:t>
      </w:r>
      <w:r>
        <w:rPr>
          <w:i/>
          <w:w w:val="105"/>
        </w:rPr>
        <w:t>mind?”</w:t>
      </w:r>
      <w:r>
        <w:rPr>
          <w:i/>
          <w:spacing w:val="24"/>
          <w:w w:val="105"/>
        </w:rPr>
        <w:t xml:space="preserve"> </w:t>
      </w:r>
      <w:r>
        <w:rPr>
          <w:w w:val="105"/>
        </w:rPr>
        <w:t>(full</w:t>
      </w:r>
      <w:r>
        <w:rPr>
          <w:spacing w:val="-16"/>
          <w:w w:val="105"/>
        </w:rPr>
        <w:t xml:space="preserve"> </w:t>
      </w:r>
      <w:r>
        <w:rPr>
          <w:w w:val="105"/>
        </w:rPr>
        <w:t>list</w:t>
      </w:r>
      <w:r>
        <w:rPr>
          <w:spacing w:val="-16"/>
          <w:w w:val="105"/>
        </w:rPr>
        <w:t xml:space="preserve"> </w:t>
      </w:r>
      <w:r>
        <w:rPr>
          <w:w w:val="105"/>
        </w:rPr>
        <w:t>of</w:t>
      </w:r>
      <w:r>
        <w:rPr>
          <w:spacing w:val="-16"/>
          <w:w w:val="105"/>
        </w:rPr>
        <w:t xml:space="preserve"> </w:t>
      </w:r>
      <w:r>
        <w:rPr>
          <w:w w:val="105"/>
        </w:rPr>
        <w:t>questions</w:t>
      </w:r>
      <w:r>
        <w:rPr>
          <w:spacing w:val="-15"/>
          <w:w w:val="105"/>
        </w:rPr>
        <w:t xml:space="preserve"> </w:t>
      </w:r>
      <w:r>
        <w:rPr>
          <w:w w:val="105"/>
        </w:rPr>
        <w:t>available in</w:t>
      </w:r>
      <w:r>
        <w:rPr>
          <w:spacing w:val="40"/>
          <w:w w:val="105"/>
        </w:rPr>
        <w:t xml:space="preserve"> </w:t>
      </w:r>
      <w:r>
        <w:rPr>
          <w:w w:val="105"/>
        </w:rPr>
        <w:t>the</w:t>
      </w:r>
      <w:r>
        <w:rPr>
          <w:spacing w:val="40"/>
          <w:w w:val="105"/>
        </w:rPr>
        <w:t xml:space="preserve"> </w:t>
      </w:r>
      <w:r>
        <w:rPr>
          <w:w w:val="105"/>
        </w:rPr>
        <w:t>Appendices).</w:t>
      </w:r>
      <w:r>
        <w:rPr>
          <w:spacing w:val="80"/>
          <w:w w:val="105"/>
        </w:rPr>
        <w:t xml:space="preserve"> </w:t>
      </w:r>
      <w:r>
        <w:rPr>
          <w:w w:val="105"/>
        </w:rPr>
        <w:t>Based</w:t>
      </w:r>
      <w:r>
        <w:rPr>
          <w:spacing w:val="40"/>
          <w:w w:val="105"/>
        </w:rPr>
        <w:t xml:space="preserve"> </w:t>
      </w:r>
      <w:r>
        <w:rPr>
          <w:w w:val="105"/>
        </w:rPr>
        <w:t>on</w:t>
      </w:r>
      <w:r>
        <w:rPr>
          <w:spacing w:val="40"/>
          <w:w w:val="105"/>
        </w:rPr>
        <w:t xml:space="preserve"> </w:t>
      </w:r>
      <w:r>
        <w:rPr>
          <w:w w:val="105"/>
        </w:rPr>
        <w:t>their</w:t>
      </w:r>
      <w:r>
        <w:rPr>
          <w:spacing w:val="40"/>
          <w:w w:val="105"/>
        </w:rPr>
        <w:t xml:space="preserve"> </w:t>
      </w:r>
      <w:r>
        <w:rPr>
          <w:w w:val="105"/>
        </w:rPr>
        <w:t>responses,</w:t>
      </w:r>
      <w:r>
        <w:rPr>
          <w:spacing w:val="40"/>
          <w:w w:val="105"/>
        </w:rPr>
        <w:t xml:space="preserve"> </w:t>
      </w:r>
      <w:r>
        <w:rPr>
          <w:w w:val="105"/>
        </w:rPr>
        <w:t>participants</w:t>
      </w:r>
      <w:r>
        <w:rPr>
          <w:spacing w:val="40"/>
          <w:w w:val="105"/>
        </w:rPr>
        <w:t xml:space="preserve"> </w:t>
      </w:r>
      <w:r>
        <w:rPr>
          <w:w w:val="105"/>
        </w:rPr>
        <w:t>are</w:t>
      </w:r>
      <w:r>
        <w:rPr>
          <w:spacing w:val="40"/>
          <w:w w:val="105"/>
        </w:rPr>
        <w:t xml:space="preserve"> </w:t>
      </w:r>
      <w:r>
        <w:rPr>
          <w:w w:val="105"/>
        </w:rPr>
        <w:t>each</w:t>
      </w:r>
      <w:r>
        <w:rPr>
          <w:spacing w:val="40"/>
          <w:w w:val="105"/>
        </w:rPr>
        <w:t xml:space="preserve"> </w:t>
      </w:r>
      <w:proofErr w:type="spellStart"/>
      <w:r>
        <w:rPr>
          <w:w w:val="105"/>
        </w:rPr>
        <w:t>categorised</w:t>
      </w:r>
      <w:proofErr w:type="spellEnd"/>
      <w:r>
        <w:rPr>
          <w:w w:val="105"/>
        </w:rPr>
        <w:t xml:space="preserve"> as belonging to one of the three reasoning strategies.</w:t>
      </w:r>
      <w:r>
        <w:rPr>
          <w:spacing w:val="40"/>
          <w:w w:val="105"/>
        </w:rPr>
        <w:t xml:space="preserve"> </w:t>
      </w:r>
      <w:r>
        <w:rPr>
          <w:w w:val="105"/>
        </w:rPr>
        <w:t>This is</w:t>
      </w:r>
      <w:r>
        <w:rPr>
          <w:w w:val="105"/>
        </w:rPr>
        <w:t xml:space="preserve"> considered their ‘subjective strategy’.</w:t>
      </w:r>
      <w:r>
        <w:rPr>
          <w:spacing w:val="40"/>
          <w:w w:val="105"/>
        </w:rPr>
        <w:t xml:space="preserve"> </w:t>
      </w:r>
      <w:r>
        <w:rPr>
          <w:w w:val="105"/>
        </w:rPr>
        <w:t>To look at condition-level strategies, after classifying each case using independent coders, we find the most commonly used strategy for each condition.</w:t>
      </w:r>
      <w:r>
        <w:rPr>
          <w:spacing w:val="40"/>
          <w:w w:val="105"/>
        </w:rPr>
        <w:t xml:space="preserve"> </w:t>
      </w:r>
      <w:r>
        <w:rPr>
          <w:w w:val="105"/>
        </w:rPr>
        <w:t>This is considered the condition’s ‘dominant strategy’.</w:t>
      </w:r>
      <w:r>
        <w:rPr>
          <w:spacing w:val="40"/>
          <w:w w:val="105"/>
        </w:rPr>
        <w:t xml:space="preserve"> </w:t>
      </w:r>
      <w:r>
        <w:rPr>
          <w:w w:val="105"/>
        </w:rPr>
        <w:t>Once b</w:t>
      </w:r>
      <w:r>
        <w:rPr>
          <w:w w:val="105"/>
        </w:rPr>
        <w:t xml:space="preserve">oth of these are defined, we compare the strategies coded for each case against both the subjective and dominant strategies. By comparing the cases’ reasoning strategies with both the subjective and dominant strategies (using Binomial Exact Tests), we can </w:t>
      </w:r>
      <w:r>
        <w:rPr>
          <w:w w:val="105"/>
        </w:rPr>
        <w:t>investigate whether it is the individual medical student or the patient’s medical condition</w:t>
      </w:r>
      <w:r>
        <w:rPr>
          <w:spacing w:val="23"/>
          <w:w w:val="105"/>
        </w:rPr>
        <w:t xml:space="preserve"> </w:t>
      </w:r>
      <w:r>
        <w:rPr>
          <w:w w:val="105"/>
        </w:rPr>
        <w:t>that</w:t>
      </w:r>
      <w:r>
        <w:rPr>
          <w:spacing w:val="23"/>
          <w:w w:val="105"/>
        </w:rPr>
        <w:t xml:space="preserve"> </w:t>
      </w:r>
      <w:r>
        <w:rPr>
          <w:w w:val="105"/>
        </w:rPr>
        <w:t>is</w:t>
      </w:r>
      <w:r>
        <w:rPr>
          <w:spacing w:val="23"/>
          <w:w w:val="105"/>
        </w:rPr>
        <w:t xml:space="preserve"> </w:t>
      </w:r>
      <w:r>
        <w:rPr>
          <w:w w:val="105"/>
        </w:rPr>
        <w:t>responsible</w:t>
      </w:r>
      <w:r>
        <w:rPr>
          <w:spacing w:val="23"/>
          <w:w w:val="105"/>
        </w:rPr>
        <w:t xml:space="preserve"> </w:t>
      </w:r>
      <w:r>
        <w:rPr>
          <w:w w:val="105"/>
        </w:rPr>
        <w:t>for</w:t>
      </w:r>
      <w:r>
        <w:rPr>
          <w:spacing w:val="23"/>
          <w:w w:val="105"/>
        </w:rPr>
        <w:t xml:space="preserve"> </w:t>
      </w:r>
      <w:r>
        <w:rPr>
          <w:w w:val="105"/>
        </w:rPr>
        <w:t>the</w:t>
      </w:r>
      <w:r>
        <w:rPr>
          <w:spacing w:val="23"/>
          <w:w w:val="105"/>
        </w:rPr>
        <w:t xml:space="preserve"> </w:t>
      </w:r>
      <w:r>
        <w:rPr>
          <w:w w:val="105"/>
        </w:rPr>
        <w:t>choice</w:t>
      </w:r>
      <w:r>
        <w:rPr>
          <w:spacing w:val="23"/>
          <w:w w:val="105"/>
        </w:rPr>
        <w:t xml:space="preserve"> </w:t>
      </w:r>
      <w:r>
        <w:rPr>
          <w:w w:val="105"/>
        </w:rPr>
        <w:t>of</w:t>
      </w:r>
      <w:r>
        <w:rPr>
          <w:spacing w:val="23"/>
          <w:w w:val="105"/>
        </w:rPr>
        <w:t xml:space="preserve"> </w:t>
      </w:r>
      <w:r>
        <w:rPr>
          <w:w w:val="105"/>
        </w:rPr>
        <w:t>reasoning</w:t>
      </w:r>
      <w:r>
        <w:rPr>
          <w:spacing w:val="23"/>
          <w:w w:val="105"/>
        </w:rPr>
        <w:t xml:space="preserve"> </w:t>
      </w:r>
      <w:r>
        <w:rPr>
          <w:w w:val="105"/>
        </w:rPr>
        <w:t>strategy</w:t>
      </w:r>
      <w:r>
        <w:rPr>
          <w:spacing w:val="23"/>
          <w:w w:val="105"/>
        </w:rPr>
        <w:t xml:space="preserve"> </w:t>
      </w:r>
      <w:r>
        <w:rPr>
          <w:w w:val="105"/>
        </w:rPr>
        <w:t>on</w:t>
      </w:r>
      <w:r>
        <w:rPr>
          <w:spacing w:val="23"/>
          <w:w w:val="105"/>
        </w:rPr>
        <w:t xml:space="preserve"> </w:t>
      </w:r>
      <w:r>
        <w:rPr>
          <w:w w:val="105"/>
        </w:rPr>
        <w:t>a</w:t>
      </w:r>
      <w:r>
        <w:rPr>
          <w:spacing w:val="23"/>
          <w:w w:val="105"/>
        </w:rPr>
        <w:t xml:space="preserve"> </w:t>
      </w:r>
      <w:r>
        <w:rPr>
          <w:w w:val="105"/>
        </w:rPr>
        <w:t>given</w:t>
      </w:r>
      <w:r>
        <w:rPr>
          <w:spacing w:val="23"/>
          <w:w w:val="105"/>
        </w:rPr>
        <w:t xml:space="preserve"> </w:t>
      </w:r>
      <w:r>
        <w:rPr>
          <w:w w:val="105"/>
        </w:rPr>
        <w:t>case.</w:t>
      </w:r>
    </w:p>
    <w:p w14:paraId="30A48AB0" w14:textId="77777777" w:rsidR="00015FC5" w:rsidRDefault="00015FC5">
      <w:pPr>
        <w:pStyle w:val="BodyText"/>
        <w:spacing w:before="237"/>
      </w:pPr>
    </w:p>
    <w:p w14:paraId="3369521D" w14:textId="77777777" w:rsidR="00015FC5" w:rsidRDefault="00461A66">
      <w:pPr>
        <w:pStyle w:val="BodyText"/>
        <w:spacing w:line="400" w:lineRule="auto"/>
        <w:ind w:left="148" w:right="1068" w:hanging="4"/>
        <w:jc w:val="both"/>
      </w:pPr>
      <w:r>
        <w:rPr>
          <w:w w:val="105"/>
        </w:rPr>
        <w:t>We then compare our dependent variables (Accuracy, Confidence,</w:t>
      </w:r>
      <w:r>
        <w:rPr>
          <w:w w:val="105"/>
        </w:rPr>
        <w:t xml:space="preserve"> Information Seeking, Differential Evaluations) as a function of reasoning strategy.</w:t>
      </w:r>
      <w:r>
        <w:rPr>
          <w:spacing w:val="40"/>
          <w:w w:val="105"/>
        </w:rPr>
        <w:t xml:space="preserve"> </w:t>
      </w:r>
      <w:r>
        <w:rPr>
          <w:w w:val="105"/>
        </w:rPr>
        <w:t>As we compare observations on a case-by-case basis, observations are not independent, as student each record multiple cases and there are multiple cases for each condition</w:t>
      </w:r>
      <w:r>
        <w:rPr>
          <w:w w:val="105"/>
        </w:rPr>
        <w:t xml:space="preserve">. As such, we conduct generalised mixed effect modelling to </w:t>
      </w:r>
      <w:proofErr w:type="spellStart"/>
      <w:r>
        <w:rPr>
          <w:w w:val="105"/>
        </w:rPr>
        <w:t>analyse</w:t>
      </w:r>
      <w:proofErr w:type="spellEnd"/>
      <w:r>
        <w:rPr>
          <w:w w:val="105"/>
        </w:rPr>
        <w:t xml:space="preserve"> the effect of reasoning</w:t>
      </w:r>
      <w:r>
        <w:rPr>
          <w:spacing w:val="-14"/>
          <w:w w:val="105"/>
        </w:rPr>
        <w:t xml:space="preserve"> </w:t>
      </w:r>
      <w:r>
        <w:rPr>
          <w:w w:val="105"/>
        </w:rPr>
        <w:t>strategy</w:t>
      </w:r>
      <w:r>
        <w:rPr>
          <w:spacing w:val="-14"/>
          <w:w w:val="105"/>
        </w:rPr>
        <w:t xml:space="preserve"> </w:t>
      </w:r>
      <w:r>
        <w:rPr>
          <w:w w:val="105"/>
        </w:rPr>
        <w:t>on</w:t>
      </w:r>
      <w:r>
        <w:rPr>
          <w:spacing w:val="-14"/>
          <w:w w:val="105"/>
        </w:rPr>
        <w:t xml:space="preserve"> </w:t>
      </w:r>
      <w:r>
        <w:rPr>
          <w:w w:val="105"/>
        </w:rPr>
        <w:t>these</w:t>
      </w:r>
      <w:r>
        <w:rPr>
          <w:spacing w:val="-14"/>
          <w:w w:val="105"/>
        </w:rPr>
        <w:t xml:space="preserve"> </w:t>
      </w:r>
      <w:r>
        <w:rPr>
          <w:w w:val="105"/>
        </w:rPr>
        <w:t>variables.</w:t>
      </w:r>
      <w:r>
        <w:rPr>
          <w:spacing w:val="8"/>
          <w:w w:val="105"/>
        </w:rPr>
        <w:t xml:space="preserve"> </w:t>
      </w:r>
      <w:r>
        <w:rPr>
          <w:w w:val="105"/>
        </w:rPr>
        <w:t>For</w:t>
      </w:r>
      <w:r>
        <w:rPr>
          <w:spacing w:val="-14"/>
          <w:w w:val="105"/>
        </w:rPr>
        <w:t xml:space="preserve"> </w:t>
      </w:r>
      <w:r>
        <w:rPr>
          <w:w w:val="105"/>
        </w:rPr>
        <w:t>Accuracy,</w:t>
      </w:r>
      <w:r>
        <w:rPr>
          <w:spacing w:val="-13"/>
          <w:w w:val="105"/>
        </w:rPr>
        <w:t xml:space="preserve"> </w:t>
      </w:r>
      <w:r>
        <w:rPr>
          <w:w w:val="105"/>
        </w:rPr>
        <w:t>we</w:t>
      </w:r>
      <w:r>
        <w:rPr>
          <w:spacing w:val="-14"/>
          <w:w w:val="105"/>
        </w:rPr>
        <w:t xml:space="preserve"> </w:t>
      </w:r>
      <w:r>
        <w:rPr>
          <w:w w:val="105"/>
        </w:rPr>
        <w:t>fit</w:t>
      </w:r>
      <w:r>
        <w:rPr>
          <w:spacing w:val="-14"/>
          <w:w w:val="105"/>
        </w:rPr>
        <w:t xml:space="preserve"> </w:t>
      </w:r>
      <w:r>
        <w:rPr>
          <w:w w:val="105"/>
        </w:rPr>
        <w:t>a</w:t>
      </w:r>
      <w:r>
        <w:rPr>
          <w:spacing w:val="-14"/>
          <w:w w:val="105"/>
        </w:rPr>
        <w:t xml:space="preserve"> </w:t>
      </w:r>
      <w:r>
        <w:rPr>
          <w:w w:val="105"/>
        </w:rPr>
        <w:t>binomial</w:t>
      </w:r>
      <w:r>
        <w:rPr>
          <w:spacing w:val="-14"/>
          <w:w w:val="105"/>
        </w:rPr>
        <w:t xml:space="preserve"> </w:t>
      </w:r>
      <w:r>
        <w:rPr>
          <w:w w:val="105"/>
        </w:rPr>
        <w:t>logistic</w:t>
      </w:r>
      <w:r>
        <w:rPr>
          <w:spacing w:val="-14"/>
          <w:w w:val="105"/>
        </w:rPr>
        <w:t xml:space="preserve"> </w:t>
      </w:r>
      <w:r>
        <w:rPr>
          <w:w w:val="105"/>
        </w:rPr>
        <w:t>model for correctness as a binary outcome variable.</w:t>
      </w:r>
      <w:r>
        <w:rPr>
          <w:spacing w:val="40"/>
          <w:w w:val="105"/>
        </w:rPr>
        <w:t xml:space="preserve"> </w:t>
      </w:r>
      <w:r>
        <w:rPr>
          <w:w w:val="105"/>
        </w:rPr>
        <w:t>For the other variables, as we are using n</w:t>
      </w:r>
      <w:r>
        <w:rPr>
          <w:w w:val="105"/>
        </w:rPr>
        <w:t>on-normally distributed continuous outcome variables, we compare model fit metrics (</w:t>
      </w:r>
      <w:proofErr w:type="spellStart"/>
      <w:r>
        <w:rPr>
          <w:w w:val="105"/>
        </w:rPr>
        <w:t>Aikake</w:t>
      </w:r>
      <w:proofErr w:type="spellEnd"/>
      <w:r>
        <w:rPr>
          <w:w w:val="105"/>
        </w:rPr>
        <w:t xml:space="preserve"> Information Criterion and Bayesian Information Criterion) for generalised</w:t>
      </w:r>
      <w:r>
        <w:rPr>
          <w:spacing w:val="-6"/>
          <w:w w:val="105"/>
        </w:rPr>
        <w:t xml:space="preserve"> </w:t>
      </w:r>
      <w:r>
        <w:rPr>
          <w:w w:val="105"/>
        </w:rPr>
        <w:t>models</w:t>
      </w:r>
      <w:r>
        <w:rPr>
          <w:spacing w:val="-6"/>
          <w:w w:val="105"/>
        </w:rPr>
        <w:t xml:space="preserve"> </w:t>
      </w:r>
      <w:r>
        <w:rPr>
          <w:w w:val="105"/>
        </w:rPr>
        <w:t>(with</w:t>
      </w:r>
      <w:r>
        <w:rPr>
          <w:spacing w:val="-6"/>
          <w:w w:val="105"/>
        </w:rPr>
        <w:t xml:space="preserve"> </w:t>
      </w:r>
      <w:r>
        <w:rPr>
          <w:w w:val="105"/>
        </w:rPr>
        <w:t>the</w:t>
      </w:r>
      <w:r>
        <w:rPr>
          <w:spacing w:val="-7"/>
          <w:w w:val="105"/>
        </w:rPr>
        <w:t xml:space="preserve"> </w:t>
      </w:r>
      <w:proofErr w:type="spellStart"/>
      <w:r>
        <w:rPr>
          <w:i/>
          <w:w w:val="105"/>
        </w:rPr>
        <w:t>glmer</w:t>
      </w:r>
      <w:proofErr w:type="spellEnd"/>
      <w:r>
        <w:rPr>
          <w:i/>
          <w:spacing w:val="11"/>
          <w:w w:val="105"/>
        </w:rPr>
        <w:t xml:space="preserve"> </w:t>
      </w:r>
      <w:r>
        <w:rPr>
          <w:w w:val="105"/>
        </w:rPr>
        <w:t>function</w:t>
      </w:r>
      <w:r>
        <w:rPr>
          <w:spacing w:val="-6"/>
          <w:w w:val="105"/>
        </w:rPr>
        <w:t xml:space="preserve"> </w:t>
      </w:r>
      <w:r>
        <w:rPr>
          <w:w w:val="105"/>
        </w:rPr>
        <w:t>in</w:t>
      </w:r>
      <w:r>
        <w:rPr>
          <w:spacing w:val="-6"/>
          <w:w w:val="105"/>
        </w:rPr>
        <w:t xml:space="preserve"> </w:t>
      </w:r>
      <w:r>
        <w:rPr>
          <w:w w:val="105"/>
        </w:rPr>
        <w:t>R’s</w:t>
      </w:r>
      <w:r>
        <w:rPr>
          <w:spacing w:val="-7"/>
          <w:w w:val="105"/>
        </w:rPr>
        <w:t xml:space="preserve"> </w:t>
      </w:r>
      <w:proofErr w:type="spellStart"/>
      <w:r>
        <w:rPr>
          <w:i/>
          <w:w w:val="105"/>
        </w:rPr>
        <w:t>lmerTest</w:t>
      </w:r>
      <w:proofErr w:type="spellEnd"/>
      <w:r>
        <w:rPr>
          <w:i/>
          <w:w w:val="105"/>
        </w:rPr>
        <w:t xml:space="preserve"> </w:t>
      </w:r>
      <w:r>
        <w:rPr>
          <w:w w:val="105"/>
        </w:rPr>
        <w:t>package)</w:t>
      </w:r>
      <w:r>
        <w:rPr>
          <w:spacing w:val="-7"/>
          <w:w w:val="105"/>
        </w:rPr>
        <w:t xml:space="preserve"> </w:t>
      </w:r>
      <w:r>
        <w:rPr>
          <w:w w:val="105"/>
        </w:rPr>
        <w:t>using</w:t>
      </w:r>
      <w:r>
        <w:rPr>
          <w:spacing w:val="-7"/>
          <w:w w:val="105"/>
        </w:rPr>
        <w:t xml:space="preserve"> </w:t>
      </w:r>
      <w:r>
        <w:rPr>
          <w:w w:val="105"/>
        </w:rPr>
        <w:t>inverse</w:t>
      </w:r>
    </w:p>
    <w:p w14:paraId="6A7FE3A5" w14:textId="77777777" w:rsidR="00015FC5" w:rsidRDefault="00015FC5">
      <w:pPr>
        <w:spacing w:line="400" w:lineRule="auto"/>
        <w:jc w:val="both"/>
        <w:sectPr w:rsidR="00015FC5">
          <w:pgSz w:w="11910" w:h="16840"/>
          <w:pgMar w:top="1920" w:right="640" w:bottom="1040" w:left="1600" w:header="0" w:footer="860" w:gutter="0"/>
          <w:cols w:space="720"/>
        </w:sectPr>
      </w:pPr>
    </w:p>
    <w:p w14:paraId="474D2B39" w14:textId="77777777" w:rsidR="00015FC5" w:rsidRDefault="00461A66">
      <w:pPr>
        <w:pStyle w:val="BodyText"/>
        <w:spacing w:before="247" w:line="388" w:lineRule="auto"/>
        <w:ind w:left="130" w:right="993" w:firstLine="27"/>
      </w:pPr>
      <w:r>
        <w:rPr>
          <w:w w:val="105"/>
        </w:rPr>
        <w:t>Ga</w:t>
      </w:r>
      <w:r>
        <w:rPr>
          <w:w w:val="105"/>
        </w:rPr>
        <w:t>ussian</w:t>
      </w:r>
      <w:r>
        <w:rPr>
          <w:spacing w:val="34"/>
          <w:w w:val="105"/>
        </w:rPr>
        <w:t xml:space="preserve"> </w:t>
      </w:r>
      <w:r>
        <w:rPr>
          <w:w w:val="105"/>
        </w:rPr>
        <w:t>and Gamma</w:t>
      </w:r>
      <w:r>
        <w:rPr>
          <w:spacing w:val="34"/>
          <w:w w:val="105"/>
        </w:rPr>
        <w:t xml:space="preserve"> </w:t>
      </w:r>
      <w:r>
        <w:rPr>
          <w:w w:val="105"/>
        </w:rPr>
        <w:t>distributions,</w:t>
      </w:r>
      <w:r>
        <w:rPr>
          <w:spacing w:val="34"/>
          <w:w w:val="105"/>
        </w:rPr>
        <w:t xml:space="preserve"> </w:t>
      </w:r>
      <w:r>
        <w:rPr>
          <w:w w:val="105"/>
        </w:rPr>
        <w:t>reporting results</w:t>
      </w:r>
      <w:r>
        <w:rPr>
          <w:spacing w:val="34"/>
          <w:w w:val="105"/>
        </w:rPr>
        <w:t xml:space="preserve"> </w:t>
      </w:r>
      <w:r>
        <w:rPr>
          <w:w w:val="105"/>
        </w:rPr>
        <w:t>for the</w:t>
      </w:r>
      <w:r>
        <w:rPr>
          <w:spacing w:val="34"/>
          <w:w w:val="105"/>
        </w:rPr>
        <w:t xml:space="preserve"> </w:t>
      </w:r>
      <w:r>
        <w:rPr>
          <w:w w:val="105"/>
        </w:rPr>
        <w:t>better</w:t>
      </w:r>
      <w:r>
        <w:rPr>
          <w:spacing w:val="34"/>
          <w:w w:val="105"/>
        </w:rPr>
        <w:t xml:space="preserve"> </w:t>
      </w:r>
      <w:r>
        <w:rPr>
          <w:w w:val="105"/>
        </w:rPr>
        <w:t>fitting model (as</w:t>
      </w:r>
      <w:r>
        <w:rPr>
          <w:spacing w:val="24"/>
          <w:w w:val="105"/>
        </w:rPr>
        <w:t xml:space="preserve"> </w:t>
      </w:r>
      <w:r>
        <w:rPr>
          <w:w w:val="105"/>
        </w:rPr>
        <w:t>outputted</w:t>
      </w:r>
      <w:r>
        <w:rPr>
          <w:spacing w:val="24"/>
          <w:w w:val="105"/>
        </w:rPr>
        <w:t xml:space="preserve"> </w:t>
      </w:r>
      <w:r>
        <w:rPr>
          <w:w w:val="105"/>
        </w:rPr>
        <w:t>by</w:t>
      </w:r>
      <w:r>
        <w:rPr>
          <w:spacing w:val="24"/>
          <w:w w:val="105"/>
        </w:rPr>
        <w:t xml:space="preserve"> </w:t>
      </w:r>
      <w:r>
        <w:rPr>
          <w:w w:val="105"/>
        </w:rPr>
        <w:t>the</w:t>
      </w:r>
      <w:r>
        <w:rPr>
          <w:spacing w:val="22"/>
          <w:w w:val="105"/>
        </w:rPr>
        <w:t xml:space="preserve"> </w:t>
      </w:r>
      <w:proofErr w:type="spellStart"/>
      <w:r>
        <w:rPr>
          <w:i/>
          <w:w w:val="105"/>
        </w:rPr>
        <w:t>anova</w:t>
      </w:r>
      <w:proofErr w:type="spellEnd"/>
      <w:r>
        <w:rPr>
          <w:i/>
          <w:spacing w:val="35"/>
          <w:w w:val="105"/>
        </w:rPr>
        <w:t xml:space="preserve"> </w:t>
      </w:r>
      <w:r>
        <w:rPr>
          <w:w w:val="105"/>
        </w:rPr>
        <w:t>function</w:t>
      </w:r>
      <w:r>
        <w:rPr>
          <w:spacing w:val="24"/>
          <w:w w:val="105"/>
        </w:rPr>
        <w:t xml:space="preserve"> </w:t>
      </w:r>
      <w:r>
        <w:rPr>
          <w:w w:val="105"/>
        </w:rPr>
        <w:t>in</w:t>
      </w:r>
      <w:r>
        <w:rPr>
          <w:spacing w:val="24"/>
          <w:w w:val="105"/>
        </w:rPr>
        <w:t xml:space="preserve"> </w:t>
      </w:r>
      <w:r>
        <w:rPr>
          <w:w w:val="105"/>
        </w:rPr>
        <w:t>R’s</w:t>
      </w:r>
      <w:r>
        <w:rPr>
          <w:spacing w:val="24"/>
          <w:w w:val="105"/>
        </w:rPr>
        <w:t xml:space="preserve"> </w:t>
      </w:r>
      <w:r>
        <w:rPr>
          <w:i/>
          <w:w w:val="105"/>
        </w:rPr>
        <w:t>stats</w:t>
      </w:r>
      <w:r>
        <w:rPr>
          <w:i/>
          <w:spacing w:val="34"/>
          <w:w w:val="105"/>
        </w:rPr>
        <w:t xml:space="preserve"> </w:t>
      </w:r>
      <w:r>
        <w:rPr>
          <w:w w:val="105"/>
        </w:rPr>
        <w:t>package</w:t>
      </w:r>
      <w:r>
        <w:rPr>
          <w:spacing w:val="24"/>
          <w:w w:val="105"/>
        </w:rPr>
        <w:t xml:space="preserve"> </w:t>
      </w:r>
      <w:r>
        <w:rPr>
          <w:w w:val="105"/>
        </w:rPr>
        <w:t>for</w:t>
      </w:r>
      <w:r>
        <w:rPr>
          <w:spacing w:val="24"/>
          <w:w w:val="105"/>
        </w:rPr>
        <w:t xml:space="preserve"> </w:t>
      </w:r>
      <w:r>
        <w:rPr>
          <w:w w:val="105"/>
        </w:rPr>
        <w:t>model</w:t>
      </w:r>
      <w:r>
        <w:rPr>
          <w:spacing w:val="24"/>
          <w:w w:val="105"/>
        </w:rPr>
        <w:t xml:space="preserve"> </w:t>
      </w:r>
      <w:r>
        <w:rPr>
          <w:w w:val="105"/>
        </w:rPr>
        <w:t>comparison).</w:t>
      </w:r>
    </w:p>
    <w:p w14:paraId="76801454" w14:textId="77777777" w:rsidR="00015FC5" w:rsidRDefault="00015FC5">
      <w:pPr>
        <w:pStyle w:val="BodyText"/>
        <w:spacing w:before="111"/>
      </w:pPr>
    </w:p>
    <w:p w14:paraId="2A98C690" w14:textId="77777777" w:rsidR="00015FC5" w:rsidRDefault="00461A66">
      <w:pPr>
        <w:pStyle w:val="Heading4"/>
        <w:jc w:val="left"/>
      </w:pPr>
      <w:r>
        <w:t>Qualitative</w:t>
      </w:r>
      <w:r>
        <w:rPr>
          <w:spacing w:val="27"/>
        </w:rPr>
        <w:t xml:space="preserve"> </w:t>
      </w:r>
      <w:r>
        <w:t>Thematic</w:t>
      </w:r>
      <w:r>
        <w:rPr>
          <w:spacing w:val="28"/>
        </w:rPr>
        <w:t xml:space="preserve"> </w:t>
      </w:r>
      <w:r>
        <w:rPr>
          <w:spacing w:val="-2"/>
        </w:rPr>
        <w:t>Analysis</w:t>
      </w:r>
    </w:p>
    <w:p w14:paraId="42065974" w14:textId="77777777" w:rsidR="00015FC5" w:rsidRDefault="00461A66">
      <w:pPr>
        <w:pStyle w:val="BodyText"/>
        <w:spacing w:before="225" w:line="388" w:lineRule="auto"/>
        <w:ind w:left="149" w:right="1069" w:firstLine="359"/>
        <w:jc w:val="both"/>
      </w:pPr>
      <w:r>
        <w:rPr>
          <w:w w:val="105"/>
        </w:rPr>
        <w:t>The aim of this thematic analysis is to identify the reasoning strategies that medical</w:t>
      </w:r>
      <w:r>
        <w:rPr>
          <w:spacing w:val="34"/>
          <w:w w:val="105"/>
        </w:rPr>
        <w:t xml:space="preserve"> </w:t>
      </w:r>
      <w:r>
        <w:rPr>
          <w:w w:val="105"/>
        </w:rPr>
        <w:t>students</w:t>
      </w:r>
      <w:r>
        <w:rPr>
          <w:spacing w:val="34"/>
          <w:w w:val="105"/>
        </w:rPr>
        <w:t xml:space="preserve"> </w:t>
      </w:r>
      <w:r>
        <w:rPr>
          <w:w w:val="105"/>
        </w:rPr>
        <w:t>in</w:t>
      </w:r>
      <w:r>
        <w:rPr>
          <w:spacing w:val="34"/>
          <w:w w:val="105"/>
        </w:rPr>
        <w:t xml:space="preserve"> </w:t>
      </w:r>
      <w:r>
        <w:rPr>
          <w:w w:val="105"/>
        </w:rPr>
        <w:t>this</w:t>
      </w:r>
      <w:r>
        <w:rPr>
          <w:spacing w:val="34"/>
          <w:w w:val="105"/>
        </w:rPr>
        <w:t xml:space="preserve"> </w:t>
      </w:r>
      <w:r>
        <w:rPr>
          <w:w w:val="105"/>
        </w:rPr>
        <w:t>study</w:t>
      </w:r>
      <w:r>
        <w:rPr>
          <w:spacing w:val="34"/>
          <w:w w:val="105"/>
        </w:rPr>
        <w:t xml:space="preserve"> </w:t>
      </w:r>
      <w:r>
        <w:rPr>
          <w:w w:val="105"/>
        </w:rPr>
        <w:t>reflectively</w:t>
      </w:r>
      <w:r>
        <w:rPr>
          <w:spacing w:val="34"/>
          <w:w w:val="105"/>
        </w:rPr>
        <w:t xml:space="preserve"> </w:t>
      </w:r>
      <w:r>
        <w:rPr>
          <w:w w:val="105"/>
        </w:rPr>
        <w:t>report</w:t>
      </w:r>
      <w:r>
        <w:rPr>
          <w:spacing w:val="34"/>
          <w:w w:val="105"/>
        </w:rPr>
        <w:t xml:space="preserve"> </w:t>
      </w:r>
      <w:r>
        <w:rPr>
          <w:w w:val="105"/>
        </w:rPr>
        <w:t>using</w:t>
      </w:r>
      <w:r>
        <w:rPr>
          <w:spacing w:val="34"/>
          <w:w w:val="105"/>
        </w:rPr>
        <w:t xml:space="preserve"> </w:t>
      </w:r>
      <w:r>
        <w:rPr>
          <w:w w:val="105"/>
        </w:rPr>
        <w:t>in</w:t>
      </w:r>
      <w:r>
        <w:rPr>
          <w:spacing w:val="34"/>
          <w:w w:val="105"/>
        </w:rPr>
        <w:t xml:space="preserve"> </w:t>
      </w:r>
      <w:r>
        <w:rPr>
          <w:w w:val="105"/>
        </w:rPr>
        <w:t>their</w:t>
      </w:r>
      <w:r>
        <w:rPr>
          <w:spacing w:val="34"/>
          <w:w w:val="105"/>
        </w:rPr>
        <w:t xml:space="preserve"> </w:t>
      </w:r>
      <w:r>
        <w:rPr>
          <w:w w:val="105"/>
        </w:rPr>
        <w:t>medical</w:t>
      </w:r>
      <w:r>
        <w:rPr>
          <w:spacing w:val="34"/>
          <w:w w:val="105"/>
        </w:rPr>
        <w:t xml:space="preserve"> </w:t>
      </w:r>
      <w:r>
        <w:rPr>
          <w:w w:val="105"/>
        </w:rPr>
        <w:t>practice, as well as understanding considerations made by students when making diagnoses. Similar</w:t>
      </w:r>
      <w:r>
        <w:rPr>
          <w:spacing w:val="40"/>
          <w:w w:val="105"/>
        </w:rPr>
        <w:t xml:space="preserve"> </w:t>
      </w:r>
      <w:r>
        <w:rPr>
          <w:w w:val="105"/>
        </w:rPr>
        <w:t>to</w:t>
      </w:r>
      <w:r>
        <w:rPr>
          <w:spacing w:val="40"/>
          <w:w w:val="105"/>
        </w:rPr>
        <w:t xml:space="preserve"> </w:t>
      </w:r>
      <w:r>
        <w:rPr>
          <w:w w:val="105"/>
        </w:rPr>
        <w:t>th</w:t>
      </w:r>
      <w:r>
        <w:rPr>
          <w:w w:val="105"/>
        </w:rPr>
        <w:t>e</w:t>
      </w:r>
      <w:r>
        <w:rPr>
          <w:spacing w:val="40"/>
          <w:w w:val="105"/>
        </w:rPr>
        <w:t xml:space="preserve"> </w:t>
      </w:r>
      <w:r>
        <w:rPr>
          <w:w w:val="105"/>
        </w:rPr>
        <w:t>think-aloud</w:t>
      </w:r>
      <w:r>
        <w:rPr>
          <w:spacing w:val="40"/>
          <w:w w:val="105"/>
        </w:rPr>
        <w:t xml:space="preserve"> </w:t>
      </w:r>
      <w:r>
        <w:rPr>
          <w:w w:val="105"/>
        </w:rPr>
        <w:t>utterances</w:t>
      </w:r>
      <w:r>
        <w:rPr>
          <w:spacing w:val="40"/>
          <w:w w:val="105"/>
        </w:rPr>
        <w:t xml:space="preserve"> </w:t>
      </w:r>
      <w:r>
        <w:rPr>
          <w:w w:val="105"/>
        </w:rPr>
        <w:t>by</w:t>
      </w:r>
      <w:r>
        <w:rPr>
          <w:spacing w:val="40"/>
          <w:w w:val="105"/>
        </w:rPr>
        <w:t xml:space="preserve"> </w:t>
      </w:r>
      <w:r>
        <w:rPr>
          <w:w w:val="105"/>
        </w:rPr>
        <w:t>participants</w:t>
      </w:r>
      <w:r>
        <w:rPr>
          <w:spacing w:val="40"/>
          <w:w w:val="105"/>
        </w:rPr>
        <w:t xml:space="preserve"> </w:t>
      </w:r>
      <w:r>
        <w:rPr>
          <w:w w:val="105"/>
        </w:rPr>
        <w:t>during</w:t>
      </w:r>
      <w:r>
        <w:rPr>
          <w:spacing w:val="40"/>
          <w:w w:val="105"/>
        </w:rPr>
        <w:t xml:space="preserve"> </w:t>
      </w:r>
      <w:r>
        <w:rPr>
          <w:w w:val="105"/>
        </w:rPr>
        <w:t>the</w:t>
      </w:r>
      <w:r>
        <w:rPr>
          <w:spacing w:val="40"/>
          <w:w w:val="105"/>
        </w:rPr>
        <w:t xml:space="preserve"> </w:t>
      </w:r>
      <w:r>
        <w:rPr>
          <w:w w:val="105"/>
        </w:rPr>
        <w:t>vignette</w:t>
      </w:r>
      <w:r>
        <w:rPr>
          <w:spacing w:val="40"/>
          <w:w w:val="105"/>
        </w:rPr>
        <w:t xml:space="preserve"> </w:t>
      </w:r>
      <w:r>
        <w:rPr>
          <w:w w:val="105"/>
        </w:rPr>
        <w:t>task,</w:t>
      </w:r>
      <w:r>
        <w:rPr>
          <w:spacing w:val="40"/>
          <w:w w:val="105"/>
        </w:rPr>
        <w:t xml:space="preserve"> </w:t>
      </w:r>
      <w:r>
        <w:rPr>
          <w:w w:val="105"/>
        </w:rPr>
        <w:t>we record and transcribe the responses given by participants during the debrief interviews (administered after the vignette task).</w:t>
      </w:r>
      <w:r>
        <w:rPr>
          <w:spacing w:val="40"/>
          <w:w w:val="105"/>
        </w:rPr>
        <w:t xml:space="preserve"> </w:t>
      </w:r>
      <w:r>
        <w:rPr>
          <w:w w:val="105"/>
        </w:rPr>
        <w:t>With these interviews, we aimed to understand how particip</w:t>
      </w:r>
      <w:r>
        <w:rPr>
          <w:w w:val="105"/>
        </w:rPr>
        <w:t>ants report making diagnostic decisions, including how they</w:t>
      </w:r>
      <w:r>
        <w:rPr>
          <w:spacing w:val="-3"/>
          <w:w w:val="105"/>
        </w:rPr>
        <w:t xml:space="preserve"> </w:t>
      </w:r>
      <w:r>
        <w:rPr>
          <w:w w:val="105"/>
        </w:rPr>
        <w:t>seek</w:t>
      </w:r>
      <w:r>
        <w:rPr>
          <w:spacing w:val="-3"/>
          <w:w w:val="105"/>
        </w:rPr>
        <w:t xml:space="preserve"> </w:t>
      </w:r>
      <w:r>
        <w:rPr>
          <w:w w:val="105"/>
        </w:rPr>
        <w:t>information</w:t>
      </w:r>
      <w:r>
        <w:rPr>
          <w:spacing w:val="-3"/>
          <w:w w:val="105"/>
        </w:rPr>
        <w:t xml:space="preserve"> </w:t>
      </w:r>
      <w:r>
        <w:rPr>
          <w:w w:val="105"/>
        </w:rPr>
        <w:t>and</w:t>
      </w:r>
      <w:r>
        <w:rPr>
          <w:spacing w:val="-3"/>
          <w:w w:val="105"/>
        </w:rPr>
        <w:t xml:space="preserve"> </w:t>
      </w:r>
      <w:r>
        <w:rPr>
          <w:w w:val="105"/>
        </w:rPr>
        <w:t>weigh</w:t>
      </w:r>
      <w:r>
        <w:rPr>
          <w:spacing w:val="-3"/>
          <w:w w:val="105"/>
        </w:rPr>
        <w:t xml:space="preserve"> </w:t>
      </w:r>
      <w:r>
        <w:rPr>
          <w:w w:val="105"/>
        </w:rPr>
        <w:t>up</w:t>
      </w:r>
      <w:r>
        <w:rPr>
          <w:spacing w:val="-3"/>
          <w:w w:val="105"/>
        </w:rPr>
        <w:t xml:space="preserve"> </w:t>
      </w:r>
      <w:r>
        <w:rPr>
          <w:w w:val="105"/>
        </w:rPr>
        <w:t>differentials</w:t>
      </w:r>
      <w:r>
        <w:rPr>
          <w:spacing w:val="-3"/>
          <w:w w:val="105"/>
        </w:rPr>
        <w:t xml:space="preserve"> </w:t>
      </w:r>
      <w:r>
        <w:rPr>
          <w:w w:val="105"/>
        </w:rPr>
        <w:t>against</w:t>
      </w:r>
      <w:r>
        <w:rPr>
          <w:spacing w:val="-3"/>
          <w:w w:val="105"/>
        </w:rPr>
        <w:t xml:space="preserve"> </w:t>
      </w:r>
      <w:r>
        <w:rPr>
          <w:w w:val="105"/>
        </w:rPr>
        <w:t>each</w:t>
      </w:r>
      <w:r>
        <w:rPr>
          <w:spacing w:val="-3"/>
          <w:w w:val="105"/>
        </w:rPr>
        <w:t xml:space="preserve"> </w:t>
      </w:r>
      <w:r>
        <w:rPr>
          <w:w w:val="105"/>
        </w:rPr>
        <w:t>other.</w:t>
      </w:r>
      <w:r>
        <w:rPr>
          <w:spacing w:val="20"/>
          <w:w w:val="105"/>
        </w:rPr>
        <w:t xml:space="preserve"> </w:t>
      </w:r>
      <w:r>
        <w:rPr>
          <w:w w:val="105"/>
        </w:rPr>
        <w:t>Based</w:t>
      </w:r>
      <w:r>
        <w:rPr>
          <w:spacing w:val="-3"/>
          <w:w w:val="105"/>
        </w:rPr>
        <w:t xml:space="preserve"> </w:t>
      </w:r>
      <w:r>
        <w:rPr>
          <w:w w:val="105"/>
        </w:rPr>
        <w:t>on</w:t>
      </w:r>
      <w:r>
        <w:rPr>
          <w:spacing w:val="-3"/>
          <w:w w:val="105"/>
        </w:rPr>
        <w:t xml:space="preserve"> </w:t>
      </w:r>
      <w:r>
        <w:rPr>
          <w:w w:val="105"/>
        </w:rPr>
        <w:t>these transcribed responses, we conducted a</w:t>
      </w:r>
      <w:r>
        <w:rPr>
          <w:spacing w:val="-1"/>
          <w:w w:val="105"/>
        </w:rPr>
        <w:t xml:space="preserve"> </w:t>
      </w:r>
      <w:r>
        <w:rPr>
          <w:w w:val="105"/>
        </w:rPr>
        <w:t>theory-driven semantic thematic</w:t>
      </w:r>
      <w:r>
        <w:rPr>
          <w:spacing w:val="-1"/>
          <w:w w:val="105"/>
        </w:rPr>
        <w:t xml:space="preserve"> </w:t>
      </w:r>
      <w:r>
        <w:rPr>
          <w:w w:val="105"/>
        </w:rPr>
        <w:t>analysis (as per</w:t>
      </w:r>
      <w:r>
        <w:rPr>
          <w:spacing w:val="-14"/>
          <w:w w:val="105"/>
        </w:rPr>
        <w:t xml:space="preserve"> </w:t>
      </w:r>
      <w:r>
        <w:rPr>
          <w:w w:val="105"/>
        </w:rPr>
        <w:t>definitions</w:t>
      </w:r>
      <w:r>
        <w:rPr>
          <w:spacing w:val="-13"/>
          <w:w w:val="105"/>
        </w:rPr>
        <w:t xml:space="preserve"> </w:t>
      </w:r>
      <w:r>
        <w:rPr>
          <w:w w:val="105"/>
        </w:rPr>
        <w:t>detailed</w:t>
      </w:r>
      <w:r>
        <w:rPr>
          <w:spacing w:val="-13"/>
          <w:w w:val="105"/>
        </w:rPr>
        <w:t xml:space="preserve"> </w:t>
      </w:r>
      <w:r>
        <w:rPr>
          <w:w w:val="105"/>
        </w:rPr>
        <w:t>by</w:t>
      </w:r>
      <w:r>
        <w:rPr>
          <w:spacing w:val="-13"/>
          <w:w w:val="105"/>
        </w:rPr>
        <w:t xml:space="preserve"> </w:t>
      </w:r>
      <w:r>
        <w:rPr>
          <w:w w:val="105"/>
        </w:rPr>
        <w:t>Braun</w:t>
      </w:r>
      <w:r>
        <w:rPr>
          <w:spacing w:val="-13"/>
          <w:w w:val="105"/>
        </w:rPr>
        <w:t xml:space="preserve"> </w:t>
      </w:r>
      <w:r>
        <w:rPr>
          <w:w w:val="105"/>
        </w:rPr>
        <w:t>and</w:t>
      </w:r>
      <w:r>
        <w:rPr>
          <w:spacing w:val="-13"/>
          <w:w w:val="105"/>
        </w:rPr>
        <w:t xml:space="preserve"> </w:t>
      </w:r>
      <w:r>
        <w:rPr>
          <w:w w:val="105"/>
        </w:rPr>
        <w:t>Clarke,</w:t>
      </w:r>
      <w:r>
        <w:rPr>
          <w:spacing w:val="-10"/>
          <w:w w:val="105"/>
        </w:rPr>
        <w:t xml:space="preserve"> </w:t>
      </w:r>
      <w:r>
        <w:rPr>
          <w:w w:val="105"/>
        </w:rPr>
        <w:t>2006)</w:t>
      </w:r>
      <w:r>
        <w:rPr>
          <w:spacing w:val="-13"/>
          <w:w w:val="105"/>
        </w:rPr>
        <w:t xml:space="preserve"> </w:t>
      </w:r>
      <w:r>
        <w:rPr>
          <w:w w:val="105"/>
        </w:rPr>
        <w:t>to</w:t>
      </w:r>
      <w:r>
        <w:rPr>
          <w:spacing w:val="-14"/>
          <w:w w:val="105"/>
        </w:rPr>
        <w:t xml:space="preserve"> </w:t>
      </w:r>
      <w:r>
        <w:rPr>
          <w:w w:val="105"/>
        </w:rPr>
        <w:t>code</w:t>
      </w:r>
      <w:r>
        <w:rPr>
          <w:spacing w:val="-13"/>
          <w:w w:val="105"/>
        </w:rPr>
        <w:t xml:space="preserve"> </w:t>
      </w:r>
      <w:r>
        <w:rPr>
          <w:w w:val="105"/>
        </w:rPr>
        <w:t>utterances</w:t>
      </w:r>
      <w:r>
        <w:rPr>
          <w:spacing w:val="-13"/>
          <w:w w:val="105"/>
        </w:rPr>
        <w:t xml:space="preserve"> </w:t>
      </w:r>
      <w:r>
        <w:rPr>
          <w:w w:val="105"/>
        </w:rPr>
        <w:t>under</w:t>
      </w:r>
      <w:r>
        <w:rPr>
          <w:spacing w:val="-13"/>
          <w:w w:val="105"/>
        </w:rPr>
        <w:t xml:space="preserve"> </w:t>
      </w:r>
      <w:r>
        <w:rPr>
          <w:w w:val="105"/>
        </w:rPr>
        <w:t>specific categories.</w:t>
      </w:r>
      <w:r>
        <w:rPr>
          <w:spacing w:val="40"/>
          <w:w w:val="105"/>
        </w:rPr>
        <w:t xml:space="preserve"> </w:t>
      </w:r>
      <w:r>
        <w:rPr>
          <w:w w:val="105"/>
        </w:rPr>
        <w:t>This</w:t>
      </w:r>
      <w:r>
        <w:rPr>
          <w:spacing w:val="40"/>
          <w:w w:val="105"/>
        </w:rPr>
        <w:t xml:space="preserve"> </w:t>
      </w:r>
      <w:r>
        <w:rPr>
          <w:w w:val="105"/>
        </w:rPr>
        <w:t>kind</w:t>
      </w:r>
      <w:r>
        <w:rPr>
          <w:spacing w:val="40"/>
          <w:w w:val="105"/>
        </w:rPr>
        <w:t xml:space="preserve"> </w:t>
      </w:r>
      <w:r>
        <w:rPr>
          <w:w w:val="105"/>
        </w:rPr>
        <w:t>of</w:t>
      </w:r>
      <w:r>
        <w:rPr>
          <w:spacing w:val="40"/>
          <w:w w:val="105"/>
        </w:rPr>
        <w:t xml:space="preserve"> </w:t>
      </w:r>
      <w:r>
        <w:rPr>
          <w:w w:val="105"/>
        </w:rPr>
        <w:t>thematic</w:t>
      </w:r>
      <w:r>
        <w:rPr>
          <w:spacing w:val="40"/>
          <w:w w:val="105"/>
        </w:rPr>
        <w:t xml:space="preserve"> </w:t>
      </w:r>
      <w:r>
        <w:rPr>
          <w:w w:val="105"/>
        </w:rPr>
        <w:t>analysis</w:t>
      </w:r>
      <w:r>
        <w:rPr>
          <w:spacing w:val="40"/>
          <w:w w:val="105"/>
        </w:rPr>
        <w:t xml:space="preserve"> </w:t>
      </w:r>
      <w:r>
        <w:rPr>
          <w:w w:val="105"/>
        </w:rPr>
        <w:t>is</w:t>
      </w:r>
      <w:r>
        <w:rPr>
          <w:spacing w:val="40"/>
          <w:w w:val="105"/>
        </w:rPr>
        <w:t xml:space="preserve"> </w:t>
      </w:r>
      <w:r>
        <w:rPr>
          <w:w w:val="105"/>
        </w:rPr>
        <w:t>suitable</w:t>
      </w:r>
      <w:r>
        <w:rPr>
          <w:spacing w:val="40"/>
          <w:w w:val="105"/>
        </w:rPr>
        <w:t xml:space="preserve"> </w:t>
      </w:r>
      <w:r>
        <w:rPr>
          <w:w w:val="105"/>
        </w:rPr>
        <w:t>given</w:t>
      </w:r>
      <w:r>
        <w:rPr>
          <w:spacing w:val="40"/>
          <w:w w:val="105"/>
        </w:rPr>
        <w:t xml:space="preserve"> </w:t>
      </w:r>
      <w:r>
        <w:rPr>
          <w:w w:val="105"/>
        </w:rPr>
        <w:t>that</w:t>
      </w:r>
      <w:r>
        <w:rPr>
          <w:spacing w:val="40"/>
          <w:w w:val="105"/>
        </w:rPr>
        <w:t xml:space="preserve"> </w:t>
      </w:r>
      <w:r>
        <w:rPr>
          <w:w w:val="105"/>
        </w:rPr>
        <w:t>our</w:t>
      </w:r>
      <w:r>
        <w:rPr>
          <w:spacing w:val="40"/>
          <w:w w:val="105"/>
        </w:rPr>
        <w:t xml:space="preserve"> </w:t>
      </w:r>
      <w:r>
        <w:rPr>
          <w:w w:val="105"/>
        </w:rPr>
        <w:t>qualitative data is from a structured interview with predefined research questions of interest, rather</w:t>
      </w:r>
      <w:r>
        <w:rPr>
          <w:spacing w:val="80"/>
          <w:w w:val="105"/>
        </w:rPr>
        <w:t xml:space="preserve"> </w:t>
      </w:r>
      <w:r>
        <w:rPr>
          <w:w w:val="105"/>
        </w:rPr>
        <w:t>than</w:t>
      </w:r>
      <w:r>
        <w:rPr>
          <w:spacing w:val="80"/>
          <w:w w:val="105"/>
        </w:rPr>
        <w:t xml:space="preserve"> </w:t>
      </w:r>
      <w:r>
        <w:rPr>
          <w:w w:val="105"/>
        </w:rPr>
        <w:t>a</w:t>
      </w:r>
      <w:r>
        <w:rPr>
          <w:spacing w:val="80"/>
          <w:w w:val="105"/>
        </w:rPr>
        <w:t xml:space="preserve"> </w:t>
      </w:r>
      <w:r>
        <w:rPr>
          <w:w w:val="105"/>
        </w:rPr>
        <w:t>dataset</w:t>
      </w:r>
      <w:r>
        <w:rPr>
          <w:spacing w:val="80"/>
          <w:w w:val="105"/>
        </w:rPr>
        <w:t xml:space="preserve"> </w:t>
      </w:r>
      <w:r>
        <w:rPr>
          <w:w w:val="105"/>
        </w:rPr>
        <w:t>with</w:t>
      </w:r>
      <w:r>
        <w:rPr>
          <w:spacing w:val="80"/>
          <w:w w:val="105"/>
        </w:rPr>
        <w:t xml:space="preserve"> </w:t>
      </w:r>
      <w:r>
        <w:rPr>
          <w:w w:val="105"/>
        </w:rPr>
        <w:t>a</w:t>
      </w:r>
      <w:r>
        <w:rPr>
          <w:spacing w:val="80"/>
          <w:w w:val="105"/>
        </w:rPr>
        <w:t xml:space="preserve"> </w:t>
      </w:r>
      <w:r>
        <w:rPr>
          <w:w w:val="105"/>
        </w:rPr>
        <w:t>loo</w:t>
      </w:r>
      <w:r>
        <w:rPr>
          <w:w w:val="105"/>
        </w:rPr>
        <w:t>ser</w:t>
      </w:r>
      <w:r>
        <w:rPr>
          <w:spacing w:val="80"/>
          <w:w w:val="105"/>
        </w:rPr>
        <w:t xml:space="preserve"> </w:t>
      </w:r>
      <w:r>
        <w:rPr>
          <w:w w:val="105"/>
        </w:rPr>
        <w:t>structure.</w:t>
      </w:r>
    </w:p>
    <w:p w14:paraId="08A29A80" w14:textId="77777777" w:rsidR="00015FC5" w:rsidRDefault="00015FC5">
      <w:pPr>
        <w:pStyle w:val="BodyText"/>
        <w:spacing w:before="117"/>
      </w:pPr>
    </w:p>
    <w:p w14:paraId="610DCE6E" w14:textId="77777777" w:rsidR="00015FC5" w:rsidRDefault="00461A66">
      <w:pPr>
        <w:pStyle w:val="Heading4"/>
        <w:jc w:val="left"/>
      </w:pPr>
      <w:r>
        <w:rPr>
          <w:spacing w:val="-2"/>
        </w:rPr>
        <w:t>Recoding</w:t>
      </w:r>
      <w:r>
        <w:rPr>
          <w:spacing w:val="5"/>
        </w:rPr>
        <w:t xml:space="preserve"> </w:t>
      </w:r>
      <w:r>
        <w:rPr>
          <w:spacing w:val="-2"/>
        </w:rPr>
        <w:t>of</w:t>
      </w:r>
      <w:r>
        <w:rPr>
          <w:spacing w:val="5"/>
        </w:rPr>
        <w:t xml:space="preserve"> </w:t>
      </w:r>
      <w:r>
        <w:rPr>
          <w:spacing w:val="-2"/>
        </w:rPr>
        <w:t>Reasoning</w:t>
      </w:r>
      <w:r>
        <w:rPr>
          <w:spacing w:val="5"/>
        </w:rPr>
        <w:t xml:space="preserve"> </w:t>
      </w:r>
      <w:r>
        <w:rPr>
          <w:spacing w:val="-2"/>
        </w:rPr>
        <w:t>Strategies</w:t>
      </w:r>
      <w:r>
        <w:rPr>
          <w:spacing w:val="5"/>
        </w:rPr>
        <w:t xml:space="preserve"> </w:t>
      </w:r>
      <w:r>
        <w:rPr>
          <w:spacing w:val="-2"/>
        </w:rPr>
        <w:t>in</w:t>
      </w:r>
      <w:r>
        <w:rPr>
          <w:spacing w:val="5"/>
        </w:rPr>
        <w:t xml:space="preserve"> </w:t>
      </w:r>
      <w:r>
        <w:rPr>
          <w:spacing w:val="-2"/>
        </w:rPr>
        <w:t>Online</w:t>
      </w:r>
      <w:r>
        <w:rPr>
          <w:spacing w:val="5"/>
        </w:rPr>
        <w:t xml:space="preserve"> </w:t>
      </w:r>
      <w:r>
        <w:rPr>
          <w:spacing w:val="-2"/>
        </w:rPr>
        <w:t>Vignette</w:t>
      </w:r>
      <w:r>
        <w:rPr>
          <w:spacing w:val="5"/>
        </w:rPr>
        <w:t xml:space="preserve"> </w:t>
      </w:r>
      <w:r>
        <w:rPr>
          <w:spacing w:val="-2"/>
        </w:rPr>
        <w:t>Study</w:t>
      </w:r>
    </w:p>
    <w:p w14:paraId="69B5390F" w14:textId="77777777" w:rsidR="00015FC5" w:rsidRDefault="00461A66">
      <w:pPr>
        <w:pStyle w:val="BodyText"/>
        <w:spacing w:before="225" w:line="388" w:lineRule="auto"/>
        <w:ind w:left="148" w:right="1070" w:firstLine="359"/>
        <w:jc w:val="both"/>
      </w:pPr>
      <w:r>
        <w:rPr>
          <w:w w:val="105"/>
        </w:rPr>
        <w:t>As</w:t>
      </w:r>
      <w:r>
        <w:rPr>
          <w:spacing w:val="39"/>
          <w:w w:val="105"/>
        </w:rPr>
        <w:t xml:space="preserve"> </w:t>
      </w:r>
      <w:r>
        <w:rPr>
          <w:w w:val="105"/>
        </w:rPr>
        <w:t>laid</w:t>
      </w:r>
      <w:r>
        <w:rPr>
          <w:spacing w:val="39"/>
          <w:w w:val="105"/>
        </w:rPr>
        <w:t xml:space="preserve"> </w:t>
      </w:r>
      <w:r>
        <w:rPr>
          <w:w w:val="105"/>
        </w:rPr>
        <w:t>out</w:t>
      </w:r>
      <w:r>
        <w:rPr>
          <w:spacing w:val="39"/>
          <w:w w:val="105"/>
        </w:rPr>
        <w:t xml:space="preserve"> </w:t>
      </w:r>
      <w:r>
        <w:rPr>
          <w:w w:val="105"/>
        </w:rPr>
        <w:t>in</w:t>
      </w:r>
      <w:r>
        <w:rPr>
          <w:spacing w:val="39"/>
          <w:w w:val="105"/>
        </w:rPr>
        <w:t xml:space="preserve"> </w:t>
      </w:r>
      <w:r>
        <w:rPr>
          <w:w w:val="105"/>
        </w:rPr>
        <w:t>the</w:t>
      </w:r>
      <w:r>
        <w:rPr>
          <w:spacing w:val="39"/>
          <w:w w:val="105"/>
        </w:rPr>
        <w:t xml:space="preserve"> </w:t>
      </w:r>
      <w:r>
        <w:rPr>
          <w:w w:val="105"/>
        </w:rPr>
        <w:t>Introduction,</w:t>
      </w:r>
      <w:r>
        <w:rPr>
          <w:spacing w:val="40"/>
          <w:w w:val="105"/>
        </w:rPr>
        <w:t xml:space="preserve"> </w:t>
      </w:r>
      <w:r>
        <w:rPr>
          <w:w w:val="105"/>
        </w:rPr>
        <w:t>we</w:t>
      </w:r>
      <w:r>
        <w:rPr>
          <w:spacing w:val="39"/>
          <w:w w:val="105"/>
        </w:rPr>
        <w:t xml:space="preserve"> </w:t>
      </w:r>
      <w:r>
        <w:rPr>
          <w:w w:val="105"/>
        </w:rPr>
        <w:t>ask</w:t>
      </w:r>
      <w:r>
        <w:rPr>
          <w:spacing w:val="39"/>
          <w:w w:val="105"/>
        </w:rPr>
        <w:t xml:space="preserve"> </w:t>
      </w:r>
      <w:r>
        <w:rPr>
          <w:w w:val="105"/>
        </w:rPr>
        <w:t>with</w:t>
      </w:r>
      <w:r>
        <w:rPr>
          <w:spacing w:val="39"/>
          <w:w w:val="105"/>
        </w:rPr>
        <w:t xml:space="preserve"> </w:t>
      </w:r>
      <w:r>
        <w:rPr>
          <w:w w:val="105"/>
        </w:rPr>
        <w:t>this</w:t>
      </w:r>
      <w:r>
        <w:rPr>
          <w:spacing w:val="39"/>
          <w:w w:val="105"/>
        </w:rPr>
        <w:t xml:space="preserve"> </w:t>
      </w:r>
      <w:r>
        <w:rPr>
          <w:w w:val="105"/>
        </w:rPr>
        <w:t>study</w:t>
      </w:r>
      <w:r>
        <w:rPr>
          <w:spacing w:val="39"/>
          <w:w w:val="105"/>
        </w:rPr>
        <w:t xml:space="preserve"> </w:t>
      </w:r>
      <w:r>
        <w:rPr>
          <w:w w:val="105"/>
        </w:rPr>
        <w:t>whether</w:t>
      </w:r>
      <w:r>
        <w:rPr>
          <w:spacing w:val="39"/>
          <w:w w:val="105"/>
        </w:rPr>
        <w:t xml:space="preserve"> </w:t>
      </w:r>
      <w:r>
        <w:rPr>
          <w:w w:val="105"/>
        </w:rPr>
        <w:t>we</w:t>
      </w:r>
      <w:r>
        <w:rPr>
          <w:spacing w:val="39"/>
          <w:w w:val="105"/>
        </w:rPr>
        <w:t xml:space="preserve"> </w:t>
      </w:r>
      <w:r>
        <w:rPr>
          <w:w w:val="105"/>
        </w:rPr>
        <w:t>are</w:t>
      </w:r>
      <w:r>
        <w:rPr>
          <w:spacing w:val="39"/>
          <w:w w:val="105"/>
        </w:rPr>
        <w:t xml:space="preserve"> </w:t>
      </w:r>
      <w:r>
        <w:rPr>
          <w:w w:val="105"/>
        </w:rPr>
        <w:t>able to detect each participant’s reasoning strategy on a case-by-case basis in Study 2. As Study 2 was an online study, we do not have access to participants’ thought process via thinking aloud. However, we can ask whether the information seeking patterns</w:t>
      </w:r>
      <w:r>
        <w:rPr>
          <w:w w:val="105"/>
        </w:rPr>
        <w:t xml:space="preserve"> in Study 3, in which we do have coded reasoning strategies based on</w:t>
      </w:r>
      <w:r>
        <w:rPr>
          <w:spacing w:val="80"/>
          <w:w w:val="105"/>
        </w:rPr>
        <w:t xml:space="preserve"> </w:t>
      </w:r>
      <w:r>
        <w:rPr>
          <w:w w:val="105"/>
        </w:rPr>
        <w:t>think-aloud</w:t>
      </w:r>
      <w:r>
        <w:rPr>
          <w:spacing w:val="40"/>
          <w:w w:val="105"/>
        </w:rPr>
        <w:t xml:space="preserve"> </w:t>
      </w:r>
      <w:r>
        <w:rPr>
          <w:w w:val="105"/>
        </w:rPr>
        <w:t>utterances,</w:t>
      </w:r>
      <w:r>
        <w:rPr>
          <w:spacing w:val="40"/>
          <w:w w:val="105"/>
        </w:rPr>
        <w:t xml:space="preserve"> </w:t>
      </w:r>
      <w:r>
        <w:rPr>
          <w:w w:val="105"/>
        </w:rPr>
        <w:t>can</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reasoning</w:t>
      </w:r>
      <w:r>
        <w:rPr>
          <w:spacing w:val="40"/>
          <w:w w:val="105"/>
        </w:rPr>
        <w:t xml:space="preserve"> </w:t>
      </w:r>
      <w:r>
        <w:rPr>
          <w:w w:val="105"/>
        </w:rPr>
        <w:t>strategies</w:t>
      </w:r>
      <w:r>
        <w:rPr>
          <w:spacing w:val="40"/>
          <w:w w:val="105"/>
        </w:rPr>
        <w:t xml:space="preserve"> </w:t>
      </w:r>
      <w:r>
        <w:rPr>
          <w:w w:val="105"/>
        </w:rPr>
        <w:t>in</w:t>
      </w:r>
      <w:r>
        <w:rPr>
          <w:spacing w:val="40"/>
          <w:w w:val="105"/>
        </w:rPr>
        <w:t xml:space="preserve"> </w:t>
      </w:r>
      <w:r>
        <w:rPr>
          <w:w w:val="105"/>
        </w:rPr>
        <w:t>Study</w:t>
      </w:r>
      <w:r>
        <w:rPr>
          <w:spacing w:val="40"/>
          <w:w w:val="105"/>
        </w:rPr>
        <w:t xml:space="preserve"> </w:t>
      </w:r>
      <w:r>
        <w:rPr>
          <w:w w:val="105"/>
        </w:rPr>
        <w:t>2. In order for this to be possible, we assume that the reasoning strategies we have defined are differentiate</w:t>
      </w:r>
      <w:r>
        <w:rPr>
          <w:w w:val="105"/>
        </w:rPr>
        <w:t>d from each other by their information seeking.</w:t>
      </w:r>
      <w:r>
        <w:rPr>
          <w:spacing w:val="40"/>
          <w:w w:val="105"/>
        </w:rPr>
        <w:t xml:space="preserve"> </w:t>
      </w:r>
      <w:r>
        <w:rPr>
          <w:w w:val="105"/>
        </w:rPr>
        <w:t>To test</w:t>
      </w:r>
      <w:r>
        <w:rPr>
          <w:spacing w:val="80"/>
          <w:w w:val="105"/>
        </w:rPr>
        <w:t xml:space="preserve"> </w:t>
      </w:r>
      <w:r>
        <w:rPr>
          <w:w w:val="105"/>
        </w:rPr>
        <w:t>this assumption,</w:t>
      </w:r>
      <w:r>
        <w:rPr>
          <w:spacing w:val="40"/>
          <w:w w:val="105"/>
        </w:rPr>
        <w:t xml:space="preserve"> </w:t>
      </w:r>
      <w:r>
        <w:rPr>
          <w:w w:val="105"/>
        </w:rPr>
        <w:t>we establish whether the predictions of reasoning strategy are</w:t>
      </w:r>
      <w:r>
        <w:rPr>
          <w:spacing w:val="80"/>
          <w:w w:val="105"/>
        </w:rPr>
        <w:t xml:space="preserve"> </w:t>
      </w:r>
      <w:r>
        <w:rPr>
          <w:w w:val="105"/>
        </w:rPr>
        <w:t>able</w:t>
      </w:r>
      <w:r>
        <w:rPr>
          <w:spacing w:val="40"/>
          <w:w w:val="105"/>
        </w:rPr>
        <w:t xml:space="preserve"> </w:t>
      </w:r>
      <w:r>
        <w:rPr>
          <w:w w:val="105"/>
        </w:rPr>
        <w:t>to</w:t>
      </w:r>
      <w:r>
        <w:rPr>
          <w:spacing w:val="40"/>
          <w:w w:val="105"/>
        </w:rPr>
        <w:t xml:space="preserve"> </w:t>
      </w:r>
      <w:r>
        <w:rPr>
          <w:w w:val="105"/>
        </w:rPr>
        <w:t>reliably</w:t>
      </w:r>
      <w:r>
        <w:rPr>
          <w:spacing w:val="40"/>
          <w:w w:val="105"/>
        </w:rPr>
        <w:t xml:space="preserve"> </w:t>
      </w:r>
      <w:r>
        <w:rPr>
          <w:w w:val="105"/>
        </w:rPr>
        <w:t>correspond</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‘ground</w:t>
      </w:r>
      <w:r>
        <w:rPr>
          <w:spacing w:val="40"/>
          <w:w w:val="105"/>
        </w:rPr>
        <w:t xml:space="preserve"> </w:t>
      </w:r>
      <w:r>
        <w:rPr>
          <w:w w:val="105"/>
        </w:rPr>
        <w:t>truth’</w:t>
      </w:r>
      <w:r>
        <w:rPr>
          <w:spacing w:val="40"/>
          <w:w w:val="105"/>
        </w:rPr>
        <w:t xml:space="preserve"> </w:t>
      </w:r>
      <w:r>
        <w:rPr>
          <w:w w:val="105"/>
        </w:rPr>
        <w:t>labels</w:t>
      </w:r>
      <w:r>
        <w:rPr>
          <w:spacing w:val="40"/>
          <w:w w:val="105"/>
        </w:rPr>
        <w:t xml:space="preserve"> </w:t>
      </w:r>
      <w:r>
        <w:rPr>
          <w:w w:val="105"/>
        </w:rPr>
        <w:t>of</w:t>
      </w:r>
      <w:r>
        <w:rPr>
          <w:spacing w:val="40"/>
          <w:w w:val="105"/>
        </w:rPr>
        <w:t xml:space="preserve"> </w:t>
      </w:r>
      <w:r>
        <w:rPr>
          <w:w w:val="105"/>
        </w:rPr>
        <w:t>reasoning</w:t>
      </w:r>
      <w:r>
        <w:rPr>
          <w:spacing w:val="40"/>
          <w:w w:val="105"/>
        </w:rPr>
        <w:t xml:space="preserve"> </w:t>
      </w:r>
      <w:r>
        <w:rPr>
          <w:w w:val="105"/>
        </w:rPr>
        <w:t>strategy via</w:t>
      </w:r>
      <w:r>
        <w:rPr>
          <w:spacing w:val="40"/>
          <w:w w:val="105"/>
        </w:rPr>
        <w:t xml:space="preserve"> </w:t>
      </w:r>
      <w:r>
        <w:rPr>
          <w:w w:val="105"/>
        </w:rPr>
        <w:t>our</w:t>
      </w:r>
      <w:r>
        <w:rPr>
          <w:spacing w:val="40"/>
          <w:w w:val="105"/>
        </w:rPr>
        <w:t xml:space="preserve"> </w:t>
      </w:r>
      <w:r>
        <w:rPr>
          <w:w w:val="105"/>
        </w:rPr>
        <w:t>independent</w:t>
      </w:r>
      <w:r>
        <w:rPr>
          <w:spacing w:val="40"/>
          <w:w w:val="105"/>
        </w:rPr>
        <w:t xml:space="preserve"> </w:t>
      </w:r>
      <w:r>
        <w:rPr>
          <w:w w:val="105"/>
        </w:rPr>
        <w:t>interrater</w:t>
      </w:r>
      <w:r>
        <w:rPr>
          <w:spacing w:val="40"/>
          <w:w w:val="105"/>
        </w:rPr>
        <w:t xml:space="preserve"> </w:t>
      </w:r>
      <w:r>
        <w:rPr>
          <w:w w:val="105"/>
        </w:rPr>
        <w:t>coding</w:t>
      </w:r>
      <w:r>
        <w:rPr>
          <w:spacing w:val="40"/>
          <w:w w:val="105"/>
        </w:rPr>
        <w:t xml:space="preserve"> </w:t>
      </w:r>
      <w:r>
        <w:rPr>
          <w:w w:val="105"/>
        </w:rPr>
        <w:t>process.</w:t>
      </w:r>
      <w:r>
        <w:rPr>
          <w:spacing w:val="80"/>
          <w:w w:val="105"/>
        </w:rPr>
        <w:t xml:space="preserve"> </w:t>
      </w:r>
      <w:r>
        <w:rPr>
          <w:w w:val="105"/>
        </w:rPr>
        <w:t>If</w:t>
      </w:r>
      <w:r>
        <w:rPr>
          <w:spacing w:val="40"/>
          <w:w w:val="105"/>
        </w:rPr>
        <w:t xml:space="preserve"> </w:t>
      </w:r>
      <w:r>
        <w:rPr>
          <w:w w:val="105"/>
        </w:rPr>
        <w:t>these</w:t>
      </w:r>
      <w:r>
        <w:rPr>
          <w:spacing w:val="40"/>
          <w:w w:val="105"/>
        </w:rPr>
        <w:t xml:space="preserve"> </w:t>
      </w:r>
      <w:r>
        <w:rPr>
          <w:w w:val="105"/>
        </w:rPr>
        <w:t>predictions</w:t>
      </w:r>
      <w:r>
        <w:rPr>
          <w:spacing w:val="40"/>
          <w:w w:val="105"/>
        </w:rPr>
        <w:t xml:space="preserve"> </w:t>
      </w:r>
      <w:r>
        <w:rPr>
          <w:w w:val="105"/>
        </w:rPr>
        <w:t>of</w:t>
      </w:r>
      <w:r>
        <w:rPr>
          <w:spacing w:val="40"/>
          <w:w w:val="105"/>
        </w:rPr>
        <w:t xml:space="preserve"> </w:t>
      </w:r>
      <w:r>
        <w:rPr>
          <w:w w:val="105"/>
        </w:rPr>
        <w:t>reasoning</w:t>
      </w:r>
    </w:p>
    <w:p w14:paraId="685AF240" w14:textId="77777777" w:rsidR="00015FC5" w:rsidRDefault="00015FC5">
      <w:pPr>
        <w:spacing w:line="388" w:lineRule="auto"/>
        <w:jc w:val="both"/>
        <w:sectPr w:rsidR="00015FC5">
          <w:pgSz w:w="11910" w:h="16840"/>
          <w:pgMar w:top="1920" w:right="640" w:bottom="1040" w:left="1600" w:header="0" w:footer="860" w:gutter="0"/>
          <w:cols w:space="720"/>
        </w:sectPr>
      </w:pPr>
    </w:p>
    <w:p w14:paraId="040C807B" w14:textId="77777777" w:rsidR="00015FC5" w:rsidRDefault="00461A66">
      <w:pPr>
        <w:pStyle w:val="BodyText"/>
        <w:spacing w:before="247" w:line="386" w:lineRule="auto"/>
        <w:ind w:left="145" w:right="1070" w:firstLine="11"/>
        <w:jc w:val="both"/>
      </w:pPr>
      <w:r>
        <w:rPr>
          <w:w w:val="105"/>
        </w:rPr>
        <w:t>strategy are reliable within the think-aloud study, we can then apply the same method</w:t>
      </w:r>
      <w:r>
        <w:rPr>
          <w:spacing w:val="34"/>
          <w:w w:val="105"/>
        </w:rPr>
        <w:t xml:space="preserve"> </w:t>
      </w:r>
      <w:r>
        <w:rPr>
          <w:w w:val="105"/>
        </w:rPr>
        <w:t>for</w:t>
      </w:r>
      <w:r>
        <w:rPr>
          <w:spacing w:val="34"/>
          <w:w w:val="105"/>
        </w:rPr>
        <w:t xml:space="preserve"> </w:t>
      </w:r>
      <w:r>
        <w:rPr>
          <w:w w:val="105"/>
        </w:rPr>
        <w:t>predicting</w:t>
      </w:r>
      <w:r>
        <w:rPr>
          <w:spacing w:val="34"/>
          <w:w w:val="105"/>
        </w:rPr>
        <w:t xml:space="preserve"> </w:t>
      </w:r>
      <w:r>
        <w:rPr>
          <w:w w:val="105"/>
        </w:rPr>
        <w:t>based</w:t>
      </w:r>
      <w:r>
        <w:rPr>
          <w:spacing w:val="34"/>
          <w:w w:val="105"/>
        </w:rPr>
        <w:t xml:space="preserve"> </w:t>
      </w:r>
      <w:r>
        <w:rPr>
          <w:w w:val="105"/>
        </w:rPr>
        <w:t>on</w:t>
      </w:r>
      <w:r>
        <w:rPr>
          <w:spacing w:val="34"/>
          <w:w w:val="105"/>
        </w:rPr>
        <w:t xml:space="preserve"> </w:t>
      </w:r>
      <w:r>
        <w:rPr>
          <w:w w:val="105"/>
        </w:rPr>
        <w:t>information</w:t>
      </w:r>
      <w:r>
        <w:rPr>
          <w:spacing w:val="34"/>
          <w:w w:val="105"/>
        </w:rPr>
        <w:t xml:space="preserve"> </w:t>
      </w:r>
      <w:r>
        <w:rPr>
          <w:w w:val="105"/>
        </w:rPr>
        <w:t>seeking</w:t>
      </w:r>
      <w:r>
        <w:rPr>
          <w:spacing w:val="34"/>
          <w:w w:val="105"/>
        </w:rPr>
        <w:t xml:space="preserve"> </w:t>
      </w:r>
      <w:r>
        <w:rPr>
          <w:w w:val="105"/>
        </w:rPr>
        <w:t>in</w:t>
      </w:r>
      <w:r>
        <w:rPr>
          <w:spacing w:val="34"/>
          <w:w w:val="105"/>
        </w:rPr>
        <w:t xml:space="preserve"> </w:t>
      </w:r>
      <w:r>
        <w:rPr>
          <w:w w:val="105"/>
        </w:rPr>
        <w:t>the</w:t>
      </w:r>
      <w:r>
        <w:rPr>
          <w:spacing w:val="34"/>
          <w:w w:val="105"/>
        </w:rPr>
        <w:t xml:space="preserve"> </w:t>
      </w:r>
      <w:r>
        <w:rPr>
          <w:w w:val="105"/>
        </w:rPr>
        <w:t>online</w:t>
      </w:r>
      <w:r>
        <w:rPr>
          <w:spacing w:val="34"/>
          <w:w w:val="105"/>
        </w:rPr>
        <w:t xml:space="preserve"> </w:t>
      </w:r>
      <w:r>
        <w:rPr>
          <w:w w:val="105"/>
        </w:rPr>
        <w:t>study.</w:t>
      </w:r>
      <w:r>
        <w:rPr>
          <w:spacing w:val="40"/>
          <w:w w:val="105"/>
        </w:rPr>
        <w:t xml:space="preserve"> </w:t>
      </w:r>
      <w:r>
        <w:rPr>
          <w:w w:val="105"/>
        </w:rPr>
        <w:t>If</w:t>
      </w:r>
      <w:r>
        <w:rPr>
          <w:spacing w:val="34"/>
          <w:w w:val="105"/>
        </w:rPr>
        <w:t xml:space="preserve"> </w:t>
      </w:r>
      <w:r>
        <w:rPr>
          <w:w w:val="105"/>
        </w:rPr>
        <w:t>they are indeed reliable, we can determine, given medical students’ reasoning strategies, whether</w:t>
      </w:r>
      <w:r>
        <w:rPr>
          <w:spacing w:val="40"/>
          <w:w w:val="105"/>
        </w:rPr>
        <w:t xml:space="preserve"> </w:t>
      </w:r>
      <w:r>
        <w:rPr>
          <w:w w:val="105"/>
        </w:rPr>
        <w:t>these</w:t>
      </w:r>
      <w:r>
        <w:rPr>
          <w:spacing w:val="40"/>
          <w:w w:val="105"/>
        </w:rPr>
        <w:t xml:space="preserve"> </w:t>
      </w:r>
      <w:r>
        <w:rPr>
          <w:w w:val="105"/>
        </w:rPr>
        <w:t>strategies</w:t>
      </w:r>
      <w:r>
        <w:rPr>
          <w:spacing w:val="40"/>
          <w:w w:val="105"/>
        </w:rPr>
        <w:t xml:space="preserve"> </w:t>
      </w:r>
      <w:r>
        <w:rPr>
          <w:w w:val="105"/>
        </w:rPr>
        <w:t>are</w:t>
      </w:r>
      <w:r>
        <w:rPr>
          <w:spacing w:val="40"/>
          <w:w w:val="105"/>
        </w:rPr>
        <w:t xml:space="preserve"> </w:t>
      </w:r>
      <w:r>
        <w:rPr>
          <w:w w:val="105"/>
        </w:rPr>
        <w:t>associated</w:t>
      </w:r>
      <w:r>
        <w:rPr>
          <w:spacing w:val="40"/>
          <w:w w:val="105"/>
        </w:rPr>
        <w:t xml:space="preserve"> </w:t>
      </w:r>
      <w:r>
        <w:rPr>
          <w:w w:val="105"/>
        </w:rPr>
        <w:t>with</w:t>
      </w:r>
      <w:r>
        <w:rPr>
          <w:spacing w:val="40"/>
          <w:w w:val="105"/>
        </w:rPr>
        <w:t xml:space="preserve"> </w:t>
      </w:r>
      <w:r>
        <w:rPr>
          <w:w w:val="105"/>
        </w:rPr>
        <w:t>differences</w:t>
      </w:r>
      <w:r>
        <w:rPr>
          <w:spacing w:val="40"/>
          <w:w w:val="105"/>
        </w:rPr>
        <w:t xml:space="preserve"> </w:t>
      </w:r>
      <w:r>
        <w:rPr>
          <w:w w:val="105"/>
        </w:rPr>
        <w:t>in</w:t>
      </w:r>
      <w:r>
        <w:rPr>
          <w:spacing w:val="40"/>
          <w:w w:val="105"/>
        </w:rPr>
        <w:t xml:space="preserve"> </w:t>
      </w:r>
      <w:r>
        <w:rPr>
          <w:w w:val="105"/>
        </w:rPr>
        <w:t>information</w:t>
      </w:r>
      <w:r>
        <w:rPr>
          <w:spacing w:val="40"/>
          <w:w w:val="105"/>
        </w:rPr>
        <w:t xml:space="preserve"> </w:t>
      </w:r>
      <w:r>
        <w:rPr>
          <w:w w:val="105"/>
        </w:rPr>
        <w:t>seeking and confidence (with the increased robustness of the online study’s higher sample size</w:t>
      </w:r>
      <w:r>
        <w:rPr>
          <w:w w:val="105"/>
        </w:rPr>
        <w:t>).</w:t>
      </w:r>
      <w:r>
        <w:rPr>
          <w:spacing w:val="80"/>
          <w:w w:val="105"/>
        </w:rPr>
        <w:t xml:space="preserve"> </w:t>
      </w:r>
      <w:r>
        <w:rPr>
          <w:w w:val="105"/>
        </w:rPr>
        <w:t>In</w:t>
      </w:r>
      <w:r>
        <w:rPr>
          <w:spacing w:val="40"/>
          <w:w w:val="105"/>
        </w:rPr>
        <w:t xml:space="preserve"> </w:t>
      </w:r>
      <w:r>
        <w:rPr>
          <w:w w:val="105"/>
        </w:rPr>
        <w:t>order</w:t>
      </w:r>
      <w:r>
        <w:rPr>
          <w:spacing w:val="40"/>
          <w:w w:val="105"/>
        </w:rPr>
        <w:t xml:space="preserve"> </w:t>
      </w:r>
      <w:r>
        <w:rPr>
          <w:w w:val="105"/>
        </w:rPr>
        <w:t>to</w:t>
      </w:r>
      <w:r>
        <w:rPr>
          <w:spacing w:val="40"/>
          <w:w w:val="105"/>
        </w:rPr>
        <w:t xml:space="preserve"> </w:t>
      </w:r>
      <w:r>
        <w:rPr>
          <w:w w:val="105"/>
        </w:rPr>
        <w:t>apply</w:t>
      </w:r>
      <w:r>
        <w:rPr>
          <w:spacing w:val="40"/>
          <w:w w:val="105"/>
        </w:rPr>
        <w:t xml:space="preserve"> </w:t>
      </w:r>
      <w:r>
        <w:rPr>
          <w:w w:val="105"/>
        </w:rPr>
        <w:t>reasoning</w:t>
      </w:r>
      <w:r>
        <w:rPr>
          <w:spacing w:val="40"/>
          <w:w w:val="105"/>
        </w:rPr>
        <w:t xml:space="preserve"> </w:t>
      </w:r>
      <w:r>
        <w:rPr>
          <w:w w:val="105"/>
        </w:rPr>
        <w:t>strategies</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data</w:t>
      </w:r>
      <w:r>
        <w:rPr>
          <w:spacing w:val="40"/>
          <w:w w:val="105"/>
        </w:rPr>
        <w:t xml:space="preserve"> </w:t>
      </w:r>
      <w:r>
        <w:rPr>
          <w:w w:val="105"/>
        </w:rPr>
        <w:t>from</w:t>
      </w:r>
      <w:r>
        <w:rPr>
          <w:spacing w:val="40"/>
          <w:w w:val="105"/>
        </w:rPr>
        <w:t xml:space="preserve"> </w:t>
      </w:r>
      <w:r>
        <w:rPr>
          <w:w w:val="105"/>
        </w:rPr>
        <w:t>Study</w:t>
      </w:r>
      <w:r>
        <w:rPr>
          <w:spacing w:val="40"/>
          <w:w w:val="105"/>
        </w:rPr>
        <w:t xml:space="preserve"> </w:t>
      </w:r>
      <w:r>
        <w:rPr>
          <w:w w:val="105"/>
        </w:rPr>
        <w:t>2,</w:t>
      </w:r>
      <w:r>
        <w:rPr>
          <w:spacing w:val="40"/>
          <w:w w:val="105"/>
        </w:rPr>
        <w:t xml:space="preserve"> </w:t>
      </w:r>
      <w:r>
        <w:rPr>
          <w:w w:val="105"/>
        </w:rPr>
        <w:t>we</w:t>
      </w:r>
      <w:r>
        <w:rPr>
          <w:spacing w:val="40"/>
          <w:w w:val="105"/>
        </w:rPr>
        <w:t xml:space="preserve"> </w:t>
      </w:r>
      <w:r>
        <w:rPr>
          <w:w w:val="105"/>
        </w:rPr>
        <w:t xml:space="preserve">train a classifier using </w:t>
      </w:r>
      <w:proofErr w:type="spellStart"/>
      <w:r>
        <w:rPr>
          <w:w w:val="105"/>
        </w:rPr>
        <w:t>penalised</w:t>
      </w:r>
      <w:proofErr w:type="spellEnd"/>
      <w:r>
        <w:rPr>
          <w:w w:val="105"/>
        </w:rPr>
        <w:t xml:space="preserve"> multinomial logistic regression to classify cases as HD, PR or SI using the cases from the think aloud study (with Leave One Out Cross Validation).</w:t>
      </w:r>
      <w:r>
        <w:rPr>
          <w:spacing w:val="80"/>
          <w:w w:val="105"/>
        </w:rPr>
        <w:t xml:space="preserve"> </w:t>
      </w:r>
      <w:r>
        <w:rPr>
          <w:w w:val="105"/>
        </w:rPr>
        <w:t>As</w:t>
      </w:r>
      <w:r>
        <w:rPr>
          <w:spacing w:val="37"/>
          <w:w w:val="105"/>
        </w:rPr>
        <w:t xml:space="preserve"> </w:t>
      </w:r>
      <w:r>
        <w:rPr>
          <w:w w:val="105"/>
        </w:rPr>
        <w:t>mentioned,</w:t>
      </w:r>
      <w:r>
        <w:rPr>
          <w:spacing w:val="40"/>
          <w:w w:val="105"/>
        </w:rPr>
        <w:t xml:space="preserve"> </w:t>
      </w:r>
      <w:r>
        <w:rPr>
          <w:w w:val="105"/>
        </w:rPr>
        <w:t>some</w:t>
      </w:r>
      <w:r>
        <w:rPr>
          <w:spacing w:val="37"/>
          <w:w w:val="105"/>
        </w:rPr>
        <w:t xml:space="preserve"> </w:t>
      </w:r>
      <w:r>
        <w:rPr>
          <w:w w:val="105"/>
        </w:rPr>
        <w:t>cases</w:t>
      </w:r>
      <w:r>
        <w:rPr>
          <w:spacing w:val="37"/>
          <w:w w:val="105"/>
        </w:rPr>
        <w:t xml:space="preserve"> </w:t>
      </w:r>
      <w:r>
        <w:rPr>
          <w:w w:val="105"/>
        </w:rPr>
        <w:t>are</w:t>
      </w:r>
      <w:r>
        <w:rPr>
          <w:spacing w:val="37"/>
          <w:w w:val="105"/>
        </w:rPr>
        <w:t xml:space="preserve"> </w:t>
      </w:r>
      <w:r>
        <w:rPr>
          <w:w w:val="105"/>
        </w:rPr>
        <w:t>not</w:t>
      </w:r>
      <w:r>
        <w:rPr>
          <w:spacing w:val="37"/>
          <w:w w:val="105"/>
        </w:rPr>
        <w:t xml:space="preserve"> </w:t>
      </w:r>
      <w:r>
        <w:rPr>
          <w:w w:val="105"/>
        </w:rPr>
        <w:t>coded</w:t>
      </w:r>
      <w:r>
        <w:rPr>
          <w:spacing w:val="37"/>
          <w:w w:val="105"/>
        </w:rPr>
        <w:t xml:space="preserve"> </w:t>
      </w:r>
      <w:r>
        <w:rPr>
          <w:w w:val="105"/>
        </w:rPr>
        <w:t>with</w:t>
      </w:r>
      <w:r>
        <w:rPr>
          <w:spacing w:val="37"/>
          <w:w w:val="105"/>
        </w:rPr>
        <w:t xml:space="preserve"> </w:t>
      </w:r>
      <w:r>
        <w:rPr>
          <w:w w:val="105"/>
        </w:rPr>
        <w:t>a</w:t>
      </w:r>
      <w:r>
        <w:rPr>
          <w:spacing w:val="37"/>
          <w:w w:val="105"/>
        </w:rPr>
        <w:t xml:space="preserve"> </w:t>
      </w:r>
      <w:r>
        <w:rPr>
          <w:w w:val="105"/>
        </w:rPr>
        <w:t>reasoning</w:t>
      </w:r>
      <w:r>
        <w:rPr>
          <w:spacing w:val="37"/>
          <w:w w:val="105"/>
        </w:rPr>
        <w:t xml:space="preserve"> </w:t>
      </w:r>
      <w:r>
        <w:rPr>
          <w:w w:val="105"/>
        </w:rPr>
        <w:t>strategy if there</w:t>
      </w:r>
      <w:r>
        <w:rPr>
          <w:w w:val="105"/>
        </w:rPr>
        <w:t xml:space="preserve"> are insufficient utterances to infer a clear strategy, and these cases are excluded from this training.</w:t>
      </w:r>
      <w:r>
        <w:rPr>
          <w:spacing w:val="40"/>
          <w:w w:val="105"/>
        </w:rPr>
        <w:t xml:space="preserve"> </w:t>
      </w:r>
      <w:r>
        <w:rPr>
          <w:w w:val="105"/>
        </w:rPr>
        <w:t>The input parameters for the classifier are the 29</w:t>
      </w:r>
      <w:r>
        <w:rPr>
          <w:spacing w:val="40"/>
          <w:w w:val="105"/>
        </w:rPr>
        <w:t xml:space="preserve"> </w:t>
      </w:r>
      <w:r>
        <w:rPr>
          <w:w w:val="105"/>
        </w:rPr>
        <w:t>pieces of information as binary predictors (similar to the approach depicted in Figure 8 of the prev</w:t>
      </w:r>
      <w:r>
        <w:rPr>
          <w:w w:val="105"/>
        </w:rPr>
        <w:t>ious study) and the cases’ condition. In other words, the cases from the think-aloud study make up the training data for the classifier whilst the cases from the larger online study make up the test dataset.</w:t>
      </w:r>
      <w:r>
        <w:rPr>
          <w:spacing w:val="40"/>
          <w:w w:val="105"/>
        </w:rPr>
        <w:t xml:space="preserve"> </w:t>
      </w:r>
      <w:r>
        <w:rPr>
          <w:w w:val="105"/>
        </w:rPr>
        <w:t>The classifier was implemented using R’s caret p</w:t>
      </w:r>
      <w:r>
        <w:rPr>
          <w:w w:val="105"/>
        </w:rPr>
        <w:t xml:space="preserve">ackage with the train() and </w:t>
      </w:r>
      <w:proofErr w:type="spellStart"/>
      <w:r>
        <w:rPr>
          <w:w w:val="105"/>
        </w:rPr>
        <w:t>glmnet</w:t>
      </w:r>
      <w:proofErr w:type="spellEnd"/>
      <w:r>
        <w:rPr>
          <w:w w:val="105"/>
        </w:rPr>
        <w:t>() functions. The testing data is then labelled with predicted strategies using R’s predict function.</w:t>
      </w:r>
      <w:r>
        <w:rPr>
          <w:spacing w:val="80"/>
          <w:w w:val="105"/>
        </w:rPr>
        <w:t xml:space="preserve"> </w:t>
      </w:r>
      <w:r>
        <w:rPr>
          <w:w w:val="105"/>
        </w:rPr>
        <w:t>We report accuracy values for the classifier when applied to the think-aloud study, in</w:t>
      </w:r>
      <w:r>
        <w:rPr>
          <w:spacing w:val="-16"/>
          <w:w w:val="105"/>
        </w:rPr>
        <w:t xml:space="preserve"> </w:t>
      </w:r>
      <w:r>
        <w:rPr>
          <w:w w:val="105"/>
        </w:rPr>
        <w:t>terms</w:t>
      </w:r>
      <w:r>
        <w:rPr>
          <w:spacing w:val="-16"/>
          <w:w w:val="105"/>
        </w:rPr>
        <w:t xml:space="preserve"> </w:t>
      </w:r>
      <w:r>
        <w:rPr>
          <w:w w:val="105"/>
        </w:rPr>
        <w:t>of</w:t>
      </w:r>
      <w:r>
        <w:rPr>
          <w:spacing w:val="-15"/>
          <w:w w:val="105"/>
        </w:rPr>
        <w:t xml:space="preserve"> </w:t>
      </w:r>
      <w:r>
        <w:rPr>
          <w:w w:val="105"/>
        </w:rPr>
        <w:t>how</w:t>
      </w:r>
      <w:r>
        <w:rPr>
          <w:spacing w:val="-15"/>
          <w:w w:val="105"/>
        </w:rPr>
        <w:t xml:space="preserve"> </w:t>
      </w:r>
      <w:r>
        <w:rPr>
          <w:w w:val="105"/>
        </w:rPr>
        <w:t>well</w:t>
      </w:r>
      <w:r>
        <w:rPr>
          <w:spacing w:val="-16"/>
          <w:w w:val="105"/>
        </w:rPr>
        <w:t xml:space="preserve"> </w:t>
      </w:r>
      <w:r>
        <w:rPr>
          <w:w w:val="105"/>
        </w:rPr>
        <w:t>the</w:t>
      </w:r>
      <w:r>
        <w:rPr>
          <w:spacing w:val="-16"/>
          <w:w w:val="105"/>
        </w:rPr>
        <w:t xml:space="preserve"> </w:t>
      </w:r>
      <w:r>
        <w:rPr>
          <w:w w:val="105"/>
        </w:rPr>
        <w:t>classifier</w:t>
      </w:r>
      <w:r>
        <w:rPr>
          <w:spacing w:val="-15"/>
          <w:w w:val="105"/>
        </w:rPr>
        <w:t xml:space="preserve"> </w:t>
      </w:r>
      <w:r>
        <w:rPr>
          <w:w w:val="105"/>
        </w:rPr>
        <w:t>is</w:t>
      </w:r>
      <w:r>
        <w:rPr>
          <w:spacing w:val="-16"/>
          <w:w w:val="105"/>
        </w:rPr>
        <w:t xml:space="preserve"> </w:t>
      </w:r>
      <w:r>
        <w:rPr>
          <w:w w:val="105"/>
        </w:rPr>
        <w:t>able</w:t>
      </w:r>
      <w:r>
        <w:rPr>
          <w:spacing w:val="-16"/>
          <w:w w:val="105"/>
        </w:rPr>
        <w:t xml:space="preserve"> </w:t>
      </w:r>
      <w:r>
        <w:rPr>
          <w:w w:val="105"/>
        </w:rPr>
        <w:t>to</w:t>
      </w:r>
      <w:r>
        <w:rPr>
          <w:spacing w:val="-15"/>
          <w:w w:val="105"/>
        </w:rPr>
        <w:t xml:space="preserve"> </w:t>
      </w:r>
      <w:r>
        <w:rPr>
          <w:w w:val="105"/>
        </w:rPr>
        <w:t>reproduce</w:t>
      </w:r>
      <w:r>
        <w:rPr>
          <w:spacing w:val="-16"/>
          <w:w w:val="105"/>
        </w:rPr>
        <w:t xml:space="preserve"> </w:t>
      </w:r>
      <w:r>
        <w:rPr>
          <w:w w:val="105"/>
        </w:rPr>
        <w:t>the</w:t>
      </w:r>
      <w:r>
        <w:rPr>
          <w:spacing w:val="-16"/>
          <w:w w:val="105"/>
        </w:rPr>
        <w:t xml:space="preserve"> </w:t>
      </w:r>
      <w:r>
        <w:rPr>
          <w:w w:val="105"/>
        </w:rPr>
        <w:t>coded</w:t>
      </w:r>
      <w:r>
        <w:rPr>
          <w:spacing w:val="-15"/>
          <w:w w:val="105"/>
        </w:rPr>
        <w:t xml:space="preserve"> </w:t>
      </w:r>
      <w:r>
        <w:rPr>
          <w:w w:val="105"/>
        </w:rPr>
        <w:t>reasoning</w:t>
      </w:r>
      <w:r>
        <w:rPr>
          <w:spacing w:val="-16"/>
          <w:w w:val="105"/>
        </w:rPr>
        <w:t xml:space="preserve"> </w:t>
      </w:r>
      <w:r>
        <w:rPr>
          <w:w w:val="105"/>
        </w:rPr>
        <w:t>strategies.</w:t>
      </w:r>
    </w:p>
    <w:p w14:paraId="6EA9B27E" w14:textId="77777777" w:rsidR="00015FC5" w:rsidRDefault="00015FC5">
      <w:pPr>
        <w:pStyle w:val="BodyText"/>
        <w:spacing w:before="231"/>
      </w:pPr>
    </w:p>
    <w:p w14:paraId="7F31745F" w14:textId="77777777" w:rsidR="00015FC5" w:rsidRDefault="00461A66">
      <w:pPr>
        <w:pStyle w:val="BodyText"/>
        <w:spacing w:before="1" w:line="386" w:lineRule="auto"/>
        <w:ind w:left="130" w:right="1105" w:firstLine="378"/>
        <w:jc w:val="both"/>
      </w:pPr>
      <w:r>
        <w:rPr>
          <w:w w:val="105"/>
        </w:rPr>
        <w:t xml:space="preserve">As well as predicting reasoning strategy on a case-by-case basis to determine differences in information seeking, confidence and differential generation, we also look at differences across cases with a </w:t>
      </w:r>
      <w:r>
        <w:rPr>
          <w:w w:val="105"/>
        </w:rPr>
        <w:t>given reasoning strategy.</w:t>
      </w:r>
      <w:r>
        <w:rPr>
          <w:spacing w:val="40"/>
          <w:w w:val="105"/>
        </w:rPr>
        <w:t xml:space="preserve"> </w:t>
      </w:r>
      <w:r>
        <w:rPr>
          <w:w w:val="105"/>
        </w:rPr>
        <w:t>As we describe earlier, we use the think-aloud methodology to determine the dominant strategy</w:t>
      </w:r>
      <w:r>
        <w:rPr>
          <w:spacing w:val="80"/>
          <w:w w:val="150"/>
        </w:rPr>
        <w:t xml:space="preserve"> </w:t>
      </w:r>
      <w:r>
        <w:rPr>
          <w:w w:val="105"/>
        </w:rPr>
        <w:t>for a given case by observing which reasoning strategy was used by a majority of participants. We then look across cases for a given dom</w:t>
      </w:r>
      <w:r>
        <w:rPr>
          <w:w w:val="105"/>
        </w:rPr>
        <w:t>inant strategy, how our key dependent variables are affected by the type of case. We group cases in Study 2 by the</w:t>
      </w:r>
      <w:r>
        <w:rPr>
          <w:spacing w:val="-8"/>
          <w:w w:val="105"/>
        </w:rPr>
        <w:t xml:space="preserve"> </w:t>
      </w:r>
      <w:r>
        <w:rPr>
          <w:w w:val="105"/>
        </w:rPr>
        <w:t>dominant</w:t>
      </w:r>
      <w:r>
        <w:rPr>
          <w:spacing w:val="-8"/>
          <w:w w:val="105"/>
        </w:rPr>
        <w:t xml:space="preserve"> </w:t>
      </w:r>
      <w:r>
        <w:rPr>
          <w:w w:val="105"/>
        </w:rPr>
        <w:t>strategy</w:t>
      </w:r>
      <w:r>
        <w:rPr>
          <w:spacing w:val="-8"/>
          <w:w w:val="105"/>
        </w:rPr>
        <w:t xml:space="preserve"> </w:t>
      </w:r>
      <w:r>
        <w:rPr>
          <w:w w:val="105"/>
        </w:rPr>
        <w:t>used</w:t>
      </w:r>
      <w:r>
        <w:rPr>
          <w:spacing w:val="-8"/>
          <w:w w:val="105"/>
        </w:rPr>
        <w:t xml:space="preserve"> </w:t>
      </w:r>
      <w:r>
        <w:rPr>
          <w:w w:val="105"/>
        </w:rPr>
        <w:t>in</w:t>
      </w:r>
      <w:r>
        <w:rPr>
          <w:spacing w:val="-8"/>
          <w:w w:val="105"/>
        </w:rPr>
        <w:t xml:space="preserve"> </w:t>
      </w:r>
      <w:r>
        <w:rPr>
          <w:w w:val="105"/>
        </w:rPr>
        <w:t>Study</w:t>
      </w:r>
      <w:r>
        <w:rPr>
          <w:spacing w:val="-8"/>
          <w:w w:val="105"/>
        </w:rPr>
        <w:t xml:space="preserve"> </w:t>
      </w:r>
      <w:r>
        <w:rPr>
          <w:w w:val="105"/>
        </w:rPr>
        <w:t>3</w:t>
      </w:r>
      <w:r>
        <w:rPr>
          <w:spacing w:val="-8"/>
          <w:w w:val="105"/>
        </w:rPr>
        <w:t xml:space="preserve"> </w:t>
      </w:r>
      <w:r>
        <w:rPr>
          <w:w w:val="105"/>
        </w:rPr>
        <w:t>for</w:t>
      </w:r>
      <w:r>
        <w:rPr>
          <w:spacing w:val="-8"/>
          <w:w w:val="105"/>
        </w:rPr>
        <w:t xml:space="preserve"> </w:t>
      </w:r>
      <w:r>
        <w:rPr>
          <w:w w:val="105"/>
        </w:rPr>
        <w:t>each</w:t>
      </w:r>
      <w:r>
        <w:rPr>
          <w:spacing w:val="-8"/>
          <w:w w:val="105"/>
        </w:rPr>
        <w:t xml:space="preserve"> </w:t>
      </w:r>
      <w:r>
        <w:rPr>
          <w:w w:val="105"/>
        </w:rPr>
        <w:t>condition.</w:t>
      </w:r>
      <w:r>
        <w:rPr>
          <w:spacing w:val="22"/>
          <w:w w:val="105"/>
        </w:rPr>
        <w:t xml:space="preserve"> </w:t>
      </w:r>
      <w:r>
        <w:rPr>
          <w:w w:val="105"/>
        </w:rPr>
        <w:t>For</w:t>
      </w:r>
      <w:r>
        <w:rPr>
          <w:spacing w:val="-8"/>
          <w:w w:val="105"/>
        </w:rPr>
        <w:t xml:space="preserve"> </w:t>
      </w:r>
      <w:r>
        <w:rPr>
          <w:w w:val="105"/>
        </w:rPr>
        <w:t>example,</w:t>
      </w:r>
      <w:r>
        <w:rPr>
          <w:spacing w:val="-5"/>
          <w:w w:val="105"/>
        </w:rPr>
        <w:t xml:space="preserve"> </w:t>
      </w:r>
      <w:r>
        <w:rPr>
          <w:w w:val="105"/>
        </w:rPr>
        <w:t>if</w:t>
      </w:r>
      <w:r>
        <w:rPr>
          <w:spacing w:val="-8"/>
          <w:w w:val="105"/>
        </w:rPr>
        <w:t xml:space="preserve"> </w:t>
      </w:r>
      <w:r>
        <w:rPr>
          <w:w w:val="105"/>
        </w:rPr>
        <w:t>a</w:t>
      </w:r>
      <w:r>
        <w:rPr>
          <w:spacing w:val="-8"/>
          <w:w w:val="105"/>
        </w:rPr>
        <w:t xml:space="preserve"> </w:t>
      </w:r>
      <w:r>
        <w:rPr>
          <w:w w:val="105"/>
        </w:rPr>
        <w:t>majority of participants use a HD strategy in the think-aloud study for the Ulcerative Colitis (UC)</w:t>
      </w:r>
      <w:r>
        <w:rPr>
          <w:spacing w:val="40"/>
          <w:w w:val="105"/>
        </w:rPr>
        <w:t xml:space="preserve"> </w:t>
      </w:r>
      <w:r>
        <w:rPr>
          <w:w w:val="105"/>
        </w:rPr>
        <w:t>case,</w:t>
      </w:r>
      <w:r>
        <w:rPr>
          <w:spacing w:val="40"/>
          <w:w w:val="105"/>
        </w:rPr>
        <w:t xml:space="preserve"> </w:t>
      </w:r>
      <w:r>
        <w:rPr>
          <w:w w:val="105"/>
        </w:rPr>
        <w:t>we</w:t>
      </w:r>
      <w:r>
        <w:rPr>
          <w:spacing w:val="40"/>
          <w:w w:val="105"/>
        </w:rPr>
        <w:t xml:space="preserve"> </w:t>
      </w:r>
      <w:r>
        <w:rPr>
          <w:w w:val="105"/>
        </w:rPr>
        <w:t>then</w:t>
      </w:r>
      <w:r>
        <w:rPr>
          <w:spacing w:val="40"/>
          <w:w w:val="105"/>
        </w:rPr>
        <w:t xml:space="preserve"> </w:t>
      </w:r>
      <w:r>
        <w:rPr>
          <w:w w:val="105"/>
        </w:rPr>
        <w:t>consider</w:t>
      </w:r>
      <w:r>
        <w:rPr>
          <w:spacing w:val="40"/>
          <w:w w:val="105"/>
        </w:rPr>
        <w:t xml:space="preserve"> </w:t>
      </w:r>
      <w:r>
        <w:rPr>
          <w:w w:val="105"/>
        </w:rPr>
        <w:t>UC</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HD-dominant.</w:t>
      </w:r>
    </w:p>
    <w:p w14:paraId="274A503B" w14:textId="77777777" w:rsidR="00015FC5" w:rsidRDefault="00015FC5">
      <w:pPr>
        <w:spacing w:line="386" w:lineRule="auto"/>
        <w:jc w:val="both"/>
        <w:sectPr w:rsidR="00015FC5">
          <w:pgSz w:w="11910" w:h="16840"/>
          <w:pgMar w:top="1920" w:right="640" w:bottom="1040" w:left="1600" w:header="0" w:footer="860" w:gutter="0"/>
          <w:cols w:space="720"/>
        </w:sectPr>
      </w:pPr>
    </w:p>
    <w:p w14:paraId="68F4BAAD" w14:textId="77777777" w:rsidR="00015FC5" w:rsidRDefault="00461A66">
      <w:pPr>
        <w:pStyle w:val="Heading1"/>
        <w:spacing w:before="227"/>
      </w:pPr>
      <w:r>
        <w:rPr>
          <w:spacing w:val="-2"/>
        </w:rPr>
        <w:t>Results</w:t>
      </w:r>
    </w:p>
    <w:p w14:paraId="0FAA777C" w14:textId="77777777" w:rsidR="00015FC5" w:rsidRDefault="00461A66">
      <w:pPr>
        <w:pStyle w:val="Heading3"/>
        <w:spacing w:before="349"/>
      </w:pPr>
      <w:r>
        <w:t>Descriptive</w:t>
      </w:r>
      <w:r>
        <w:rPr>
          <w:spacing w:val="39"/>
        </w:rPr>
        <w:t xml:space="preserve"> </w:t>
      </w:r>
      <w:proofErr w:type="spellStart"/>
      <w:r>
        <w:t>Quantiative</w:t>
      </w:r>
      <w:proofErr w:type="spellEnd"/>
      <w:r>
        <w:rPr>
          <w:spacing w:val="40"/>
        </w:rPr>
        <w:t xml:space="preserve"> </w:t>
      </w:r>
      <w:r>
        <w:rPr>
          <w:spacing w:val="-2"/>
        </w:rPr>
        <w:t>Results</w:t>
      </w:r>
    </w:p>
    <w:p w14:paraId="19B69476" w14:textId="77777777" w:rsidR="00015FC5" w:rsidRDefault="00461A66">
      <w:pPr>
        <w:pStyle w:val="Heading4"/>
        <w:spacing w:before="245"/>
        <w:jc w:val="left"/>
      </w:pPr>
      <w:r>
        <w:rPr>
          <w:spacing w:val="-4"/>
        </w:rPr>
        <w:t>Overall</w:t>
      </w:r>
      <w:r>
        <w:rPr>
          <w:spacing w:val="20"/>
        </w:rPr>
        <w:t xml:space="preserve"> </w:t>
      </w:r>
      <w:r>
        <w:rPr>
          <w:spacing w:val="-4"/>
        </w:rPr>
        <w:t>Performance</w:t>
      </w:r>
      <w:r>
        <w:rPr>
          <w:spacing w:val="20"/>
        </w:rPr>
        <w:t xml:space="preserve"> </w:t>
      </w:r>
      <w:r>
        <w:rPr>
          <w:spacing w:val="-4"/>
        </w:rPr>
        <w:t>and</w:t>
      </w:r>
      <w:r>
        <w:rPr>
          <w:spacing w:val="20"/>
        </w:rPr>
        <w:t xml:space="preserve"> </w:t>
      </w:r>
      <w:r>
        <w:rPr>
          <w:spacing w:val="-4"/>
        </w:rPr>
        <w:t>Calibration</w:t>
      </w:r>
    </w:p>
    <w:p w14:paraId="0C6A2021" w14:textId="77777777" w:rsidR="00015FC5" w:rsidRDefault="00015FC5">
      <w:pPr>
        <w:pStyle w:val="BodyText"/>
        <w:spacing w:before="110" w:after="1"/>
        <w:rPr>
          <w:rFonts w:ascii="Georgia"/>
          <w:b/>
          <w:sz w:val="20"/>
        </w:rPr>
      </w:pPr>
    </w:p>
    <w:tbl>
      <w:tblPr>
        <w:tblW w:w="0" w:type="auto"/>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3"/>
        <w:gridCol w:w="1190"/>
        <w:gridCol w:w="1974"/>
        <w:gridCol w:w="1194"/>
        <w:gridCol w:w="2305"/>
      </w:tblGrid>
      <w:tr w:rsidR="00015FC5" w14:paraId="4555FA05" w14:textId="77777777">
        <w:trPr>
          <w:trHeight w:val="286"/>
        </w:trPr>
        <w:tc>
          <w:tcPr>
            <w:tcW w:w="793" w:type="dxa"/>
            <w:tcBorders>
              <w:left w:val="nil"/>
            </w:tcBorders>
          </w:tcPr>
          <w:p w14:paraId="5E5F3A60" w14:textId="77777777" w:rsidR="00015FC5" w:rsidRDefault="00461A66">
            <w:pPr>
              <w:pStyle w:val="TableParagraph"/>
              <w:ind w:left="119"/>
              <w:rPr>
                <w:sz w:val="24"/>
              </w:rPr>
            </w:pPr>
            <w:r>
              <w:rPr>
                <w:spacing w:val="-4"/>
                <w:w w:val="105"/>
                <w:sz w:val="24"/>
              </w:rPr>
              <w:t>Case</w:t>
            </w:r>
          </w:p>
        </w:tc>
        <w:tc>
          <w:tcPr>
            <w:tcW w:w="1190" w:type="dxa"/>
          </w:tcPr>
          <w:p w14:paraId="064F4B0C" w14:textId="77777777" w:rsidR="00015FC5" w:rsidRDefault="00461A66">
            <w:pPr>
              <w:pStyle w:val="TableParagraph"/>
              <w:ind w:right="117"/>
              <w:jc w:val="right"/>
              <w:rPr>
                <w:sz w:val="24"/>
              </w:rPr>
            </w:pPr>
            <w:r>
              <w:rPr>
                <w:spacing w:val="-2"/>
                <w:w w:val="105"/>
                <w:sz w:val="24"/>
              </w:rPr>
              <w:t>Accuracy</w:t>
            </w:r>
          </w:p>
        </w:tc>
        <w:tc>
          <w:tcPr>
            <w:tcW w:w="1974" w:type="dxa"/>
          </w:tcPr>
          <w:p w14:paraId="2AFEBA7E" w14:textId="77777777" w:rsidR="00015FC5" w:rsidRDefault="00461A66">
            <w:pPr>
              <w:pStyle w:val="TableParagraph"/>
              <w:ind w:right="118"/>
              <w:jc w:val="right"/>
              <w:rPr>
                <w:sz w:val="24"/>
              </w:rPr>
            </w:pPr>
            <w:r>
              <w:rPr>
                <w:w w:val="105"/>
                <w:sz w:val="24"/>
              </w:rPr>
              <w:t>Fi</w:t>
            </w:r>
            <w:r>
              <w:rPr>
                <w:w w:val="105"/>
                <w:sz w:val="24"/>
              </w:rPr>
              <w:t>nal</w:t>
            </w:r>
            <w:r>
              <w:rPr>
                <w:spacing w:val="23"/>
                <w:w w:val="105"/>
                <w:sz w:val="24"/>
              </w:rPr>
              <w:t xml:space="preserve"> </w:t>
            </w:r>
            <w:r>
              <w:rPr>
                <w:spacing w:val="-2"/>
                <w:w w:val="105"/>
                <w:sz w:val="24"/>
              </w:rPr>
              <w:t>Confidence</w:t>
            </w:r>
          </w:p>
        </w:tc>
        <w:tc>
          <w:tcPr>
            <w:tcW w:w="1194" w:type="dxa"/>
          </w:tcPr>
          <w:p w14:paraId="094530EB" w14:textId="77777777" w:rsidR="00015FC5" w:rsidRDefault="00461A66">
            <w:pPr>
              <w:pStyle w:val="TableParagraph"/>
              <w:ind w:right="118"/>
              <w:jc w:val="right"/>
              <w:rPr>
                <w:sz w:val="24"/>
              </w:rPr>
            </w:pPr>
            <w:r>
              <w:rPr>
                <w:spacing w:val="-2"/>
                <w:sz w:val="24"/>
              </w:rPr>
              <w:t>Difficulty</w:t>
            </w:r>
          </w:p>
        </w:tc>
        <w:tc>
          <w:tcPr>
            <w:tcW w:w="2305" w:type="dxa"/>
            <w:tcBorders>
              <w:right w:val="nil"/>
            </w:tcBorders>
          </w:tcPr>
          <w:p w14:paraId="3E72633D" w14:textId="77777777" w:rsidR="00015FC5" w:rsidRDefault="00461A66">
            <w:pPr>
              <w:pStyle w:val="TableParagraph"/>
              <w:ind w:right="119"/>
              <w:jc w:val="right"/>
              <w:rPr>
                <w:sz w:val="24"/>
              </w:rPr>
            </w:pPr>
            <w:r>
              <w:rPr>
                <w:w w:val="105"/>
                <w:sz w:val="24"/>
              </w:rPr>
              <w:t>Information</w:t>
            </w:r>
            <w:r>
              <w:rPr>
                <w:spacing w:val="12"/>
                <w:w w:val="105"/>
                <w:sz w:val="24"/>
              </w:rPr>
              <w:t xml:space="preserve"> </w:t>
            </w:r>
            <w:r>
              <w:rPr>
                <w:spacing w:val="-2"/>
                <w:w w:val="105"/>
                <w:sz w:val="24"/>
              </w:rPr>
              <w:t>Seeking</w:t>
            </w:r>
          </w:p>
        </w:tc>
      </w:tr>
      <w:tr w:rsidR="00015FC5" w14:paraId="47B63F98" w14:textId="77777777">
        <w:trPr>
          <w:trHeight w:val="286"/>
        </w:trPr>
        <w:tc>
          <w:tcPr>
            <w:tcW w:w="793" w:type="dxa"/>
            <w:tcBorders>
              <w:left w:val="nil"/>
            </w:tcBorders>
          </w:tcPr>
          <w:p w14:paraId="0E656A03" w14:textId="77777777" w:rsidR="00015FC5" w:rsidRDefault="00461A66">
            <w:pPr>
              <w:pStyle w:val="TableParagraph"/>
              <w:ind w:left="119"/>
              <w:rPr>
                <w:sz w:val="24"/>
              </w:rPr>
            </w:pPr>
            <w:r>
              <w:rPr>
                <w:spacing w:val="-5"/>
                <w:sz w:val="24"/>
              </w:rPr>
              <w:t>AD</w:t>
            </w:r>
          </w:p>
        </w:tc>
        <w:tc>
          <w:tcPr>
            <w:tcW w:w="1190" w:type="dxa"/>
          </w:tcPr>
          <w:p w14:paraId="63A0A08C" w14:textId="77777777" w:rsidR="00015FC5" w:rsidRDefault="00461A66">
            <w:pPr>
              <w:pStyle w:val="TableParagraph"/>
              <w:ind w:right="117"/>
              <w:jc w:val="right"/>
              <w:rPr>
                <w:sz w:val="24"/>
              </w:rPr>
            </w:pPr>
            <w:r>
              <w:rPr>
                <w:spacing w:val="-4"/>
                <w:sz w:val="24"/>
              </w:rPr>
              <w:t>0.62</w:t>
            </w:r>
          </w:p>
        </w:tc>
        <w:tc>
          <w:tcPr>
            <w:tcW w:w="1974" w:type="dxa"/>
          </w:tcPr>
          <w:p w14:paraId="243C0230" w14:textId="77777777" w:rsidR="00015FC5" w:rsidRDefault="00461A66">
            <w:pPr>
              <w:pStyle w:val="TableParagraph"/>
              <w:ind w:right="117"/>
              <w:jc w:val="right"/>
              <w:rPr>
                <w:sz w:val="24"/>
              </w:rPr>
            </w:pPr>
            <w:r>
              <w:rPr>
                <w:spacing w:val="-4"/>
                <w:sz w:val="24"/>
              </w:rPr>
              <w:t>0.43</w:t>
            </w:r>
          </w:p>
        </w:tc>
        <w:tc>
          <w:tcPr>
            <w:tcW w:w="1194" w:type="dxa"/>
          </w:tcPr>
          <w:p w14:paraId="2D2CB16C" w14:textId="77777777" w:rsidR="00015FC5" w:rsidRDefault="00461A66">
            <w:pPr>
              <w:pStyle w:val="TableParagraph"/>
              <w:ind w:right="118"/>
              <w:jc w:val="right"/>
              <w:rPr>
                <w:sz w:val="24"/>
              </w:rPr>
            </w:pPr>
            <w:r>
              <w:rPr>
                <w:spacing w:val="-5"/>
                <w:sz w:val="24"/>
              </w:rPr>
              <w:t>6.8</w:t>
            </w:r>
          </w:p>
        </w:tc>
        <w:tc>
          <w:tcPr>
            <w:tcW w:w="2305" w:type="dxa"/>
            <w:tcBorders>
              <w:right w:val="nil"/>
            </w:tcBorders>
          </w:tcPr>
          <w:p w14:paraId="269F48BD" w14:textId="77777777" w:rsidR="00015FC5" w:rsidRDefault="00461A66">
            <w:pPr>
              <w:pStyle w:val="TableParagraph"/>
              <w:ind w:right="119"/>
              <w:jc w:val="right"/>
              <w:rPr>
                <w:sz w:val="24"/>
              </w:rPr>
            </w:pPr>
            <w:r>
              <w:rPr>
                <w:spacing w:val="-4"/>
                <w:sz w:val="24"/>
              </w:rPr>
              <w:t>0.77</w:t>
            </w:r>
          </w:p>
        </w:tc>
      </w:tr>
      <w:tr w:rsidR="00015FC5" w14:paraId="142BDDA8" w14:textId="77777777">
        <w:trPr>
          <w:trHeight w:val="286"/>
        </w:trPr>
        <w:tc>
          <w:tcPr>
            <w:tcW w:w="793" w:type="dxa"/>
            <w:tcBorders>
              <w:left w:val="nil"/>
            </w:tcBorders>
          </w:tcPr>
          <w:p w14:paraId="35B28841" w14:textId="77777777" w:rsidR="00015FC5" w:rsidRDefault="00461A66">
            <w:pPr>
              <w:pStyle w:val="TableParagraph"/>
              <w:ind w:left="119"/>
              <w:rPr>
                <w:sz w:val="24"/>
              </w:rPr>
            </w:pPr>
            <w:r>
              <w:rPr>
                <w:spacing w:val="-5"/>
                <w:sz w:val="24"/>
              </w:rPr>
              <w:t>GBS</w:t>
            </w:r>
          </w:p>
        </w:tc>
        <w:tc>
          <w:tcPr>
            <w:tcW w:w="1190" w:type="dxa"/>
          </w:tcPr>
          <w:p w14:paraId="1D21FDE2" w14:textId="77777777" w:rsidR="00015FC5" w:rsidRDefault="00461A66">
            <w:pPr>
              <w:pStyle w:val="TableParagraph"/>
              <w:ind w:right="117"/>
              <w:jc w:val="right"/>
              <w:rPr>
                <w:sz w:val="24"/>
              </w:rPr>
            </w:pPr>
            <w:r>
              <w:rPr>
                <w:spacing w:val="-4"/>
                <w:sz w:val="24"/>
              </w:rPr>
              <w:t>0.88</w:t>
            </w:r>
          </w:p>
        </w:tc>
        <w:tc>
          <w:tcPr>
            <w:tcW w:w="1974" w:type="dxa"/>
          </w:tcPr>
          <w:p w14:paraId="3C157987" w14:textId="77777777" w:rsidR="00015FC5" w:rsidRDefault="00461A66">
            <w:pPr>
              <w:pStyle w:val="TableParagraph"/>
              <w:ind w:right="117"/>
              <w:jc w:val="right"/>
              <w:rPr>
                <w:sz w:val="24"/>
              </w:rPr>
            </w:pPr>
            <w:r>
              <w:rPr>
                <w:spacing w:val="-4"/>
                <w:sz w:val="24"/>
              </w:rPr>
              <w:t>0.37</w:t>
            </w:r>
          </w:p>
        </w:tc>
        <w:tc>
          <w:tcPr>
            <w:tcW w:w="1194" w:type="dxa"/>
          </w:tcPr>
          <w:p w14:paraId="1EE41340" w14:textId="77777777" w:rsidR="00015FC5" w:rsidRDefault="00461A66">
            <w:pPr>
              <w:pStyle w:val="TableParagraph"/>
              <w:ind w:right="118"/>
              <w:jc w:val="right"/>
              <w:rPr>
                <w:sz w:val="24"/>
              </w:rPr>
            </w:pPr>
            <w:r>
              <w:rPr>
                <w:spacing w:val="-5"/>
                <w:sz w:val="24"/>
              </w:rPr>
              <w:t>7.4</w:t>
            </w:r>
          </w:p>
        </w:tc>
        <w:tc>
          <w:tcPr>
            <w:tcW w:w="2305" w:type="dxa"/>
            <w:tcBorders>
              <w:right w:val="nil"/>
            </w:tcBorders>
          </w:tcPr>
          <w:p w14:paraId="2EC3449C" w14:textId="77777777" w:rsidR="00015FC5" w:rsidRDefault="00461A66">
            <w:pPr>
              <w:pStyle w:val="TableParagraph"/>
              <w:ind w:right="119"/>
              <w:jc w:val="right"/>
              <w:rPr>
                <w:sz w:val="24"/>
              </w:rPr>
            </w:pPr>
            <w:r>
              <w:rPr>
                <w:spacing w:val="-4"/>
                <w:sz w:val="24"/>
              </w:rPr>
              <w:t>0.76</w:t>
            </w:r>
          </w:p>
        </w:tc>
      </w:tr>
      <w:tr w:rsidR="00015FC5" w14:paraId="76B9E048" w14:textId="77777777">
        <w:trPr>
          <w:trHeight w:val="286"/>
        </w:trPr>
        <w:tc>
          <w:tcPr>
            <w:tcW w:w="793" w:type="dxa"/>
            <w:tcBorders>
              <w:left w:val="nil"/>
            </w:tcBorders>
          </w:tcPr>
          <w:p w14:paraId="71E3265B" w14:textId="77777777" w:rsidR="00015FC5" w:rsidRDefault="00461A66">
            <w:pPr>
              <w:pStyle w:val="TableParagraph"/>
              <w:ind w:left="119"/>
              <w:rPr>
                <w:sz w:val="24"/>
              </w:rPr>
            </w:pPr>
            <w:r>
              <w:rPr>
                <w:spacing w:val="-5"/>
                <w:w w:val="105"/>
                <w:sz w:val="24"/>
              </w:rPr>
              <w:t>MTB</w:t>
            </w:r>
          </w:p>
        </w:tc>
        <w:tc>
          <w:tcPr>
            <w:tcW w:w="1190" w:type="dxa"/>
          </w:tcPr>
          <w:p w14:paraId="32437755" w14:textId="77777777" w:rsidR="00015FC5" w:rsidRDefault="00461A66">
            <w:pPr>
              <w:pStyle w:val="TableParagraph"/>
              <w:ind w:right="117"/>
              <w:jc w:val="right"/>
              <w:rPr>
                <w:sz w:val="24"/>
              </w:rPr>
            </w:pPr>
            <w:r>
              <w:rPr>
                <w:spacing w:val="-4"/>
                <w:sz w:val="24"/>
              </w:rPr>
              <w:t>0.19</w:t>
            </w:r>
          </w:p>
        </w:tc>
        <w:tc>
          <w:tcPr>
            <w:tcW w:w="1974" w:type="dxa"/>
          </w:tcPr>
          <w:p w14:paraId="6145BE89" w14:textId="77777777" w:rsidR="00015FC5" w:rsidRDefault="00461A66">
            <w:pPr>
              <w:pStyle w:val="TableParagraph"/>
              <w:ind w:right="117"/>
              <w:jc w:val="right"/>
              <w:rPr>
                <w:sz w:val="24"/>
              </w:rPr>
            </w:pPr>
            <w:r>
              <w:rPr>
                <w:spacing w:val="-4"/>
                <w:sz w:val="24"/>
              </w:rPr>
              <w:t>0.52</w:t>
            </w:r>
          </w:p>
        </w:tc>
        <w:tc>
          <w:tcPr>
            <w:tcW w:w="1194" w:type="dxa"/>
          </w:tcPr>
          <w:p w14:paraId="4BAB729F" w14:textId="77777777" w:rsidR="00015FC5" w:rsidRDefault="00461A66">
            <w:pPr>
              <w:pStyle w:val="TableParagraph"/>
              <w:ind w:right="118"/>
              <w:jc w:val="right"/>
              <w:rPr>
                <w:sz w:val="24"/>
              </w:rPr>
            </w:pPr>
            <w:r>
              <w:rPr>
                <w:spacing w:val="-5"/>
                <w:sz w:val="24"/>
              </w:rPr>
              <w:t>5.9</w:t>
            </w:r>
          </w:p>
        </w:tc>
        <w:tc>
          <w:tcPr>
            <w:tcW w:w="2305" w:type="dxa"/>
            <w:tcBorders>
              <w:right w:val="nil"/>
            </w:tcBorders>
          </w:tcPr>
          <w:p w14:paraId="0B592A56" w14:textId="77777777" w:rsidR="00015FC5" w:rsidRDefault="00461A66">
            <w:pPr>
              <w:pStyle w:val="TableParagraph"/>
              <w:ind w:right="119"/>
              <w:jc w:val="right"/>
              <w:rPr>
                <w:sz w:val="24"/>
              </w:rPr>
            </w:pPr>
            <w:r>
              <w:rPr>
                <w:spacing w:val="-4"/>
                <w:sz w:val="24"/>
              </w:rPr>
              <w:t>0.82</w:t>
            </w:r>
          </w:p>
        </w:tc>
      </w:tr>
      <w:tr w:rsidR="00015FC5" w14:paraId="11775930" w14:textId="77777777">
        <w:trPr>
          <w:trHeight w:val="286"/>
        </w:trPr>
        <w:tc>
          <w:tcPr>
            <w:tcW w:w="793" w:type="dxa"/>
            <w:tcBorders>
              <w:left w:val="nil"/>
            </w:tcBorders>
          </w:tcPr>
          <w:p w14:paraId="53DE2F74" w14:textId="77777777" w:rsidR="00015FC5" w:rsidRDefault="00461A66">
            <w:pPr>
              <w:pStyle w:val="TableParagraph"/>
              <w:ind w:left="119"/>
              <w:rPr>
                <w:sz w:val="24"/>
              </w:rPr>
            </w:pPr>
            <w:r>
              <w:rPr>
                <w:spacing w:val="-5"/>
                <w:w w:val="110"/>
                <w:sz w:val="24"/>
              </w:rPr>
              <w:t>TA</w:t>
            </w:r>
          </w:p>
        </w:tc>
        <w:tc>
          <w:tcPr>
            <w:tcW w:w="1190" w:type="dxa"/>
          </w:tcPr>
          <w:p w14:paraId="0DCF5461" w14:textId="77777777" w:rsidR="00015FC5" w:rsidRDefault="00461A66">
            <w:pPr>
              <w:pStyle w:val="TableParagraph"/>
              <w:ind w:right="117"/>
              <w:jc w:val="right"/>
              <w:rPr>
                <w:sz w:val="24"/>
              </w:rPr>
            </w:pPr>
            <w:r>
              <w:rPr>
                <w:spacing w:val="-4"/>
                <w:sz w:val="24"/>
              </w:rPr>
              <w:t>0.44</w:t>
            </w:r>
          </w:p>
        </w:tc>
        <w:tc>
          <w:tcPr>
            <w:tcW w:w="1974" w:type="dxa"/>
          </w:tcPr>
          <w:p w14:paraId="65E4BB8B" w14:textId="77777777" w:rsidR="00015FC5" w:rsidRDefault="00461A66">
            <w:pPr>
              <w:pStyle w:val="TableParagraph"/>
              <w:ind w:right="117"/>
              <w:jc w:val="right"/>
              <w:rPr>
                <w:sz w:val="24"/>
              </w:rPr>
            </w:pPr>
            <w:r>
              <w:rPr>
                <w:spacing w:val="-4"/>
                <w:sz w:val="24"/>
              </w:rPr>
              <w:t>0.48</w:t>
            </w:r>
          </w:p>
        </w:tc>
        <w:tc>
          <w:tcPr>
            <w:tcW w:w="1194" w:type="dxa"/>
          </w:tcPr>
          <w:p w14:paraId="12FBA714" w14:textId="77777777" w:rsidR="00015FC5" w:rsidRDefault="00461A66">
            <w:pPr>
              <w:pStyle w:val="TableParagraph"/>
              <w:ind w:right="118"/>
              <w:jc w:val="right"/>
              <w:rPr>
                <w:sz w:val="24"/>
              </w:rPr>
            </w:pPr>
            <w:r>
              <w:rPr>
                <w:spacing w:val="-5"/>
                <w:sz w:val="24"/>
              </w:rPr>
              <w:t>6.3</w:t>
            </w:r>
          </w:p>
        </w:tc>
        <w:tc>
          <w:tcPr>
            <w:tcW w:w="2305" w:type="dxa"/>
            <w:tcBorders>
              <w:right w:val="nil"/>
            </w:tcBorders>
          </w:tcPr>
          <w:p w14:paraId="5B456D1A" w14:textId="77777777" w:rsidR="00015FC5" w:rsidRDefault="00461A66">
            <w:pPr>
              <w:pStyle w:val="TableParagraph"/>
              <w:ind w:right="119"/>
              <w:jc w:val="right"/>
              <w:rPr>
                <w:sz w:val="24"/>
              </w:rPr>
            </w:pPr>
            <w:r>
              <w:rPr>
                <w:spacing w:val="-4"/>
                <w:sz w:val="24"/>
              </w:rPr>
              <w:t>0.79</w:t>
            </w:r>
          </w:p>
        </w:tc>
      </w:tr>
      <w:tr w:rsidR="00015FC5" w14:paraId="271BF93B" w14:textId="77777777">
        <w:trPr>
          <w:trHeight w:val="286"/>
        </w:trPr>
        <w:tc>
          <w:tcPr>
            <w:tcW w:w="793" w:type="dxa"/>
            <w:tcBorders>
              <w:left w:val="nil"/>
            </w:tcBorders>
          </w:tcPr>
          <w:p w14:paraId="2AA538A4" w14:textId="77777777" w:rsidR="00015FC5" w:rsidRDefault="00461A66">
            <w:pPr>
              <w:pStyle w:val="TableParagraph"/>
              <w:ind w:left="119"/>
              <w:rPr>
                <w:sz w:val="24"/>
              </w:rPr>
            </w:pPr>
            <w:r>
              <w:rPr>
                <w:spacing w:val="-5"/>
                <w:w w:val="115"/>
                <w:sz w:val="24"/>
              </w:rPr>
              <w:t>TTP</w:t>
            </w:r>
          </w:p>
        </w:tc>
        <w:tc>
          <w:tcPr>
            <w:tcW w:w="1190" w:type="dxa"/>
          </w:tcPr>
          <w:p w14:paraId="1F7AB9E1" w14:textId="77777777" w:rsidR="00015FC5" w:rsidRDefault="00461A66">
            <w:pPr>
              <w:pStyle w:val="TableParagraph"/>
              <w:ind w:right="117"/>
              <w:jc w:val="right"/>
              <w:rPr>
                <w:sz w:val="24"/>
              </w:rPr>
            </w:pPr>
            <w:r>
              <w:rPr>
                <w:spacing w:val="-4"/>
                <w:sz w:val="24"/>
              </w:rPr>
              <w:t>0.69</w:t>
            </w:r>
          </w:p>
        </w:tc>
        <w:tc>
          <w:tcPr>
            <w:tcW w:w="1974" w:type="dxa"/>
          </w:tcPr>
          <w:p w14:paraId="4239BF76" w14:textId="77777777" w:rsidR="00015FC5" w:rsidRDefault="00461A66">
            <w:pPr>
              <w:pStyle w:val="TableParagraph"/>
              <w:ind w:right="117"/>
              <w:jc w:val="right"/>
              <w:rPr>
                <w:sz w:val="24"/>
              </w:rPr>
            </w:pPr>
            <w:r>
              <w:rPr>
                <w:spacing w:val="-4"/>
                <w:sz w:val="24"/>
              </w:rPr>
              <w:t>0.40</w:t>
            </w:r>
          </w:p>
        </w:tc>
        <w:tc>
          <w:tcPr>
            <w:tcW w:w="1194" w:type="dxa"/>
          </w:tcPr>
          <w:p w14:paraId="3C72D9B9" w14:textId="77777777" w:rsidR="00015FC5" w:rsidRDefault="00461A66">
            <w:pPr>
              <w:pStyle w:val="TableParagraph"/>
              <w:ind w:right="118"/>
              <w:jc w:val="right"/>
              <w:rPr>
                <w:sz w:val="24"/>
              </w:rPr>
            </w:pPr>
            <w:r>
              <w:rPr>
                <w:spacing w:val="-5"/>
                <w:sz w:val="24"/>
              </w:rPr>
              <w:t>7.1</w:t>
            </w:r>
          </w:p>
        </w:tc>
        <w:tc>
          <w:tcPr>
            <w:tcW w:w="2305" w:type="dxa"/>
            <w:tcBorders>
              <w:right w:val="nil"/>
            </w:tcBorders>
          </w:tcPr>
          <w:p w14:paraId="1D176F77" w14:textId="77777777" w:rsidR="00015FC5" w:rsidRDefault="00461A66">
            <w:pPr>
              <w:pStyle w:val="TableParagraph"/>
              <w:ind w:right="119"/>
              <w:jc w:val="right"/>
              <w:rPr>
                <w:sz w:val="24"/>
              </w:rPr>
            </w:pPr>
            <w:r>
              <w:rPr>
                <w:spacing w:val="-4"/>
                <w:sz w:val="24"/>
              </w:rPr>
              <w:t>0.80</w:t>
            </w:r>
          </w:p>
        </w:tc>
      </w:tr>
      <w:tr w:rsidR="00015FC5" w14:paraId="7253B0FB" w14:textId="77777777">
        <w:trPr>
          <w:trHeight w:val="286"/>
        </w:trPr>
        <w:tc>
          <w:tcPr>
            <w:tcW w:w="793" w:type="dxa"/>
            <w:tcBorders>
              <w:left w:val="nil"/>
            </w:tcBorders>
          </w:tcPr>
          <w:p w14:paraId="77350D78" w14:textId="77777777" w:rsidR="00015FC5" w:rsidRDefault="00461A66">
            <w:pPr>
              <w:pStyle w:val="TableParagraph"/>
              <w:ind w:left="119"/>
              <w:rPr>
                <w:sz w:val="24"/>
              </w:rPr>
            </w:pPr>
            <w:r>
              <w:rPr>
                <w:spacing w:val="-5"/>
                <w:w w:val="105"/>
                <w:sz w:val="24"/>
              </w:rPr>
              <w:t>UC</w:t>
            </w:r>
          </w:p>
        </w:tc>
        <w:tc>
          <w:tcPr>
            <w:tcW w:w="1190" w:type="dxa"/>
          </w:tcPr>
          <w:p w14:paraId="4952A7E8" w14:textId="77777777" w:rsidR="00015FC5" w:rsidRDefault="00461A66">
            <w:pPr>
              <w:pStyle w:val="TableParagraph"/>
              <w:ind w:right="117"/>
              <w:jc w:val="right"/>
              <w:rPr>
                <w:sz w:val="24"/>
              </w:rPr>
            </w:pPr>
            <w:r>
              <w:rPr>
                <w:spacing w:val="-4"/>
                <w:sz w:val="24"/>
              </w:rPr>
              <w:t>0.62</w:t>
            </w:r>
          </w:p>
        </w:tc>
        <w:tc>
          <w:tcPr>
            <w:tcW w:w="1974" w:type="dxa"/>
          </w:tcPr>
          <w:p w14:paraId="03005E1B" w14:textId="77777777" w:rsidR="00015FC5" w:rsidRDefault="00461A66">
            <w:pPr>
              <w:pStyle w:val="TableParagraph"/>
              <w:ind w:right="117"/>
              <w:jc w:val="right"/>
              <w:rPr>
                <w:sz w:val="24"/>
              </w:rPr>
            </w:pPr>
            <w:r>
              <w:rPr>
                <w:spacing w:val="-4"/>
                <w:sz w:val="24"/>
              </w:rPr>
              <w:t>0.62</w:t>
            </w:r>
          </w:p>
        </w:tc>
        <w:tc>
          <w:tcPr>
            <w:tcW w:w="1194" w:type="dxa"/>
          </w:tcPr>
          <w:p w14:paraId="4026D7B9" w14:textId="77777777" w:rsidR="00015FC5" w:rsidRDefault="00461A66">
            <w:pPr>
              <w:pStyle w:val="TableParagraph"/>
              <w:ind w:right="118"/>
              <w:jc w:val="right"/>
              <w:rPr>
                <w:sz w:val="24"/>
              </w:rPr>
            </w:pPr>
            <w:r>
              <w:rPr>
                <w:spacing w:val="-5"/>
                <w:sz w:val="24"/>
              </w:rPr>
              <w:t>5.3</w:t>
            </w:r>
          </w:p>
        </w:tc>
        <w:tc>
          <w:tcPr>
            <w:tcW w:w="2305" w:type="dxa"/>
            <w:tcBorders>
              <w:right w:val="nil"/>
            </w:tcBorders>
          </w:tcPr>
          <w:p w14:paraId="2D2EAA9A" w14:textId="77777777" w:rsidR="00015FC5" w:rsidRDefault="00461A66">
            <w:pPr>
              <w:pStyle w:val="TableParagraph"/>
              <w:ind w:right="119"/>
              <w:jc w:val="right"/>
              <w:rPr>
                <w:sz w:val="24"/>
              </w:rPr>
            </w:pPr>
            <w:r>
              <w:rPr>
                <w:spacing w:val="-4"/>
                <w:sz w:val="24"/>
              </w:rPr>
              <w:t>0.73</w:t>
            </w:r>
          </w:p>
        </w:tc>
      </w:tr>
    </w:tbl>
    <w:p w14:paraId="0FB981A0" w14:textId="77777777" w:rsidR="00015FC5" w:rsidRDefault="00015FC5">
      <w:pPr>
        <w:pStyle w:val="BodyText"/>
        <w:spacing w:before="270"/>
        <w:rPr>
          <w:rFonts w:ascii="Georgia"/>
          <w:b/>
        </w:rPr>
      </w:pPr>
    </w:p>
    <w:p w14:paraId="5AAE9517" w14:textId="77777777" w:rsidR="00015FC5" w:rsidRDefault="00461A66">
      <w:pPr>
        <w:spacing w:line="381" w:lineRule="auto"/>
        <w:ind w:left="120" w:right="1079" w:firstLine="388"/>
        <w:jc w:val="both"/>
        <w:rPr>
          <w:i/>
          <w:sz w:val="24"/>
        </w:rPr>
      </w:pPr>
      <w:r>
        <w:rPr>
          <w:i/>
          <w:sz w:val="24"/>
        </w:rPr>
        <w:t>Table</w:t>
      </w:r>
      <w:r>
        <w:rPr>
          <w:i/>
          <w:spacing w:val="40"/>
          <w:sz w:val="24"/>
        </w:rPr>
        <w:t xml:space="preserve"> </w:t>
      </w:r>
      <w:r>
        <w:rPr>
          <w:i/>
          <w:sz w:val="24"/>
        </w:rPr>
        <w:t>1:</w:t>
      </w:r>
      <w:r>
        <w:rPr>
          <w:i/>
          <w:spacing w:val="80"/>
          <w:sz w:val="24"/>
        </w:rPr>
        <w:t xml:space="preserve"> </w:t>
      </w:r>
      <w:r>
        <w:rPr>
          <w:i/>
          <w:sz w:val="24"/>
        </w:rPr>
        <w:t>Table</w:t>
      </w:r>
      <w:r>
        <w:rPr>
          <w:i/>
          <w:spacing w:val="40"/>
          <w:sz w:val="24"/>
        </w:rPr>
        <w:t xml:space="preserve"> </w:t>
      </w:r>
      <w:r>
        <w:rPr>
          <w:i/>
          <w:sz w:val="24"/>
        </w:rPr>
        <w:t>showing,</w:t>
      </w:r>
      <w:r>
        <w:rPr>
          <w:i/>
          <w:spacing w:val="40"/>
          <w:sz w:val="24"/>
        </w:rPr>
        <w:t xml:space="preserve"> </w:t>
      </w:r>
      <w:r>
        <w:rPr>
          <w:i/>
          <w:sz w:val="24"/>
        </w:rPr>
        <w:t>by</w:t>
      </w:r>
      <w:r>
        <w:rPr>
          <w:i/>
          <w:spacing w:val="40"/>
          <w:sz w:val="24"/>
        </w:rPr>
        <w:t xml:space="preserve"> </w:t>
      </w:r>
      <w:r>
        <w:rPr>
          <w:i/>
          <w:sz w:val="24"/>
        </w:rPr>
        <w:t>case</w:t>
      </w:r>
      <w:r>
        <w:rPr>
          <w:i/>
          <w:spacing w:val="40"/>
          <w:sz w:val="24"/>
        </w:rPr>
        <w:t xml:space="preserve"> </w:t>
      </w:r>
      <w:r>
        <w:rPr>
          <w:i/>
          <w:sz w:val="24"/>
        </w:rPr>
        <w:t>(AD</w:t>
      </w:r>
      <w:r>
        <w:rPr>
          <w:i/>
          <w:spacing w:val="40"/>
          <w:sz w:val="24"/>
        </w:rPr>
        <w:t xml:space="preserve"> </w:t>
      </w:r>
      <w:r>
        <w:rPr>
          <w:i/>
          <w:sz w:val="24"/>
        </w:rPr>
        <w:t>=</w:t>
      </w:r>
      <w:r>
        <w:rPr>
          <w:i/>
          <w:spacing w:val="40"/>
          <w:sz w:val="24"/>
        </w:rPr>
        <w:t xml:space="preserve"> </w:t>
      </w:r>
      <w:r>
        <w:rPr>
          <w:i/>
          <w:sz w:val="24"/>
        </w:rPr>
        <w:t>Aortic</w:t>
      </w:r>
      <w:r>
        <w:rPr>
          <w:i/>
          <w:spacing w:val="40"/>
          <w:sz w:val="24"/>
        </w:rPr>
        <w:t xml:space="preserve"> </w:t>
      </w:r>
      <w:r>
        <w:rPr>
          <w:i/>
          <w:sz w:val="24"/>
        </w:rPr>
        <w:t>Dissection,</w:t>
      </w:r>
      <w:r>
        <w:rPr>
          <w:i/>
          <w:spacing w:val="40"/>
          <w:sz w:val="24"/>
        </w:rPr>
        <w:t xml:space="preserve"> </w:t>
      </w:r>
      <w:r>
        <w:rPr>
          <w:i/>
          <w:sz w:val="24"/>
        </w:rPr>
        <w:t>GBS</w:t>
      </w:r>
      <w:r>
        <w:rPr>
          <w:i/>
          <w:spacing w:val="40"/>
          <w:sz w:val="24"/>
        </w:rPr>
        <w:t xml:space="preserve"> </w:t>
      </w:r>
      <w:r>
        <w:rPr>
          <w:i/>
          <w:sz w:val="24"/>
        </w:rPr>
        <w:t>=</w:t>
      </w:r>
      <w:r>
        <w:rPr>
          <w:i/>
          <w:spacing w:val="40"/>
          <w:sz w:val="24"/>
        </w:rPr>
        <w:t xml:space="preserve"> </w:t>
      </w:r>
      <w:r>
        <w:rPr>
          <w:i/>
          <w:sz w:val="24"/>
        </w:rPr>
        <w:t xml:space="preserve">Guillain Barre Syndrome, MTB = </w:t>
      </w:r>
      <w:proofErr w:type="spellStart"/>
      <w:r>
        <w:rPr>
          <w:i/>
          <w:sz w:val="24"/>
        </w:rPr>
        <w:t>Miliary</w:t>
      </w:r>
      <w:proofErr w:type="spellEnd"/>
      <w:r>
        <w:rPr>
          <w:i/>
          <w:sz w:val="24"/>
        </w:rPr>
        <w:t xml:space="preserve"> Tuberculosis, TA = Temporal Arteritis, TTP = Thrombotic Thrombocytopenic Purpura, UC = Ulcerative Colitis), from left to right, average values across participants for Accuracy (the proportion of participants who menti</w:t>
      </w:r>
      <w:r>
        <w:rPr>
          <w:i/>
          <w:sz w:val="24"/>
        </w:rPr>
        <w:t>oned a correct differential during the case), Final Confidence (reported at the Testing</w:t>
      </w:r>
      <w:r>
        <w:rPr>
          <w:i/>
          <w:spacing w:val="32"/>
          <w:sz w:val="24"/>
        </w:rPr>
        <w:t xml:space="preserve"> </w:t>
      </w:r>
      <w:r>
        <w:rPr>
          <w:i/>
          <w:sz w:val="24"/>
        </w:rPr>
        <w:t>stage),</w:t>
      </w:r>
      <w:r>
        <w:rPr>
          <w:i/>
          <w:spacing w:val="33"/>
          <w:sz w:val="24"/>
        </w:rPr>
        <w:t xml:space="preserve"> </w:t>
      </w:r>
      <w:r>
        <w:rPr>
          <w:i/>
          <w:sz w:val="24"/>
        </w:rPr>
        <w:t>Difficulty</w:t>
      </w:r>
      <w:r>
        <w:rPr>
          <w:i/>
          <w:spacing w:val="32"/>
          <w:sz w:val="24"/>
        </w:rPr>
        <w:t xml:space="preserve"> </w:t>
      </w:r>
      <w:r>
        <w:rPr>
          <w:i/>
          <w:sz w:val="24"/>
        </w:rPr>
        <w:t>(as</w:t>
      </w:r>
      <w:r>
        <w:rPr>
          <w:i/>
          <w:spacing w:val="33"/>
          <w:sz w:val="24"/>
        </w:rPr>
        <w:t xml:space="preserve"> </w:t>
      </w:r>
      <w:r>
        <w:rPr>
          <w:i/>
          <w:sz w:val="24"/>
        </w:rPr>
        <w:t>rated</w:t>
      </w:r>
      <w:r>
        <w:rPr>
          <w:i/>
          <w:spacing w:val="32"/>
          <w:sz w:val="24"/>
        </w:rPr>
        <w:t xml:space="preserve"> </w:t>
      </w:r>
      <w:r>
        <w:rPr>
          <w:i/>
          <w:sz w:val="24"/>
        </w:rPr>
        <w:t>by</w:t>
      </w:r>
      <w:r>
        <w:rPr>
          <w:i/>
          <w:spacing w:val="33"/>
          <w:sz w:val="24"/>
        </w:rPr>
        <w:t xml:space="preserve"> </w:t>
      </w:r>
      <w:r>
        <w:rPr>
          <w:i/>
          <w:sz w:val="24"/>
        </w:rPr>
        <w:t>participants</w:t>
      </w:r>
      <w:r>
        <w:rPr>
          <w:i/>
          <w:spacing w:val="33"/>
          <w:sz w:val="24"/>
        </w:rPr>
        <w:t xml:space="preserve"> </w:t>
      </w:r>
      <w:r>
        <w:rPr>
          <w:i/>
          <w:sz w:val="24"/>
        </w:rPr>
        <w:t>at</w:t>
      </w:r>
      <w:r>
        <w:rPr>
          <w:i/>
          <w:spacing w:val="32"/>
          <w:sz w:val="24"/>
        </w:rPr>
        <w:t xml:space="preserve"> </w:t>
      </w:r>
      <w:r>
        <w:rPr>
          <w:i/>
          <w:sz w:val="24"/>
        </w:rPr>
        <w:t>the</w:t>
      </w:r>
      <w:r>
        <w:rPr>
          <w:i/>
          <w:spacing w:val="33"/>
          <w:sz w:val="24"/>
        </w:rPr>
        <w:t xml:space="preserve"> </w:t>
      </w:r>
      <w:r>
        <w:rPr>
          <w:i/>
          <w:sz w:val="24"/>
        </w:rPr>
        <w:t>end</w:t>
      </w:r>
      <w:r>
        <w:rPr>
          <w:i/>
          <w:spacing w:val="32"/>
          <w:sz w:val="24"/>
        </w:rPr>
        <w:t xml:space="preserve"> </w:t>
      </w:r>
      <w:r>
        <w:rPr>
          <w:i/>
          <w:sz w:val="24"/>
        </w:rPr>
        <w:t>of</w:t>
      </w:r>
      <w:r>
        <w:rPr>
          <w:i/>
          <w:spacing w:val="33"/>
          <w:sz w:val="24"/>
        </w:rPr>
        <w:t xml:space="preserve"> </w:t>
      </w:r>
      <w:r>
        <w:rPr>
          <w:i/>
          <w:sz w:val="24"/>
        </w:rPr>
        <w:t>the</w:t>
      </w:r>
      <w:r>
        <w:rPr>
          <w:i/>
          <w:spacing w:val="32"/>
          <w:sz w:val="24"/>
        </w:rPr>
        <w:t xml:space="preserve"> </w:t>
      </w:r>
      <w:r>
        <w:rPr>
          <w:i/>
          <w:sz w:val="24"/>
        </w:rPr>
        <w:t>case</w:t>
      </w:r>
      <w:r>
        <w:rPr>
          <w:i/>
          <w:spacing w:val="32"/>
          <w:sz w:val="24"/>
        </w:rPr>
        <w:t xml:space="preserve"> </w:t>
      </w:r>
      <w:r>
        <w:rPr>
          <w:i/>
          <w:sz w:val="24"/>
        </w:rPr>
        <w:t>on</w:t>
      </w:r>
      <w:r>
        <w:rPr>
          <w:i/>
          <w:spacing w:val="33"/>
          <w:sz w:val="24"/>
        </w:rPr>
        <w:t xml:space="preserve"> </w:t>
      </w:r>
      <w:r>
        <w:rPr>
          <w:i/>
          <w:sz w:val="24"/>
        </w:rPr>
        <w:t>a</w:t>
      </w:r>
      <w:r>
        <w:rPr>
          <w:i/>
          <w:spacing w:val="32"/>
          <w:sz w:val="24"/>
        </w:rPr>
        <w:t xml:space="preserve"> </w:t>
      </w:r>
      <w:r>
        <w:rPr>
          <w:i/>
          <w:sz w:val="24"/>
        </w:rPr>
        <w:t>scale of</w:t>
      </w:r>
      <w:r>
        <w:rPr>
          <w:i/>
          <w:spacing w:val="40"/>
          <w:sz w:val="24"/>
        </w:rPr>
        <w:t xml:space="preserve"> </w:t>
      </w:r>
      <w:r>
        <w:rPr>
          <w:i/>
          <w:sz w:val="24"/>
        </w:rPr>
        <w:t>1-10)</w:t>
      </w:r>
      <w:r>
        <w:rPr>
          <w:i/>
          <w:spacing w:val="41"/>
          <w:sz w:val="24"/>
        </w:rPr>
        <w:t xml:space="preserve"> </w:t>
      </w:r>
      <w:r>
        <w:rPr>
          <w:i/>
          <w:sz w:val="24"/>
        </w:rPr>
        <w:t>and</w:t>
      </w:r>
      <w:r>
        <w:rPr>
          <w:i/>
          <w:spacing w:val="40"/>
          <w:sz w:val="24"/>
        </w:rPr>
        <w:t xml:space="preserve"> </w:t>
      </w:r>
      <w:r>
        <w:rPr>
          <w:i/>
          <w:sz w:val="24"/>
        </w:rPr>
        <w:t>Information</w:t>
      </w:r>
      <w:r>
        <w:rPr>
          <w:i/>
          <w:spacing w:val="41"/>
          <w:sz w:val="24"/>
        </w:rPr>
        <w:t xml:space="preserve"> </w:t>
      </w:r>
      <w:r>
        <w:rPr>
          <w:i/>
          <w:sz w:val="24"/>
        </w:rPr>
        <w:t>Seeking</w:t>
      </w:r>
      <w:r>
        <w:rPr>
          <w:i/>
          <w:spacing w:val="41"/>
          <w:sz w:val="24"/>
        </w:rPr>
        <w:t xml:space="preserve"> </w:t>
      </w:r>
      <w:r>
        <w:rPr>
          <w:i/>
          <w:sz w:val="24"/>
        </w:rPr>
        <w:t>(the</w:t>
      </w:r>
      <w:r>
        <w:rPr>
          <w:i/>
          <w:spacing w:val="40"/>
          <w:sz w:val="24"/>
        </w:rPr>
        <w:t xml:space="preserve"> </w:t>
      </w:r>
      <w:r>
        <w:rPr>
          <w:i/>
          <w:sz w:val="24"/>
        </w:rPr>
        <w:t>proportion</w:t>
      </w:r>
      <w:r>
        <w:rPr>
          <w:i/>
          <w:spacing w:val="41"/>
          <w:sz w:val="24"/>
        </w:rPr>
        <w:t xml:space="preserve"> </w:t>
      </w:r>
      <w:r>
        <w:rPr>
          <w:i/>
          <w:sz w:val="24"/>
        </w:rPr>
        <w:t>of</w:t>
      </w:r>
      <w:r>
        <w:rPr>
          <w:i/>
          <w:spacing w:val="40"/>
          <w:sz w:val="24"/>
        </w:rPr>
        <w:t xml:space="preserve"> </w:t>
      </w:r>
      <w:r>
        <w:rPr>
          <w:i/>
          <w:sz w:val="24"/>
        </w:rPr>
        <w:t>available</w:t>
      </w:r>
      <w:r>
        <w:rPr>
          <w:i/>
          <w:spacing w:val="41"/>
          <w:sz w:val="24"/>
        </w:rPr>
        <w:t xml:space="preserve"> </w:t>
      </w:r>
      <w:r>
        <w:rPr>
          <w:i/>
          <w:sz w:val="24"/>
        </w:rPr>
        <w:t>information</w:t>
      </w:r>
      <w:r>
        <w:rPr>
          <w:i/>
          <w:spacing w:val="41"/>
          <w:sz w:val="24"/>
        </w:rPr>
        <w:t xml:space="preserve"> </w:t>
      </w:r>
      <w:r>
        <w:rPr>
          <w:i/>
          <w:spacing w:val="-2"/>
          <w:sz w:val="24"/>
        </w:rPr>
        <w:t>sought).</w:t>
      </w:r>
    </w:p>
    <w:p w14:paraId="769A7582" w14:textId="77777777" w:rsidR="00015FC5" w:rsidRDefault="00015FC5">
      <w:pPr>
        <w:pStyle w:val="BodyText"/>
        <w:spacing w:before="214"/>
        <w:rPr>
          <w:i/>
        </w:rPr>
      </w:pPr>
    </w:p>
    <w:p w14:paraId="1E9AFA7C" w14:textId="77777777" w:rsidR="00015FC5" w:rsidRDefault="00461A66">
      <w:pPr>
        <w:pStyle w:val="BodyText"/>
        <w:spacing w:line="381" w:lineRule="auto"/>
        <w:ind w:left="149" w:right="1110" w:firstLine="8"/>
        <w:jc w:val="both"/>
      </w:pPr>
      <w:r>
        <w:rPr>
          <w:w w:val="110"/>
        </w:rPr>
        <w:t>Parti</w:t>
      </w:r>
      <w:r>
        <w:rPr>
          <w:w w:val="110"/>
        </w:rPr>
        <w:t>cipants</w:t>
      </w:r>
      <w:r>
        <w:rPr>
          <w:spacing w:val="-17"/>
          <w:w w:val="110"/>
        </w:rPr>
        <w:t xml:space="preserve"> </w:t>
      </w:r>
      <w:r>
        <w:rPr>
          <w:w w:val="110"/>
        </w:rPr>
        <w:t>varied</w:t>
      </w:r>
      <w:r>
        <w:rPr>
          <w:spacing w:val="-16"/>
          <w:w w:val="110"/>
        </w:rPr>
        <w:t xml:space="preserve"> </w:t>
      </w:r>
      <w:r>
        <w:rPr>
          <w:w w:val="110"/>
        </w:rPr>
        <w:t>in</w:t>
      </w:r>
      <w:r>
        <w:rPr>
          <w:spacing w:val="-17"/>
          <w:w w:val="110"/>
        </w:rPr>
        <w:t xml:space="preserve"> </w:t>
      </w:r>
      <w:r>
        <w:rPr>
          <w:w w:val="110"/>
        </w:rPr>
        <w:t>how</w:t>
      </w:r>
      <w:r>
        <w:rPr>
          <w:spacing w:val="-16"/>
          <w:w w:val="110"/>
        </w:rPr>
        <w:t xml:space="preserve"> </w:t>
      </w:r>
      <w:r>
        <w:rPr>
          <w:w w:val="110"/>
        </w:rPr>
        <w:t>much</w:t>
      </w:r>
      <w:r>
        <w:rPr>
          <w:spacing w:val="-17"/>
          <w:w w:val="110"/>
        </w:rPr>
        <w:t xml:space="preserve"> </w:t>
      </w:r>
      <w:r>
        <w:rPr>
          <w:w w:val="110"/>
        </w:rPr>
        <w:t>they</w:t>
      </w:r>
      <w:r>
        <w:rPr>
          <w:spacing w:val="-16"/>
          <w:w w:val="110"/>
        </w:rPr>
        <w:t xml:space="preserve"> </w:t>
      </w:r>
      <w:r>
        <w:rPr>
          <w:w w:val="110"/>
        </w:rPr>
        <w:t>spoke</w:t>
      </w:r>
      <w:r>
        <w:rPr>
          <w:spacing w:val="-17"/>
          <w:w w:val="110"/>
        </w:rPr>
        <w:t xml:space="preserve"> </w:t>
      </w:r>
      <w:r>
        <w:rPr>
          <w:w w:val="110"/>
        </w:rPr>
        <w:t>during</w:t>
      </w:r>
      <w:r>
        <w:rPr>
          <w:spacing w:val="-16"/>
          <w:w w:val="110"/>
        </w:rPr>
        <w:t xml:space="preserve"> </w:t>
      </w:r>
      <w:r>
        <w:rPr>
          <w:w w:val="110"/>
        </w:rPr>
        <w:t>the</w:t>
      </w:r>
      <w:r>
        <w:rPr>
          <w:spacing w:val="-17"/>
          <w:w w:val="110"/>
        </w:rPr>
        <w:t xml:space="preserve"> </w:t>
      </w:r>
      <w:r>
        <w:rPr>
          <w:w w:val="110"/>
        </w:rPr>
        <w:t>study,</w:t>
      </w:r>
      <w:r>
        <w:rPr>
          <w:spacing w:val="-16"/>
          <w:w w:val="110"/>
        </w:rPr>
        <w:t xml:space="preserve"> </w:t>
      </w:r>
      <w:r>
        <w:rPr>
          <w:w w:val="110"/>
        </w:rPr>
        <w:t>uttering</w:t>
      </w:r>
      <w:r>
        <w:rPr>
          <w:spacing w:val="-17"/>
          <w:w w:val="110"/>
        </w:rPr>
        <w:t xml:space="preserve"> </w:t>
      </w:r>
      <w:r>
        <w:rPr>
          <w:w w:val="110"/>
        </w:rPr>
        <w:t>1038-7730 words (M = 4194) across the scenarios.</w:t>
      </w:r>
      <w:r>
        <w:rPr>
          <w:spacing w:val="40"/>
          <w:w w:val="110"/>
        </w:rPr>
        <w:t xml:space="preserve"> </w:t>
      </w:r>
      <w:r>
        <w:rPr>
          <w:w w:val="110"/>
        </w:rPr>
        <w:t>Part of this range is driven by some participants</w:t>
      </w:r>
      <w:r>
        <w:rPr>
          <w:spacing w:val="-5"/>
          <w:w w:val="110"/>
        </w:rPr>
        <w:t xml:space="preserve"> </w:t>
      </w:r>
      <w:r>
        <w:rPr>
          <w:w w:val="110"/>
        </w:rPr>
        <w:t>repeating</w:t>
      </w:r>
      <w:r>
        <w:rPr>
          <w:spacing w:val="-4"/>
          <w:w w:val="110"/>
        </w:rPr>
        <w:t xml:space="preserve"> </w:t>
      </w:r>
      <w:r>
        <w:rPr>
          <w:w w:val="110"/>
        </w:rPr>
        <w:t>information</w:t>
      </w:r>
      <w:r>
        <w:rPr>
          <w:spacing w:val="-5"/>
          <w:w w:val="110"/>
        </w:rPr>
        <w:t xml:space="preserve"> </w:t>
      </w:r>
      <w:r>
        <w:rPr>
          <w:w w:val="110"/>
        </w:rPr>
        <w:t>they</w:t>
      </w:r>
      <w:r>
        <w:rPr>
          <w:spacing w:val="-5"/>
          <w:w w:val="110"/>
        </w:rPr>
        <w:t xml:space="preserve"> </w:t>
      </w:r>
      <w:r>
        <w:rPr>
          <w:w w:val="110"/>
        </w:rPr>
        <w:t>see</w:t>
      </w:r>
      <w:r>
        <w:rPr>
          <w:spacing w:val="-4"/>
          <w:w w:val="110"/>
        </w:rPr>
        <w:t xml:space="preserve"> </w:t>
      </w:r>
      <w:r>
        <w:rPr>
          <w:w w:val="110"/>
        </w:rPr>
        <w:t>during</w:t>
      </w:r>
      <w:r>
        <w:rPr>
          <w:spacing w:val="-5"/>
          <w:w w:val="110"/>
        </w:rPr>
        <w:t xml:space="preserve"> </w:t>
      </w:r>
      <w:r>
        <w:rPr>
          <w:w w:val="110"/>
        </w:rPr>
        <w:t>the</w:t>
      </w:r>
      <w:r>
        <w:rPr>
          <w:spacing w:val="-4"/>
          <w:w w:val="110"/>
        </w:rPr>
        <w:t xml:space="preserve"> </w:t>
      </w:r>
      <w:r>
        <w:rPr>
          <w:w w:val="110"/>
        </w:rPr>
        <w:t>task,</w:t>
      </w:r>
      <w:r>
        <w:rPr>
          <w:spacing w:val="-5"/>
          <w:w w:val="110"/>
        </w:rPr>
        <w:t xml:space="preserve"> </w:t>
      </w:r>
      <w:r>
        <w:rPr>
          <w:w w:val="110"/>
        </w:rPr>
        <w:t>but</w:t>
      </w:r>
      <w:r>
        <w:rPr>
          <w:spacing w:val="-4"/>
          <w:w w:val="110"/>
        </w:rPr>
        <w:t xml:space="preserve"> </w:t>
      </w:r>
      <w:r>
        <w:rPr>
          <w:w w:val="110"/>
        </w:rPr>
        <w:t>participants</w:t>
      </w:r>
      <w:r>
        <w:rPr>
          <w:spacing w:val="-4"/>
          <w:w w:val="110"/>
        </w:rPr>
        <w:t xml:space="preserve"> </w:t>
      </w:r>
      <w:r>
        <w:rPr>
          <w:w w:val="110"/>
        </w:rPr>
        <w:t xml:space="preserve">also varied in terms of how much they </w:t>
      </w:r>
      <w:proofErr w:type="spellStart"/>
      <w:r>
        <w:rPr>
          <w:w w:val="110"/>
        </w:rPr>
        <w:t>externalised</w:t>
      </w:r>
      <w:proofErr w:type="spellEnd"/>
      <w:r>
        <w:rPr>
          <w:w w:val="110"/>
        </w:rPr>
        <w:t xml:space="preserve"> their thought process.</w:t>
      </w:r>
    </w:p>
    <w:p w14:paraId="3A881D12" w14:textId="77777777" w:rsidR="00015FC5" w:rsidRDefault="00015FC5">
      <w:pPr>
        <w:pStyle w:val="BodyText"/>
        <w:spacing w:before="210"/>
      </w:pPr>
    </w:p>
    <w:p w14:paraId="12D013F5" w14:textId="77777777" w:rsidR="00015FC5" w:rsidRDefault="00461A66">
      <w:pPr>
        <w:pStyle w:val="BodyText"/>
        <w:spacing w:line="381" w:lineRule="auto"/>
        <w:ind w:left="149" w:right="1082" w:hanging="4"/>
        <w:jc w:val="both"/>
      </w:pPr>
      <w:r>
        <w:t xml:space="preserve">When looking at accuracy (the proportion of cases where a correct differential was </w:t>
      </w:r>
      <w:r>
        <w:rPr>
          <w:w w:val="110"/>
        </w:rPr>
        <w:t>mentioned by the participant), accuracy was 0.57 across all cases.</w:t>
      </w:r>
      <w:r>
        <w:rPr>
          <w:spacing w:val="40"/>
          <w:w w:val="110"/>
        </w:rPr>
        <w:t xml:space="preserve"> </w:t>
      </w:r>
      <w:r>
        <w:rPr>
          <w:w w:val="110"/>
        </w:rPr>
        <w:t>This varied by</w:t>
      </w:r>
      <w:r>
        <w:rPr>
          <w:spacing w:val="-3"/>
          <w:w w:val="110"/>
        </w:rPr>
        <w:t xml:space="preserve"> </w:t>
      </w:r>
      <w:r>
        <w:rPr>
          <w:w w:val="110"/>
        </w:rPr>
        <w:t>condition,</w:t>
      </w:r>
      <w:r>
        <w:rPr>
          <w:spacing w:val="-3"/>
          <w:w w:val="110"/>
        </w:rPr>
        <w:t xml:space="preserve"> </w:t>
      </w:r>
      <w:r>
        <w:rPr>
          <w:w w:val="110"/>
        </w:rPr>
        <w:t>as</w:t>
      </w:r>
      <w:r>
        <w:rPr>
          <w:spacing w:val="-3"/>
          <w:w w:val="110"/>
        </w:rPr>
        <w:t xml:space="preserve"> </w:t>
      </w:r>
      <w:r>
        <w:rPr>
          <w:w w:val="110"/>
        </w:rPr>
        <w:t>can</w:t>
      </w:r>
      <w:r>
        <w:rPr>
          <w:spacing w:val="-3"/>
          <w:w w:val="110"/>
        </w:rPr>
        <w:t xml:space="preserve"> </w:t>
      </w:r>
      <w:r>
        <w:rPr>
          <w:w w:val="110"/>
        </w:rPr>
        <w:t>be</w:t>
      </w:r>
      <w:r>
        <w:rPr>
          <w:spacing w:val="-3"/>
          <w:w w:val="110"/>
        </w:rPr>
        <w:t xml:space="preserve"> </w:t>
      </w:r>
      <w:r>
        <w:rPr>
          <w:w w:val="110"/>
        </w:rPr>
        <w:t>seen</w:t>
      </w:r>
      <w:r>
        <w:rPr>
          <w:spacing w:val="-3"/>
          <w:w w:val="110"/>
        </w:rPr>
        <w:t xml:space="preserve"> </w:t>
      </w:r>
      <w:r>
        <w:rPr>
          <w:w w:val="110"/>
        </w:rPr>
        <w:t>above</w:t>
      </w:r>
      <w:r>
        <w:rPr>
          <w:spacing w:val="-3"/>
          <w:w w:val="110"/>
        </w:rPr>
        <w:t xml:space="preserve"> </w:t>
      </w:r>
      <w:r>
        <w:rPr>
          <w:w w:val="110"/>
        </w:rPr>
        <w:t>in</w:t>
      </w:r>
      <w:r>
        <w:rPr>
          <w:spacing w:val="-3"/>
          <w:w w:val="110"/>
        </w:rPr>
        <w:t xml:space="preserve"> </w:t>
      </w:r>
      <w:r>
        <w:rPr>
          <w:w w:val="110"/>
        </w:rPr>
        <w:t>Table</w:t>
      </w:r>
      <w:r>
        <w:rPr>
          <w:spacing w:val="-3"/>
          <w:w w:val="110"/>
        </w:rPr>
        <w:t xml:space="preserve"> </w:t>
      </w:r>
      <w:r>
        <w:rPr>
          <w:w w:val="110"/>
        </w:rPr>
        <w:t>1.</w:t>
      </w:r>
      <w:r>
        <w:rPr>
          <w:spacing w:val="21"/>
          <w:w w:val="110"/>
        </w:rPr>
        <w:t xml:space="preserve"> </w:t>
      </w:r>
      <w:r>
        <w:rPr>
          <w:w w:val="110"/>
        </w:rPr>
        <w:t>Similar</w:t>
      </w:r>
      <w:r>
        <w:rPr>
          <w:spacing w:val="-4"/>
          <w:w w:val="110"/>
        </w:rPr>
        <w:t xml:space="preserve"> </w:t>
      </w:r>
      <w:r>
        <w:rPr>
          <w:w w:val="110"/>
        </w:rPr>
        <w:t>to</w:t>
      </w:r>
      <w:r>
        <w:rPr>
          <w:spacing w:val="-3"/>
          <w:w w:val="110"/>
        </w:rPr>
        <w:t xml:space="preserve"> </w:t>
      </w:r>
      <w:r>
        <w:rPr>
          <w:w w:val="110"/>
        </w:rPr>
        <w:t>the</w:t>
      </w:r>
      <w:r>
        <w:rPr>
          <w:spacing w:val="-3"/>
          <w:w w:val="110"/>
        </w:rPr>
        <w:t xml:space="preserve"> </w:t>
      </w:r>
      <w:r>
        <w:rPr>
          <w:w w:val="110"/>
        </w:rPr>
        <w:t>previous</w:t>
      </w:r>
      <w:r>
        <w:rPr>
          <w:spacing w:val="-3"/>
          <w:w w:val="110"/>
        </w:rPr>
        <w:t xml:space="preserve"> </w:t>
      </w:r>
      <w:r>
        <w:rPr>
          <w:w w:val="110"/>
        </w:rPr>
        <w:t>study,</w:t>
      </w:r>
      <w:r>
        <w:rPr>
          <w:spacing w:val="-3"/>
          <w:w w:val="110"/>
        </w:rPr>
        <w:t xml:space="preserve"> </w:t>
      </w:r>
      <w:r>
        <w:rPr>
          <w:w w:val="110"/>
        </w:rPr>
        <w:t xml:space="preserve">we </w:t>
      </w:r>
      <w:r>
        <w:t xml:space="preserve">ask whether participants provided confidence judgements that were, on the whole, </w:t>
      </w:r>
      <w:r>
        <w:rPr>
          <w:w w:val="110"/>
        </w:rPr>
        <w:t>calibrated to their objective accuracy.</w:t>
      </w:r>
      <w:r>
        <w:rPr>
          <w:spacing w:val="33"/>
          <w:w w:val="110"/>
        </w:rPr>
        <w:t xml:space="preserve"> </w:t>
      </w:r>
      <w:r>
        <w:rPr>
          <w:w w:val="110"/>
        </w:rPr>
        <w:t xml:space="preserve">In order to investigate this for this study, </w:t>
      </w:r>
      <w:r>
        <w:t>we compare t</w:t>
      </w:r>
      <w:r>
        <w:t xml:space="preserve">he final confidence reported by participants on cases when they were </w:t>
      </w:r>
      <w:r>
        <w:rPr>
          <w:w w:val="110"/>
        </w:rPr>
        <w:t>objectively</w:t>
      </w:r>
      <w:r>
        <w:rPr>
          <w:spacing w:val="-14"/>
          <w:w w:val="110"/>
        </w:rPr>
        <w:t xml:space="preserve"> </w:t>
      </w:r>
      <w:r>
        <w:rPr>
          <w:w w:val="110"/>
        </w:rPr>
        <w:t>correct</w:t>
      </w:r>
      <w:r>
        <w:rPr>
          <w:spacing w:val="-14"/>
          <w:w w:val="110"/>
        </w:rPr>
        <w:t xml:space="preserve"> </w:t>
      </w:r>
      <w:r>
        <w:rPr>
          <w:w w:val="110"/>
        </w:rPr>
        <w:t>and</w:t>
      </w:r>
      <w:r>
        <w:rPr>
          <w:spacing w:val="-14"/>
          <w:w w:val="110"/>
        </w:rPr>
        <w:t xml:space="preserve"> </w:t>
      </w:r>
      <w:r>
        <w:rPr>
          <w:w w:val="110"/>
        </w:rPr>
        <w:t>when</w:t>
      </w:r>
      <w:r>
        <w:rPr>
          <w:spacing w:val="-14"/>
          <w:w w:val="110"/>
        </w:rPr>
        <w:t xml:space="preserve"> </w:t>
      </w:r>
      <w:r>
        <w:rPr>
          <w:w w:val="110"/>
        </w:rPr>
        <w:t>they</w:t>
      </w:r>
      <w:r>
        <w:rPr>
          <w:spacing w:val="-14"/>
          <w:w w:val="110"/>
        </w:rPr>
        <w:t xml:space="preserve"> </w:t>
      </w:r>
      <w:r>
        <w:rPr>
          <w:w w:val="110"/>
        </w:rPr>
        <w:t>were</w:t>
      </w:r>
      <w:r>
        <w:rPr>
          <w:spacing w:val="-14"/>
          <w:w w:val="110"/>
        </w:rPr>
        <w:t xml:space="preserve"> </w:t>
      </w:r>
      <w:r>
        <w:rPr>
          <w:w w:val="110"/>
        </w:rPr>
        <w:t>objectively</w:t>
      </w:r>
      <w:r>
        <w:rPr>
          <w:spacing w:val="-14"/>
          <w:w w:val="110"/>
        </w:rPr>
        <w:t xml:space="preserve"> </w:t>
      </w:r>
      <w:r>
        <w:rPr>
          <w:w w:val="110"/>
        </w:rPr>
        <w:t>incorrect.</w:t>
      </w:r>
      <w:r>
        <w:rPr>
          <w:spacing w:val="4"/>
          <w:w w:val="110"/>
        </w:rPr>
        <w:t xml:space="preserve"> </w:t>
      </w:r>
      <w:r>
        <w:rPr>
          <w:w w:val="110"/>
        </w:rPr>
        <w:t>Participants</w:t>
      </w:r>
      <w:r>
        <w:rPr>
          <w:spacing w:val="-14"/>
          <w:w w:val="110"/>
        </w:rPr>
        <w:t xml:space="preserve"> </w:t>
      </w:r>
      <w:r>
        <w:rPr>
          <w:w w:val="110"/>
        </w:rPr>
        <w:t>would</w:t>
      </w:r>
    </w:p>
    <w:p w14:paraId="539A5E5E" w14:textId="77777777" w:rsidR="00015FC5" w:rsidRDefault="00015FC5">
      <w:pPr>
        <w:spacing w:line="381" w:lineRule="auto"/>
        <w:jc w:val="both"/>
        <w:sectPr w:rsidR="00015FC5">
          <w:pgSz w:w="11910" w:h="16840"/>
          <w:pgMar w:top="1920" w:right="640" w:bottom="1040" w:left="1600" w:header="0" w:footer="860" w:gutter="0"/>
          <w:cols w:space="720"/>
        </w:sectPr>
      </w:pPr>
    </w:p>
    <w:p w14:paraId="6423171C" w14:textId="77777777" w:rsidR="00015FC5" w:rsidRDefault="00461A66">
      <w:pPr>
        <w:pStyle w:val="BodyText"/>
        <w:spacing w:before="247" w:line="381" w:lineRule="auto"/>
        <w:ind w:left="151" w:right="1068" w:firstLine="5"/>
        <w:jc w:val="both"/>
      </w:pPr>
      <w:r>
        <w:rPr>
          <w:w w:val="105"/>
        </w:rPr>
        <w:t>be considered calibrated if we found evidence of higher confidence when correct. Participants did indeed report higher confidence when correct (M = 50.24, SD = 23.89) compared to when they were incorrect (M = 42.32, SD = 26.71). Given that the samples from</w:t>
      </w:r>
      <w:r>
        <w:rPr>
          <w:w w:val="105"/>
        </w:rPr>
        <w:t xml:space="preserve"> each of these groups are not independent, we test for a difference between these groups using a mixed effects model that predicts final confidence using</w:t>
      </w:r>
      <w:r>
        <w:rPr>
          <w:spacing w:val="36"/>
          <w:w w:val="105"/>
        </w:rPr>
        <w:t xml:space="preserve"> </w:t>
      </w:r>
      <w:r>
        <w:rPr>
          <w:w w:val="105"/>
        </w:rPr>
        <w:t>the</w:t>
      </w:r>
      <w:r>
        <w:rPr>
          <w:spacing w:val="36"/>
          <w:w w:val="105"/>
        </w:rPr>
        <w:t xml:space="preserve"> </w:t>
      </w:r>
      <w:r>
        <w:rPr>
          <w:w w:val="105"/>
        </w:rPr>
        <w:t>correctness</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case</w:t>
      </w:r>
      <w:r>
        <w:rPr>
          <w:spacing w:val="36"/>
          <w:w w:val="105"/>
        </w:rPr>
        <w:t xml:space="preserve"> </w:t>
      </w:r>
      <w:r>
        <w:rPr>
          <w:w w:val="105"/>
        </w:rPr>
        <w:t>as</w:t>
      </w:r>
      <w:r>
        <w:rPr>
          <w:spacing w:val="36"/>
          <w:w w:val="105"/>
        </w:rPr>
        <w:t xml:space="preserve"> </w:t>
      </w:r>
      <w:r>
        <w:rPr>
          <w:w w:val="105"/>
        </w:rPr>
        <w:t>a</w:t>
      </w:r>
      <w:r>
        <w:rPr>
          <w:spacing w:val="36"/>
          <w:w w:val="105"/>
        </w:rPr>
        <w:t xml:space="preserve"> </w:t>
      </w:r>
      <w:r>
        <w:rPr>
          <w:w w:val="105"/>
        </w:rPr>
        <w:t>fixed</w:t>
      </w:r>
      <w:r>
        <w:rPr>
          <w:spacing w:val="36"/>
          <w:w w:val="105"/>
        </w:rPr>
        <w:t xml:space="preserve"> </w:t>
      </w:r>
      <w:r>
        <w:rPr>
          <w:w w:val="105"/>
        </w:rPr>
        <w:t>effect</w:t>
      </w:r>
      <w:r>
        <w:rPr>
          <w:spacing w:val="36"/>
          <w:w w:val="105"/>
        </w:rPr>
        <w:t xml:space="preserve"> </w:t>
      </w:r>
      <w:r>
        <w:rPr>
          <w:w w:val="105"/>
        </w:rPr>
        <w:t>and</w:t>
      </w:r>
      <w:r>
        <w:rPr>
          <w:spacing w:val="36"/>
          <w:w w:val="105"/>
        </w:rPr>
        <w:t xml:space="preserve"> </w:t>
      </w:r>
      <w:r>
        <w:rPr>
          <w:w w:val="105"/>
        </w:rPr>
        <w:t>the</w:t>
      </w:r>
      <w:r>
        <w:rPr>
          <w:spacing w:val="36"/>
          <w:w w:val="105"/>
        </w:rPr>
        <w:t xml:space="preserve"> </w:t>
      </w:r>
      <w:r>
        <w:rPr>
          <w:w w:val="105"/>
        </w:rPr>
        <w:t>individual</w:t>
      </w:r>
      <w:r>
        <w:rPr>
          <w:spacing w:val="36"/>
          <w:w w:val="105"/>
        </w:rPr>
        <w:t xml:space="preserve"> </w:t>
      </w:r>
      <w:r>
        <w:rPr>
          <w:w w:val="105"/>
        </w:rPr>
        <w:t>participant as a random effect.</w:t>
      </w:r>
      <w:r>
        <w:rPr>
          <w:spacing w:val="40"/>
          <w:w w:val="105"/>
        </w:rPr>
        <w:t xml:space="preserve"> </w:t>
      </w:r>
      <w:r>
        <w:rPr>
          <w:w w:val="105"/>
        </w:rPr>
        <w:t>We fi</w:t>
      </w:r>
      <w:r>
        <w:rPr>
          <w:w w:val="105"/>
        </w:rPr>
        <w:t>nd evidence that the case correctness was predictive of final confidence (</w:t>
      </w:r>
      <w:r>
        <w:rPr>
          <w:rFonts w:ascii="Arial" w:hAnsi="Arial"/>
          <w:i/>
          <w:w w:val="105"/>
        </w:rPr>
        <w:t xml:space="preserve">β </w:t>
      </w:r>
      <w:r>
        <w:rPr>
          <w:w w:val="105"/>
        </w:rPr>
        <w:t xml:space="preserve">= 0, SE = 0, t = -0.96, p = 0.34), indicating that participants </w:t>
      </w:r>
      <w:r>
        <w:rPr>
          <w:spacing w:val="-2"/>
          <w:w w:val="105"/>
        </w:rPr>
        <w:t>provided</w:t>
      </w:r>
      <w:r>
        <w:rPr>
          <w:spacing w:val="-7"/>
          <w:w w:val="105"/>
        </w:rPr>
        <w:t xml:space="preserve"> </w:t>
      </w:r>
      <w:r>
        <w:rPr>
          <w:spacing w:val="-2"/>
          <w:w w:val="105"/>
        </w:rPr>
        <w:t>confidence</w:t>
      </w:r>
      <w:r>
        <w:rPr>
          <w:spacing w:val="-8"/>
          <w:w w:val="105"/>
        </w:rPr>
        <w:t xml:space="preserve"> </w:t>
      </w:r>
      <w:r>
        <w:rPr>
          <w:spacing w:val="-2"/>
          <w:w w:val="105"/>
        </w:rPr>
        <w:t>judgements</w:t>
      </w:r>
      <w:r>
        <w:rPr>
          <w:spacing w:val="-8"/>
          <w:w w:val="105"/>
        </w:rPr>
        <w:t xml:space="preserve"> </w:t>
      </w:r>
      <w:r>
        <w:rPr>
          <w:spacing w:val="-2"/>
          <w:w w:val="105"/>
        </w:rPr>
        <w:t>that</w:t>
      </w:r>
      <w:r>
        <w:rPr>
          <w:spacing w:val="-7"/>
          <w:w w:val="105"/>
        </w:rPr>
        <w:t xml:space="preserve"> </w:t>
      </w:r>
      <w:r>
        <w:rPr>
          <w:spacing w:val="-2"/>
          <w:w w:val="105"/>
        </w:rPr>
        <w:t>were</w:t>
      </w:r>
      <w:r>
        <w:rPr>
          <w:spacing w:val="-7"/>
          <w:w w:val="105"/>
        </w:rPr>
        <w:t xml:space="preserve"> </w:t>
      </w:r>
      <w:r>
        <w:rPr>
          <w:spacing w:val="-2"/>
          <w:w w:val="105"/>
        </w:rPr>
        <w:t>well</w:t>
      </w:r>
      <w:r>
        <w:rPr>
          <w:spacing w:val="-7"/>
          <w:w w:val="105"/>
        </w:rPr>
        <w:t xml:space="preserve"> </w:t>
      </w:r>
      <w:r>
        <w:rPr>
          <w:spacing w:val="-2"/>
          <w:w w:val="105"/>
        </w:rPr>
        <w:t>calibrated</w:t>
      </w:r>
      <w:r>
        <w:rPr>
          <w:spacing w:val="-8"/>
          <w:w w:val="105"/>
        </w:rPr>
        <w:t xml:space="preserve"> </w:t>
      </w:r>
      <w:r>
        <w:rPr>
          <w:spacing w:val="-2"/>
          <w:w w:val="105"/>
        </w:rPr>
        <w:t>to</w:t>
      </w:r>
      <w:r>
        <w:rPr>
          <w:spacing w:val="-8"/>
          <w:w w:val="105"/>
        </w:rPr>
        <w:t xml:space="preserve"> </w:t>
      </w:r>
      <w:r>
        <w:rPr>
          <w:spacing w:val="-2"/>
          <w:w w:val="105"/>
        </w:rPr>
        <w:t>their</w:t>
      </w:r>
      <w:r>
        <w:rPr>
          <w:spacing w:val="-7"/>
          <w:w w:val="105"/>
        </w:rPr>
        <w:t xml:space="preserve"> </w:t>
      </w:r>
      <w:r>
        <w:rPr>
          <w:spacing w:val="-2"/>
          <w:w w:val="105"/>
        </w:rPr>
        <w:t>objective</w:t>
      </w:r>
      <w:r>
        <w:rPr>
          <w:spacing w:val="-8"/>
          <w:w w:val="105"/>
        </w:rPr>
        <w:t xml:space="preserve"> </w:t>
      </w:r>
      <w:r>
        <w:rPr>
          <w:spacing w:val="-2"/>
          <w:w w:val="105"/>
        </w:rPr>
        <w:t>accuracy.</w:t>
      </w:r>
    </w:p>
    <w:p w14:paraId="313A7AA5" w14:textId="77777777" w:rsidR="00015FC5" w:rsidRDefault="00015FC5">
      <w:pPr>
        <w:pStyle w:val="BodyText"/>
        <w:spacing w:before="99"/>
      </w:pPr>
    </w:p>
    <w:p w14:paraId="2B7FCDE1" w14:textId="77777777" w:rsidR="00015FC5" w:rsidRDefault="00461A66">
      <w:pPr>
        <w:pStyle w:val="Heading4"/>
      </w:pPr>
      <w:r>
        <w:rPr>
          <w:spacing w:val="-7"/>
        </w:rPr>
        <w:t>Differential</w:t>
      </w:r>
      <w:r>
        <w:rPr>
          <w:spacing w:val="46"/>
        </w:rPr>
        <w:t xml:space="preserve"> </w:t>
      </w:r>
      <w:r>
        <w:rPr>
          <w:spacing w:val="-2"/>
        </w:rPr>
        <w:t>Evaluations</w:t>
      </w:r>
    </w:p>
    <w:p w14:paraId="610A0495" w14:textId="77777777" w:rsidR="00015FC5" w:rsidRDefault="00015FC5">
      <w:pPr>
        <w:pStyle w:val="BodyText"/>
        <w:spacing w:before="108"/>
        <w:rPr>
          <w:rFonts w:ascii="Georgia"/>
          <w:b/>
          <w:sz w:val="20"/>
        </w:rPr>
      </w:pPr>
    </w:p>
    <w:tbl>
      <w:tblPr>
        <w:tblW w:w="0" w:type="auto"/>
        <w:tblInd w:w="2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95"/>
        <w:gridCol w:w="1329"/>
        <w:gridCol w:w="1497"/>
        <w:gridCol w:w="1467"/>
        <w:gridCol w:w="1510"/>
        <w:gridCol w:w="2043"/>
      </w:tblGrid>
      <w:tr w:rsidR="00015FC5" w14:paraId="7220ADB2" w14:textId="77777777">
        <w:trPr>
          <w:trHeight w:val="180"/>
        </w:trPr>
        <w:tc>
          <w:tcPr>
            <w:tcW w:w="495" w:type="dxa"/>
            <w:tcBorders>
              <w:left w:val="nil"/>
            </w:tcBorders>
          </w:tcPr>
          <w:p w14:paraId="585EABC8" w14:textId="77777777" w:rsidR="00015FC5" w:rsidRDefault="00461A66">
            <w:pPr>
              <w:pStyle w:val="TableParagraph"/>
              <w:spacing w:line="159" w:lineRule="exact"/>
              <w:ind w:left="2" w:right="42"/>
              <w:jc w:val="center"/>
              <w:rPr>
                <w:sz w:val="15"/>
              </w:rPr>
            </w:pPr>
            <w:r>
              <w:rPr>
                <w:spacing w:val="-4"/>
                <w:w w:val="105"/>
                <w:sz w:val="15"/>
              </w:rPr>
              <w:t>Case</w:t>
            </w:r>
          </w:p>
        </w:tc>
        <w:tc>
          <w:tcPr>
            <w:tcW w:w="1329" w:type="dxa"/>
          </w:tcPr>
          <w:p w14:paraId="42F107D3" w14:textId="77777777" w:rsidR="00015FC5" w:rsidRDefault="00461A66">
            <w:pPr>
              <w:pStyle w:val="TableParagraph"/>
              <w:spacing w:line="159" w:lineRule="exact"/>
              <w:ind w:right="73"/>
              <w:jc w:val="right"/>
              <w:rPr>
                <w:sz w:val="15"/>
              </w:rPr>
            </w:pPr>
            <w:r>
              <w:rPr>
                <w:sz w:val="15"/>
              </w:rPr>
              <w:t>Differential</w:t>
            </w:r>
            <w:r>
              <w:rPr>
                <w:spacing w:val="20"/>
                <w:sz w:val="15"/>
              </w:rPr>
              <w:t xml:space="preserve"> </w:t>
            </w:r>
            <w:r>
              <w:rPr>
                <w:spacing w:val="-2"/>
                <w:sz w:val="15"/>
              </w:rPr>
              <w:t>Added</w:t>
            </w:r>
          </w:p>
        </w:tc>
        <w:tc>
          <w:tcPr>
            <w:tcW w:w="1497" w:type="dxa"/>
          </w:tcPr>
          <w:p w14:paraId="33C60045" w14:textId="77777777" w:rsidR="00015FC5" w:rsidRDefault="00461A66">
            <w:pPr>
              <w:pStyle w:val="TableParagraph"/>
              <w:spacing w:line="159" w:lineRule="exact"/>
              <w:ind w:right="73"/>
              <w:jc w:val="right"/>
              <w:rPr>
                <w:sz w:val="15"/>
              </w:rPr>
            </w:pPr>
            <w:r>
              <w:rPr>
                <w:sz w:val="15"/>
              </w:rPr>
              <w:t>Differential</w:t>
            </w:r>
            <w:r>
              <w:rPr>
                <w:spacing w:val="20"/>
                <w:sz w:val="15"/>
              </w:rPr>
              <w:t xml:space="preserve"> </w:t>
            </w:r>
            <w:r>
              <w:rPr>
                <w:spacing w:val="-2"/>
                <w:sz w:val="15"/>
              </w:rPr>
              <w:t>Removed</w:t>
            </w:r>
          </w:p>
        </w:tc>
        <w:tc>
          <w:tcPr>
            <w:tcW w:w="1467" w:type="dxa"/>
          </w:tcPr>
          <w:p w14:paraId="4E053001" w14:textId="77777777" w:rsidR="00015FC5" w:rsidRDefault="00461A66">
            <w:pPr>
              <w:pStyle w:val="TableParagraph"/>
              <w:spacing w:line="159" w:lineRule="exact"/>
              <w:ind w:right="72"/>
              <w:jc w:val="right"/>
              <w:rPr>
                <w:sz w:val="15"/>
              </w:rPr>
            </w:pPr>
            <w:r>
              <w:rPr>
                <w:sz w:val="15"/>
              </w:rPr>
              <w:t>Increased</w:t>
            </w:r>
            <w:r>
              <w:rPr>
                <w:spacing w:val="28"/>
                <w:sz w:val="15"/>
              </w:rPr>
              <w:t xml:space="preserve"> </w:t>
            </w:r>
            <w:r>
              <w:rPr>
                <w:spacing w:val="-2"/>
                <w:sz w:val="15"/>
              </w:rPr>
              <w:t>Likelihood</w:t>
            </w:r>
          </w:p>
        </w:tc>
        <w:tc>
          <w:tcPr>
            <w:tcW w:w="1510" w:type="dxa"/>
          </w:tcPr>
          <w:p w14:paraId="380F8781" w14:textId="77777777" w:rsidR="00015FC5" w:rsidRDefault="00461A66">
            <w:pPr>
              <w:pStyle w:val="TableParagraph"/>
              <w:spacing w:line="159" w:lineRule="exact"/>
              <w:ind w:right="72"/>
              <w:jc w:val="right"/>
              <w:rPr>
                <w:sz w:val="15"/>
              </w:rPr>
            </w:pPr>
            <w:r>
              <w:rPr>
                <w:sz w:val="15"/>
              </w:rPr>
              <w:t>Decreased</w:t>
            </w:r>
            <w:r>
              <w:rPr>
                <w:spacing w:val="23"/>
                <w:sz w:val="15"/>
              </w:rPr>
              <w:t xml:space="preserve"> </w:t>
            </w:r>
            <w:r>
              <w:rPr>
                <w:spacing w:val="-2"/>
                <w:sz w:val="15"/>
              </w:rPr>
              <w:t>Likelihood</w:t>
            </w:r>
          </w:p>
        </w:tc>
        <w:tc>
          <w:tcPr>
            <w:tcW w:w="2043" w:type="dxa"/>
            <w:tcBorders>
              <w:right w:val="nil"/>
            </w:tcBorders>
          </w:tcPr>
          <w:p w14:paraId="46CE4458" w14:textId="77777777" w:rsidR="00015FC5" w:rsidRDefault="00461A66">
            <w:pPr>
              <w:pStyle w:val="TableParagraph"/>
              <w:spacing w:line="159" w:lineRule="exact"/>
              <w:ind w:right="71"/>
              <w:jc w:val="right"/>
              <w:rPr>
                <w:sz w:val="15"/>
              </w:rPr>
            </w:pPr>
            <w:r>
              <w:rPr>
                <w:w w:val="105"/>
                <w:sz w:val="15"/>
              </w:rPr>
              <w:t>Total</w:t>
            </w:r>
            <w:r>
              <w:rPr>
                <w:spacing w:val="-3"/>
                <w:w w:val="105"/>
                <w:sz w:val="15"/>
              </w:rPr>
              <w:t xml:space="preserve"> </w:t>
            </w:r>
            <w:r>
              <w:rPr>
                <w:w w:val="105"/>
                <w:sz w:val="15"/>
              </w:rPr>
              <w:t>Differential</w:t>
            </w:r>
            <w:r>
              <w:rPr>
                <w:spacing w:val="-2"/>
                <w:w w:val="105"/>
                <w:sz w:val="15"/>
              </w:rPr>
              <w:t xml:space="preserve"> Evaluations</w:t>
            </w:r>
          </w:p>
        </w:tc>
      </w:tr>
      <w:tr w:rsidR="00015FC5" w14:paraId="1DEEA8D4" w14:textId="77777777">
        <w:trPr>
          <w:trHeight w:val="180"/>
        </w:trPr>
        <w:tc>
          <w:tcPr>
            <w:tcW w:w="495" w:type="dxa"/>
            <w:tcBorders>
              <w:left w:val="nil"/>
            </w:tcBorders>
          </w:tcPr>
          <w:p w14:paraId="6AB47BAD" w14:textId="77777777" w:rsidR="00015FC5" w:rsidRDefault="00461A66">
            <w:pPr>
              <w:pStyle w:val="TableParagraph"/>
              <w:spacing w:line="159" w:lineRule="exact"/>
              <w:ind w:left="18" w:right="138"/>
              <w:jc w:val="center"/>
              <w:rPr>
                <w:sz w:val="15"/>
              </w:rPr>
            </w:pPr>
            <w:r>
              <w:rPr>
                <w:spacing w:val="-5"/>
                <w:sz w:val="15"/>
              </w:rPr>
              <w:t>AD</w:t>
            </w:r>
          </w:p>
        </w:tc>
        <w:tc>
          <w:tcPr>
            <w:tcW w:w="1329" w:type="dxa"/>
          </w:tcPr>
          <w:p w14:paraId="28F978FC" w14:textId="77777777" w:rsidR="00015FC5" w:rsidRDefault="00461A66">
            <w:pPr>
              <w:pStyle w:val="TableParagraph"/>
              <w:spacing w:line="159" w:lineRule="exact"/>
              <w:ind w:right="73"/>
              <w:jc w:val="right"/>
              <w:rPr>
                <w:sz w:val="15"/>
              </w:rPr>
            </w:pPr>
            <w:r>
              <w:rPr>
                <w:spacing w:val="-4"/>
                <w:sz w:val="15"/>
              </w:rPr>
              <w:t>4.69</w:t>
            </w:r>
          </w:p>
        </w:tc>
        <w:tc>
          <w:tcPr>
            <w:tcW w:w="1497" w:type="dxa"/>
          </w:tcPr>
          <w:p w14:paraId="05A32CEC" w14:textId="77777777" w:rsidR="00015FC5" w:rsidRDefault="00461A66">
            <w:pPr>
              <w:pStyle w:val="TableParagraph"/>
              <w:spacing w:line="159" w:lineRule="exact"/>
              <w:ind w:right="73"/>
              <w:jc w:val="right"/>
              <w:rPr>
                <w:sz w:val="15"/>
              </w:rPr>
            </w:pPr>
            <w:r>
              <w:rPr>
                <w:spacing w:val="-4"/>
                <w:sz w:val="15"/>
              </w:rPr>
              <w:t>0.50</w:t>
            </w:r>
          </w:p>
        </w:tc>
        <w:tc>
          <w:tcPr>
            <w:tcW w:w="1467" w:type="dxa"/>
          </w:tcPr>
          <w:p w14:paraId="5FFF1740" w14:textId="77777777" w:rsidR="00015FC5" w:rsidRDefault="00461A66">
            <w:pPr>
              <w:pStyle w:val="TableParagraph"/>
              <w:spacing w:line="159" w:lineRule="exact"/>
              <w:ind w:right="72"/>
              <w:jc w:val="right"/>
              <w:rPr>
                <w:sz w:val="15"/>
              </w:rPr>
            </w:pPr>
            <w:r>
              <w:rPr>
                <w:spacing w:val="-4"/>
                <w:sz w:val="15"/>
              </w:rPr>
              <w:t>2.06</w:t>
            </w:r>
          </w:p>
        </w:tc>
        <w:tc>
          <w:tcPr>
            <w:tcW w:w="1510" w:type="dxa"/>
          </w:tcPr>
          <w:p w14:paraId="582BD0F5" w14:textId="77777777" w:rsidR="00015FC5" w:rsidRDefault="00461A66">
            <w:pPr>
              <w:pStyle w:val="TableParagraph"/>
              <w:spacing w:line="159" w:lineRule="exact"/>
              <w:ind w:right="72"/>
              <w:jc w:val="right"/>
              <w:rPr>
                <w:sz w:val="15"/>
              </w:rPr>
            </w:pPr>
            <w:r>
              <w:rPr>
                <w:spacing w:val="-4"/>
                <w:sz w:val="15"/>
              </w:rPr>
              <w:t>1.12</w:t>
            </w:r>
          </w:p>
        </w:tc>
        <w:tc>
          <w:tcPr>
            <w:tcW w:w="2043" w:type="dxa"/>
            <w:tcBorders>
              <w:right w:val="nil"/>
            </w:tcBorders>
          </w:tcPr>
          <w:p w14:paraId="23FC37A0" w14:textId="77777777" w:rsidR="00015FC5" w:rsidRDefault="00461A66">
            <w:pPr>
              <w:pStyle w:val="TableParagraph"/>
              <w:spacing w:line="159" w:lineRule="exact"/>
              <w:ind w:right="71"/>
              <w:jc w:val="right"/>
              <w:rPr>
                <w:sz w:val="15"/>
              </w:rPr>
            </w:pPr>
            <w:r>
              <w:rPr>
                <w:spacing w:val="-4"/>
                <w:sz w:val="15"/>
              </w:rPr>
              <w:t>8.88</w:t>
            </w:r>
          </w:p>
        </w:tc>
      </w:tr>
      <w:tr w:rsidR="00015FC5" w14:paraId="4CBD6EAE" w14:textId="77777777">
        <w:trPr>
          <w:trHeight w:val="180"/>
        </w:trPr>
        <w:tc>
          <w:tcPr>
            <w:tcW w:w="495" w:type="dxa"/>
            <w:tcBorders>
              <w:left w:val="nil"/>
            </w:tcBorders>
          </w:tcPr>
          <w:p w14:paraId="67CF8D3A" w14:textId="77777777" w:rsidR="00015FC5" w:rsidRDefault="00461A66">
            <w:pPr>
              <w:pStyle w:val="TableParagraph"/>
              <w:spacing w:line="159" w:lineRule="exact"/>
              <w:ind w:right="42"/>
              <w:jc w:val="center"/>
              <w:rPr>
                <w:sz w:val="15"/>
              </w:rPr>
            </w:pPr>
            <w:r>
              <w:rPr>
                <w:spacing w:val="-5"/>
                <w:sz w:val="15"/>
              </w:rPr>
              <w:t>GBS</w:t>
            </w:r>
          </w:p>
        </w:tc>
        <w:tc>
          <w:tcPr>
            <w:tcW w:w="1329" w:type="dxa"/>
          </w:tcPr>
          <w:p w14:paraId="2069DD76" w14:textId="77777777" w:rsidR="00015FC5" w:rsidRDefault="00461A66">
            <w:pPr>
              <w:pStyle w:val="TableParagraph"/>
              <w:spacing w:line="159" w:lineRule="exact"/>
              <w:ind w:right="73"/>
              <w:jc w:val="right"/>
              <w:rPr>
                <w:sz w:val="15"/>
              </w:rPr>
            </w:pPr>
            <w:r>
              <w:rPr>
                <w:spacing w:val="-4"/>
                <w:sz w:val="15"/>
              </w:rPr>
              <w:t>2.50</w:t>
            </w:r>
          </w:p>
        </w:tc>
        <w:tc>
          <w:tcPr>
            <w:tcW w:w="1497" w:type="dxa"/>
          </w:tcPr>
          <w:p w14:paraId="1861C738" w14:textId="77777777" w:rsidR="00015FC5" w:rsidRDefault="00461A66">
            <w:pPr>
              <w:pStyle w:val="TableParagraph"/>
              <w:spacing w:line="159" w:lineRule="exact"/>
              <w:ind w:right="73"/>
              <w:jc w:val="right"/>
              <w:rPr>
                <w:sz w:val="15"/>
              </w:rPr>
            </w:pPr>
            <w:r>
              <w:rPr>
                <w:spacing w:val="-4"/>
                <w:sz w:val="15"/>
              </w:rPr>
              <w:t>0.50</w:t>
            </w:r>
          </w:p>
        </w:tc>
        <w:tc>
          <w:tcPr>
            <w:tcW w:w="1467" w:type="dxa"/>
          </w:tcPr>
          <w:p w14:paraId="7A247087" w14:textId="77777777" w:rsidR="00015FC5" w:rsidRDefault="00461A66">
            <w:pPr>
              <w:pStyle w:val="TableParagraph"/>
              <w:spacing w:line="159" w:lineRule="exact"/>
              <w:ind w:right="72"/>
              <w:jc w:val="right"/>
              <w:rPr>
                <w:sz w:val="15"/>
              </w:rPr>
            </w:pPr>
            <w:r>
              <w:rPr>
                <w:spacing w:val="-4"/>
                <w:sz w:val="15"/>
              </w:rPr>
              <w:t>0.44</w:t>
            </w:r>
          </w:p>
        </w:tc>
        <w:tc>
          <w:tcPr>
            <w:tcW w:w="1510" w:type="dxa"/>
          </w:tcPr>
          <w:p w14:paraId="62FDEC4B" w14:textId="77777777" w:rsidR="00015FC5" w:rsidRDefault="00461A66">
            <w:pPr>
              <w:pStyle w:val="TableParagraph"/>
              <w:spacing w:line="159" w:lineRule="exact"/>
              <w:ind w:right="72"/>
              <w:jc w:val="right"/>
              <w:rPr>
                <w:sz w:val="15"/>
              </w:rPr>
            </w:pPr>
            <w:r>
              <w:rPr>
                <w:spacing w:val="-4"/>
                <w:sz w:val="15"/>
              </w:rPr>
              <w:t>1.44</w:t>
            </w:r>
          </w:p>
        </w:tc>
        <w:tc>
          <w:tcPr>
            <w:tcW w:w="2043" w:type="dxa"/>
            <w:tcBorders>
              <w:right w:val="nil"/>
            </w:tcBorders>
          </w:tcPr>
          <w:p w14:paraId="425EDFD3" w14:textId="77777777" w:rsidR="00015FC5" w:rsidRDefault="00461A66">
            <w:pPr>
              <w:pStyle w:val="TableParagraph"/>
              <w:spacing w:line="159" w:lineRule="exact"/>
              <w:ind w:right="71"/>
              <w:jc w:val="right"/>
              <w:rPr>
                <w:sz w:val="15"/>
              </w:rPr>
            </w:pPr>
            <w:r>
              <w:rPr>
                <w:spacing w:val="-4"/>
                <w:sz w:val="15"/>
              </w:rPr>
              <w:t>4.94</w:t>
            </w:r>
          </w:p>
        </w:tc>
      </w:tr>
      <w:tr w:rsidR="00015FC5" w14:paraId="681EAEE4" w14:textId="77777777">
        <w:trPr>
          <w:trHeight w:val="180"/>
        </w:trPr>
        <w:tc>
          <w:tcPr>
            <w:tcW w:w="495" w:type="dxa"/>
            <w:tcBorders>
              <w:left w:val="nil"/>
            </w:tcBorders>
          </w:tcPr>
          <w:p w14:paraId="1A4BD890" w14:textId="77777777" w:rsidR="00015FC5" w:rsidRDefault="00461A66">
            <w:pPr>
              <w:pStyle w:val="TableParagraph"/>
              <w:spacing w:line="159" w:lineRule="exact"/>
              <w:ind w:left="42" w:right="42"/>
              <w:jc w:val="center"/>
              <w:rPr>
                <w:sz w:val="15"/>
              </w:rPr>
            </w:pPr>
            <w:r>
              <w:rPr>
                <w:spacing w:val="-5"/>
                <w:w w:val="105"/>
                <w:sz w:val="15"/>
              </w:rPr>
              <w:t>MTB</w:t>
            </w:r>
          </w:p>
        </w:tc>
        <w:tc>
          <w:tcPr>
            <w:tcW w:w="1329" w:type="dxa"/>
          </w:tcPr>
          <w:p w14:paraId="6ABFCD7F" w14:textId="77777777" w:rsidR="00015FC5" w:rsidRDefault="00461A66">
            <w:pPr>
              <w:pStyle w:val="TableParagraph"/>
              <w:spacing w:line="159" w:lineRule="exact"/>
              <w:ind w:right="73"/>
              <w:jc w:val="right"/>
              <w:rPr>
                <w:sz w:val="15"/>
              </w:rPr>
            </w:pPr>
            <w:r>
              <w:rPr>
                <w:spacing w:val="-4"/>
                <w:sz w:val="15"/>
              </w:rPr>
              <w:t>3.19</w:t>
            </w:r>
          </w:p>
        </w:tc>
        <w:tc>
          <w:tcPr>
            <w:tcW w:w="1497" w:type="dxa"/>
          </w:tcPr>
          <w:p w14:paraId="5B3B8263" w14:textId="77777777" w:rsidR="00015FC5" w:rsidRDefault="00461A66">
            <w:pPr>
              <w:pStyle w:val="TableParagraph"/>
              <w:spacing w:line="159" w:lineRule="exact"/>
              <w:ind w:right="73"/>
              <w:jc w:val="right"/>
              <w:rPr>
                <w:sz w:val="15"/>
              </w:rPr>
            </w:pPr>
            <w:r>
              <w:rPr>
                <w:spacing w:val="-4"/>
                <w:sz w:val="15"/>
              </w:rPr>
              <w:t>0.12</w:t>
            </w:r>
          </w:p>
        </w:tc>
        <w:tc>
          <w:tcPr>
            <w:tcW w:w="1467" w:type="dxa"/>
          </w:tcPr>
          <w:p w14:paraId="1505F678" w14:textId="77777777" w:rsidR="00015FC5" w:rsidRDefault="00461A66">
            <w:pPr>
              <w:pStyle w:val="TableParagraph"/>
              <w:spacing w:line="159" w:lineRule="exact"/>
              <w:ind w:right="72"/>
              <w:jc w:val="right"/>
              <w:rPr>
                <w:sz w:val="15"/>
              </w:rPr>
            </w:pPr>
            <w:r>
              <w:rPr>
                <w:spacing w:val="-4"/>
                <w:sz w:val="15"/>
              </w:rPr>
              <w:t>0.94</w:t>
            </w:r>
          </w:p>
        </w:tc>
        <w:tc>
          <w:tcPr>
            <w:tcW w:w="1510" w:type="dxa"/>
          </w:tcPr>
          <w:p w14:paraId="20CD1FA7" w14:textId="77777777" w:rsidR="00015FC5" w:rsidRDefault="00461A66">
            <w:pPr>
              <w:pStyle w:val="TableParagraph"/>
              <w:spacing w:line="159" w:lineRule="exact"/>
              <w:ind w:right="72"/>
              <w:jc w:val="right"/>
              <w:rPr>
                <w:sz w:val="15"/>
              </w:rPr>
            </w:pPr>
            <w:r>
              <w:rPr>
                <w:spacing w:val="-4"/>
                <w:sz w:val="15"/>
              </w:rPr>
              <w:t>0.44</w:t>
            </w:r>
          </w:p>
        </w:tc>
        <w:tc>
          <w:tcPr>
            <w:tcW w:w="2043" w:type="dxa"/>
            <w:tcBorders>
              <w:right w:val="nil"/>
            </w:tcBorders>
          </w:tcPr>
          <w:p w14:paraId="78441D23" w14:textId="77777777" w:rsidR="00015FC5" w:rsidRDefault="00461A66">
            <w:pPr>
              <w:pStyle w:val="TableParagraph"/>
              <w:spacing w:line="159" w:lineRule="exact"/>
              <w:ind w:right="71"/>
              <w:jc w:val="right"/>
              <w:rPr>
                <w:sz w:val="15"/>
              </w:rPr>
            </w:pPr>
            <w:r>
              <w:rPr>
                <w:spacing w:val="-4"/>
                <w:sz w:val="15"/>
              </w:rPr>
              <w:t>4.75</w:t>
            </w:r>
          </w:p>
        </w:tc>
      </w:tr>
      <w:tr w:rsidR="00015FC5" w14:paraId="09493C86" w14:textId="77777777">
        <w:trPr>
          <w:trHeight w:val="180"/>
        </w:trPr>
        <w:tc>
          <w:tcPr>
            <w:tcW w:w="495" w:type="dxa"/>
            <w:tcBorders>
              <w:left w:val="nil"/>
            </w:tcBorders>
          </w:tcPr>
          <w:p w14:paraId="7C283F4F" w14:textId="77777777" w:rsidR="00015FC5" w:rsidRDefault="00461A66">
            <w:pPr>
              <w:pStyle w:val="TableParagraph"/>
              <w:spacing w:line="159" w:lineRule="exact"/>
              <w:ind w:right="138"/>
              <w:jc w:val="center"/>
              <w:rPr>
                <w:sz w:val="15"/>
              </w:rPr>
            </w:pPr>
            <w:r>
              <w:rPr>
                <w:spacing w:val="-5"/>
                <w:w w:val="110"/>
                <w:sz w:val="15"/>
              </w:rPr>
              <w:t>TA</w:t>
            </w:r>
          </w:p>
        </w:tc>
        <w:tc>
          <w:tcPr>
            <w:tcW w:w="1329" w:type="dxa"/>
          </w:tcPr>
          <w:p w14:paraId="2F11BBC7" w14:textId="77777777" w:rsidR="00015FC5" w:rsidRDefault="00461A66">
            <w:pPr>
              <w:pStyle w:val="TableParagraph"/>
              <w:spacing w:line="159" w:lineRule="exact"/>
              <w:ind w:right="73"/>
              <w:jc w:val="right"/>
              <w:rPr>
                <w:sz w:val="15"/>
              </w:rPr>
            </w:pPr>
            <w:r>
              <w:rPr>
                <w:spacing w:val="-4"/>
                <w:sz w:val="15"/>
              </w:rPr>
              <w:t>2.12</w:t>
            </w:r>
          </w:p>
        </w:tc>
        <w:tc>
          <w:tcPr>
            <w:tcW w:w="1497" w:type="dxa"/>
          </w:tcPr>
          <w:p w14:paraId="565D815B" w14:textId="77777777" w:rsidR="00015FC5" w:rsidRDefault="00461A66">
            <w:pPr>
              <w:pStyle w:val="TableParagraph"/>
              <w:spacing w:line="159" w:lineRule="exact"/>
              <w:ind w:right="73"/>
              <w:jc w:val="right"/>
              <w:rPr>
                <w:sz w:val="15"/>
              </w:rPr>
            </w:pPr>
            <w:r>
              <w:rPr>
                <w:spacing w:val="-4"/>
                <w:sz w:val="15"/>
              </w:rPr>
              <w:t>0.25</w:t>
            </w:r>
          </w:p>
        </w:tc>
        <w:tc>
          <w:tcPr>
            <w:tcW w:w="1467" w:type="dxa"/>
          </w:tcPr>
          <w:p w14:paraId="5C386583" w14:textId="77777777" w:rsidR="00015FC5" w:rsidRDefault="00461A66">
            <w:pPr>
              <w:pStyle w:val="TableParagraph"/>
              <w:spacing w:line="159" w:lineRule="exact"/>
              <w:ind w:right="72"/>
              <w:jc w:val="right"/>
              <w:rPr>
                <w:sz w:val="15"/>
              </w:rPr>
            </w:pPr>
            <w:r>
              <w:rPr>
                <w:spacing w:val="-4"/>
                <w:sz w:val="15"/>
              </w:rPr>
              <w:t>0.69</w:t>
            </w:r>
          </w:p>
        </w:tc>
        <w:tc>
          <w:tcPr>
            <w:tcW w:w="1510" w:type="dxa"/>
          </w:tcPr>
          <w:p w14:paraId="7A9B2A2E" w14:textId="77777777" w:rsidR="00015FC5" w:rsidRDefault="00461A66">
            <w:pPr>
              <w:pStyle w:val="TableParagraph"/>
              <w:spacing w:line="159" w:lineRule="exact"/>
              <w:ind w:right="72"/>
              <w:jc w:val="right"/>
              <w:rPr>
                <w:sz w:val="15"/>
              </w:rPr>
            </w:pPr>
            <w:r>
              <w:rPr>
                <w:spacing w:val="-4"/>
                <w:sz w:val="15"/>
              </w:rPr>
              <w:t>0.62</w:t>
            </w:r>
          </w:p>
        </w:tc>
        <w:tc>
          <w:tcPr>
            <w:tcW w:w="2043" w:type="dxa"/>
            <w:tcBorders>
              <w:right w:val="nil"/>
            </w:tcBorders>
          </w:tcPr>
          <w:p w14:paraId="2DAE0D84" w14:textId="77777777" w:rsidR="00015FC5" w:rsidRDefault="00461A66">
            <w:pPr>
              <w:pStyle w:val="TableParagraph"/>
              <w:spacing w:line="159" w:lineRule="exact"/>
              <w:ind w:right="71"/>
              <w:jc w:val="right"/>
              <w:rPr>
                <w:sz w:val="15"/>
              </w:rPr>
            </w:pPr>
            <w:r>
              <w:rPr>
                <w:spacing w:val="-4"/>
                <w:sz w:val="15"/>
              </w:rPr>
              <w:t>3.75</w:t>
            </w:r>
          </w:p>
        </w:tc>
      </w:tr>
      <w:tr w:rsidR="00015FC5" w14:paraId="2202CA04" w14:textId="77777777">
        <w:trPr>
          <w:trHeight w:val="180"/>
        </w:trPr>
        <w:tc>
          <w:tcPr>
            <w:tcW w:w="495" w:type="dxa"/>
            <w:tcBorders>
              <w:left w:val="nil"/>
            </w:tcBorders>
          </w:tcPr>
          <w:p w14:paraId="59A3A3AA" w14:textId="77777777" w:rsidR="00015FC5" w:rsidRDefault="00461A66">
            <w:pPr>
              <w:pStyle w:val="TableParagraph"/>
              <w:spacing w:line="159" w:lineRule="exact"/>
              <w:ind w:left="12" w:right="42"/>
              <w:jc w:val="center"/>
              <w:rPr>
                <w:sz w:val="15"/>
              </w:rPr>
            </w:pPr>
            <w:r>
              <w:rPr>
                <w:spacing w:val="-5"/>
                <w:w w:val="115"/>
                <w:sz w:val="15"/>
              </w:rPr>
              <w:t>TTP</w:t>
            </w:r>
          </w:p>
        </w:tc>
        <w:tc>
          <w:tcPr>
            <w:tcW w:w="1329" w:type="dxa"/>
          </w:tcPr>
          <w:p w14:paraId="75CA996E" w14:textId="77777777" w:rsidR="00015FC5" w:rsidRDefault="00461A66">
            <w:pPr>
              <w:pStyle w:val="TableParagraph"/>
              <w:spacing w:line="159" w:lineRule="exact"/>
              <w:ind w:right="73"/>
              <w:jc w:val="right"/>
              <w:rPr>
                <w:sz w:val="15"/>
              </w:rPr>
            </w:pPr>
            <w:r>
              <w:rPr>
                <w:spacing w:val="-4"/>
                <w:sz w:val="15"/>
              </w:rPr>
              <w:t>2.81</w:t>
            </w:r>
          </w:p>
        </w:tc>
        <w:tc>
          <w:tcPr>
            <w:tcW w:w="1497" w:type="dxa"/>
          </w:tcPr>
          <w:p w14:paraId="786D07A5" w14:textId="77777777" w:rsidR="00015FC5" w:rsidRDefault="00461A66">
            <w:pPr>
              <w:pStyle w:val="TableParagraph"/>
              <w:spacing w:line="159" w:lineRule="exact"/>
              <w:ind w:right="73"/>
              <w:jc w:val="right"/>
              <w:rPr>
                <w:sz w:val="15"/>
              </w:rPr>
            </w:pPr>
            <w:r>
              <w:rPr>
                <w:spacing w:val="-4"/>
                <w:sz w:val="15"/>
              </w:rPr>
              <w:t>0.12</w:t>
            </w:r>
          </w:p>
        </w:tc>
        <w:tc>
          <w:tcPr>
            <w:tcW w:w="1467" w:type="dxa"/>
          </w:tcPr>
          <w:p w14:paraId="09CB3A5C" w14:textId="77777777" w:rsidR="00015FC5" w:rsidRDefault="00461A66">
            <w:pPr>
              <w:pStyle w:val="TableParagraph"/>
              <w:spacing w:line="159" w:lineRule="exact"/>
              <w:ind w:right="72"/>
              <w:jc w:val="right"/>
              <w:rPr>
                <w:sz w:val="15"/>
              </w:rPr>
            </w:pPr>
            <w:r>
              <w:rPr>
                <w:spacing w:val="-4"/>
                <w:sz w:val="15"/>
              </w:rPr>
              <w:t>0.56</w:t>
            </w:r>
          </w:p>
        </w:tc>
        <w:tc>
          <w:tcPr>
            <w:tcW w:w="1510" w:type="dxa"/>
          </w:tcPr>
          <w:p w14:paraId="548A80CF" w14:textId="77777777" w:rsidR="00015FC5" w:rsidRDefault="00461A66">
            <w:pPr>
              <w:pStyle w:val="TableParagraph"/>
              <w:spacing w:line="159" w:lineRule="exact"/>
              <w:ind w:right="72"/>
              <w:jc w:val="right"/>
              <w:rPr>
                <w:sz w:val="15"/>
              </w:rPr>
            </w:pPr>
            <w:r>
              <w:rPr>
                <w:spacing w:val="-4"/>
                <w:sz w:val="15"/>
              </w:rPr>
              <w:t>1.12</w:t>
            </w:r>
          </w:p>
        </w:tc>
        <w:tc>
          <w:tcPr>
            <w:tcW w:w="2043" w:type="dxa"/>
            <w:tcBorders>
              <w:right w:val="nil"/>
            </w:tcBorders>
          </w:tcPr>
          <w:p w14:paraId="607C778A" w14:textId="77777777" w:rsidR="00015FC5" w:rsidRDefault="00461A66">
            <w:pPr>
              <w:pStyle w:val="TableParagraph"/>
              <w:spacing w:line="159" w:lineRule="exact"/>
              <w:ind w:right="71"/>
              <w:jc w:val="right"/>
              <w:rPr>
                <w:sz w:val="15"/>
              </w:rPr>
            </w:pPr>
            <w:r>
              <w:rPr>
                <w:spacing w:val="-4"/>
                <w:sz w:val="15"/>
              </w:rPr>
              <w:t>4.69</w:t>
            </w:r>
          </w:p>
        </w:tc>
      </w:tr>
      <w:tr w:rsidR="00015FC5" w14:paraId="6B96819A" w14:textId="77777777">
        <w:trPr>
          <w:trHeight w:val="180"/>
        </w:trPr>
        <w:tc>
          <w:tcPr>
            <w:tcW w:w="495" w:type="dxa"/>
            <w:tcBorders>
              <w:left w:val="nil"/>
            </w:tcBorders>
          </w:tcPr>
          <w:p w14:paraId="600CCFF8" w14:textId="77777777" w:rsidR="00015FC5" w:rsidRDefault="00461A66">
            <w:pPr>
              <w:pStyle w:val="TableParagraph"/>
              <w:spacing w:line="159" w:lineRule="exact"/>
              <w:ind w:left="12" w:right="138"/>
              <w:jc w:val="center"/>
              <w:rPr>
                <w:sz w:val="15"/>
              </w:rPr>
            </w:pPr>
            <w:r>
              <w:rPr>
                <w:spacing w:val="-5"/>
                <w:w w:val="105"/>
                <w:sz w:val="15"/>
              </w:rPr>
              <w:t>UC</w:t>
            </w:r>
          </w:p>
        </w:tc>
        <w:tc>
          <w:tcPr>
            <w:tcW w:w="1329" w:type="dxa"/>
          </w:tcPr>
          <w:p w14:paraId="66935919" w14:textId="77777777" w:rsidR="00015FC5" w:rsidRDefault="00461A66">
            <w:pPr>
              <w:pStyle w:val="TableParagraph"/>
              <w:spacing w:line="159" w:lineRule="exact"/>
              <w:ind w:right="73"/>
              <w:jc w:val="right"/>
              <w:rPr>
                <w:sz w:val="15"/>
              </w:rPr>
            </w:pPr>
            <w:r>
              <w:rPr>
                <w:spacing w:val="-4"/>
                <w:sz w:val="15"/>
              </w:rPr>
              <w:t>3.50</w:t>
            </w:r>
          </w:p>
        </w:tc>
        <w:tc>
          <w:tcPr>
            <w:tcW w:w="1497" w:type="dxa"/>
          </w:tcPr>
          <w:p w14:paraId="3DCE0586" w14:textId="77777777" w:rsidR="00015FC5" w:rsidRDefault="00461A66">
            <w:pPr>
              <w:pStyle w:val="TableParagraph"/>
              <w:spacing w:line="159" w:lineRule="exact"/>
              <w:ind w:right="73"/>
              <w:jc w:val="right"/>
              <w:rPr>
                <w:sz w:val="15"/>
              </w:rPr>
            </w:pPr>
            <w:r>
              <w:rPr>
                <w:spacing w:val="-4"/>
                <w:sz w:val="15"/>
              </w:rPr>
              <w:t>0.12</w:t>
            </w:r>
          </w:p>
        </w:tc>
        <w:tc>
          <w:tcPr>
            <w:tcW w:w="1467" w:type="dxa"/>
          </w:tcPr>
          <w:p w14:paraId="23B6BFAC" w14:textId="77777777" w:rsidR="00015FC5" w:rsidRDefault="00461A66">
            <w:pPr>
              <w:pStyle w:val="TableParagraph"/>
              <w:spacing w:line="159" w:lineRule="exact"/>
              <w:ind w:right="72"/>
              <w:jc w:val="right"/>
              <w:rPr>
                <w:sz w:val="15"/>
              </w:rPr>
            </w:pPr>
            <w:r>
              <w:rPr>
                <w:spacing w:val="-4"/>
                <w:sz w:val="15"/>
              </w:rPr>
              <w:t>0.88</w:t>
            </w:r>
          </w:p>
        </w:tc>
        <w:tc>
          <w:tcPr>
            <w:tcW w:w="1510" w:type="dxa"/>
          </w:tcPr>
          <w:p w14:paraId="34E3E2BB" w14:textId="77777777" w:rsidR="00015FC5" w:rsidRDefault="00461A66">
            <w:pPr>
              <w:pStyle w:val="TableParagraph"/>
              <w:spacing w:line="159" w:lineRule="exact"/>
              <w:ind w:right="72"/>
              <w:jc w:val="right"/>
              <w:rPr>
                <w:sz w:val="15"/>
              </w:rPr>
            </w:pPr>
            <w:r>
              <w:rPr>
                <w:spacing w:val="-4"/>
                <w:sz w:val="15"/>
              </w:rPr>
              <w:t>1.19</w:t>
            </w:r>
          </w:p>
        </w:tc>
        <w:tc>
          <w:tcPr>
            <w:tcW w:w="2043" w:type="dxa"/>
            <w:tcBorders>
              <w:right w:val="nil"/>
            </w:tcBorders>
          </w:tcPr>
          <w:p w14:paraId="257DF115" w14:textId="77777777" w:rsidR="00015FC5" w:rsidRDefault="00461A66">
            <w:pPr>
              <w:pStyle w:val="TableParagraph"/>
              <w:spacing w:line="159" w:lineRule="exact"/>
              <w:ind w:right="71"/>
              <w:jc w:val="right"/>
              <w:rPr>
                <w:sz w:val="15"/>
              </w:rPr>
            </w:pPr>
            <w:r>
              <w:rPr>
                <w:spacing w:val="-4"/>
                <w:sz w:val="15"/>
              </w:rPr>
              <w:t>5.88</w:t>
            </w:r>
          </w:p>
        </w:tc>
      </w:tr>
    </w:tbl>
    <w:p w14:paraId="07F6DC06" w14:textId="77777777" w:rsidR="00015FC5" w:rsidRDefault="00015FC5">
      <w:pPr>
        <w:pStyle w:val="BodyText"/>
        <w:spacing w:before="264"/>
        <w:rPr>
          <w:rFonts w:ascii="Georgia"/>
          <w:b/>
        </w:rPr>
      </w:pPr>
    </w:p>
    <w:p w14:paraId="24637506" w14:textId="77777777" w:rsidR="00015FC5" w:rsidRDefault="00461A66">
      <w:pPr>
        <w:spacing w:line="381" w:lineRule="auto"/>
        <w:ind w:left="138" w:right="1084" w:firstLine="369"/>
        <w:jc w:val="both"/>
        <w:rPr>
          <w:i/>
          <w:sz w:val="24"/>
        </w:rPr>
      </w:pPr>
      <w:r>
        <w:rPr>
          <w:i/>
          <w:w w:val="105"/>
          <w:sz w:val="24"/>
        </w:rPr>
        <w:t>Table 2:</w:t>
      </w:r>
      <w:r>
        <w:rPr>
          <w:i/>
          <w:w w:val="105"/>
          <w:sz w:val="24"/>
        </w:rPr>
        <w:t xml:space="preserve"> Descriptive Statistics for subcodes within the Differential Evaluation main code as detailed above in the Data Analysis section. Shown above are mean </w:t>
      </w:r>
      <w:r>
        <w:rPr>
          <w:i/>
          <w:sz w:val="24"/>
        </w:rPr>
        <w:t xml:space="preserve">values for the number of instances/utterances for each of the following subcodes (from </w:t>
      </w:r>
      <w:r>
        <w:rPr>
          <w:i/>
          <w:w w:val="105"/>
          <w:sz w:val="24"/>
        </w:rPr>
        <w:t>left</w:t>
      </w:r>
      <w:r>
        <w:rPr>
          <w:i/>
          <w:spacing w:val="-6"/>
          <w:w w:val="105"/>
          <w:sz w:val="24"/>
        </w:rPr>
        <w:t xml:space="preserve"> </w:t>
      </w:r>
      <w:r>
        <w:rPr>
          <w:i/>
          <w:w w:val="105"/>
          <w:sz w:val="24"/>
        </w:rPr>
        <w:t>to</w:t>
      </w:r>
      <w:r>
        <w:rPr>
          <w:i/>
          <w:spacing w:val="-6"/>
          <w:w w:val="105"/>
          <w:sz w:val="24"/>
        </w:rPr>
        <w:t xml:space="preserve"> </w:t>
      </w:r>
      <w:r>
        <w:rPr>
          <w:i/>
          <w:w w:val="105"/>
          <w:sz w:val="24"/>
        </w:rPr>
        <w:t>right): a</w:t>
      </w:r>
      <w:r>
        <w:rPr>
          <w:i/>
          <w:spacing w:val="-6"/>
          <w:w w:val="105"/>
          <w:sz w:val="24"/>
        </w:rPr>
        <w:t xml:space="preserve"> </w:t>
      </w:r>
      <w:r>
        <w:rPr>
          <w:i/>
          <w:w w:val="105"/>
          <w:sz w:val="24"/>
        </w:rPr>
        <w:t>new</w:t>
      </w:r>
      <w:r>
        <w:rPr>
          <w:i/>
          <w:spacing w:val="-6"/>
          <w:w w:val="105"/>
          <w:sz w:val="24"/>
        </w:rPr>
        <w:t xml:space="preserve"> </w:t>
      </w:r>
      <w:r>
        <w:rPr>
          <w:i/>
          <w:w w:val="105"/>
          <w:sz w:val="24"/>
        </w:rPr>
        <w:t>differential</w:t>
      </w:r>
      <w:r>
        <w:rPr>
          <w:i/>
          <w:spacing w:val="-6"/>
          <w:w w:val="105"/>
          <w:sz w:val="24"/>
        </w:rPr>
        <w:t xml:space="preserve"> </w:t>
      </w:r>
      <w:r>
        <w:rPr>
          <w:i/>
          <w:w w:val="105"/>
          <w:sz w:val="24"/>
        </w:rPr>
        <w:t>being</w:t>
      </w:r>
      <w:r>
        <w:rPr>
          <w:i/>
          <w:spacing w:val="-6"/>
          <w:w w:val="105"/>
          <w:sz w:val="24"/>
        </w:rPr>
        <w:t xml:space="preserve"> </w:t>
      </w:r>
      <w:r>
        <w:rPr>
          <w:i/>
          <w:w w:val="105"/>
          <w:sz w:val="24"/>
        </w:rPr>
        <w:t>considered,</w:t>
      </w:r>
      <w:r>
        <w:rPr>
          <w:i/>
          <w:spacing w:val="-6"/>
          <w:w w:val="105"/>
          <w:sz w:val="24"/>
        </w:rPr>
        <w:t xml:space="preserve"> </w:t>
      </w:r>
      <w:r>
        <w:rPr>
          <w:i/>
          <w:w w:val="105"/>
          <w:sz w:val="24"/>
        </w:rPr>
        <w:t>a</w:t>
      </w:r>
      <w:r>
        <w:rPr>
          <w:i/>
          <w:spacing w:val="-6"/>
          <w:w w:val="105"/>
          <w:sz w:val="24"/>
        </w:rPr>
        <w:t xml:space="preserve"> </w:t>
      </w:r>
      <w:r>
        <w:rPr>
          <w:i/>
          <w:w w:val="105"/>
          <w:sz w:val="24"/>
        </w:rPr>
        <w:t>differential</w:t>
      </w:r>
      <w:r>
        <w:rPr>
          <w:i/>
          <w:spacing w:val="-6"/>
          <w:w w:val="105"/>
          <w:sz w:val="24"/>
        </w:rPr>
        <w:t xml:space="preserve"> </w:t>
      </w:r>
      <w:r>
        <w:rPr>
          <w:i/>
          <w:w w:val="105"/>
          <w:sz w:val="24"/>
        </w:rPr>
        <w:t>being</w:t>
      </w:r>
      <w:r>
        <w:rPr>
          <w:i/>
          <w:spacing w:val="-6"/>
          <w:w w:val="105"/>
          <w:sz w:val="24"/>
        </w:rPr>
        <w:t xml:space="preserve"> </w:t>
      </w:r>
      <w:r>
        <w:rPr>
          <w:i/>
          <w:w w:val="105"/>
          <w:sz w:val="24"/>
        </w:rPr>
        <w:t>removed</w:t>
      </w:r>
      <w:r>
        <w:rPr>
          <w:i/>
          <w:spacing w:val="-6"/>
          <w:w w:val="105"/>
          <w:sz w:val="24"/>
        </w:rPr>
        <w:t xml:space="preserve"> </w:t>
      </w:r>
      <w:r>
        <w:rPr>
          <w:i/>
          <w:w w:val="105"/>
          <w:sz w:val="24"/>
        </w:rPr>
        <w:t>from consideration, a differential being seen as more likely given a piece of information, a differential being seen as less likely given a piece of information, the average total</w:t>
      </w:r>
      <w:r>
        <w:rPr>
          <w:i/>
          <w:spacing w:val="40"/>
          <w:w w:val="105"/>
          <w:sz w:val="24"/>
        </w:rPr>
        <w:t xml:space="preserve"> </w:t>
      </w:r>
      <w:r>
        <w:rPr>
          <w:i/>
          <w:w w:val="105"/>
          <w:sz w:val="24"/>
        </w:rPr>
        <w:t>of</w:t>
      </w:r>
      <w:r>
        <w:rPr>
          <w:i/>
          <w:spacing w:val="40"/>
          <w:w w:val="105"/>
          <w:sz w:val="24"/>
        </w:rPr>
        <w:t xml:space="preserve"> </w:t>
      </w:r>
      <w:r>
        <w:rPr>
          <w:i/>
          <w:w w:val="105"/>
          <w:sz w:val="24"/>
        </w:rPr>
        <w:t>these</w:t>
      </w:r>
      <w:r>
        <w:rPr>
          <w:i/>
          <w:spacing w:val="40"/>
          <w:w w:val="105"/>
          <w:sz w:val="24"/>
        </w:rPr>
        <w:t xml:space="preserve"> </w:t>
      </w:r>
      <w:r>
        <w:rPr>
          <w:i/>
          <w:w w:val="105"/>
          <w:sz w:val="24"/>
        </w:rPr>
        <w:t>sub</w:t>
      </w:r>
      <w:r>
        <w:rPr>
          <w:i/>
          <w:w w:val="105"/>
          <w:sz w:val="24"/>
        </w:rPr>
        <w:t>codes.</w:t>
      </w:r>
    </w:p>
    <w:p w14:paraId="168D2C6B" w14:textId="77777777" w:rsidR="00015FC5" w:rsidRDefault="00015FC5">
      <w:pPr>
        <w:pStyle w:val="BodyText"/>
        <w:spacing w:before="205"/>
        <w:rPr>
          <w:i/>
        </w:rPr>
      </w:pPr>
    </w:p>
    <w:p w14:paraId="40EDB20E" w14:textId="77777777" w:rsidR="00015FC5" w:rsidRDefault="00461A66">
      <w:pPr>
        <w:pStyle w:val="BodyText"/>
        <w:spacing w:before="1"/>
        <w:ind w:left="157"/>
        <w:jc w:val="both"/>
      </w:pPr>
      <w:r>
        <w:rPr>
          <w:w w:val="110"/>
        </w:rPr>
        <w:t>For</w:t>
      </w:r>
      <w:r>
        <w:rPr>
          <w:spacing w:val="5"/>
          <w:w w:val="110"/>
        </w:rPr>
        <w:t xml:space="preserve"> </w:t>
      </w:r>
      <w:r>
        <w:rPr>
          <w:w w:val="110"/>
        </w:rPr>
        <w:t>utterances</w:t>
      </w:r>
      <w:r>
        <w:rPr>
          <w:spacing w:val="6"/>
          <w:w w:val="110"/>
        </w:rPr>
        <w:t xml:space="preserve"> </w:t>
      </w:r>
      <w:r>
        <w:rPr>
          <w:w w:val="110"/>
        </w:rPr>
        <w:t>coded</w:t>
      </w:r>
      <w:r>
        <w:rPr>
          <w:spacing w:val="5"/>
          <w:w w:val="110"/>
        </w:rPr>
        <w:t xml:space="preserve"> </w:t>
      </w:r>
      <w:r>
        <w:rPr>
          <w:w w:val="110"/>
        </w:rPr>
        <w:t>as</w:t>
      </w:r>
      <w:r>
        <w:rPr>
          <w:spacing w:val="6"/>
          <w:w w:val="110"/>
        </w:rPr>
        <w:t xml:space="preserve"> </w:t>
      </w:r>
      <w:r>
        <w:rPr>
          <w:w w:val="110"/>
        </w:rPr>
        <w:t>Differential</w:t>
      </w:r>
      <w:r>
        <w:rPr>
          <w:spacing w:val="6"/>
          <w:w w:val="110"/>
        </w:rPr>
        <w:t xml:space="preserve"> </w:t>
      </w:r>
      <w:r>
        <w:rPr>
          <w:w w:val="110"/>
        </w:rPr>
        <w:t>Evaluations,</w:t>
      </w:r>
      <w:r>
        <w:rPr>
          <w:spacing w:val="8"/>
          <w:w w:val="110"/>
        </w:rPr>
        <w:t xml:space="preserve"> </w:t>
      </w:r>
      <w:r>
        <w:rPr>
          <w:w w:val="110"/>
        </w:rPr>
        <w:t>participants</w:t>
      </w:r>
      <w:r>
        <w:rPr>
          <w:spacing w:val="6"/>
          <w:w w:val="110"/>
        </w:rPr>
        <w:t xml:space="preserve"> </w:t>
      </w:r>
      <w:r>
        <w:rPr>
          <w:w w:val="110"/>
        </w:rPr>
        <w:t>on</w:t>
      </w:r>
      <w:r>
        <w:rPr>
          <w:spacing w:val="6"/>
          <w:w w:val="110"/>
        </w:rPr>
        <w:t xml:space="preserve"> </w:t>
      </w:r>
      <w:r>
        <w:rPr>
          <w:w w:val="110"/>
        </w:rPr>
        <w:t>average</w:t>
      </w:r>
      <w:r>
        <w:rPr>
          <w:spacing w:val="5"/>
          <w:w w:val="110"/>
        </w:rPr>
        <w:t xml:space="preserve"> </w:t>
      </w:r>
      <w:r>
        <w:rPr>
          <w:spacing w:val="-4"/>
          <w:w w:val="110"/>
        </w:rPr>
        <w:t>made</w:t>
      </w:r>
    </w:p>
    <w:p w14:paraId="79D48ADD" w14:textId="77777777" w:rsidR="00015FC5" w:rsidRDefault="00461A66">
      <w:pPr>
        <w:pStyle w:val="BodyText"/>
        <w:spacing w:before="163" w:line="381" w:lineRule="auto"/>
        <w:ind w:left="157" w:right="1069"/>
        <w:jc w:val="both"/>
      </w:pPr>
      <w:r>
        <w:rPr>
          <w:w w:val="105"/>
        </w:rPr>
        <w:t>5.48 such utterances per case. The mean number of Differential Evaluations was relatively</w:t>
      </w:r>
      <w:r>
        <w:rPr>
          <w:spacing w:val="34"/>
          <w:w w:val="105"/>
        </w:rPr>
        <w:t xml:space="preserve"> </w:t>
      </w:r>
      <w:r>
        <w:rPr>
          <w:w w:val="105"/>
        </w:rPr>
        <w:t>constant</w:t>
      </w:r>
      <w:r>
        <w:rPr>
          <w:spacing w:val="34"/>
          <w:w w:val="105"/>
        </w:rPr>
        <w:t xml:space="preserve"> </w:t>
      </w:r>
      <w:r>
        <w:rPr>
          <w:w w:val="105"/>
        </w:rPr>
        <w:t>by</w:t>
      </w:r>
      <w:r>
        <w:rPr>
          <w:spacing w:val="34"/>
          <w:w w:val="105"/>
        </w:rPr>
        <w:t xml:space="preserve"> </w:t>
      </w:r>
      <w:r>
        <w:rPr>
          <w:w w:val="105"/>
        </w:rPr>
        <w:t>condition</w:t>
      </w:r>
      <w:r>
        <w:rPr>
          <w:spacing w:val="34"/>
          <w:w w:val="105"/>
        </w:rPr>
        <w:t xml:space="preserve"> </w:t>
      </w:r>
      <w:r>
        <w:rPr>
          <w:w w:val="105"/>
        </w:rPr>
        <w:t>except</w:t>
      </w:r>
      <w:r>
        <w:rPr>
          <w:spacing w:val="34"/>
          <w:w w:val="105"/>
        </w:rPr>
        <w:t xml:space="preserve"> </w:t>
      </w:r>
      <w:r>
        <w:rPr>
          <w:w w:val="105"/>
        </w:rPr>
        <w:t>for</w:t>
      </w:r>
      <w:r>
        <w:rPr>
          <w:spacing w:val="34"/>
          <w:w w:val="105"/>
        </w:rPr>
        <w:t xml:space="preserve"> </w:t>
      </w:r>
      <w:r>
        <w:rPr>
          <w:w w:val="105"/>
        </w:rPr>
        <w:t>the</w:t>
      </w:r>
      <w:r>
        <w:rPr>
          <w:spacing w:val="34"/>
          <w:w w:val="105"/>
        </w:rPr>
        <w:t xml:space="preserve"> </w:t>
      </w:r>
      <w:r>
        <w:rPr>
          <w:w w:val="105"/>
        </w:rPr>
        <w:t>AD</w:t>
      </w:r>
      <w:r>
        <w:rPr>
          <w:spacing w:val="34"/>
          <w:w w:val="105"/>
        </w:rPr>
        <w:t xml:space="preserve"> </w:t>
      </w:r>
      <w:r>
        <w:rPr>
          <w:w w:val="105"/>
        </w:rPr>
        <w:t>case,</w:t>
      </w:r>
      <w:r>
        <w:rPr>
          <w:spacing w:val="38"/>
          <w:w w:val="105"/>
        </w:rPr>
        <w:t xml:space="preserve"> </w:t>
      </w:r>
      <w:r>
        <w:rPr>
          <w:w w:val="105"/>
        </w:rPr>
        <w:t>for</w:t>
      </w:r>
      <w:r>
        <w:rPr>
          <w:spacing w:val="34"/>
          <w:w w:val="105"/>
        </w:rPr>
        <w:t xml:space="preserve"> </w:t>
      </w:r>
      <w:r>
        <w:rPr>
          <w:w w:val="105"/>
        </w:rPr>
        <w:t>which</w:t>
      </w:r>
      <w:r>
        <w:rPr>
          <w:spacing w:val="34"/>
          <w:w w:val="105"/>
        </w:rPr>
        <w:t xml:space="preserve"> </w:t>
      </w:r>
      <w:r>
        <w:rPr>
          <w:w w:val="105"/>
        </w:rPr>
        <w:t>we</w:t>
      </w:r>
      <w:r>
        <w:rPr>
          <w:spacing w:val="34"/>
          <w:w w:val="105"/>
        </w:rPr>
        <w:t xml:space="preserve"> </w:t>
      </w:r>
      <w:r>
        <w:rPr>
          <w:w w:val="105"/>
        </w:rPr>
        <w:t>observed a</w:t>
      </w:r>
      <w:r>
        <w:rPr>
          <w:w w:val="105"/>
        </w:rPr>
        <w:t xml:space="preserve"> higher number of Differential Evaluations (see table 2 above).</w:t>
      </w:r>
      <w:r>
        <w:rPr>
          <w:spacing w:val="40"/>
          <w:w w:val="105"/>
        </w:rPr>
        <w:t xml:space="preserve"> </w:t>
      </w:r>
      <w:r>
        <w:rPr>
          <w:w w:val="105"/>
        </w:rPr>
        <w:t xml:space="preserve">As previously mentioned, Differential Evaluations can be further </w:t>
      </w:r>
      <w:proofErr w:type="spellStart"/>
      <w:r>
        <w:rPr>
          <w:w w:val="105"/>
        </w:rPr>
        <w:t>categorised</w:t>
      </w:r>
      <w:proofErr w:type="spellEnd"/>
      <w:r>
        <w:rPr>
          <w:w w:val="105"/>
        </w:rPr>
        <w:t xml:space="preserve"> into one of four subcodes:</w:t>
      </w:r>
      <w:r>
        <w:rPr>
          <w:spacing w:val="40"/>
          <w:w w:val="105"/>
        </w:rPr>
        <w:t xml:space="preserve"> </w:t>
      </w:r>
      <w:r>
        <w:rPr>
          <w:w w:val="105"/>
        </w:rPr>
        <w:t>Differential Added, Differential Removed, Likelihood Increased and Likelihood</w:t>
      </w:r>
      <w:r>
        <w:rPr>
          <w:spacing w:val="6"/>
          <w:w w:val="105"/>
        </w:rPr>
        <w:t xml:space="preserve"> </w:t>
      </w:r>
      <w:r>
        <w:rPr>
          <w:w w:val="105"/>
        </w:rPr>
        <w:t>Decreased</w:t>
      </w:r>
      <w:r>
        <w:rPr>
          <w:spacing w:val="7"/>
          <w:w w:val="105"/>
        </w:rPr>
        <w:t xml:space="preserve"> </w:t>
      </w:r>
      <w:r>
        <w:rPr>
          <w:w w:val="105"/>
        </w:rPr>
        <w:t>(average</w:t>
      </w:r>
      <w:r>
        <w:rPr>
          <w:spacing w:val="7"/>
          <w:w w:val="105"/>
        </w:rPr>
        <w:t xml:space="preserve"> </w:t>
      </w:r>
      <w:r>
        <w:rPr>
          <w:w w:val="105"/>
        </w:rPr>
        <w:t>numbers</w:t>
      </w:r>
      <w:r>
        <w:rPr>
          <w:spacing w:val="6"/>
          <w:w w:val="105"/>
        </w:rPr>
        <w:t xml:space="preserve"> </w:t>
      </w:r>
      <w:r>
        <w:rPr>
          <w:w w:val="105"/>
        </w:rPr>
        <w:t>of</w:t>
      </w:r>
      <w:r>
        <w:rPr>
          <w:spacing w:val="7"/>
          <w:w w:val="105"/>
        </w:rPr>
        <w:t xml:space="preserve"> </w:t>
      </w:r>
      <w:r>
        <w:rPr>
          <w:w w:val="105"/>
        </w:rPr>
        <w:t>each</w:t>
      </w:r>
      <w:r>
        <w:rPr>
          <w:spacing w:val="7"/>
          <w:w w:val="105"/>
        </w:rPr>
        <w:t xml:space="preserve"> </w:t>
      </w:r>
      <w:r>
        <w:rPr>
          <w:w w:val="105"/>
        </w:rPr>
        <w:t>are</w:t>
      </w:r>
      <w:r>
        <w:rPr>
          <w:spacing w:val="7"/>
          <w:w w:val="105"/>
        </w:rPr>
        <w:t xml:space="preserve"> </w:t>
      </w:r>
      <w:proofErr w:type="spellStart"/>
      <w:r>
        <w:rPr>
          <w:w w:val="105"/>
        </w:rPr>
        <w:t>visualised</w:t>
      </w:r>
      <w:proofErr w:type="spellEnd"/>
      <w:r>
        <w:rPr>
          <w:spacing w:val="6"/>
          <w:w w:val="105"/>
        </w:rPr>
        <w:t xml:space="preserve"> </w:t>
      </w:r>
      <w:r>
        <w:rPr>
          <w:w w:val="105"/>
        </w:rPr>
        <w:t>below</w:t>
      </w:r>
      <w:r>
        <w:rPr>
          <w:spacing w:val="7"/>
          <w:w w:val="105"/>
        </w:rPr>
        <w:t xml:space="preserve"> </w:t>
      </w:r>
      <w:r>
        <w:rPr>
          <w:w w:val="105"/>
        </w:rPr>
        <w:t>in</w:t>
      </w:r>
      <w:r>
        <w:rPr>
          <w:spacing w:val="7"/>
          <w:w w:val="105"/>
        </w:rPr>
        <w:t xml:space="preserve"> </w:t>
      </w:r>
      <w:r>
        <w:rPr>
          <w:w w:val="105"/>
        </w:rPr>
        <w:t>Figure</w:t>
      </w:r>
      <w:r>
        <w:rPr>
          <w:spacing w:val="7"/>
          <w:w w:val="105"/>
        </w:rPr>
        <w:t xml:space="preserve"> </w:t>
      </w:r>
      <w:r>
        <w:rPr>
          <w:spacing w:val="-5"/>
          <w:w w:val="105"/>
        </w:rPr>
        <w:t>1).</w:t>
      </w:r>
    </w:p>
    <w:p w14:paraId="69E040EF" w14:textId="77777777" w:rsidR="00015FC5" w:rsidRDefault="00015FC5">
      <w:pPr>
        <w:spacing w:line="381" w:lineRule="auto"/>
        <w:jc w:val="both"/>
        <w:sectPr w:rsidR="00015FC5">
          <w:pgSz w:w="11910" w:h="16840"/>
          <w:pgMar w:top="1920" w:right="640" w:bottom="1040" w:left="1600" w:header="0" w:footer="860" w:gutter="0"/>
          <w:cols w:space="720"/>
        </w:sectPr>
      </w:pPr>
    </w:p>
    <w:p w14:paraId="5B280C61" w14:textId="77777777" w:rsidR="00015FC5" w:rsidRDefault="00461A66">
      <w:pPr>
        <w:pStyle w:val="BodyText"/>
        <w:spacing w:before="247" w:line="381" w:lineRule="auto"/>
        <w:ind w:left="130" w:right="1087" w:firstLine="18"/>
        <w:jc w:val="both"/>
      </w:pPr>
      <w:r>
        <w:t>As found in the previous study, there is a general reticence to disregard differentials completely.</w:t>
      </w:r>
      <w:r>
        <w:rPr>
          <w:spacing w:val="40"/>
        </w:rPr>
        <w:t xml:space="preserve"> </w:t>
      </w:r>
      <w:r>
        <w:t xml:space="preserve">Participants expressed significantly more statements adding differentials </w:t>
      </w:r>
      <w:r>
        <w:rPr>
          <w:w w:val="110"/>
        </w:rPr>
        <w:t>(M</w:t>
      </w:r>
      <w:r>
        <w:rPr>
          <w:spacing w:val="-2"/>
          <w:w w:val="110"/>
        </w:rPr>
        <w:t xml:space="preserve"> </w:t>
      </w:r>
      <w:r>
        <w:rPr>
          <w:w w:val="110"/>
        </w:rPr>
        <w:t>=</w:t>
      </w:r>
      <w:r>
        <w:rPr>
          <w:spacing w:val="-1"/>
          <w:w w:val="110"/>
        </w:rPr>
        <w:t xml:space="preserve"> </w:t>
      </w:r>
      <w:r>
        <w:rPr>
          <w:w w:val="110"/>
        </w:rPr>
        <w:t>3.14,</w:t>
      </w:r>
      <w:r>
        <w:rPr>
          <w:spacing w:val="-2"/>
          <w:w w:val="110"/>
        </w:rPr>
        <w:t xml:space="preserve"> </w:t>
      </w:r>
      <w:r>
        <w:rPr>
          <w:w w:val="110"/>
        </w:rPr>
        <w:t>SD</w:t>
      </w:r>
      <w:r>
        <w:rPr>
          <w:spacing w:val="-1"/>
          <w:w w:val="110"/>
        </w:rPr>
        <w:t xml:space="preserve"> </w:t>
      </w:r>
      <w:r>
        <w:rPr>
          <w:w w:val="110"/>
        </w:rPr>
        <w:t>=</w:t>
      </w:r>
      <w:r>
        <w:rPr>
          <w:spacing w:val="-2"/>
          <w:w w:val="110"/>
        </w:rPr>
        <w:t xml:space="preserve"> </w:t>
      </w:r>
      <w:r>
        <w:rPr>
          <w:w w:val="110"/>
        </w:rPr>
        <w:t>1.66)</w:t>
      </w:r>
      <w:r>
        <w:rPr>
          <w:spacing w:val="-1"/>
          <w:w w:val="110"/>
        </w:rPr>
        <w:t xml:space="preserve"> </w:t>
      </w:r>
      <w:r>
        <w:rPr>
          <w:w w:val="110"/>
        </w:rPr>
        <w:t>than</w:t>
      </w:r>
      <w:r>
        <w:rPr>
          <w:spacing w:val="-2"/>
          <w:w w:val="110"/>
        </w:rPr>
        <w:t xml:space="preserve"> </w:t>
      </w:r>
      <w:r>
        <w:rPr>
          <w:w w:val="110"/>
        </w:rPr>
        <w:t>removing</w:t>
      </w:r>
      <w:r>
        <w:rPr>
          <w:spacing w:val="-1"/>
          <w:w w:val="110"/>
        </w:rPr>
        <w:t xml:space="preserve"> </w:t>
      </w:r>
      <w:r>
        <w:rPr>
          <w:w w:val="110"/>
        </w:rPr>
        <w:t>differentials</w:t>
      </w:r>
      <w:r>
        <w:rPr>
          <w:spacing w:val="-2"/>
          <w:w w:val="110"/>
        </w:rPr>
        <w:t xml:space="preserve"> </w:t>
      </w:r>
      <w:r>
        <w:rPr>
          <w:w w:val="110"/>
        </w:rPr>
        <w:t>(M</w:t>
      </w:r>
      <w:r>
        <w:rPr>
          <w:spacing w:val="-1"/>
          <w:w w:val="110"/>
        </w:rPr>
        <w:t xml:space="preserve"> </w:t>
      </w:r>
      <w:r>
        <w:rPr>
          <w:w w:val="110"/>
        </w:rPr>
        <w:t>=</w:t>
      </w:r>
      <w:r>
        <w:rPr>
          <w:spacing w:val="-2"/>
          <w:w w:val="110"/>
        </w:rPr>
        <w:t xml:space="preserve"> </w:t>
      </w:r>
      <w:r>
        <w:rPr>
          <w:w w:val="110"/>
        </w:rPr>
        <w:t>0.27,</w:t>
      </w:r>
      <w:r>
        <w:rPr>
          <w:spacing w:val="-1"/>
          <w:w w:val="110"/>
        </w:rPr>
        <w:t xml:space="preserve"> </w:t>
      </w:r>
      <w:r>
        <w:rPr>
          <w:w w:val="110"/>
        </w:rPr>
        <w:t>SD</w:t>
      </w:r>
      <w:r>
        <w:rPr>
          <w:spacing w:val="-2"/>
          <w:w w:val="110"/>
        </w:rPr>
        <w:t xml:space="preserve"> </w:t>
      </w:r>
      <w:r>
        <w:rPr>
          <w:w w:val="110"/>
        </w:rPr>
        <w:t>=</w:t>
      </w:r>
      <w:r>
        <w:rPr>
          <w:spacing w:val="-1"/>
          <w:w w:val="110"/>
        </w:rPr>
        <w:t xml:space="preserve"> </w:t>
      </w:r>
      <w:r>
        <w:rPr>
          <w:w w:val="110"/>
        </w:rPr>
        <w:t>0.53)</w:t>
      </w:r>
      <w:r>
        <w:rPr>
          <w:spacing w:val="-2"/>
          <w:w w:val="110"/>
        </w:rPr>
        <w:t xml:space="preserve"> (t(15)</w:t>
      </w:r>
    </w:p>
    <w:p w14:paraId="2A6FD33C" w14:textId="77777777" w:rsidR="00015FC5" w:rsidRDefault="00461A66">
      <w:pPr>
        <w:pStyle w:val="BodyText"/>
        <w:spacing w:line="381" w:lineRule="auto"/>
        <w:ind w:left="145" w:right="1069" w:firstLine="11"/>
        <w:jc w:val="both"/>
      </w:pPr>
      <w:r>
        <w:rPr>
          <w:w w:val="110"/>
        </w:rPr>
        <w:t xml:space="preserve">= 14.14, </w:t>
      </w:r>
      <w:proofErr w:type="spellStart"/>
      <w:r>
        <w:rPr>
          <w:w w:val="110"/>
        </w:rPr>
        <w:t>MDiff</w:t>
      </w:r>
      <w:proofErr w:type="spellEnd"/>
      <w:r>
        <w:rPr>
          <w:w w:val="110"/>
        </w:rPr>
        <w:t xml:space="preserve"> = 2.86, p &lt; .001).</w:t>
      </w:r>
      <w:r>
        <w:rPr>
          <w:spacing w:val="40"/>
          <w:w w:val="110"/>
        </w:rPr>
        <w:t xml:space="preserve"> </w:t>
      </w:r>
      <w:r>
        <w:rPr>
          <w:w w:val="110"/>
        </w:rPr>
        <w:t>Out of the 16 participants, 6 participants</w:t>
      </w:r>
      <w:r>
        <w:rPr>
          <w:spacing w:val="40"/>
          <w:w w:val="110"/>
        </w:rPr>
        <w:t xml:space="preserve"> </w:t>
      </w:r>
      <w:r>
        <w:t xml:space="preserve">never recorded an utterance where they removed a differential from consideration. Participants expressed more statements of decreasing likelihoods (M = 0.99, SD = </w:t>
      </w:r>
      <w:r>
        <w:rPr>
          <w:w w:val="110"/>
        </w:rPr>
        <w:t>1.09)</w:t>
      </w:r>
      <w:r>
        <w:rPr>
          <w:spacing w:val="-16"/>
          <w:w w:val="110"/>
        </w:rPr>
        <w:t xml:space="preserve"> </w:t>
      </w:r>
      <w:r>
        <w:rPr>
          <w:w w:val="110"/>
        </w:rPr>
        <w:t>ra</w:t>
      </w:r>
      <w:r>
        <w:rPr>
          <w:w w:val="110"/>
        </w:rPr>
        <w:t>ther</w:t>
      </w:r>
      <w:r>
        <w:rPr>
          <w:spacing w:val="-16"/>
          <w:w w:val="110"/>
        </w:rPr>
        <w:t xml:space="preserve"> </w:t>
      </w:r>
      <w:r>
        <w:rPr>
          <w:w w:val="110"/>
        </w:rPr>
        <w:t>than</w:t>
      </w:r>
      <w:r>
        <w:rPr>
          <w:spacing w:val="-16"/>
          <w:w w:val="110"/>
        </w:rPr>
        <w:t xml:space="preserve"> </w:t>
      </w:r>
      <w:r>
        <w:rPr>
          <w:w w:val="110"/>
        </w:rPr>
        <w:t>increasing</w:t>
      </w:r>
      <w:r>
        <w:rPr>
          <w:spacing w:val="-16"/>
          <w:w w:val="110"/>
        </w:rPr>
        <w:t xml:space="preserve"> </w:t>
      </w:r>
      <w:r>
        <w:rPr>
          <w:w w:val="110"/>
        </w:rPr>
        <w:t>likelihoods</w:t>
      </w:r>
      <w:r>
        <w:rPr>
          <w:spacing w:val="-16"/>
          <w:w w:val="110"/>
        </w:rPr>
        <w:t xml:space="preserve"> </w:t>
      </w:r>
      <w:r>
        <w:rPr>
          <w:w w:val="110"/>
        </w:rPr>
        <w:t>(M</w:t>
      </w:r>
      <w:r>
        <w:rPr>
          <w:spacing w:val="-16"/>
          <w:w w:val="110"/>
        </w:rPr>
        <w:t xml:space="preserve"> </w:t>
      </w:r>
      <w:r>
        <w:rPr>
          <w:w w:val="110"/>
        </w:rPr>
        <w:t>=</w:t>
      </w:r>
      <w:r>
        <w:rPr>
          <w:spacing w:val="-16"/>
          <w:w w:val="110"/>
        </w:rPr>
        <w:t xml:space="preserve"> </w:t>
      </w:r>
      <w:r>
        <w:rPr>
          <w:w w:val="110"/>
        </w:rPr>
        <w:t>0.93,</w:t>
      </w:r>
      <w:r>
        <w:rPr>
          <w:spacing w:val="-16"/>
          <w:w w:val="110"/>
        </w:rPr>
        <w:t xml:space="preserve"> </w:t>
      </w:r>
      <w:r>
        <w:rPr>
          <w:w w:val="110"/>
        </w:rPr>
        <w:t>SD</w:t>
      </w:r>
      <w:r>
        <w:rPr>
          <w:spacing w:val="-16"/>
          <w:w w:val="110"/>
        </w:rPr>
        <w:t xml:space="preserve"> </w:t>
      </w:r>
      <w:r>
        <w:rPr>
          <w:w w:val="110"/>
        </w:rPr>
        <w:t>=</w:t>
      </w:r>
      <w:r>
        <w:rPr>
          <w:spacing w:val="-16"/>
          <w:w w:val="110"/>
        </w:rPr>
        <w:t xml:space="preserve"> </w:t>
      </w:r>
      <w:r>
        <w:rPr>
          <w:w w:val="110"/>
        </w:rPr>
        <w:t>1.09)</w:t>
      </w:r>
      <w:r>
        <w:rPr>
          <w:spacing w:val="-16"/>
          <w:w w:val="110"/>
        </w:rPr>
        <w:t xml:space="preserve"> </w:t>
      </w:r>
      <w:r>
        <w:rPr>
          <w:w w:val="110"/>
        </w:rPr>
        <w:t>but</w:t>
      </w:r>
      <w:r>
        <w:rPr>
          <w:spacing w:val="-16"/>
          <w:w w:val="110"/>
        </w:rPr>
        <w:t xml:space="preserve"> </w:t>
      </w:r>
      <w:r>
        <w:rPr>
          <w:w w:val="110"/>
        </w:rPr>
        <w:t>we</w:t>
      </w:r>
      <w:r>
        <w:rPr>
          <w:spacing w:val="-16"/>
          <w:w w:val="110"/>
        </w:rPr>
        <w:t xml:space="preserve"> </w:t>
      </w:r>
      <w:r>
        <w:rPr>
          <w:w w:val="110"/>
        </w:rPr>
        <w:t>did</w:t>
      </w:r>
      <w:r>
        <w:rPr>
          <w:spacing w:val="-16"/>
          <w:w w:val="110"/>
        </w:rPr>
        <w:t xml:space="preserve"> </w:t>
      </w:r>
      <w:r>
        <w:rPr>
          <w:w w:val="110"/>
        </w:rPr>
        <w:t>not</w:t>
      </w:r>
      <w:r>
        <w:rPr>
          <w:spacing w:val="-16"/>
          <w:w w:val="110"/>
        </w:rPr>
        <w:t xml:space="preserve"> </w:t>
      </w:r>
      <w:r>
        <w:rPr>
          <w:w w:val="110"/>
        </w:rPr>
        <w:t xml:space="preserve">find evidence of a significant difference (t(15) = 0.34, </w:t>
      </w:r>
      <w:proofErr w:type="spellStart"/>
      <w:r>
        <w:rPr>
          <w:w w:val="110"/>
        </w:rPr>
        <w:t>MDiff</w:t>
      </w:r>
      <w:proofErr w:type="spellEnd"/>
      <w:r>
        <w:rPr>
          <w:w w:val="110"/>
        </w:rPr>
        <w:t xml:space="preserve"> = 0.06, p = 0.73).</w:t>
      </w:r>
    </w:p>
    <w:p w14:paraId="1F077127" w14:textId="77777777" w:rsidR="00015FC5" w:rsidRDefault="00015FC5">
      <w:pPr>
        <w:spacing w:line="381" w:lineRule="auto"/>
        <w:jc w:val="both"/>
        <w:sectPr w:rsidR="00015FC5">
          <w:pgSz w:w="11910" w:h="16840"/>
          <w:pgMar w:top="1920" w:right="640" w:bottom="1040" w:left="1600" w:header="0" w:footer="860" w:gutter="0"/>
          <w:cols w:space="720"/>
        </w:sectPr>
      </w:pPr>
    </w:p>
    <w:p w14:paraId="7B8C9C29" w14:textId="77777777" w:rsidR="00015FC5" w:rsidRDefault="00461A66">
      <w:pPr>
        <w:tabs>
          <w:tab w:val="left" w:pos="4550"/>
        </w:tabs>
        <w:spacing w:before="180"/>
        <w:ind w:left="158"/>
        <w:rPr>
          <w:rFonts w:ascii="Microsoft Sans Serif"/>
          <w:sz w:val="30"/>
        </w:rPr>
      </w:pPr>
      <w:r>
        <w:rPr>
          <w:rFonts w:ascii="Arial"/>
          <w:b/>
          <w:spacing w:val="-10"/>
          <w:position w:val="-5"/>
          <w:sz w:val="26"/>
        </w:rPr>
        <w:t>A</w:t>
      </w:r>
      <w:r>
        <w:rPr>
          <w:rFonts w:ascii="Arial"/>
          <w:b/>
          <w:position w:val="-5"/>
          <w:sz w:val="26"/>
        </w:rPr>
        <w:tab/>
        <w:t>B</w:t>
      </w:r>
      <w:r>
        <w:rPr>
          <w:rFonts w:ascii="Arial"/>
          <w:b/>
          <w:spacing w:val="44"/>
          <w:w w:val="150"/>
          <w:position w:val="-5"/>
          <w:sz w:val="26"/>
        </w:rPr>
        <w:t xml:space="preserve"> </w:t>
      </w:r>
      <w:r>
        <w:rPr>
          <w:rFonts w:ascii="Microsoft Sans Serif"/>
          <w:color w:val="4D4D4D"/>
          <w:spacing w:val="-5"/>
          <w:sz w:val="30"/>
        </w:rPr>
        <w:t>1.2</w:t>
      </w:r>
    </w:p>
    <w:p w14:paraId="5C4FDD89" w14:textId="77777777" w:rsidR="00015FC5" w:rsidRDefault="00015FC5">
      <w:pPr>
        <w:pStyle w:val="BodyText"/>
        <w:spacing w:before="326"/>
        <w:rPr>
          <w:rFonts w:ascii="Microsoft Sans Serif"/>
          <w:sz w:val="30"/>
        </w:rPr>
      </w:pPr>
    </w:p>
    <w:p w14:paraId="7EF2A85B" w14:textId="77777777" w:rsidR="00015FC5" w:rsidRDefault="00461A66">
      <w:pPr>
        <w:ind w:left="750"/>
        <w:rPr>
          <w:rFonts w:ascii="Microsoft Sans Serif"/>
          <w:sz w:val="30"/>
        </w:rPr>
      </w:pPr>
      <w:r>
        <w:rPr>
          <w:noProof/>
        </w:rPr>
        <mc:AlternateContent>
          <mc:Choice Requires="wps">
            <w:drawing>
              <wp:anchor distT="0" distB="0" distL="0" distR="0" simplePos="0" relativeHeight="15728640" behindDoc="0" locked="0" layoutInCell="1" allowOverlap="1" wp14:anchorId="681F0815" wp14:editId="0985EB5E">
                <wp:simplePos x="0" y="0"/>
                <wp:positionH relativeFrom="page">
                  <wp:posOffset>1719978</wp:posOffset>
                </wp:positionH>
                <wp:positionV relativeFrom="paragraph">
                  <wp:posOffset>-362360</wp:posOffset>
                </wp:positionV>
                <wp:extent cx="795655" cy="43472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655" cy="4347210"/>
                          <a:chOff x="0" y="0"/>
                          <a:chExt cx="795655" cy="4347210"/>
                        </a:xfrm>
                      </wpg:grpSpPr>
                      <wps:wsp>
                        <wps:cNvPr id="3" name="Graphic 3"/>
                        <wps:cNvSpPr/>
                        <wps:spPr>
                          <a:xfrm>
                            <a:off x="0" y="294837"/>
                            <a:ext cx="377190" cy="4052570"/>
                          </a:xfrm>
                          <a:custGeom>
                            <a:avLst/>
                            <a:gdLst/>
                            <a:ahLst/>
                            <a:cxnLst/>
                            <a:rect l="l" t="t" r="r" b="b"/>
                            <a:pathLst>
                              <a:path w="377190" h="4052570">
                                <a:moveTo>
                                  <a:pt x="376905" y="0"/>
                                </a:moveTo>
                                <a:lnTo>
                                  <a:pt x="0" y="0"/>
                                </a:lnTo>
                                <a:lnTo>
                                  <a:pt x="0" y="4052030"/>
                                </a:lnTo>
                                <a:lnTo>
                                  <a:pt x="376905" y="4052030"/>
                                </a:lnTo>
                                <a:lnTo>
                                  <a:pt x="376905" y="0"/>
                                </a:lnTo>
                                <a:close/>
                              </a:path>
                            </a:pathLst>
                          </a:custGeom>
                          <a:solidFill>
                            <a:srgbClr val="69B3A2">
                              <a:alpha val="69799"/>
                            </a:srgbClr>
                          </a:solidFill>
                        </wps:spPr>
                        <wps:bodyPr wrap="square" lIns="0" tIns="0" rIns="0" bIns="0" rtlCol="0">
                          <a:prstTxWarp prst="textNoShape">
                            <a:avLst/>
                          </a:prstTxWarp>
                          <a:noAutofit/>
                        </wps:bodyPr>
                      </wps:wsp>
                      <wps:wsp>
                        <wps:cNvPr id="4" name="Graphic 4"/>
                        <wps:cNvSpPr/>
                        <wps:spPr>
                          <a:xfrm>
                            <a:off x="418743" y="3996900"/>
                            <a:ext cx="377190" cy="350520"/>
                          </a:xfrm>
                          <a:custGeom>
                            <a:avLst/>
                            <a:gdLst/>
                            <a:ahLst/>
                            <a:cxnLst/>
                            <a:rect l="l" t="t" r="r" b="b"/>
                            <a:pathLst>
                              <a:path w="377190" h="350520">
                                <a:moveTo>
                                  <a:pt x="376905" y="0"/>
                                </a:moveTo>
                                <a:lnTo>
                                  <a:pt x="0" y="0"/>
                                </a:lnTo>
                                <a:lnTo>
                                  <a:pt x="0" y="349966"/>
                                </a:lnTo>
                                <a:lnTo>
                                  <a:pt x="376905" y="349966"/>
                                </a:lnTo>
                                <a:lnTo>
                                  <a:pt x="376905" y="0"/>
                                </a:lnTo>
                                <a:close/>
                              </a:path>
                            </a:pathLst>
                          </a:custGeom>
                          <a:solidFill>
                            <a:srgbClr val="404080">
                              <a:alpha val="69799"/>
                            </a:srgbClr>
                          </a:solidFill>
                        </wps:spPr>
                        <wps:bodyPr wrap="square" lIns="0" tIns="0" rIns="0" bIns="0" rtlCol="0">
                          <a:prstTxWarp prst="textNoShape">
                            <a:avLst/>
                          </a:prstTxWarp>
                          <a:noAutofit/>
                        </wps:bodyPr>
                      </wps:wsp>
                      <wps:wsp>
                        <wps:cNvPr id="5" name="Graphic 5"/>
                        <wps:cNvSpPr/>
                        <wps:spPr>
                          <a:xfrm>
                            <a:off x="146614" y="6377"/>
                            <a:ext cx="502920" cy="4083050"/>
                          </a:xfrm>
                          <a:custGeom>
                            <a:avLst/>
                            <a:gdLst/>
                            <a:ahLst/>
                            <a:cxnLst/>
                            <a:rect l="l" t="t" r="r" b="b"/>
                            <a:pathLst>
                              <a:path w="502920" h="4083050">
                                <a:moveTo>
                                  <a:pt x="0" y="0"/>
                                </a:moveTo>
                                <a:lnTo>
                                  <a:pt x="83677" y="0"/>
                                </a:lnTo>
                              </a:path>
                              <a:path w="502920" h="4083050">
                                <a:moveTo>
                                  <a:pt x="41838" y="0"/>
                                </a:moveTo>
                                <a:lnTo>
                                  <a:pt x="41838" y="576920"/>
                                </a:lnTo>
                              </a:path>
                              <a:path w="502920" h="4083050">
                                <a:moveTo>
                                  <a:pt x="0" y="576920"/>
                                </a:moveTo>
                                <a:lnTo>
                                  <a:pt x="83677" y="576920"/>
                                </a:lnTo>
                              </a:path>
                              <a:path w="502920" h="4083050">
                                <a:moveTo>
                                  <a:pt x="418743" y="3898502"/>
                                </a:moveTo>
                                <a:lnTo>
                                  <a:pt x="502540" y="3898502"/>
                                </a:lnTo>
                              </a:path>
                              <a:path w="502920" h="4083050">
                                <a:moveTo>
                                  <a:pt x="460582" y="3898502"/>
                                </a:moveTo>
                                <a:lnTo>
                                  <a:pt x="460582" y="4082425"/>
                                </a:lnTo>
                              </a:path>
                              <a:path w="502920" h="4083050">
                                <a:moveTo>
                                  <a:pt x="418743" y="4082425"/>
                                </a:moveTo>
                                <a:lnTo>
                                  <a:pt x="502540" y="4082425"/>
                                </a:lnTo>
                              </a:path>
                            </a:pathLst>
                          </a:custGeom>
                          <a:ln w="12754">
                            <a:solidFill>
                              <a:srgbClr val="FFA5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35.431351pt;margin-top:-28.532358pt;width:62.65pt;height:342.3pt;mso-position-horizontal-relative:page;mso-position-vertical-relative:paragraph;z-index:15728640" id="docshapegroup2" coordorigin="2709,-571" coordsize="1253,6846">
                <v:rect style="position:absolute;left:2708;top:-107;width:594;height:6382" id="docshape3" filled="true" fillcolor="#69b3a2" stroked="false">
                  <v:fill opacity="45744f" type="solid"/>
                </v:rect>
                <v:rect style="position:absolute;left:3368;top:5723;width:594;height:552" id="docshape4" filled="true" fillcolor="#404080" stroked="false">
                  <v:fill opacity="45744f" type="solid"/>
                </v:rect>
                <v:shape style="position:absolute;left:2939;top:-561;width:792;height:6430" id="docshape5" coordorigin="2940,-561" coordsize="792,6430" path="m2940,-561l3071,-561m3005,-561l3005,348m2940,348l3071,348m3599,5579l3731,5579m3665,5579l3665,5868m3599,5868l3731,5868e" filled="false" stroked="true" strokeweight="1.00427pt" strokecolor="#ffa500">
                  <v:path arrowok="t"/>
                  <v:stroke dashstyle="solid"/>
                </v:shape>
                <w10:wrap type="none"/>
              </v:group>
            </w:pict>
          </mc:Fallback>
        </mc:AlternateContent>
      </w:r>
      <w:r>
        <w:rPr>
          <w:noProof/>
        </w:rPr>
        <mc:AlternateContent>
          <mc:Choice Requires="wps">
            <w:drawing>
              <wp:anchor distT="0" distB="0" distL="0" distR="0" simplePos="0" relativeHeight="15729664" behindDoc="0" locked="0" layoutInCell="1" allowOverlap="1" wp14:anchorId="71A3318A" wp14:editId="1CB06469">
                <wp:simplePos x="0" y="0"/>
                <wp:positionH relativeFrom="page">
                  <wp:posOffset>4509220</wp:posOffset>
                </wp:positionH>
                <wp:positionV relativeFrom="paragraph">
                  <wp:posOffset>-362360</wp:posOffset>
                </wp:positionV>
                <wp:extent cx="795655" cy="434721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655" cy="4347210"/>
                          <a:chOff x="0" y="0"/>
                          <a:chExt cx="795655" cy="4347210"/>
                        </a:xfrm>
                      </wpg:grpSpPr>
                      <wps:wsp>
                        <wps:cNvPr id="7" name="Graphic 7"/>
                        <wps:cNvSpPr/>
                        <wps:spPr>
                          <a:xfrm>
                            <a:off x="0" y="832779"/>
                            <a:ext cx="377190" cy="3514090"/>
                          </a:xfrm>
                          <a:custGeom>
                            <a:avLst/>
                            <a:gdLst/>
                            <a:ahLst/>
                            <a:cxnLst/>
                            <a:rect l="l" t="t" r="r" b="b"/>
                            <a:pathLst>
                              <a:path w="377190" h="3514090">
                                <a:moveTo>
                                  <a:pt x="376905" y="0"/>
                                </a:moveTo>
                                <a:lnTo>
                                  <a:pt x="0" y="0"/>
                                </a:lnTo>
                                <a:lnTo>
                                  <a:pt x="0" y="3514087"/>
                                </a:lnTo>
                                <a:lnTo>
                                  <a:pt x="376905" y="3514087"/>
                                </a:lnTo>
                                <a:lnTo>
                                  <a:pt x="376905" y="0"/>
                                </a:lnTo>
                                <a:close/>
                              </a:path>
                            </a:pathLst>
                          </a:custGeom>
                          <a:solidFill>
                            <a:srgbClr val="69B3E9">
                              <a:alpha val="69799"/>
                            </a:srgbClr>
                          </a:solidFill>
                        </wps:spPr>
                        <wps:bodyPr wrap="square" lIns="0" tIns="0" rIns="0" bIns="0" rtlCol="0">
                          <a:prstTxWarp prst="textNoShape">
                            <a:avLst/>
                          </a:prstTxWarp>
                          <a:noAutofit/>
                        </wps:bodyPr>
                      </wps:wsp>
                      <wps:wsp>
                        <wps:cNvPr id="8" name="Graphic 8"/>
                        <wps:cNvSpPr/>
                        <wps:spPr>
                          <a:xfrm>
                            <a:off x="418743" y="595813"/>
                            <a:ext cx="377190" cy="3751579"/>
                          </a:xfrm>
                          <a:custGeom>
                            <a:avLst/>
                            <a:gdLst/>
                            <a:ahLst/>
                            <a:cxnLst/>
                            <a:rect l="l" t="t" r="r" b="b"/>
                            <a:pathLst>
                              <a:path w="377190" h="3751579">
                                <a:moveTo>
                                  <a:pt x="376905" y="0"/>
                                </a:moveTo>
                                <a:lnTo>
                                  <a:pt x="0" y="0"/>
                                </a:lnTo>
                                <a:lnTo>
                                  <a:pt x="0" y="3751054"/>
                                </a:lnTo>
                                <a:lnTo>
                                  <a:pt x="376905" y="3751054"/>
                                </a:lnTo>
                                <a:lnTo>
                                  <a:pt x="376905" y="0"/>
                                </a:lnTo>
                                <a:close/>
                              </a:path>
                            </a:pathLst>
                          </a:custGeom>
                          <a:solidFill>
                            <a:srgbClr val="620A1A">
                              <a:alpha val="69799"/>
                            </a:srgbClr>
                          </a:solidFill>
                        </wps:spPr>
                        <wps:bodyPr wrap="square" lIns="0" tIns="0" rIns="0" bIns="0" rtlCol="0">
                          <a:prstTxWarp prst="textNoShape">
                            <a:avLst/>
                          </a:prstTxWarp>
                          <a:noAutofit/>
                        </wps:bodyPr>
                      </wps:wsp>
                      <wps:wsp>
                        <wps:cNvPr id="9" name="Graphic 9"/>
                        <wps:cNvSpPr/>
                        <wps:spPr>
                          <a:xfrm>
                            <a:off x="146614" y="6377"/>
                            <a:ext cx="502920" cy="1261745"/>
                          </a:xfrm>
                          <a:custGeom>
                            <a:avLst/>
                            <a:gdLst/>
                            <a:ahLst/>
                            <a:cxnLst/>
                            <a:rect l="l" t="t" r="r" b="b"/>
                            <a:pathLst>
                              <a:path w="502920" h="1261745">
                                <a:moveTo>
                                  <a:pt x="0" y="391089"/>
                                </a:moveTo>
                                <a:lnTo>
                                  <a:pt x="83677" y="391089"/>
                                </a:lnTo>
                              </a:path>
                              <a:path w="502920" h="1261745">
                                <a:moveTo>
                                  <a:pt x="41838" y="391089"/>
                                </a:moveTo>
                                <a:lnTo>
                                  <a:pt x="41838" y="1261595"/>
                                </a:lnTo>
                              </a:path>
                              <a:path w="502920" h="1261745">
                                <a:moveTo>
                                  <a:pt x="0" y="1261595"/>
                                </a:moveTo>
                                <a:lnTo>
                                  <a:pt x="83677" y="1261595"/>
                                </a:lnTo>
                              </a:path>
                              <a:path w="502920" h="1261745">
                                <a:moveTo>
                                  <a:pt x="418743" y="0"/>
                                </a:moveTo>
                                <a:lnTo>
                                  <a:pt x="502540" y="0"/>
                                </a:lnTo>
                              </a:path>
                              <a:path w="502920" h="1261745">
                                <a:moveTo>
                                  <a:pt x="460582" y="0"/>
                                </a:moveTo>
                                <a:lnTo>
                                  <a:pt x="460582" y="1178872"/>
                                </a:lnTo>
                              </a:path>
                              <a:path w="502920" h="1261745">
                                <a:moveTo>
                                  <a:pt x="418743" y="1178872"/>
                                </a:moveTo>
                                <a:lnTo>
                                  <a:pt x="502540" y="1178872"/>
                                </a:lnTo>
                              </a:path>
                            </a:pathLst>
                          </a:custGeom>
                          <a:ln w="12754">
                            <a:solidFill>
                              <a:srgbClr val="FFA5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55.056732pt;margin-top:-28.532358pt;width:62.65pt;height:342.3pt;mso-position-horizontal-relative:page;mso-position-vertical-relative:paragraph;z-index:15729664" id="docshapegroup6" coordorigin="7101,-571" coordsize="1253,6846">
                <v:rect style="position:absolute;left:7101;top:740;width:594;height:5534" id="docshape7" filled="true" fillcolor="#69b3e9" stroked="false">
                  <v:fill opacity="45744f" type="solid"/>
                </v:rect>
                <v:rect style="position:absolute;left:7760;top:367;width:594;height:5908" id="docshape8" filled="true" fillcolor="#620a1a" stroked="false">
                  <v:fill opacity="45744f" type="solid"/>
                </v:rect>
                <v:shape style="position:absolute;left:7332;top:-561;width:792;height:1987" id="docshape9" coordorigin="7332,-561" coordsize="792,1987" path="m7332,55l7464,55m7398,55l7398,1426m7332,1426l7464,1426m7991,-561l8123,-561m8057,-561l8057,1296m7991,1296l8123,1296e" filled="false" stroked="true" strokeweight="1.00427pt" strokecolor="#ffa500">
                  <v:path arrowok="t"/>
                  <v:stroke dashstyle="solid"/>
                </v:shape>
                <w10:wrap type="none"/>
              </v:group>
            </w:pict>
          </mc:Fallback>
        </mc:AlternateContent>
      </w:r>
      <w:r>
        <w:rPr>
          <w:rFonts w:ascii="Microsoft Sans Serif"/>
          <w:color w:val="4D4D4D"/>
          <w:spacing w:val="-10"/>
          <w:sz w:val="30"/>
        </w:rPr>
        <w:t>3</w:t>
      </w:r>
    </w:p>
    <w:p w14:paraId="3E31B839" w14:textId="77777777" w:rsidR="00015FC5" w:rsidRDefault="00015FC5">
      <w:pPr>
        <w:pStyle w:val="BodyText"/>
        <w:spacing w:before="54"/>
        <w:rPr>
          <w:rFonts w:ascii="Microsoft Sans Serif"/>
          <w:sz w:val="30"/>
        </w:rPr>
      </w:pPr>
    </w:p>
    <w:p w14:paraId="147544A4" w14:textId="77777777" w:rsidR="00015FC5" w:rsidRDefault="00461A66">
      <w:pPr>
        <w:ind w:left="536"/>
        <w:jc w:val="center"/>
        <w:rPr>
          <w:rFonts w:ascii="Microsoft Sans Serif"/>
          <w:sz w:val="30"/>
        </w:rPr>
      </w:pPr>
      <w:r>
        <w:rPr>
          <w:rFonts w:ascii="Microsoft Sans Serif"/>
          <w:color w:val="4D4D4D"/>
          <w:spacing w:val="-5"/>
          <w:sz w:val="30"/>
        </w:rPr>
        <w:t>0.9</w:t>
      </w:r>
    </w:p>
    <w:p w14:paraId="71D70A90" w14:textId="77777777" w:rsidR="00015FC5" w:rsidRDefault="00015FC5">
      <w:pPr>
        <w:pStyle w:val="BodyText"/>
        <w:rPr>
          <w:rFonts w:ascii="Microsoft Sans Serif"/>
          <w:sz w:val="20"/>
        </w:rPr>
      </w:pPr>
    </w:p>
    <w:p w14:paraId="61BD1EFC" w14:textId="77777777" w:rsidR="00015FC5" w:rsidRDefault="00015FC5">
      <w:pPr>
        <w:pStyle w:val="BodyText"/>
        <w:rPr>
          <w:rFonts w:ascii="Microsoft Sans Serif"/>
          <w:sz w:val="20"/>
        </w:rPr>
      </w:pPr>
    </w:p>
    <w:p w14:paraId="2F5AA04F" w14:textId="77777777" w:rsidR="00015FC5" w:rsidRDefault="00015FC5">
      <w:pPr>
        <w:pStyle w:val="BodyText"/>
        <w:spacing w:before="188"/>
        <w:rPr>
          <w:rFonts w:ascii="Microsoft Sans Serif"/>
          <w:sz w:val="20"/>
        </w:rPr>
      </w:pPr>
    </w:p>
    <w:p w14:paraId="42C4CCB8" w14:textId="77777777" w:rsidR="00015FC5" w:rsidRDefault="00015FC5">
      <w:pPr>
        <w:rPr>
          <w:rFonts w:ascii="Microsoft Sans Serif"/>
          <w:sz w:val="20"/>
        </w:rPr>
        <w:sectPr w:rsidR="00015FC5">
          <w:pgSz w:w="11910" w:h="16840"/>
          <w:pgMar w:top="1920" w:right="640" w:bottom="1040" w:left="1600" w:header="0" w:footer="860" w:gutter="0"/>
          <w:cols w:space="720"/>
        </w:sectPr>
      </w:pPr>
    </w:p>
    <w:p w14:paraId="12EE7667" w14:textId="77777777" w:rsidR="00015FC5" w:rsidRDefault="00461A66">
      <w:pPr>
        <w:spacing w:before="96" w:line="338" w:lineRule="exact"/>
        <w:ind w:left="750"/>
        <w:rPr>
          <w:rFonts w:ascii="Microsoft Sans Serif"/>
          <w:sz w:val="30"/>
        </w:rPr>
      </w:pPr>
      <w:r>
        <w:rPr>
          <w:rFonts w:ascii="Microsoft Sans Serif"/>
          <w:color w:val="4D4D4D"/>
          <w:spacing w:val="-10"/>
          <w:sz w:val="30"/>
        </w:rPr>
        <w:t>2</w:t>
      </w:r>
    </w:p>
    <w:p w14:paraId="614112CD" w14:textId="77777777" w:rsidR="00015FC5" w:rsidRDefault="00461A66">
      <w:pPr>
        <w:spacing w:line="224" w:lineRule="exact"/>
        <w:ind w:left="2769"/>
        <w:rPr>
          <w:rFonts w:ascii="Microsoft Sans Serif"/>
          <w:sz w:val="20"/>
        </w:rPr>
      </w:pPr>
      <w:r>
        <w:rPr>
          <w:noProof/>
        </w:rPr>
        <mc:AlternateContent>
          <mc:Choice Requires="wps">
            <w:drawing>
              <wp:anchor distT="0" distB="0" distL="0" distR="0" simplePos="0" relativeHeight="15730688" behindDoc="0" locked="0" layoutInCell="1" allowOverlap="1" wp14:anchorId="3608CB90" wp14:editId="0A762EBB">
                <wp:simplePos x="0" y="0"/>
                <wp:positionH relativeFrom="page">
                  <wp:posOffset>1073328</wp:posOffset>
                </wp:positionH>
                <wp:positionV relativeFrom="paragraph">
                  <wp:posOffset>55864</wp:posOffset>
                </wp:positionV>
                <wp:extent cx="238760" cy="5029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502920"/>
                        </a:xfrm>
                        <a:prstGeom prst="rect">
                          <a:avLst/>
                        </a:prstGeom>
                      </wps:spPr>
                      <wps:txbx>
                        <w:txbxContent>
                          <w:p w14:paraId="5BA4564D" w14:textId="77777777" w:rsidR="00015FC5" w:rsidRDefault="00461A66">
                            <w:pPr>
                              <w:spacing w:before="15"/>
                              <w:ind w:left="20"/>
                              <w:rPr>
                                <w:rFonts w:ascii="Microsoft Sans Serif"/>
                                <w:sz w:val="30"/>
                              </w:rPr>
                            </w:pPr>
                            <w:r>
                              <w:rPr>
                                <w:rFonts w:ascii="Microsoft Sans Serif"/>
                                <w:spacing w:val="-4"/>
                                <w:sz w:val="30"/>
                              </w:rPr>
                              <w:t>Mean</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514084pt;margin-top:4.398765pt;width:18.8pt;height:39.6pt;mso-position-horizontal-relative:page;mso-position-vertical-relative:paragraph;z-index:15730688" type="#_x0000_t202" id="docshape10" filled="false" stroked="false">
                <v:textbox inset="0,0,0,0" style="layout-flow:vertical;mso-layout-flow-alt:bottom-to-top">
                  <w:txbxContent>
                    <w:p>
                      <w:pPr>
                        <w:spacing w:before="15"/>
                        <w:ind w:left="20" w:right="0" w:firstLine="0"/>
                        <w:jc w:val="left"/>
                        <w:rPr>
                          <w:rFonts w:ascii="Microsoft Sans Serif"/>
                          <w:sz w:val="30"/>
                        </w:rPr>
                      </w:pPr>
                      <w:r>
                        <w:rPr>
                          <w:rFonts w:ascii="Microsoft Sans Serif"/>
                          <w:spacing w:val="-4"/>
                          <w:sz w:val="30"/>
                        </w:rPr>
                        <w:t>Mean</w:t>
                      </w:r>
                    </w:p>
                  </w:txbxContent>
                </v:textbox>
                <w10:wrap type="none"/>
              </v:shape>
            </w:pict>
          </mc:Fallback>
        </mc:AlternateContent>
      </w:r>
      <w:r>
        <w:rPr>
          <w:rFonts w:ascii="Microsoft Sans Serif"/>
          <w:spacing w:val="-2"/>
          <w:w w:val="105"/>
          <w:sz w:val="20"/>
        </w:rPr>
        <w:t>Subcode</w:t>
      </w:r>
    </w:p>
    <w:p w14:paraId="187B23F5" w14:textId="77777777" w:rsidR="00015FC5" w:rsidRDefault="00461A66">
      <w:pPr>
        <w:spacing w:before="96" w:line="304" w:lineRule="auto"/>
        <w:ind w:left="3196" w:right="-10" w:hanging="414"/>
        <w:rPr>
          <w:rFonts w:ascii="Microsoft Sans Serif"/>
          <w:sz w:val="17"/>
        </w:rPr>
      </w:pPr>
      <w:r>
        <w:rPr>
          <w:noProof/>
        </w:rPr>
        <mc:AlternateContent>
          <mc:Choice Requires="wps">
            <w:drawing>
              <wp:anchor distT="0" distB="0" distL="0" distR="0" simplePos="0" relativeHeight="486526976" behindDoc="1" locked="0" layoutInCell="1" allowOverlap="1" wp14:anchorId="72EB601F" wp14:editId="4AD37B33">
                <wp:simplePos x="0" y="0"/>
                <wp:positionH relativeFrom="page">
                  <wp:posOffset>2782870</wp:posOffset>
                </wp:positionH>
                <wp:positionV relativeFrom="paragraph">
                  <wp:posOffset>267424</wp:posOffset>
                </wp:positionV>
                <wp:extent cx="189230" cy="18923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 cy="189230"/>
                        </a:xfrm>
                        <a:custGeom>
                          <a:avLst/>
                          <a:gdLst/>
                          <a:ahLst/>
                          <a:cxnLst/>
                          <a:rect l="l" t="t" r="r" b="b"/>
                          <a:pathLst>
                            <a:path w="189230" h="189230">
                              <a:moveTo>
                                <a:pt x="189048" y="0"/>
                              </a:moveTo>
                              <a:lnTo>
                                <a:pt x="0" y="0"/>
                              </a:lnTo>
                              <a:lnTo>
                                <a:pt x="0" y="189048"/>
                              </a:lnTo>
                              <a:lnTo>
                                <a:pt x="189048" y="189048"/>
                              </a:lnTo>
                              <a:lnTo>
                                <a:pt x="189048" y="0"/>
                              </a:lnTo>
                              <a:close/>
                            </a:path>
                          </a:pathLst>
                        </a:custGeom>
                        <a:solidFill>
                          <a:srgbClr val="404080">
                            <a:alpha val="697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19.123627pt;margin-top:21.05706pt;width:14.885721pt;height:14.885721pt;mso-position-horizontal-relative:page;mso-position-vertical-relative:paragraph;z-index:-16789504" id="docshape11" filled="true" fillcolor="#404080" stroked="false">
                <v:fill opacity="45744f" type="solid"/>
                <w10:wrap type="none"/>
              </v:rect>
            </w:pict>
          </mc:Fallback>
        </mc:AlternateContent>
      </w:r>
      <w:r>
        <w:rPr>
          <w:noProof/>
          <w:position w:val="-8"/>
        </w:rPr>
        <w:drawing>
          <wp:inline distT="0" distB="0" distL="0" distR="0" wp14:anchorId="2E2A29C5" wp14:editId="22914708">
            <wp:extent cx="189048" cy="18904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189048" cy="189048"/>
                    </a:xfrm>
                    <a:prstGeom prst="rect">
                      <a:avLst/>
                    </a:prstGeom>
                  </pic:spPr>
                </pic:pic>
              </a:graphicData>
            </a:graphic>
          </wp:inline>
        </w:drawing>
      </w:r>
      <w:r>
        <w:rPr>
          <w:spacing w:val="40"/>
          <w:sz w:val="20"/>
        </w:rPr>
        <w:t xml:space="preserve"> </w:t>
      </w:r>
      <w:proofErr w:type="spellStart"/>
      <w:r>
        <w:rPr>
          <w:rFonts w:ascii="Microsoft Sans Serif"/>
          <w:sz w:val="17"/>
        </w:rPr>
        <w:t>DiffsAdded</w:t>
      </w:r>
      <w:proofErr w:type="spellEnd"/>
      <w:r>
        <w:rPr>
          <w:rFonts w:ascii="Microsoft Sans Serif"/>
          <w:sz w:val="17"/>
        </w:rPr>
        <w:t xml:space="preserve"> </w:t>
      </w:r>
      <w:proofErr w:type="spellStart"/>
      <w:r>
        <w:rPr>
          <w:rFonts w:ascii="Microsoft Sans Serif"/>
          <w:spacing w:val="-2"/>
          <w:sz w:val="17"/>
        </w:rPr>
        <w:t>DiffsRemoved</w:t>
      </w:r>
      <w:proofErr w:type="spellEnd"/>
    </w:p>
    <w:p w14:paraId="471F2D8B" w14:textId="77777777" w:rsidR="00015FC5" w:rsidRDefault="00461A66">
      <w:pPr>
        <w:spacing w:before="245"/>
        <w:rPr>
          <w:rFonts w:ascii="Microsoft Sans Serif"/>
          <w:sz w:val="30"/>
        </w:rPr>
      </w:pPr>
      <w:r>
        <w:br w:type="column"/>
      </w:r>
    </w:p>
    <w:p w14:paraId="12230889" w14:textId="77777777" w:rsidR="00015FC5" w:rsidRDefault="00461A66">
      <w:pPr>
        <w:ind w:left="601"/>
        <w:rPr>
          <w:rFonts w:ascii="Microsoft Sans Serif"/>
          <w:sz w:val="30"/>
        </w:rPr>
      </w:pPr>
      <w:r>
        <w:rPr>
          <w:rFonts w:ascii="Microsoft Sans Serif"/>
          <w:color w:val="4D4D4D"/>
          <w:spacing w:val="-5"/>
          <w:sz w:val="30"/>
        </w:rPr>
        <w:t>0.6</w:t>
      </w:r>
    </w:p>
    <w:p w14:paraId="650B3DD8" w14:textId="77777777" w:rsidR="00015FC5" w:rsidRDefault="00461A66">
      <w:pPr>
        <w:spacing w:before="204"/>
        <w:rPr>
          <w:rFonts w:ascii="Microsoft Sans Serif"/>
          <w:sz w:val="20"/>
        </w:rPr>
      </w:pPr>
      <w:r>
        <w:br w:type="column"/>
      </w:r>
    </w:p>
    <w:p w14:paraId="7B506BA5" w14:textId="77777777" w:rsidR="00015FC5" w:rsidRDefault="00461A66">
      <w:pPr>
        <w:spacing w:before="1"/>
        <w:ind w:left="750"/>
        <w:rPr>
          <w:rFonts w:ascii="Microsoft Sans Serif"/>
          <w:sz w:val="20"/>
        </w:rPr>
      </w:pPr>
      <w:r>
        <w:rPr>
          <w:rFonts w:ascii="Microsoft Sans Serif"/>
          <w:spacing w:val="-2"/>
          <w:w w:val="105"/>
          <w:sz w:val="20"/>
        </w:rPr>
        <w:t>Subcode</w:t>
      </w:r>
    </w:p>
    <w:p w14:paraId="573E9386" w14:textId="77777777" w:rsidR="00015FC5" w:rsidRDefault="00461A66">
      <w:pPr>
        <w:spacing w:before="97" w:line="304" w:lineRule="auto"/>
        <w:ind w:left="1177" w:right="225" w:hanging="414"/>
        <w:rPr>
          <w:rFonts w:ascii="Microsoft Sans Serif" w:hAnsi="Microsoft Sans Serif"/>
          <w:sz w:val="17"/>
        </w:rPr>
      </w:pPr>
      <w:r>
        <w:rPr>
          <w:noProof/>
        </w:rPr>
        <mc:AlternateContent>
          <mc:Choice Requires="wps">
            <w:drawing>
              <wp:anchor distT="0" distB="0" distL="0" distR="0" simplePos="0" relativeHeight="486528000" behindDoc="1" locked="0" layoutInCell="1" allowOverlap="1" wp14:anchorId="3A5EB6ED" wp14:editId="5E9C84B4">
                <wp:simplePos x="0" y="0"/>
                <wp:positionH relativeFrom="page">
                  <wp:posOffset>5635049</wp:posOffset>
                </wp:positionH>
                <wp:positionV relativeFrom="paragraph">
                  <wp:posOffset>267486</wp:posOffset>
                </wp:positionV>
                <wp:extent cx="189230" cy="18923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230" cy="189230"/>
                        </a:xfrm>
                        <a:custGeom>
                          <a:avLst/>
                          <a:gdLst/>
                          <a:ahLst/>
                          <a:cxnLst/>
                          <a:rect l="l" t="t" r="r" b="b"/>
                          <a:pathLst>
                            <a:path w="189230" h="189230">
                              <a:moveTo>
                                <a:pt x="189048" y="0"/>
                              </a:moveTo>
                              <a:lnTo>
                                <a:pt x="0" y="0"/>
                              </a:lnTo>
                              <a:lnTo>
                                <a:pt x="0" y="189048"/>
                              </a:lnTo>
                              <a:lnTo>
                                <a:pt x="189048" y="189048"/>
                              </a:lnTo>
                              <a:lnTo>
                                <a:pt x="189048" y="0"/>
                              </a:lnTo>
                              <a:close/>
                            </a:path>
                          </a:pathLst>
                        </a:custGeom>
                        <a:solidFill>
                          <a:srgbClr val="620A1A">
                            <a:alpha val="697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443.704681pt;margin-top:21.061895pt;width:14.885721pt;height:14.885721pt;mso-position-horizontal-relative:page;mso-position-vertical-relative:paragraph;z-index:-16788480" id="docshape12" filled="true" fillcolor="#620a1a" stroked="false">
                <v:fill opacity="45744f" type="solid"/>
                <w10:wrap type="none"/>
              </v:rect>
            </w:pict>
          </mc:Fallback>
        </mc:AlternateContent>
      </w:r>
      <w:r>
        <w:rPr>
          <w:noProof/>
          <w:position w:val="-8"/>
        </w:rPr>
        <w:drawing>
          <wp:inline distT="0" distB="0" distL="0" distR="0" wp14:anchorId="359BC8BB" wp14:editId="34707185">
            <wp:extent cx="189048" cy="18904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89048" cy="189048"/>
                    </a:xfrm>
                    <a:prstGeom prst="rect">
                      <a:avLst/>
                    </a:prstGeom>
                  </pic:spPr>
                </pic:pic>
              </a:graphicData>
            </a:graphic>
          </wp:inline>
        </w:drawing>
      </w:r>
      <w:r>
        <w:rPr>
          <w:spacing w:val="40"/>
          <w:w w:val="105"/>
          <w:sz w:val="20"/>
        </w:rPr>
        <w:t xml:space="preserve"> </w:t>
      </w:r>
      <w:r>
        <w:rPr>
          <w:rFonts w:ascii="Microsoft Sans Serif" w:hAnsi="Microsoft Sans Serif"/>
          <w:w w:val="105"/>
          <w:sz w:val="17"/>
        </w:rPr>
        <w:t xml:space="preserve">Likelihood− </w:t>
      </w:r>
      <w:r>
        <w:rPr>
          <w:rFonts w:ascii="Microsoft Sans Serif" w:hAnsi="Microsoft Sans Serif"/>
          <w:spacing w:val="-2"/>
          <w:w w:val="105"/>
          <w:sz w:val="17"/>
        </w:rPr>
        <w:t>Likelihood+</w:t>
      </w:r>
    </w:p>
    <w:p w14:paraId="16AE5BD1" w14:textId="77777777" w:rsidR="00015FC5" w:rsidRDefault="00015FC5">
      <w:pPr>
        <w:spacing w:line="304" w:lineRule="auto"/>
        <w:rPr>
          <w:rFonts w:ascii="Microsoft Sans Serif" w:hAnsi="Microsoft Sans Serif"/>
          <w:sz w:val="17"/>
        </w:rPr>
        <w:sectPr w:rsidR="00015FC5">
          <w:type w:val="continuous"/>
          <w:pgSz w:w="11910" w:h="16840"/>
          <w:pgMar w:top="1920" w:right="640" w:bottom="1040" w:left="1600" w:header="0" w:footer="860" w:gutter="0"/>
          <w:cols w:num="3" w:space="720" w:equalWidth="0">
            <w:col w:w="4251" w:space="40"/>
            <w:col w:w="1060" w:space="1160"/>
            <w:col w:w="3159"/>
          </w:cols>
        </w:sectPr>
      </w:pPr>
    </w:p>
    <w:p w14:paraId="3A051620" w14:textId="77777777" w:rsidR="00015FC5" w:rsidRDefault="00015FC5">
      <w:pPr>
        <w:pStyle w:val="BodyText"/>
        <w:rPr>
          <w:rFonts w:ascii="Microsoft Sans Serif"/>
          <w:sz w:val="30"/>
        </w:rPr>
      </w:pPr>
    </w:p>
    <w:p w14:paraId="702EA21D" w14:textId="77777777" w:rsidR="00015FC5" w:rsidRDefault="00015FC5">
      <w:pPr>
        <w:pStyle w:val="BodyText"/>
        <w:spacing w:before="74"/>
        <w:rPr>
          <w:rFonts w:ascii="Microsoft Sans Serif"/>
          <w:sz w:val="30"/>
        </w:rPr>
      </w:pPr>
    </w:p>
    <w:p w14:paraId="480E203B" w14:textId="77777777" w:rsidR="00015FC5" w:rsidRDefault="00461A66">
      <w:pPr>
        <w:spacing w:line="292" w:lineRule="exact"/>
        <w:ind w:left="536" w:right="8532"/>
        <w:jc w:val="center"/>
        <w:rPr>
          <w:rFonts w:ascii="Microsoft Sans Serif"/>
          <w:sz w:val="30"/>
        </w:rPr>
      </w:pPr>
      <w:r>
        <w:rPr>
          <w:noProof/>
        </w:rPr>
        <mc:AlternateContent>
          <mc:Choice Requires="wps">
            <w:drawing>
              <wp:anchor distT="0" distB="0" distL="0" distR="0" simplePos="0" relativeHeight="15731200" behindDoc="0" locked="0" layoutInCell="1" allowOverlap="1" wp14:anchorId="58BFCF03" wp14:editId="51757BCF">
                <wp:simplePos x="0" y="0"/>
                <wp:positionH relativeFrom="page">
                  <wp:posOffset>3862571</wp:posOffset>
                </wp:positionH>
                <wp:positionV relativeFrom="paragraph">
                  <wp:posOffset>-1021596</wp:posOffset>
                </wp:positionV>
                <wp:extent cx="238760" cy="5029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760" cy="502920"/>
                        </a:xfrm>
                        <a:prstGeom prst="rect">
                          <a:avLst/>
                        </a:prstGeom>
                      </wps:spPr>
                      <wps:txbx>
                        <w:txbxContent>
                          <w:p w14:paraId="03D213A5" w14:textId="77777777" w:rsidR="00015FC5" w:rsidRDefault="00461A66">
                            <w:pPr>
                              <w:spacing w:before="15"/>
                              <w:ind w:left="20"/>
                              <w:rPr>
                                <w:rFonts w:ascii="Microsoft Sans Serif"/>
                                <w:sz w:val="30"/>
                              </w:rPr>
                            </w:pPr>
                            <w:r>
                              <w:rPr>
                                <w:rFonts w:ascii="Microsoft Sans Serif"/>
                                <w:spacing w:val="-4"/>
                                <w:sz w:val="30"/>
                              </w:rPr>
                              <w:t>Mean</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4.139465pt;margin-top:-80.440697pt;width:18.8pt;height:39.6pt;mso-position-horizontal-relative:page;mso-position-vertical-relative:paragraph;z-index:15731200" type="#_x0000_t202" id="docshape13" filled="false" stroked="false">
                <v:textbox inset="0,0,0,0" style="layout-flow:vertical;mso-layout-flow-alt:bottom-to-top">
                  <w:txbxContent>
                    <w:p>
                      <w:pPr>
                        <w:spacing w:before="15"/>
                        <w:ind w:left="20" w:right="0" w:firstLine="0"/>
                        <w:jc w:val="left"/>
                        <w:rPr>
                          <w:rFonts w:ascii="Microsoft Sans Serif"/>
                          <w:sz w:val="30"/>
                        </w:rPr>
                      </w:pPr>
                      <w:r>
                        <w:rPr>
                          <w:rFonts w:ascii="Microsoft Sans Serif"/>
                          <w:spacing w:val="-4"/>
                          <w:sz w:val="30"/>
                        </w:rPr>
                        <w:t>Mean</w:t>
                      </w:r>
                    </w:p>
                  </w:txbxContent>
                </v:textbox>
                <w10:wrap type="none"/>
              </v:shape>
            </w:pict>
          </mc:Fallback>
        </mc:AlternateContent>
      </w:r>
      <w:r>
        <w:rPr>
          <w:rFonts w:ascii="Microsoft Sans Serif"/>
          <w:color w:val="4D4D4D"/>
          <w:spacing w:val="-10"/>
          <w:sz w:val="30"/>
        </w:rPr>
        <w:t>1</w:t>
      </w:r>
    </w:p>
    <w:p w14:paraId="60F74E46" w14:textId="77777777" w:rsidR="00015FC5" w:rsidRDefault="00461A66">
      <w:pPr>
        <w:spacing w:line="292" w:lineRule="exact"/>
        <w:ind w:left="536"/>
        <w:jc w:val="center"/>
        <w:rPr>
          <w:rFonts w:ascii="Microsoft Sans Serif"/>
          <w:sz w:val="30"/>
        </w:rPr>
      </w:pPr>
      <w:r>
        <w:rPr>
          <w:rFonts w:ascii="Microsoft Sans Serif"/>
          <w:color w:val="4D4D4D"/>
          <w:spacing w:val="-5"/>
          <w:sz w:val="30"/>
        </w:rPr>
        <w:t>0.3</w:t>
      </w:r>
    </w:p>
    <w:p w14:paraId="0A82C147" w14:textId="77777777" w:rsidR="00015FC5" w:rsidRDefault="00015FC5">
      <w:pPr>
        <w:pStyle w:val="BodyText"/>
        <w:rPr>
          <w:rFonts w:ascii="Microsoft Sans Serif"/>
          <w:sz w:val="20"/>
        </w:rPr>
      </w:pPr>
    </w:p>
    <w:p w14:paraId="553D7F35" w14:textId="77777777" w:rsidR="00015FC5" w:rsidRDefault="00015FC5">
      <w:pPr>
        <w:pStyle w:val="BodyText"/>
        <w:rPr>
          <w:rFonts w:ascii="Microsoft Sans Serif"/>
          <w:sz w:val="20"/>
        </w:rPr>
      </w:pPr>
    </w:p>
    <w:p w14:paraId="3345F9DC" w14:textId="77777777" w:rsidR="00015FC5" w:rsidRDefault="00015FC5">
      <w:pPr>
        <w:pStyle w:val="BodyText"/>
        <w:rPr>
          <w:rFonts w:ascii="Microsoft Sans Serif"/>
          <w:sz w:val="20"/>
        </w:rPr>
      </w:pPr>
    </w:p>
    <w:p w14:paraId="1E8F2C17" w14:textId="77777777" w:rsidR="00015FC5" w:rsidRDefault="00015FC5">
      <w:pPr>
        <w:pStyle w:val="BodyText"/>
        <w:rPr>
          <w:rFonts w:ascii="Microsoft Sans Serif"/>
          <w:sz w:val="20"/>
        </w:rPr>
      </w:pPr>
    </w:p>
    <w:p w14:paraId="759B268C" w14:textId="77777777" w:rsidR="00015FC5" w:rsidRDefault="00015FC5">
      <w:pPr>
        <w:pStyle w:val="BodyText"/>
        <w:spacing w:before="224"/>
        <w:rPr>
          <w:rFonts w:ascii="Microsoft Sans Serif"/>
          <w:sz w:val="20"/>
        </w:rPr>
      </w:pPr>
    </w:p>
    <w:p w14:paraId="5C22D1E7" w14:textId="77777777" w:rsidR="00015FC5" w:rsidRDefault="00015FC5">
      <w:pPr>
        <w:rPr>
          <w:rFonts w:ascii="Microsoft Sans Serif"/>
          <w:sz w:val="20"/>
        </w:rPr>
        <w:sectPr w:rsidR="00015FC5">
          <w:type w:val="continuous"/>
          <w:pgSz w:w="11910" w:h="16840"/>
          <w:pgMar w:top="1920" w:right="640" w:bottom="1040" w:left="1600" w:header="0" w:footer="860" w:gutter="0"/>
          <w:cols w:space="720"/>
        </w:sectPr>
      </w:pPr>
    </w:p>
    <w:p w14:paraId="3EDB6D4D" w14:textId="77777777" w:rsidR="00015FC5" w:rsidRDefault="00461A66">
      <w:pPr>
        <w:spacing w:before="96"/>
        <w:ind w:left="750"/>
        <w:rPr>
          <w:rFonts w:ascii="Microsoft Sans Serif"/>
          <w:sz w:val="30"/>
        </w:rPr>
      </w:pPr>
      <w:r>
        <w:rPr>
          <w:rFonts w:ascii="Microsoft Sans Serif"/>
          <w:color w:val="4D4D4D"/>
          <w:spacing w:val="-10"/>
          <w:sz w:val="30"/>
        </w:rPr>
        <w:t>0</w:t>
      </w:r>
    </w:p>
    <w:p w14:paraId="02FCE969" w14:textId="77777777" w:rsidR="00015FC5" w:rsidRDefault="00461A66">
      <w:pPr>
        <w:spacing w:before="213"/>
        <w:ind w:left="1177"/>
        <w:rPr>
          <w:rFonts w:ascii="Microsoft Sans Serif"/>
          <w:sz w:val="30"/>
        </w:rPr>
      </w:pPr>
      <w:r>
        <w:rPr>
          <w:rFonts w:ascii="Microsoft Sans Serif"/>
          <w:spacing w:val="-2"/>
          <w:sz w:val="30"/>
        </w:rPr>
        <w:t>Strategy</w:t>
      </w:r>
    </w:p>
    <w:p w14:paraId="3B930ABB" w14:textId="77777777" w:rsidR="00015FC5" w:rsidRDefault="00461A66">
      <w:pPr>
        <w:spacing w:before="96"/>
        <w:ind w:left="750"/>
        <w:rPr>
          <w:rFonts w:ascii="Microsoft Sans Serif"/>
          <w:sz w:val="30"/>
        </w:rPr>
      </w:pPr>
      <w:r>
        <w:br w:type="column"/>
      </w:r>
      <w:r>
        <w:rPr>
          <w:rFonts w:ascii="Microsoft Sans Serif"/>
          <w:color w:val="4D4D4D"/>
          <w:spacing w:val="-5"/>
          <w:sz w:val="30"/>
        </w:rPr>
        <w:t>0.0</w:t>
      </w:r>
    </w:p>
    <w:p w14:paraId="130F7A83" w14:textId="77777777" w:rsidR="00015FC5" w:rsidRDefault="00461A66">
      <w:pPr>
        <w:spacing w:before="309"/>
        <w:rPr>
          <w:rFonts w:ascii="Microsoft Sans Serif"/>
          <w:sz w:val="30"/>
        </w:rPr>
      </w:pPr>
      <w:r>
        <w:br w:type="column"/>
      </w:r>
    </w:p>
    <w:p w14:paraId="53DB9E26" w14:textId="77777777" w:rsidR="00015FC5" w:rsidRDefault="00461A66">
      <w:pPr>
        <w:ind w:left="220"/>
        <w:rPr>
          <w:rFonts w:ascii="Microsoft Sans Serif"/>
          <w:sz w:val="30"/>
        </w:rPr>
      </w:pPr>
      <w:r>
        <w:rPr>
          <w:rFonts w:ascii="Microsoft Sans Serif"/>
          <w:spacing w:val="-2"/>
          <w:sz w:val="30"/>
        </w:rPr>
        <w:t>Strategy</w:t>
      </w:r>
    </w:p>
    <w:p w14:paraId="2B4EF83D" w14:textId="77777777" w:rsidR="00015FC5" w:rsidRDefault="00015FC5">
      <w:pPr>
        <w:rPr>
          <w:rFonts w:ascii="Microsoft Sans Serif"/>
          <w:sz w:val="30"/>
        </w:rPr>
        <w:sectPr w:rsidR="00015FC5">
          <w:type w:val="continuous"/>
          <w:pgSz w:w="11910" w:h="16840"/>
          <w:pgMar w:top="1920" w:right="640" w:bottom="1040" w:left="1600" w:header="0" w:footer="860" w:gutter="0"/>
          <w:cols w:num="3" w:space="720" w:equalWidth="0">
            <w:col w:w="2333" w:space="1809"/>
            <w:col w:w="1168" w:space="40"/>
            <w:col w:w="4320"/>
          </w:cols>
        </w:sectPr>
      </w:pPr>
    </w:p>
    <w:p w14:paraId="0F960D3C" w14:textId="77777777" w:rsidR="00015FC5" w:rsidRDefault="00015FC5">
      <w:pPr>
        <w:pStyle w:val="BodyText"/>
        <w:rPr>
          <w:rFonts w:ascii="Microsoft Sans Serif"/>
        </w:rPr>
      </w:pPr>
    </w:p>
    <w:p w14:paraId="0A867ECE" w14:textId="77777777" w:rsidR="00015FC5" w:rsidRDefault="00015FC5">
      <w:pPr>
        <w:pStyle w:val="BodyText"/>
        <w:spacing w:before="2"/>
        <w:rPr>
          <w:rFonts w:ascii="Microsoft Sans Serif"/>
        </w:rPr>
      </w:pPr>
    </w:p>
    <w:p w14:paraId="64BB6DAA" w14:textId="77777777" w:rsidR="00015FC5" w:rsidRDefault="00461A66">
      <w:pPr>
        <w:spacing w:before="1" w:line="386" w:lineRule="auto"/>
        <w:ind w:left="139" w:right="1110" w:firstLine="369"/>
        <w:jc w:val="both"/>
        <w:rPr>
          <w:i/>
          <w:sz w:val="24"/>
        </w:rPr>
      </w:pPr>
      <w:r>
        <w:rPr>
          <w:i/>
          <w:w w:val="105"/>
          <w:sz w:val="24"/>
        </w:rPr>
        <w:t>Figure</w:t>
      </w:r>
      <w:r>
        <w:rPr>
          <w:i/>
          <w:spacing w:val="-4"/>
          <w:w w:val="105"/>
          <w:sz w:val="24"/>
        </w:rPr>
        <w:t xml:space="preserve"> </w:t>
      </w:r>
      <w:r>
        <w:rPr>
          <w:i/>
          <w:w w:val="105"/>
          <w:sz w:val="24"/>
        </w:rPr>
        <w:t>1: Bar</w:t>
      </w:r>
      <w:r>
        <w:rPr>
          <w:i/>
          <w:spacing w:val="-4"/>
          <w:w w:val="105"/>
          <w:sz w:val="24"/>
        </w:rPr>
        <w:t xml:space="preserve"> </w:t>
      </w:r>
      <w:r>
        <w:rPr>
          <w:i/>
          <w:w w:val="105"/>
          <w:sz w:val="24"/>
        </w:rPr>
        <w:t>graphs</w:t>
      </w:r>
      <w:r>
        <w:rPr>
          <w:i/>
          <w:spacing w:val="-4"/>
          <w:w w:val="105"/>
          <w:sz w:val="24"/>
        </w:rPr>
        <w:t xml:space="preserve"> </w:t>
      </w:r>
      <w:r>
        <w:rPr>
          <w:i/>
          <w:w w:val="105"/>
          <w:sz w:val="24"/>
        </w:rPr>
        <w:t>comparing</w:t>
      </w:r>
      <w:r>
        <w:rPr>
          <w:i/>
          <w:spacing w:val="-4"/>
          <w:w w:val="105"/>
          <w:sz w:val="24"/>
        </w:rPr>
        <w:t xml:space="preserve"> </w:t>
      </w:r>
      <w:r>
        <w:rPr>
          <w:i/>
          <w:w w:val="105"/>
          <w:sz w:val="24"/>
        </w:rPr>
        <w:t>incidences</w:t>
      </w:r>
      <w:r>
        <w:rPr>
          <w:i/>
          <w:spacing w:val="-4"/>
          <w:w w:val="105"/>
          <w:sz w:val="24"/>
        </w:rPr>
        <w:t xml:space="preserve"> </w:t>
      </w:r>
      <w:r>
        <w:rPr>
          <w:i/>
          <w:w w:val="105"/>
          <w:sz w:val="24"/>
        </w:rPr>
        <w:t>of</w:t>
      </w:r>
      <w:r>
        <w:rPr>
          <w:i/>
          <w:spacing w:val="-4"/>
          <w:w w:val="105"/>
          <w:sz w:val="24"/>
        </w:rPr>
        <w:t xml:space="preserve"> </w:t>
      </w:r>
      <w:r>
        <w:rPr>
          <w:i/>
          <w:w w:val="105"/>
          <w:sz w:val="24"/>
        </w:rPr>
        <w:t>each</w:t>
      </w:r>
      <w:r>
        <w:rPr>
          <w:i/>
          <w:spacing w:val="-4"/>
          <w:w w:val="105"/>
          <w:sz w:val="24"/>
        </w:rPr>
        <w:t xml:space="preserve"> </w:t>
      </w:r>
      <w:r>
        <w:rPr>
          <w:i/>
          <w:w w:val="105"/>
          <w:sz w:val="24"/>
        </w:rPr>
        <w:t>of</w:t>
      </w:r>
      <w:r>
        <w:rPr>
          <w:i/>
          <w:spacing w:val="-4"/>
          <w:w w:val="105"/>
          <w:sz w:val="24"/>
        </w:rPr>
        <w:t xml:space="preserve"> </w:t>
      </w:r>
      <w:r>
        <w:rPr>
          <w:i/>
          <w:w w:val="105"/>
          <w:sz w:val="24"/>
        </w:rPr>
        <w:t>the</w:t>
      </w:r>
      <w:r>
        <w:rPr>
          <w:i/>
          <w:spacing w:val="-4"/>
          <w:w w:val="105"/>
          <w:sz w:val="24"/>
        </w:rPr>
        <w:t xml:space="preserve"> </w:t>
      </w:r>
      <w:r>
        <w:rPr>
          <w:i/>
          <w:w w:val="105"/>
          <w:sz w:val="24"/>
        </w:rPr>
        <w:t>four</w:t>
      </w:r>
      <w:r>
        <w:rPr>
          <w:i/>
          <w:spacing w:val="-4"/>
          <w:w w:val="105"/>
          <w:sz w:val="24"/>
        </w:rPr>
        <w:t xml:space="preserve"> </w:t>
      </w:r>
      <w:r>
        <w:rPr>
          <w:i/>
          <w:w w:val="105"/>
          <w:sz w:val="24"/>
        </w:rPr>
        <w:t>subcodes</w:t>
      </w:r>
      <w:r>
        <w:rPr>
          <w:i/>
          <w:spacing w:val="-4"/>
          <w:w w:val="105"/>
          <w:sz w:val="24"/>
        </w:rPr>
        <w:t xml:space="preserve"> </w:t>
      </w:r>
      <w:r>
        <w:rPr>
          <w:i/>
          <w:w w:val="105"/>
          <w:sz w:val="24"/>
        </w:rPr>
        <w:t>within Differential</w:t>
      </w:r>
      <w:r>
        <w:rPr>
          <w:i/>
          <w:spacing w:val="-13"/>
          <w:w w:val="105"/>
          <w:sz w:val="24"/>
        </w:rPr>
        <w:t xml:space="preserve"> </w:t>
      </w:r>
      <w:r>
        <w:rPr>
          <w:i/>
          <w:w w:val="105"/>
          <w:sz w:val="24"/>
        </w:rPr>
        <w:t>Evaluations. We</w:t>
      </w:r>
      <w:r>
        <w:rPr>
          <w:i/>
          <w:spacing w:val="-13"/>
          <w:w w:val="105"/>
          <w:sz w:val="24"/>
        </w:rPr>
        <w:t xml:space="preserve"> </w:t>
      </w:r>
      <w:r>
        <w:rPr>
          <w:i/>
          <w:w w:val="105"/>
          <w:sz w:val="24"/>
        </w:rPr>
        <w:t>compare</w:t>
      </w:r>
      <w:r>
        <w:rPr>
          <w:i/>
          <w:spacing w:val="-13"/>
          <w:w w:val="105"/>
          <w:sz w:val="24"/>
        </w:rPr>
        <w:t xml:space="preserve"> </w:t>
      </w:r>
      <w:r>
        <w:rPr>
          <w:i/>
          <w:w w:val="105"/>
          <w:sz w:val="24"/>
        </w:rPr>
        <w:t>instances</w:t>
      </w:r>
      <w:r>
        <w:rPr>
          <w:i/>
          <w:spacing w:val="-13"/>
          <w:w w:val="105"/>
          <w:sz w:val="24"/>
        </w:rPr>
        <w:t xml:space="preserve"> </w:t>
      </w:r>
      <w:r>
        <w:rPr>
          <w:i/>
          <w:w w:val="105"/>
          <w:sz w:val="24"/>
        </w:rPr>
        <w:t>of</w:t>
      </w:r>
      <w:r>
        <w:rPr>
          <w:i/>
          <w:spacing w:val="-13"/>
          <w:w w:val="105"/>
          <w:sz w:val="24"/>
        </w:rPr>
        <w:t xml:space="preserve"> </w:t>
      </w:r>
      <w:r>
        <w:rPr>
          <w:i/>
          <w:w w:val="105"/>
          <w:sz w:val="24"/>
        </w:rPr>
        <w:t>differentials</w:t>
      </w:r>
      <w:r>
        <w:rPr>
          <w:i/>
          <w:spacing w:val="-13"/>
          <w:w w:val="105"/>
          <w:sz w:val="24"/>
        </w:rPr>
        <w:t xml:space="preserve"> </w:t>
      </w:r>
      <w:r>
        <w:rPr>
          <w:i/>
          <w:w w:val="105"/>
          <w:sz w:val="24"/>
        </w:rPr>
        <w:t>being</w:t>
      </w:r>
      <w:r>
        <w:rPr>
          <w:i/>
          <w:spacing w:val="-13"/>
          <w:w w:val="105"/>
          <w:sz w:val="24"/>
        </w:rPr>
        <w:t xml:space="preserve"> </w:t>
      </w:r>
      <w:r>
        <w:rPr>
          <w:i/>
          <w:w w:val="105"/>
          <w:sz w:val="24"/>
        </w:rPr>
        <w:t>added</w:t>
      </w:r>
      <w:r>
        <w:rPr>
          <w:i/>
          <w:spacing w:val="-13"/>
          <w:w w:val="105"/>
          <w:sz w:val="24"/>
        </w:rPr>
        <w:t xml:space="preserve"> </w:t>
      </w:r>
      <w:r>
        <w:rPr>
          <w:i/>
          <w:w w:val="105"/>
          <w:sz w:val="24"/>
        </w:rPr>
        <w:t>(green) and removed (purple) from consideration (Figure 1A) and compare instances of differentials decreasing (blue) and increasing (red) in likelihood (Fi</w:t>
      </w:r>
      <w:r>
        <w:rPr>
          <w:i/>
          <w:w w:val="105"/>
          <w:sz w:val="24"/>
        </w:rPr>
        <w:t>gure 1B).</w:t>
      </w:r>
    </w:p>
    <w:p w14:paraId="056B01E1" w14:textId="77777777" w:rsidR="00015FC5" w:rsidRDefault="00461A66">
      <w:pPr>
        <w:pStyle w:val="Heading3"/>
        <w:spacing w:before="266"/>
      </w:pPr>
      <w:r>
        <w:rPr>
          <w:spacing w:val="-2"/>
        </w:rPr>
        <w:t>Reasoning</w:t>
      </w:r>
      <w:r>
        <w:rPr>
          <w:spacing w:val="38"/>
        </w:rPr>
        <w:t xml:space="preserve"> </w:t>
      </w:r>
      <w:r>
        <w:rPr>
          <w:spacing w:val="-2"/>
        </w:rPr>
        <w:t>Strategies</w:t>
      </w:r>
    </w:p>
    <w:p w14:paraId="7533D686" w14:textId="77777777" w:rsidR="00015FC5" w:rsidRDefault="00461A66">
      <w:pPr>
        <w:pStyle w:val="Heading4"/>
        <w:spacing w:before="247"/>
        <w:jc w:val="left"/>
      </w:pPr>
      <w:r>
        <w:rPr>
          <w:spacing w:val="-2"/>
        </w:rPr>
        <w:t>Incidence</w:t>
      </w:r>
      <w:r>
        <w:rPr>
          <w:spacing w:val="27"/>
        </w:rPr>
        <w:t xml:space="preserve"> </w:t>
      </w:r>
      <w:r>
        <w:rPr>
          <w:spacing w:val="-2"/>
        </w:rPr>
        <w:t>of</w:t>
      </w:r>
      <w:r>
        <w:rPr>
          <w:spacing w:val="28"/>
        </w:rPr>
        <w:t xml:space="preserve"> </w:t>
      </w:r>
      <w:r>
        <w:rPr>
          <w:spacing w:val="-2"/>
        </w:rPr>
        <w:t>Strategies</w:t>
      </w:r>
    </w:p>
    <w:p w14:paraId="60B9BEF3" w14:textId="77777777" w:rsidR="00015FC5" w:rsidRDefault="00461A66">
      <w:pPr>
        <w:pStyle w:val="BodyText"/>
        <w:spacing w:before="213" w:line="386" w:lineRule="auto"/>
        <w:ind w:left="157" w:right="1112" w:firstLine="351"/>
        <w:jc w:val="both"/>
      </w:pPr>
      <w:r>
        <w:t>In Table 3 below, we show all 96 cases from the think-aloud strategy and the strategy coded to each after resolving all interrater conflicts. Of these cases, 6 were coded</w:t>
      </w:r>
      <w:r>
        <w:rPr>
          <w:spacing w:val="40"/>
        </w:rPr>
        <w:t xml:space="preserve"> </w:t>
      </w:r>
      <w:r>
        <w:t>as</w:t>
      </w:r>
      <w:r>
        <w:rPr>
          <w:spacing w:val="40"/>
        </w:rPr>
        <w:t xml:space="preserve"> </w:t>
      </w:r>
      <w:r>
        <w:t>not</w:t>
      </w:r>
      <w:r>
        <w:rPr>
          <w:spacing w:val="40"/>
        </w:rPr>
        <w:t xml:space="preserve"> </w:t>
      </w:r>
      <w:r>
        <w:t>having</w:t>
      </w:r>
      <w:r>
        <w:rPr>
          <w:spacing w:val="40"/>
        </w:rPr>
        <w:t xml:space="preserve"> </w:t>
      </w:r>
      <w:r>
        <w:t>a</w:t>
      </w:r>
      <w:r>
        <w:rPr>
          <w:spacing w:val="40"/>
        </w:rPr>
        <w:t xml:space="preserve"> </w:t>
      </w:r>
      <w:r>
        <w:t>clear</w:t>
      </w:r>
      <w:r>
        <w:rPr>
          <w:spacing w:val="40"/>
        </w:rPr>
        <w:t xml:space="preserve"> </w:t>
      </w:r>
      <w:r>
        <w:t>reasoning</w:t>
      </w:r>
      <w:r>
        <w:rPr>
          <w:spacing w:val="40"/>
        </w:rPr>
        <w:t xml:space="preserve"> </w:t>
      </w:r>
      <w:r>
        <w:t>strategy</w:t>
      </w:r>
      <w:r>
        <w:rPr>
          <w:spacing w:val="40"/>
        </w:rPr>
        <w:t xml:space="preserve"> </w:t>
      </w:r>
      <w:r>
        <w:t>due</w:t>
      </w:r>
      <w:r>
        <w:rPr>
          <w:spacing w:val="40"/>
        </w:rPr>
        <w:t xml:space="preserve"> </w:t>
      </w:r>
      <w:r>
        <w:t>to</w:t>
      </w:r>
      <w:r>
        <w:rPr>
          <w:spacing w:val="40"/>
        </w:rPr>
        <w:t xml:space="preserve"> </w:t>
      </w:r>
      <w:r>
        <w:t>both</w:t>
      </w:r>
      <w:r>
        <w:rPr>
          <w:spacing w:val="40"/>
        </w:rPr>
        <w:t xml:space="preserve"> </w:t>
      </w:r>
      <w:r>
        <w:t>an</w:t>
      </w:r>
      <w:r>
        <w:rPr>
          <w:spacing w:val="40"/>
        </w:rPr>
        <w:t xml:space="preserve"> </w:t>
      </w:r>
      <w:r>
        <w:t>insufficient</w:t>
      </w:r>
      <w:r>
        <w:rPr>
          <w:spacing w:val="40"/>
        </w:rPr>
        <w:t xml:space="preserve"> </w:t>
      </w:r>
      <w:r>
        <w:t>number of</w:t>
      </w:r>
      <w:r>
        <w:rPr>
          <w:spacing w:val="35"/>
        </w:rPr>
        <w:t xml:space="preserve"> </w:t>
      </w:r>
      <w:r>
        <w:t>think-aloud</w:t>
      </w:r>
      <w:r>
        <w:rPr>
          <w:spacing w:val="36"/>
        </w:rPr>
        <w:t xml:space="preserve"> </w:t>
      </w:r>
      <w:r>
        <w:t>utterances</w:t>
      </w:r>
      <w:r>
        <w:rPr>
          <w:spacing w:val="36"/>
        </w:rPr>
        <w:t xml:space="preserve"> </w:t>
      </w:r>
      <w:r>
        <w:t>and</w:t>
      </w:r>
      <w:r>
        <w:rPr>
          <w:spacing w:val="36"/>
        </w:rPr>
        <w:t xml:space="preserve"> </w:t>
      </w:r>
      <w:r>
        <w:t>no</w:t>
      </w:r>
      <w:r>
        <w:rPr>
          <w:spacing w:val="35"/>
        </w:rPr>
        <w:t xml:space="preserve"> </w:t>
      </w:r>
      <w:r>
        <w:t>diagnostic</w:t>
      </w:r>
      <w:r>
        <w:rPr>
          <w:spacing w:val="36"/>
        </w:rPr>
        <w:t xml:space="preserve"> </w:t>
      </w:r>
      <w:r>
        <w:t>differentials</w:t>
      </w:r>
      <w:r>
        <w:rPr>
          <w:spacing w:val="36"/>
        </w:rPr>
        <w:t xml:space="preserve"> </w:t>
      </w:r>
      <w:r>
        <w:t>being</w:t>
      </w:r>
      <w:r>
        <w:rPr>
          <w:spacing w:val="36"/>
        </w:rPr>
        <w:t xml:space="preserve"> </w:t>
      </w:r>
      <w:r>
        <w:t>mentioned.</w:t>
      </w:r>
      <w:r>
        <w:rPr>
          <w:spacing w:val="69"/>
        </w:rPr>
        <w:t xml:space="preserve"> </w:t>
      </w:r>
      <w:r>
        <w:t>43</w:t>
      </w:r>
      <w:r>
        <w:rPr>
          <w:spacing w:val="36"/>
        </w:rPr>
        <w:t xml:space="preserve"> </w:t>
      </w:r>
      <w:r>
        <w:rPr>
          <w:spacing w:val="-2"/>
        </w:rPr>
        <w:t>cases</w:t>
      </w:r>
    </w:p>
    <w:p w14:paraId="50DF5C40" w14:textId="77777777" w:rsidR="00015FC5" w:rsidRDefault="00015FC5">
      <w:pPr>
        <w:spacing w:line="386" w:lineRule="auto"/>
        <w:jc w:val="both"/>
        <w:sectPr w:rsidR="00015FC5">
          <w:type w:val="continuous"/>
          <w:pgSz w:w="11910" w:h="16840"/>
          <w:pgMar w:top="1920" w:right="640" w:bottom="1040" w:left="1600" w:header="0" w:footer="860" w:gutter="0"/>
          <w:cols w:space="720"/>
        </w:sectPr>
      </w:pPr>
    </w:p>
    <w:p w14:paraId="23E2D347" w14:textId="77777777" w:rsidR="00015FC5" w:rsidRDefault="00461A66">
      <w:pPr>
        <w:pStyle w:val="BodyText"/>
        <w:spacing w:before="247" w:line="552" w:lineRule="auto"/>
        <w:ind w:left="145" w:right="1069" w:firstLine="3"/>
        <w:jc w:val="both"/>
      </w:pPr>
      <w:r>
        <w:rPr>
          <w:w w:val="105"/>
        </w:rPr>
        <w:t>were</w:t>
      </w:r>
      <w:r>
        <w:rPr>
          <w:spacing w:val="34"/>
          <w:w w:val="105"/>
        </w:rPr>
        <w:t xml:space="preserve"> </w:t>
      </w:r>
      <w:r>
        <w:rPr>
          <w:w w:val="105"/>
        </w:rPr>
        <w:t>coded</w:t>
      </w:r>
      <w:r>
        <w:rPr>
          <w:spacing w:val="34"/>
          <w:w w:val="105"/>
        </w:rPr>
        <w:t xml:space="preserve"> </w:t>
      </w:r>
      <w:r>
        <w:rPr>
          <w:w w:val="105"/>
        </w:rPr>
        <w:t>as</w:t>
      </w:r>
      <w:r>
        <w:rPr>
          <w:spacing w:val="34"/>
          <w:w w:val="105"/>
        </w:rPr>
        <w:t xml:space="preserve"> </w:t>
      </w:r>
      <w:r>
        <w:rPr>
          <w:w w:val="105"/>
        </w:rPr>
        <w:t>having</w:t>
      </w:r>
      <w:r>
        <w:rPr>
          <w:spacing w:val="34"/>
          <w:w w:val="105"/>
        </w:rPr>
        <w:t xml:space="preserve"> </w:t>
      </w:r>
      <w:r>
        <w:rPr>
          <w:w w:val="105"/>
        </w:rPr>
        <w:t>a</w:t>
      </w:r>
      <w:r>
        <w:rPr>
          <w:spacing w:val="34"/>
          <w:w w:val="105"/>
        </w:rPr>
        <w:t xml:space="preserve"> </w:t>
      </w:r>
      <w:r>
        <w:rPr>
          <w:w w:val="105"/>
        </w:rPr>
        <w:t>HD</w:t>
      </w:r>
      <w:r>
        <w:rPr>
          <w:spacing w:val="34"/>
          <w:w w:val="105"/>
        </w:rPr>
        <w:t xml:space="preserve"> </w:t>
      </w:r>
      <w:r>
        <w:rPr>
          <w:w w:val="105"/>
        </w:rPr>
        <w:t>strategy,</w:t>
      </w:r>
      <w:r>
        <w:rPr>
          <w:spacing w:val="37"/>
          <w:w w:val="105"/>
        </w:rPr>
        <w:t xml:space="preserve"> </w:t>
      </w:r>
      <w:r>
        <w:rPr>
          <w:w w:val="105"/>
        </w:rPr>
        <w:t>29</w:t>
      </w:r>
      <w:r>
        <w:rPr>
          <w:spacing w:val="34"/>
          <w:w w:val="105"/>
        </w:rPr>
        <w:t xml:space="preserve"> </w:t>
      </w:r>
      <w:r>
        <w:rPr>
          <w:w w:val="105"/>
        </w:rPr>
        <w:t>cases</w:t>
      </w:r>
      <w:r>
        <w:rPr>
          <w:spacing w:val="34"/>
          <w:w w:val="105"/>
        </w:rPr>
        <w:t xml:space="preserve"> </w:t>
      </w:r>
      <w:r>
        <w:rPr>
          <w:w w:val="105"/>
        </w:rPr>
        <w:t>were</w:t>
      </w:r>
      <w:r>
        <w:rPr>
          <w:spacing w:val="34"/>
          <w:w w:val="105"/>
        </w:rPr>
        <w:t xml:space="preserve"> </w:t>
      </w:r>
      <w:r>
        <w:rPr>
          <w:w w:val="105"/>
        </w:rPr>
        <w:t>assigned</w:t>
      </w:r>
      <w:r>
        <w:rPr>
          <w:spacing w:val="34"/>
          <w:w w:val="105"/>
        </w:rPr>
        <w:t xml:space="preserve"> </w:t>
      </w:r>
      <w:r>
        <w:rPr>
          <w:w w:val="105"/>
        </w:rPr>
        <w:t>a</w:t>
      </w:r>
      <w:r>
        <w:rPr>
          <w:spacing w:val="34"/>
          <w:w w:val="105"/>
        </w:rPr>
        <w:t xml:space="preserve"> </w:t>
      </w:r>
      <w:r>
        <w:rPr>
          <w:w w:val="105"/>
        </w:rPr>
        <w:t>PR</w:t>
      </w:r>
      <w:r>
        <w:rPr>
          <w:spacing w:val="34"/>
          <w:w w:val="105"/>
        </w:rPr>
        <w:t xml:space="preserve"> </w:t>
      </w:r>
      <w:r>
        <w:rPr>
          <w:w w:val="105"/>
        </w:rPr>
        <w:t>strategy</w:t>
      </w:r>
      <w:r>
        <w:rPr>
          <w:spacing w:val="34"/>
          <w:w w:val="105"/>
        </w:rPr>
        <w:t xml:space="preserve"> </w:t>
      </w:r>
      <w:r>
        <w:rPr>
          <w:w w:val="105"/>
        </w:rPr>
        <w:t xml:space="preserve">and 18 cases were coded as SI. In Figure 2 below, we plot the proportion of cases for each patient condition that were </w:t>
      </w:r>
      <w:proofErr w:type="spellStart"/>
      <w:r>
        <w:rPr>
          <w:w w:val="105"/>
        </w:rPr>
        <w:t>categorised</w:t>
      </w:r>
      <w:proofErr w:type="spellEnd"/>
      <w:r>
        <w:rPr>
          <w:w w:val="105"/>
        </w:rPr>
        <w:t xml:space="preserve"> under each of the reasoning strategies. We</w:t>
      </w:r>
      <w:r>
        <w:rPr>
          <w:spacing w:val="21"/>
          <w:w w:val="105"/>
        </w:rPr>
        <w:t xml:space="preserve"> </w:t>
      </w:r>
      <w:r>
        <w:rPr>
          <w:w w:val="105"/>
        </w:rPr>
        <w:t>note</w:t>
      </w:r>
      <w:r>
        <w:rPr>
          <w:spacing w:val="21"/>
          <w:w w:val="105"/>
        </w:rPr>
        <w:t xml:space="preserve"> </w:t>
      </w:r>
      <w:r>
        <w:rPr>
          <w:w w:val="105"/>
        </w:rPr>
        <w:t>that</w:t>
      </w:r>
      <w:r>
        <w:rPr>
          <w:spacing w:val="21"/>
          <w:w w:val="105"/>
        </w:rPr>
        <w:t xml:space="preserve"> </w:t>
      </w:r>
      <w:r>
        <w:rPr>
          <w:w w:val="105"/>
        </w:rPr>
        <w:t>the</w:t>
      </w:r>
      <w:r>
        <w:rPr>
          <w:spacing w:val="21"/>
          <w:w w:val="105"/>
        </w:rPr>
        <w:t xml:space="preserve"> </w:t>
      </w:r>
      <w:r>
        <w:rPr>
          <w:w w:val="105"/>
        </w:rPr>
        <w:t>types</w:t>
      </w:r>
      <w:r>
        <w:rPr>
          <w:spacing w:val="21"/>
          <w:w w:val="105"/>
        </w:rPr>
        <w:t xml:space="preserve"> </w:t>
      </w:r>
      <w:r>
        <w:rPr>
          <w:w w:val="105"/>
        </w:rPr>
        <w:t>of</w:t>
      </w:r>
      <w:r>
        <w:rPr>
          <w:spacing w:val="21"/>
          <w:w w:val="105"/>
        </w:rPr>
        <w:t xml:space="preserve"> </w:t>
      </w:r>
      <w:r>
        <w:rPr>
          <w:w w:val="105"/>
        </w:rPr>
        <w:t>reasoning</w:t>
      </w:r>
      <w:r>
        <w:rPr>
          <w:spacing w:val="21"/>
          <w:w w:val="105"/>
        </w:rPr>
        <w:t xml:space="preserve"> </w:t>
      </w:r>
      <w:r>
        <w:rPr>
          <w:w w:val="105"/>
        </w:rPr>
        <w:t>strategy</w:t>
      </w:r>
      <w:r>
        <w:rPr>
          <w:spacing w:val="21"/>
          <w:w w:val="105"/>
        </w:rPr>
        <w:t xml:space="preserve"> </w:t>
      </w:r>
      <w:r>
        <w:rPr>
          <w:w w:val="105"/>
        </w:rPr>
        <w:t>used</w:t>
      </w:r>
      <w:r>
        <w:rPr>
          <w:spacing w:val="21"/>
          <w:w w:val="105"/>
        </w:rPr>
        <w:t xml:space="preserve"> </w:t>
      </w:r>
      <w:r>
        <w:rPr>
          <w:w w:val="105"/>
        </w:rPr>
        <w:t>varies</w:t>
      </w:r>
      <w:r>
        <w:rPr>
          <w:spacing w:val="21"/>
          <w:w w:val="105"/>
        </w:rPr>
        <w:t xml:space="preserve"> </w:t>
      </w:r>
      <w:r>
        <w:rPr>
          <w:w w:val="105"/>
        </w:rPr>
        <w:t>by</w:t>
      </w:r>
      <w:r>
        <w:rPr>
          <w:spacing w:val="21"/>
          <w:w w:val="105"/>
        </w:rPr>
        <w:t xml:space="preserve"> </w:t>
      </w:r>
      <w:r>
        <w:rPr>
          <w:w w:val="105"/>
        </w:rPr>
        <w:t>condition</w:t>
      </w:r>
      <w:r>
        <w:rPr>
          <w:spacing w:val="21"/>
          <w:w w:val="105"/>
        </w:rPr>
        <w:t xml:space="preserve"> </w:t>
      </w:r>
      <w:r>
        <w:rPr>
          <w:w w:val="105"/>
        </w:rPr>
        <w:t>(see</w:t>
      </w:r>
      <w:r>
        <w:rPr>
          <w:spacing w:val="21"/>
          <w:w w:val="105"/>
        </w:rPr>
        <w:t xml:space="preserve"> </w:t>
      </w:r>
      <w:r>
        <w:rPr>
          <w:w w:val="105"/>
        </w:rPr>
        <w:t>Figure 2</w:t>
      </w:r>
      <w:r>
        <w:rPr>
          <w:spacing w:val="34"/>
          <w:w w:val="105"/>
        </w:rPr>
        <w:t xml:space="preserve"> </w:t>
      </w:r>
      <w:r>
        <w:rPr>
          <w:w w:val="105"/>
        </w:rPr>
        <w:t>below),</w:t>
      </w:r>
      <w:r>
        <w:rPr>
          <w:spacing w:val="35"/>
          <w:w w:val="105"/>
        </w:rPr>
        <w:t xml:space="preserve"> </w:t>
      </w:r>
      <w:r>
        <w:rPr>
          <w:w w:val="105"/>
        </w:rPr>
        <w:t>with</w:t>
      </w:r>
      <w:r>
        <w:rPr>
          <w:spacing w:val="34"/>
          <w:w w:val="105"/>
        </w:rPr>
        <w:t xml:space="preserve"> </w:t>
      </w:r>
      <w:r>
        <w:rPr>
          <w:w w:val="105"/>
        </w:rPr>
        <w:t>the</w:t>
      </w:r>
      <w:r>
        <w:rPr>
          <w:spacing w:val="34"/>
          <w:w w:val="105"/>
        </w:rPr>
        <w:t xml:space="preserve"> </w:t>
      </w:r>
      <w:r>
        <w:rPr>
          <w:w w:val="105"/>
        </w:rPr>
        <w:t>MTB</w:t>
      </w:r>
      <w:r>
        <w:rPr>
          <w:spacing w:val="34"/>
          <w:w w:val="105"/>
        </w:rPr>
        <w:t xml:space="preserve"> </w:t>
      </w:r>
      <w:r>
        <w:rPr>
          <w:w w:val="105"/>
        </w:rPr>
        <w:t>and</w:t>
      </w:r>
      <w:r>
        <w:rPr>
          <w:spacing w:val="34"/>
          <w:w w:val="105"/>
        </w:rPr>
        <w:t xml:space="preserve"> </w:t>
      </w:r>
      <w:r>
        <w:rPr>
          <w:w w:val="105"/>
        </w:rPr>
        <w:t>TTP</w:t>
      </w:r>
      <w:r>
        <w:rPr>
          <w:spacing w:val="34"/>
          <w:w w:val="105"/>
        </w:rPr>
        <w:t xml:space="preserve"> </w:t>
      </w:r>
      <w:r>
        <w:rPr>
          <w:w w:val="105"/>
        </w:rPr>
        <w:t>cases</w:t>
      </w:r>
      <w:r>
        <w:rPr>
          <w:spacing w:val="34"/>
          <w:w w:val="105"/>
        </w:rPr>
        <w:t xml:space="preserve"> </w:t>
      </w:r>
      <w:r>
        <w:rPr>
          <w:w w:val="105"/>
        </w:rPr>
        <w:t>in</w:t>
      </w:r>
      <w:r>
        <w:rPr>
          <w:spacing w:val="34"/>
          <w:w w:val="105"/>
        </w:rPr>
        <w:t xml:space="preserve"> </w:t>
      </w:r>
      <w:r>
        <w:rPr>
          <w:w w:val="105"/>
        </w:rPr>
        <w:t>particular</w:t>
      </w:r>
      <w:r>
        <w:rPr>
          <w:spacing w:val="34"/>
          <w:w w:val="105"/>
        </w:rPr>
        <w:t xml:space="preserve"> </w:t>
      </w:r>
      <w:r>
        <w:rPr>
          <w:w w:val="105"/>
        </w:rPr>
        <w:t>exhibiting</w:t>
      </w:r>
      <w:r>
        <w:rPr>
          <w:spacing w:val="34"/>
          <w:w w:val="105"/>
        </w:rPr>
        <w:t xml:space="preserve"> </w:t>
      </w:r>
      <w:r>
        <w:rPr>
          <w:w w:val="105"/>
        </w:rPr>
        <w:t>higher</w:t>
      </w:r>
      <w:r>
        <w:rPr>
          <w:spacing w:val="34"/>
          <w:w w:val="105"/>
        </w:rPr>
        <w:t xml:space="preserve"> </w:t>
      </w:r>
      <w:r>
        <w:rPr>
          <w:w w:val="105"/>
        </w:rPr>
        <w:t>usage</w:t>
      </w:r>
      <w:r>
        <w:rPr>
          <w:spacing w:val="34"/>
          <w:w w:val="105"/>
        </w:rPr>
        <w:t xml:space="preserve"> </w:t>
      </w:r>
      <w:r>
        <w:rPr>
          <w:w w:val="105"/>
        </w:rPr>
        <w:t>of PR</w:t>
      </w:r>
      <w:r>
        <w:rPr>
          <w:spacing w:val="37"/>
          <w:w w:val="105"/>
        </w:rPr>
        <w:t xml:space="preserve"> </w:t>
      </w:r>
      <w:r>
        <w:rPr>
          <w:w w:val="105"/>
        </w:rPr>
        <w:t>than</w:t>
      </w:r>
      <w:r>
        <w:rPr>
          <w:spacing w:val="38"/>
          <w:w w:val="105"/>
        </w:rPr>
        <w:t xml:space="preserve"> </w:t>
      </w:r>
      <w:r>
        <w:rPr>
          <w:w w:val="105"/>
        </w:rPr>
        <w:t>others,</w:t>
      </w:r>
      <w:r>
        <w:rPr>
          <w:spacing w:val="39"/>
          <w:w w:val="105"/>
        </w:rPr>
        <w:t xml:space="preserve"> </w:t>
      </w:r>
      <w:r>
        <w:rPr>
          <w:w w:val="105"/>
        </w:rPr>
        <w:t>whilst</w:t>
      </w:r>
      <w:r>
        <w:rPr>
          <w:spacing w:val="37"/>
          <w:w w:val="105"/>
        </w:rPr>
        <w:t xml:space="preserve"> </w:t>
      </w:r>
      <w:r>
        <w:rPr>
          <w:w w:val="105"/>
        </w:rPr>
        <w:t>HD</w:t>
      </w:r>
      <w:r>
        <w:rPr>
          <w:spacing w:val="38"/>
          <w:w w:val="105"/>
        </w:rPr>
        <w:t xml:space="preserve"> </w:t>
      </w:r>
      <w:r>
        <w:rPr>
          <w:w w:val="105"/>
        </w:rPr>
        <w:t>was</w:t>
      </w:r>
      <w:r>
        <w:rPr>
          <w:spacing w:val="37"/>
          <w:w w:val="105"/>
        </w:rPr>
        <w:t xml:space="preserve"> </w:t>
      </w:r>
      <w:r>
        <w:rPr>
          <w:w w:val="105"/>
        </w:rPr>
        <w:t>used</w:t>
      </w:r>
      <w:r>
        <w:rPr>
          <w:spacing w:val="38"/>
          <w:w w:val="105"/>
        </w:rPr>
        <w:t xml:space="preserve"> </w:t>
      </w:r>
      <w:r>
        <w:rPr>
          <w:w w:val="105"/>
        </w:rPr>
        <w:t>by</w:t>
      </w:r>
      <w:r>
        <w:rPr>
          <w:spacing w:val="37"/>
          <w:w w:val="105"/>
        </w:rPr>
        <w:t xml:space="preserve"> </w:t>
      </w:r>
      <w:r>
        <w:rPr>
          <w:w w:val="105"/>
        </w:rPr>
        <w:t>the</w:t>
      </w:r>
      <w:r>
        <w:rPr>
          <w:spacing w:val="38"/>
          <w:w w:val="105"/>
        </w:rPr>
        <w:t xml:space="preserve"> </w:t>
      </w:r>
      <w:r>
        <w:rPr>
          <w:w w:val="105"/>
        </w:rPr>
        <w:t>majority</w:t>
      </w:r>
      <w:r>
        <w:rPr>
          <w:spacing w:val="38"/>
          <w:w w:val="105"/>
        </w:rPr>
        <w:t xml:space="preserve"> </w:t>
      </w:r>
      <w:r>
        <w:rPr>
          <w:w w:val="105"/>
        </w:rPr>
        <w:t>of</w:t>
      </w:r>
      <w:r>
        <w:rPr>
          <w:spacing w:val="37"/>
          <w:w w:val="105"/>
        </w:rPr>
        <w:t xml:space="preserve"> </w:t>
      </w:r>
      <w:r>
        <w:rPr>
          <w:w w:val="105"/>
        </w:rPr>
        <w:t>participants</w:t>
      </w:r>
      <w:r>
        <w:rPr>
          <w:spacing w:val="38"/>
          <w:w w:val="105"/>
        </w:rPr>
        <w:t xml:space="preserve"> </w:t>
      </w:r>
      <w:r>
        <w:rPr>
          <w:w w:val="105"/>
        </w:rPr>
        <w:t>for</w:t>
      </w:r>
      <w:r>
        <w:rPr>
          <w:spacing w:val="37"/>
          <w:w w:val="105"/>
        </w:rPr>
        <w:t xml:space="preserve"> </w:t>
      </w:r>
      <w:r>
        <w:rPr>
          <w:w w:val="105"/>
        </w:rPr>
        <w:t>the</w:t>
      </w:r>
      <w:r>
        <w:rPr>
          <w:spacing w:val="37"/>
          <w:w w:val="105"/>
        </w:rPr>
        <w:t xml:space="preserve"> </w:t>
      </w:r>
      <w:r>
        <w:rPr>
          <w:w w:val="105"/>
        </w:rPr>
        <w:t>UC and AD cases in particular.</w:t>
      </w:r>
      <w:r>
        <w:rPr>
          <w:spacing w:val="40"/>
          <w:w w:val="105"/>
        </w:rPr>
        <w:t xml:space="preserve"> </w:t>
      </w:r>
      <w:r>
        <w:rPr>
          <w:w w:val="105"/>
        </w:rPr>
        <w:t>In Table 4, we show examples of key quotes that resulted</w:t>
      </w:r>
      <w:r>
        <w:rPr>
          <w:spacing w:val="40"/>
          <w:w w:val="105"/>
        </w:rPr>
        <w:t xml:space="preserve"> </w:t>
      </w:r>
      <w:r>
        <w:rPr>
          <w:w w:val="105"/>
        </w:rPr>
        <w:t>in</w:t>
      </w:r>
      <w:r>
        <w:rPr>
          <w:spacing w:val="40"/>
          <w:w w:val="105"/>
        </w:rPr>
        <w:t xml:space="preserve"> </w:t>
      </w:r>
      <w:r>
        <w:rPr>
          <w:w w:val="105"/>
        </w:rPr>
        <w:t>codin</w:t>
      </w:r>
      <w:r>
        <w:rPr>
          <w:w w:val="105"/>
        </w:rPr>
        <w:t>g</w:t>
      </w:r>
      <w:r>
        <w:rPr>
          <w:spacing w:val="40"/>
          <w:w w:val="105"/>
        </w:rPr>
        <w:t xml:space="preserve"> </w:t>
      </w:r>
      <w:r>
        <w:rPr>
          <w:w w:val="105"/>
        </w:rPr>
        <w:t>of</w:t>
      </w:r>
      <w:r>
        <w:rPr>
          <w:spacing w:val="40"/>
          <w:w w:val="105"/>
        </w:rPr>
        <w:t xml:space="preserve"> </w:t>
      </w:r>
      <w:r>
        <w:rPr>
          <w:w w:val="105"/>
        </w:rPr>
        <w:t>reasoning</w:t>
      </w:r>
      <w:r>
        <w:rPr>
          <w:spacing w:val="40"/>
          <w:w w:val="105"/>
        </w:rPr>
        <w:t xml:space="preserve"> </w:t>
      </w:r>
      <w:r>
        <w:rPr>
          <w:w w:val="105"/>
        </w:rPr>
        <w:t>strategies.</w:t>
      </w:r>
    </w:p>
    <w:p w14:paraId="4FCFFDF8" w14:textId="77777777" w:rsidR="00015FC5" w:rsidRDefault="00015FC5">
      <w:pPr>
        <w:pStyle w:val="BodyText"/>
        <w:spacing w:before="102"/>
        <w:rPr>
          <w:sz w:val="20"/>
        </w:rPr>
      </w:pPr>
    </w:p>
    <w:tbl>
      <w:tblPr>
        <w:tblW w:w="0" w:type="auto"/>
        <w:tblInd w:w="1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3"/>
        <w:gridCol w:w="939"/>
        <w:gridCol w:w="939"/>
        <w:gridCol w:w="939"/>
        <w:gridCol w:w="614"/>
        <w:gridCol w:w="939"/>
        <w:gridCol w:w="935"/>
      </w:tblGrid>
      <w:tr w:rsidR="00015FC5" w14:paraId="46539189" w14:textId="77777777">
        <w:trPr>
          <w:trHeight w:val="286"/>
        </w:trPr>
        <w:tc>
          <w:tcPr>
            <w:tcW w:w="1043" w:type="dxa"/>
            <w:tcBorders>
              <w:left w:val="nil"/>
            </w:tcBorders>
          </w:tcPr>
          <w:p w14:paraId="794EEF41" w14:textId="77777777" w:rsidR="00015FC5" w:rsidRDefault="00461A66">
            <w:pPr>
              <w:pStyle w:val="TableParagraph"/>
              <w:spacing w:line="254" w:lineRule="exact"/>
              <w:ind w:left="119"/>
              <w:rPr>
                <w:rFonts w:ascii="Georgia"/>
                <w:b/>
                <w:sz w:val="24"/>
              </w:rPr>
            </w:pPr>
            <w:r>
              <w:rPr>
                <w:rFonts w:ascii="Georgia"/>
                <w:b/>
                <w:spacing w:val="-5"/>
                <w:sz w:val="24"/>
              </w:rPr>
              <w:t>ID</w:t>
            </w:r>
          </w:p>
        </w:tc>
        <w:tc>
          <w:tcPr>
            <w:tcW w:w="939" w:type="dxa"/>
          </w:tcPr>
          <w:p w14:paraId="643D7A7C" w14:textId="77777777" w:rsidR="00015FC5" w:rsidRDefault="00461A66">
            <w:pPr>
              <w:pStyle w:val="TableParagraph"/>
              <w:spacing w:line="254" w:lineRule="exact"/>
              <w:ind w:left="118"/>
              <w:rPr>
                <w:rFonts w:ascii="Georgia"/>
                <w:b/>
                <w:sz w:val="24"/>
              </w:rPr>
            </w:pPr>
            <w:r>
              <w:rPr>
                <w:rFonts w:ascii="Georgia"/>
                <w:b/>
                <w:spacing w:val="-5"/>
                <w:w w:val="105"/>
                <w:sz w:val="24"/>
              </w:rPr>
              <w:t>AD</w:t>
            </w:r>
          </w:p>
        </w:tc>
        <w:tc>
          <w:tcPr>
            <w:tcW w:w="939" w:type="dxa"/>
          </w:tcPr>
          <w:p w14:paraId="2590DA37" w14:textId="77777777" w:rsidR="00015FC5" w:rsidRDefault="00461A66">
            <w:pPr>
              <w:pStyle w:val="TableParagraph"/>
              <w:spacing w:line="254" w:lineRule="exact"/>
              <w:ind w:left="119"/>
              <w:rPr>
                <w:rFonts w:ascii="Georgia"/>
                <w:b/>
                <w:sz w:val="24"/>
              </w:rPr>
            </w:pPr>
            <w:r>
              <w:rPr>
                <w:rFonts w:ascii="Georgia"/>
                <w:b/>
                <w:spacing w:val="-5"/>
                <w:w w:val="105"/>
                <w:sz w:val="24"/>
              </w:rPr>
              <w:t>GBS</w:t>
            </w:r>
          </w:p>
        </w:tc>
        <w:tc>
          <w:tcPr>
            <w:tcW w:w="939" w:type="dxa"/>
          </w:tcPr>
          <w:p w14:paraId="41102A6D" w14:textId="77777777" w:rsidR="00015FC5" w:rsidRDefault="00461A66">
            <w:pPr>
              <w:pStyle w:val="TableParagraph"/>
              <w:spacing w:line="254" w:lineRule="exact"/>
              <w:ind w:left="119"/>
              <w:rPr>
                <w:rFonts w:ascii="Georgia"/>
                <w:b/>
                <w:sz w:val="24"/>
              </w:rPr>
            </w:pPr>
            <w:r>
              <w:rPr>
                <w:rFonts w:ascii="Georgia"/>
                <w:b/>
                <w:spacing w:val="-5"/>
                <w:w w:val="105"/>
                <w:sz w:val="24"/>
              </w:rPr>
              <w:t>MTB</w:t>
            </w:r>
          </w:p>
        </w:tc>
        <w:tc>
          <w:tcPr>
            <w:tcW w:w="614" w:type="dxa"/>
          </w:tcPr>
          <w:p w14:paraId="24386527" w14:textId="77777777" w:rsidR="00015FC5" w:rsidRDefault="00461A66">
            <w:pPr>
              <w:pStyle w:val="TableParagraph"/>
              <w:spacing w:line="254" w:lineRule="exact"/>
              <w:ind w:left="120"/>
              <w:rPr>
                <w:rFonts w:ascii="Georgia"/>
                <w:b/>
                <w:sz w:val="24"/>
              </w:rPr>
            </w:pPr>
            <w:r>
              <w:rPr>
                <w:rFonts w:ascii="Georgia"/>
                <w:b/>
                <w:spacing w:val="-5"/>
                <w:w w:val="110"/>
                <w:sz w:val="24"/>
              </w:rPr>
              <w:t>TA</w:t>
            </w:r>
          </w:p>
        </w:tc>
        <w:tc>
          <w:tcPr>
            <w:tcW w:w="939" w:type="dxa"/>
          </w:tcPr>
          <w:p w14:paraId="228D3C92" w14:textId="77777777" w:rsidR="00015FC5" w:rsidRDefault="00461A66">
            <w:pPr>
              <w:pStyle w:val="TableParagraph"/>
              <w:spacing w:line="254" w:lineRule="exact"/>
              <w:ind w:left="120"/>
              <w:rPr>
                <w:rFonts w:ascii="Georgia"/>
                <w:b/>
                <w:sz w:val="24"/>
              </w:rPr>
            </w:pPr>
            <w:r>
              <w:rPr>
                <w:rFonts w:ascii="Georgia"/>
                <w:b/>
                <w:spacing w:val="-5"/>
                <w:w w:val="110"/>
                <w:sz w:val="24"/>
              </w:rPr>
              <w:t>TTP</w:t>
            </w:r>
          </w:p>
        </w:tc>
        <w:tc>
          <w:tcPr>
            <w:tcW w:w="935" w:type="dxa"/>
            <w:tcBorders>
              <w:right w:val="nil"/>
            </w:tcBorders>
          </w:tcPr>
          <w:p w14:paraId="1F5977BF" w14:textId="77777777" w:rsidR="00015FC5" w:rsidRDefault="00461A66">
            <w:pPr>
              <w:pStyle w:val="TableParagraph"/>
              <w:spacing w:line="254" w:lineRule="exact"/>
              <w:ind w:left="121"/>
              <w:rPr>
                <w:rFonts w:ascii="Georgia"/>
                <w:b/>
                <w:sz w:val="24"/>
              </w:rPr>
            </w:pPr>
            <w:r>
              <w:rPr>
                <w:rFonts w:ascii="Georgia"/>
                <w:b/>
                <w:spacing w:val="-5"/>
                <w:w w:val="105"/>
                <w:sz w:val="24"/>
              </w:rPr>
              <w:t>UC</w:t>
            </w:r>
          </w:p>
        </w:tc>
      </w:tr>
      <w:tr w:rsidR="00015FC5" w14:paraId="5F825F87" w14:textId="77777777">
        <w:trPr>
          <w:trHeight w:val="286"/>
        </w:trPr>
        <w:tc>
          <w:tcPr>
            <w:tcW w:w="1043" w:type="dxa"/>
            <w:tcBorders>
              <w:left w:val="nil"/>
            </w:tcBorders>
          </w:tcPr>
          <w:p w14:paraId="0F0302A0" w14:textId="77777777" w:rsidR="00015FC5" w:rsidRDefault="00461A66">
            <w:pPr>
              <w:pStyle w:val="TableParagraph"/>
              <w:ind w:left="119"/>
              <w:rPr>
                <w:sz w:val="24"/>
              </w:rPr>
            </w:pPr>
            <w:r>
              <w:rPr>
                <w:spacing w:val="-2"/>
                <w:sz w:val="24"/>
              </w:rPr>
              <w:t>3lkzjq</w:t>
            </w:r>
          </w:p>
        </w:tc>
        <w:tc>
          <w:tcPr>
            <w:tcW w:w="939" w:type="dxa"/>
          </w:tcPr>
          <w:p w14:paraId="01885D0A" w14:textId="77777777" w:rsidR="00015FC5" w:rsidRDefault="00461A66">
            <w:pPr>
              <w:pStyle w:val="TableParagraph"/>
              <w:ind w:left="118"/>
              <w:rPr>
                <w:sz w:val="24"/>
              </w:rPr>
            </w:pPr>
            <w:r>
              <w:rPr>
                <w:spacing w:val="-5"/>
                <w:sz w:val="24"/>
              </w:rPr>
              <w:t>HD</w:t>
            </w:r>
          </w:p>
        </w:tc>
        <w:tc>
          <w:tcPr>
            <w:tcW w:w="939" w:type="dxa"/>
          </w:tcPr>
          <w:p w14:paraId="676602DA" w14:textId="77777777" w:rsidR="00015FC5" w:rsidRDefault="00461A66">
            <w:pPr>
              <w:pStyle w:val="TableParagraph"/>
              <w:ind w:left="119"/>
              <w:rPr>
                <w:sz w:val="24"/>
              </w:rPr>
            </w:pPr>
            <w:r>
              <w:rPr>
                <w:spacing w:val="-5"/>
                <w:sz w:val="24"/>
              </w:rPr>
              <w:t>SI</w:t>
            </w:r>
          </w:p>
        </w:tc>
        <w:tc>
          <w:tcPr>
            <w:tcW w:w="939" w:type="dxa"/>
          </w:tcPr>
          <w:p w14:paraId="4F884434" w14:textId="77777777" w:rsidR="00015FC5" w:rsidRDefault="00461A66">
            <w:pPr>
              <w:pStyle w:val="TableParagraph"/>
              <w:ind w:left="119"/>
              <w:rPr>
                <w:sz w:val="24"/>
              </w:rPr>
            </w:pPr>
            <w:r>
              <w:rPr>
                <w:spacing w:val="-5"/>
                <w:w w:val="110"/>
                <w:sz w:val="24"/>
              </w:rPr>
              <w:t>PR</w:t>
            </w:r>
          </w:p>
        </w:tc>
        <w:tc>
          <w:tcPr>
            <w:tcW w:w="614" w:type="dxa"/>
          </w:tcPr>
          <w:p w14:paraId="39AD707C" w14:textId="77777777" w:rsidR="00015FC5" w:rsidRDefault="00461A66">
            <w:pPr>
              <w:pStyle w:val="TableParagraph"/>
              <w:ind w:left="120"/>
              <w:rPr>
                <w:sz w:val="24"/>
              </w:rPr>
            </w:pPr>
            <w:r>
              <w:rPr>
                <w:spacing w:val="-5"/>
                <w:sz w:val="24"/>
              </w:rPr>
              <w:t>SI</w:t>
            </w:r>
          </w:p>
        </w:tc>
        <w:tc>
          <w:tcPr>
            <w:tcW w:w="939" w:type="dxa"/>
          </w:tcPr>
          <w:p w14:paraId="4DC1069C" w14:textId="77777777" w:rsidR="00015FC5" w:rsidRDefault="00461A66">
            <w:pPr>
              <w:pStyle w:val="TableParagraph"/>
              <w:ind w:left="120"/>
              <w:rPr>
                <w:sz w:val="24"/>
              </w:rPr>
            </w:pPr>
            <w:r>
              <w:rPr>
                <w:spacing w:val="-5"/>
                <w:sz w:val="24"/>
              </w:rPr>
              <w:t>HD</w:t>
            </w:r>
          </w:p>
        </w:tc>
        <w:tc>
          <w:tcPr>
            <w:tcW w:w="935" w:type="dxa"/>
            <w:tcBorders>
              <w:right w:val="nil"/>
            </w:tcBorders>
          </w:tcPr>
          <w:p w14:paraId="0127660B" w14:textId="77777777" w:rsidR="00015FC5" w:rsidRDefault="00461A66">
            <w:pPr>
              <w:pStyle w:val="TableParagraph"/>
              <w:ind w:left="121"/>
              <w:rPr>
                <w:sz w:val="24"/>
              </w:rPr>
            </w:pPr>
            <w:r>
              <w:rPr>
                <w:spacing w:val="-5"/>
                <w:sz w:val="24"/>
              </w:rPr>
              <w:t>HD</w:t>
            </w:r>
          </w:p>
        </w:tc>
      </w:tr>
      <w:tr w:rsidR="00015FC5" w14:paraId="10C1ECA8" w14:textId="77777777">
        <w:trPr>
          <w:trHeight w:val="286"/>
        </w:trPr>
        <w:tc>
          <w:tcPr>
            <w:tcW w:w="1043" w:type="dxa"/>
            <w:tcBorders>
              <w:left w:val="nil"/>
            </w:tcBorders>
          </w:tcPr>
          <w:p w14:paraId="2797AC57" w14:textId="77777777" w:rsidR="00015FC5" w:rsidRDefault="00461A66">
            <w:pPr>
              <w:pStyle w:val="TableParagraph"/>
              <w:ind w:left="119"/>
              <w:rPr>
                <w:sz w:val="24"/>
              </w:rPr>
            </w:pPr>
            <w:r>
              <w:rPr>
                <w:spacing w:val="-2"/>
                <w:sz w:val="24"/>
              </w:rPr>
              <w:t>4khzxs</w:t>
            </w:r>
          </w:p>
        </w:tc>
        <w:tc>
          <w:tcPr>
            <w:tcW w:w="939" w:type="dxa"/>
          </w:tcPr>
          <w:p w14:paraId="00BB52F0" w14:textId="77777777" w:rsidR="00015FC5" w:rsidRDefault="00461A66">
            <w:pPr>
              <w:pStyle w:val="TableParagraph"/>
              <w:ind w:left="118"/>
              <w:rPr>
                <w:sz w:val="24"/>
              </w:rPr>
            </w:pPr>
            <w:r>
              <w:rPr>
                <w:spacing w:val="-5"/>
                <w:sz w:val="24"/>
              </w:rPr>
              <w:t>HD</w:t>
            </w:r>
          </w:p>
        </w:tc>
        <w:tc>
          <w:tcPr>
            <w:tcW w:w="939" w:type="dxa"/>
          </w:tcPr>
          <w:p w14:paraId="2D695FAF" w14:textId="77777777" w:rsidR="00015FC5" w:rsidRDefault="00461A66">
            <w:pPr>
              <w:pStyle w:val="TableParagraph"/>
              <w:ind w:left="119"/>
              <w:rPr>
                <w:sz w:val="24"/>
              </w:rPr>
            </w:pPr>
            <w:r>
              <w:rPr>
                <w:spacing w:val="-5"/>
                <w:sz w:val="24"/>
              </w:rPr>
              <w:t>HD</w:t>
            </w:r>
          </w:p>
        </w:tc>
        <w:tc>
          <w:tcPr>
            <w:tcW w:w="939" w:type="dxa"/>
          </w:tcPr>
          <w:p w14:paraId="3E8893A4" w14:textId="77777777" w:rsidR="00015FC5" w:rsidRDefault="00461A66">
            <w:pPr>
              <w:pStyle w:val="TableParagraph"/>
              <w:ind w:left="119"/>
              <w:rPr>
                <w:sz w:val="24"/>
              </w:rPr>
            </w:pPr>
            <w:r>
              <w:rPr>
                <w:spacing w:val="-5"/>
                <w:sz w:val="24"/>
              </w:rPr>
              <w:t>HD</w:t>
            </w:r>
          </w:p>
        </w:tc>
        <w:tc>
          <w:tcPr>
            <w:tcW w:w="614" w:type="dxa"/>
          </w:tcPr>
          <w:p w14:paraId="1894E278" w14:textId="77777777" w:rsidR="00015FC5" w:rsidRDefault="00461A66">
            <w:pPr>
              <w:pStyle w:val="TableParagraph"/>
              <w:ind w:left="120"/>
              <w:rPr>
                <w:sz w:val="24"/>
              </w:rPr>
            </w:pPr>
            <w:r>
              <w:rPr>
                <w:spacing w:val="-5"/>
                <w:sz w:val="24"/>
              </w:rPr>
              <w:t>SI</w:t>
            </w:r>
          </w:p>
        </w:tc>
        <w:tc>
          <w:tcPr>
            <w:tcW w:w="939" w:type="dxa"/>
          </w:tcPr>
          <w:p w14:paraId="22C0D655"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5AEB5252" w14:textId="77777777" w:rsidR="00015FC5" w:rsidRDefault="00461A66">
            <w:pPr>
              <w:pStyle w:val="TableParagraph"/>
              <w:ind w:left="121"/>
              <w:rPr>
                <w:sz w:val="24"/>
              </w:rPr>
            </w:pPr>
            <w:r>
              <w:rPr>
                <w:spacing w:val="-5"/>
                <w:sz w:val="24"/>
              </w:rPr>
              <w:t>HD</w:t>
            </w:r>
          </w:p>
        </w:tc>
      </w:tr>
      <w:tr w:rsidR="00015FC5" w14:paraId="705E6954" w14:textId="77777777">
        <w:trPr>
          <w:trHeight w:val="286"/>
        </w:trPr>
        <w:tc>
          <w:tcPr>
            <w:tcW w:w="1043" w:type="dxa"/>
            <w:tcBorders>
              <w:left w:val="nil"/>
            </w:tcBorders>
          </w:tcPr>
          <w:p w14:paraId="7AA0ACD7" w14:textId="77777777" w:rsidR="00015FC5" w:rsidRDefault="00461A66">
            <w:pPr>
              <w:pStyle w:val="TableParagraph"/>
              <w:ind w:left="119"/>
              <w:rPr>
                <w:sz w:val="24"/>
              </w:rPr>
            </w:pPr>
            <w:r>
              <w:rPr>
                <w:spacing w:val="-2"/>
                <w:sz w:val="24"/>
              </w:rPr>
              <w:t>593ybw</w:t>
            </w:r>
          </w:p>
        </w:tc>
        <w:tc>
          <w:tcPr>
            <w:tcW w:w="939" w:type="dxa"/>
          </w:tcPr>
          <w:p w14:paraId="01139CB6" w14:textId="77777777" w:rsidR="00015FC5" w:rsidRDefault="00461A66">
            <w:pPr>
              <w:pStyle w:val="TableParagraph"/>
              <w:ind w:left="118"/>
              <w:rPr>
                <w:sz w:val="24"/>
              </w:rPr>
            </w:pPr>
            <w:r>
              <w:rPr>
                <w:spacing w:val="-5"/>
                <w:w w:val="110"/>
                <w:sz w:val="24"/>
              </w:rPr>
              <w:t>PR</w:t>
            </w:r>
          </w:p>
        </w:tc>
        <w:tc>
          <w:tcPr>
            <w:tcW w:w="939" w:type="dxa"/>
          </w:tcPr>
          <w:p w14:paraId="686F951B" w14:textId="77777777" w:rsidR="00015FC5" w:rsidRDefault="00461A66">
            <w:pPr>
              <w:pStyle w:val="TableParagraph"/>
              <w:ind w:left="119"/>
              <w:rPr>
                <w:sz w:val="24"/>
              </w:rPr>
            </w:pPr>
            <w:r>
              <w:rPr>
                <w:spacing w:val="-5"/>
                <w:w w:val="110"/>
                <w:sz w:val="24"/>
              </w:rPr>
              <w:t>PR</w:t>
            </w:r>
          </w:p>
        </w:tc>
        <w:tc>
          <w:tcPr>
            <w:tcW w:w="939" w:type="dxa"/>
          </w:tcPr>
          <w:p w14:paraId="1BB82659" w14:textId="77777777" w:rsidR="00015FC5" w:rsidRDefault="00461A66">
            <w:pPr>
              <w:pStyle w:val="TableParagraph"/>
              <w:ind w:left="119"/>
              <w:rPr>
                <w:sz w:val="24"/>
              </w:rPr>
            </w:pPr>
            <w:r>
              <w:rPr>
                <w:spacing w:val="-5"/>
                <w:w w:val="110"/>
                <w:sz w:val="24"/>
              </w:rPr>
              <w:t>PR</w:t>
            </w:r>
          </w:p>
        </w:tc>
        <w:tc>
          <w:tcPr>
            <w:tcW w:w="614" w:type="dxa"/>
          </w:tcPr>
          <w:p w14:paraId="02A3D4BD" w14:textId="77777777" w:rsidR="00015FC5" w:rsidRDefault="00461A66">
            <w:pPr>
              <w:pStyle w:val="TableParagraph"/>
              <w:ind w:left="120"/>
              <w:rPr>
                <w:sz w:val="24"/>
              </w:rPr>
            </w:pPr>
            <w:r>
              <w:rPr>
                <w:spacing w:val="-5"/>
                <w:sz w:val="24"/>
              </w:rPr>
              <w:t>HD</w:t>
            </w:r>
          </w:p>
        </w:tc>
        <w:tc>
          <w:tcPr>
            <w:tcW w:w="939" w:type="dxa"/>
          </w:tcPr>
          <w:p w14:paraId="6225172C" w14:textId="77777777" w:rsidR="00015FC5" w:rsidRDefault="00461A66">
            <w:pPr>
              <w:pStyle w:val="TableParagraph"/>
              <w:ind w:left="120"/>
              <w:rPr>
                <w:sz w:val="24"/>
              </w:rPr>
            </w:pPr>
            <w:r>
              <w:rPr>
                <w:spacing w:val="-5"/>
                <w:sz w:val="24"/>
              </w:rPr>
              <w:t>HD</w:t>
            </w:r>
          </w:p>
        </w:tc>
        <w:tc>
          <w:tcPr>
            <w:tcW w:w="935" w:type="dxa"/>
            <w:tcBorders>
              <w:right w:val="nil"/>
            </w:tcBorders>
          </w:tcPr>
          <w:p w14:paraId="43F6DBE3" w14:textId="77777777" w:rsidR="00015FC5" w:rsidRDefault="00461A66">
            <w:pPr>
              <w:pStyle w:val="TableParagraph"/>
              <w:ind w:left="121"/>
              <w:rPr>
                <w:sz w:val="24"/>
              </w:rPr>
            </w:pPr>
            <w:r>
              <w:rPr>
                <w:spacing w:val="-5"/>
                <w:sz w:val="24"/>
              </w:rPr>
              <w:t>HD</w:t>
            </w:r>
          </w:p>
        </w:tc>
      </w:tr>
      <w:tr w:rsidR="00015FC5" w14:paraId="7004C241" w14:textId="77777777">
        <w:trPr>
          <w:trHeight w:val="286"/>
        </w:trPr>
        <w:tc>
          <w:tcPr>
            <w:tcW w:w="1043" w:type="dxa"/>
            <w:tcBorders>
              <w:left w:val="nil"/>
            </w:tcBorders>
          </w:tcPr>
          <w:p w14:paraId="70FBC1DC" w14:textId="77777777" w:rsidR="00015FC5" w:rsidRDefault="00461A66">
            <w:pPr>
              <w:pStyle w:val="TableParagraph"/>
              <w:ind w:left="119"/>
              <w:rPr>
                <w:sz w:val="24"/>
              </w:rPr>
            </w:pPr>
            <w:r>
              <w:rPr>
                <w:spacing w:val="-2"/>
                <w:sz w:val="24"/>
              </w:rPr>
              <w:t>5lvg8j</w:t>
            </w:r>
          </w:p>
        </w:tc>
        <w:tc>
          <w:tcPr>
            <w:tcW w:w="939" w:type="dxa"/>
          </w:tcPr>
          <w:p w14:paraId="054908FD" w14:textId="77777777" w:rsidR="00015FC5" w:rsidRDefault="00461A66">
            <w:pPr>
              <w:pStyle w:val="TableParagraph"/>
              <w:ind w:left="118"/>
              <w:rPr>
                <w:sz w:val="24"/>
              </w:rPr>
            </w:pPr>
            <w:r>
              <w:rPr>
                <w:spacing w:val="-5"/>
                <w:sz w:val="24"/>
              </w:rPr>
              <w:t>HD</w:t>
            </w:r>
          </w:p>
        </w:tc>
        <w:tc>
          <w:tcPr>
            <w:tcW w:w="939" w:type="dxa"/>
          </w:tcPr>
          <w:p w14:paraId="5DEA9352" w14:textId="77777777" w:rsidR="00015FC5" w:rsidRDefault="00461A66">
            <w:pPr>
              <w:pStyle w:val="TableParagraph"/>
              <w:ind w:left="119"/>
              <w:rPr>
                <w:sz w:val="24"/>
              </w:rPr>
            </w:pPr>
            <w:r>
              <w:rPr>
                <w:spacing w:val="-5"/>
                <w:sz w:val="24"/>
              </w:rPr>
              <w:t>HD</w:t>
            </w:r>
          </w:p>
        </w:tc>
        <w:tc>
          <w:tcPr>
            <w:tcW w:w="939" w:type="dxa"/>
          </w:tcPr>
          <w:p w14:paraId="0B22A096" w14:textId="77777777" w:rsidR="00015FC5" w:rsidRDefault="00461A66">
            <w:pPr>
              <w:pStyle w:val="TableParagraph"/>
              <w:ind w:left="119"/>
              <w:rPr>
                <w:sz w:val="24"/>
              </w:rPr>
            </w:pPr>
            <w:r>
              <w:rPr>
                <w:spacing w:val="-5"/>
                <w:sz w:val="24"/>
              </w:rPr>
              <w:t>HD</w:t>
            </w:r>
          </w:p>
        </w:tc>
        <w:tc>
          <w:tcPr>
            <w:tcW w:w="614" w:type="dxa"/>
          </w:tcPr>
          <w:p w14:paraId="4A774E44" w14:textId="77777777" w:rsidR="00015FC5" w:rsidRDefault="00461A66">
            <w:pPr>
              <w:pStyle w:val="TableParagraph"/>
              <w:ind w:left="120"/>
              <w:rPr>
                <w:sz w:val="24"/>
              </w:rPr>
            </w:pPr>
            <w:r>
              <w:rPr>
                <w:spacing w:val="-5"/>
                <w:sz w:val="24"/>
              </w:rPr>
              <w:t>SI</w:t>
            </w:r>
          </w:p>
        </w:tc>
        <w:tc>
          <w:tcPr>
            <w:tcW w:w="939" w:type="dxa"/>
          </w:tcPr>
          <w:p w14:paraId="5E02743F" w14:textId="77777777" w:rsidR="00015FC5" w:rsidRDefault="00461A66">
            <w:pPr>
              <w:pStyle w:val="TableParagraph"/>
              <w:ind w:left="120"/>
              <w:rPr>
                <w:sz w:val="24"/>
              </w:rPr>
            </w:pPr>
            <w:r>
              <w:rPr>
                <w:spacing w:val="-5"/>
                <w:sz w:val="24"/>
              </w:rPr>
              <w:t>HD</w:t>
            </w:r>
          </w:p>
        </w:tc>
        <w:tc>
          <w:tcPr>
            <w:tcW w:w="935" w:type="dxa"/>
            <w:tcBorders>
              <w:right w:val="nil"/>
            </w:tcBorders>
          </w:tcPr>
          <w:p w14:paraId="1F328428" w14:textId="77777777" w:rsidR="00015FC5" w:rsidRDefault="00461A66">
            <w:pPr>
              <w:pStyle w:val="TableParagraph"/>
              <w:ind w:left="121"/>
              <w:rPr>
                <w:sz w:val="24"/>
              </w:rPr>
            </w:pPr>
            <w:r>
              <w:rPr>
                <w:spacing w:val="-5"/>
                <w:sz w:val="24"/>
              </w:rPr>
              <w:t>HD</w:t>
            </w:r>
          </w:p>
        </w:tc>
      </w:tr>
      <w:tr w:rsidR="00015FC5" w14:paraId="6431229C" w14:textId="77777777">
        <w:trPr>
          <w:trHeight w:val="286"/>
        </w:trPr>
        <w:tc>
          <w:tcPr>
            <w:tcW w:w="1043" w:type="dxa"/>
            <w:tcBorders>
              <w:left w:val="nil"/>
            </w:tcBorders>
          </w:tcPr>
          <w:p w14:paraId="019D1BA6" w14:textId="77777777" w:rsidR="00015FC5" w:rsidRDefault="00461A66">
            <w:pPr>
              <w:pStyle w:val="TableParagraph"/>
              <w:ind w:left="119"/>
              <w:rPr>
                <w:sz w:val="24"/>
              </w:rPr>
            </w:pPr>
            <w:proofErr w:type="spellStart"/>
            <w:r>
              <w:rPr>
                <w:spacing w:val="-2"/>
                <w:w w:val="110"/>
                <w:sz w:val="24"/>
              </w:rPr>
              <w:t>clhtyq</w:t>
            </w:r>
            <w:proofErr w:type="spellEnd"/>
          </w:p>
        </w:tc>
        <w:tc>
          <w:tcPr>
            <w:tcW w:w="939" w:type="dxa"/>
          </w:tcPr>
          <w:p w14:paraId="033A4F4E" w14:textId="77777777" w:rsidR="00015FC5" w:rsidRDefault="00461A66">
            <w:pPr>
              <w:pStyle w:val="TableParagraph"/>
              <w:ind w:left="118"/>
              <w:rPr>
                <w:sz w:val="24"/>
              </w:rPr>
            </w:pPr>
            <w:r>
              <w:rPr>
                <w:spacing w:val="-5"/>
                <w:sz w:val="24"/>
              </w:rPr>
              <w:t>HD</w:t>
            </w:r>
          </w:p>
        </w:tc>
        <w:tc>
          <w:tcPr>
            <w:tcW w:w="939" w:type="dxa"/>
          </w:tcPr>
          <w:p w14:paraId="6F0105F4" w14:textId="77777777" w:rsidR="00015FC5" w:rsidRDefault="00461A66">
            <w:pPr>
              <w:pStyle w:val="TableParagraph"/>
              <w:ind w:left="119"/>
              <w:rPr>
                <w:sz w:val="24"/>
              </w:rPr>
            </w:pPr>
            <w:r>
              <w:rPr>
                <w:spacing w:val="-5"/>
                <w:sz w:val="24"/>
              </w:rPr>
              <w:t>HD</w:t>
            </w:r>
          </w:p>
        </w:tc>
        <w:tc>
          <w:tcPr>
            <w:tcW w:w="939" w:type="dxa"/>
          </w:tcPr>
          <w:p w14:paraId="154E43D6" w14:textId="77777777" w:rsidR="00015FC5" w:rsidRDefault="00461A66">
            <w:pPr>
              <w:pStyle w:val="TableParagraph"/>
              <w:ind w:left="119"/>
              <w:rPr>
                <w:sz w:val="24"/>
              </w:rPr>
            </w:pPr>
            <w:r>
              <w:rPr>
                <w:spacing w:val="-5"/>
                <w:sz w:val="24"/>
              </w:rPr>
              <w:t>HD</w:t>
            </w:r>
          </w:p>
        </w:tc>
        <w:tc>
          <w:tcPr>
            <w:tcW w:w="614" w:type="dxa"/>
          </w:tcPr>
          <w:p w14:paraId="768D19F8" w14:textId="77777777" w:rsidR="00015FC5" w:rsidRDefault="00461A66">
            <w:pPr>
              <w:pStyle w:val="TableParagraph"/>
              <w:ind w:left="120"/>
              <w:rPr>
                <w:sz w:val="24"/>
              </w:rPr>
            </w:pPr>
            <w:r>
              <w:rPr>
                <w:spacing w:val="-5"/>
                <w:sz w:val="24"/>
              </w:rPr>
              <w:t>HD</w:t>
            </w:r>
          </w:p>
        </w:tc>
        <w:tc>
          <w:tcPr>
            <w:tcW w:w="939" w:type="dxa"/>
          </w:tcPr>
          <w:p w14:paraId="1E2A25E6" w14:textId="77777777" w:rsidR="00015FC5" w:rsidRDefault="00461A66">
            <w:pPr>
              <w:pStyle w:val="TableParagraph"/>
              <w:ind w:left="120"/>
              <w:rPr>
                <w:sz w:val="24"/>
              </w:rPr>
            </w:pPr>
            <w:r>
              <w:rPr>
                <w:spacing w:val="-5"/>
                <w:sz w:val="24"/>
              </w:rPr>
              <w:t>HD</w:t>
            </w:r>
          </w:p>
        </w:tc>
        <w:tc>
          <w:tcPr>
            <w:tcW w:w="935" w:type="dxa"/>
            <w:tcBorders>
              <w:right w:val="nil"/>
            </w:tcBorders>
          </w:tcPr>
          <w:p w14:paraId="51FCA41F" w14:textId="77777777" w:rsidR="00015FC5" w:rsidRDefault="00461A66">
            <w:pPr>
              <w:pStyle w:val="TableParagraph"/>
              <w:ind w:left="121"/>
              <w:rPr>
                <w:sz w:val="24"/>
              </w:rPr>
            </w:pPr>
            <w:r>
              <w:rPr>
                <w:spacing w:val="-5"/>
                <w:sz w:val="24"/>
              </w:rPr>
              <w:t>HD</w:t>
            </w:r>
          </w:p>
        </w:tc>
      </w:tr>
      <w:tr w:rsidR="00015FC5" w14:paraId="562D8800" w14:textId="77777777">
        <w:trPr>
          <w:trHeight w:val="286"/>
        </w:trPr>
        <w:tc>
          <w:tcPr>
            <w:tcW w:w="1043" w:type="dxa"/>
            <w:tcBorders>
              <w:left w:val="nil"/>
            </w:tcBorders>
          </w:tcPr>
          <w:p w14:paraId="4C09A359" w14:textId="77777777" w:rsidR="00015FC5" w:rsidRDefault="00461A66">
            <w:pPr>
              <w:pStyle w:val="TableParagraph"/>
              <w:ind w:left="119"/>
              <w:rPr>
                <w:sz w:val="24"/>
              </w:rPr>
            </w:pPr>
            <w:r>
              <w:rPr>
                <w:spacing w:val="-2"/>
                <w:sz w:val="24"/>
              </w:rPr>
              <w:t>d9b1qf</w:t>
            </w:r>
          </w:p>
        </w:tc>
        <w:tc>
          <w:tcPr>
            <w:tcW w:w="939" w:type="dxa"/>
          </w:tcPr>
          <w:p w14:paraId="28CC5DA8" w14:textId="77777777" w:rsidR="00015FC5" w:rsidRDefault="00461A66">
            <w:pPr>
              <w:pStyle w:val="TableParagraph"/>
              <w:ind w:left="118"/>
              <w:rPr>
                <w:sz w:val="24"/>
              </w:rPr>
            </w:pPr>
            <w:r>
              <w:rPr>
                <w:spacing w:val="-5"/>
                <w:sz w:val="24"/>
              </w:rPr>
              <w:t>HD</w:t>
            </w:r>
          </w:p>
        </w:tc>
        <w:tc>
          <w:tcPr>
            <w:tcW w:w="939" w:type="dxa"/>
          </w:tcPr>
          <w:p w14:paraId="4331C515" w14:textId="77777777" w:rsidR="00015FC5" w:rsidRDefault="00461A66">
            <w:pPr>
              <w:pStyle w:val="TableParagraph"/>
              <w:ind w:left="119"/>
              <w:rPr>
                <w:sz w:val="24"/>
              </w:rPr>
            </w:pPr>
            <w:r>
              <w:rPr>
                <w:spacing w:val="-5"/>
                <w:sz w:val="24"/>
              </w:rPr>
              <w:t>HD</w:t>
            </w:r>
          </w:p>
        </w:tc>
        <w:tc>
          <w:tcPr>
            <w:tcW w:w="939" w:type="dxa"/>
          </w:tcPr>
          <w:p w14:paraId="6762824E" w14:textId="77777777" w:rsidR="00015FC5" w:rsidRDefault="00461A66">
            <w:pPr>
              <w:pStyle w:val="TableParagraph"/>
              <w:ind w:left="119"/>
              <w:rPr>
                <w:sz w:val="24"/>
              </w:rPr>
            </w:pPr>
            <w:r>
              <w:rPr>
                <w:spacing w:val="-5"/>
                <w:sz w:val="24"/>
              </w:rPr>
              <w:t>HD</w:t>
            </w:r>
          </w:p>
        </w:tc>
        <w:tc>
          <w:tcPr>
            <w:tcW w:w="614" w:type="dxa"/>
          </w:tcPr>
          <w:p w14:paraId="492DD5B5" w14:textId="77777777" w:rsidR="00015FC5" w:rsidRDefault="00461A66">
            <w:pPr>
              <w:pStyle w:val="TableParagraph"/>
              <w:ind w:left="120"/>
              <w:rPr>
                <w:sz w:val="24"/>
              </w:rPr>
            </w:pPr>
            <w:r>
              <w:rPr>
                <w:spacing w:val="-5"/>
                <w:w w:val="110"/>
                <w:sz w:val="24"/>
              </w:rPr>
              <w:t>PR</w:t>
            </w:r>
          </w:p>
        </w:tc>
        <w:tc>
          <w:tcPr>
            <w:tcW w:w="939" w:type="dxa"/>
          </w:tcPr>
          <w:p w14:paraId="7E6C65C1"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1F8897A0" w14:textId="77777777" w:rsidR="00015FC5" w:rsidRDefault="00461A66">
            <w:pPr>
              <w:pStyle w:val="TableParagraph"/>
              <w:ind w:left="121"/>
              <w:rPr>
                <w:sz w:val="24"/>
              </w:rPr>
            </w:pPr>
            <w:r>
              <w:rPr>
                <w:spacing w:val="-5"/>
                <w:sz w:val="24"/>
              </w:rPr>
              <w:t>HD</w:t>
            </w:r>
          </w:p>
        </w:tc>
      </w:tr>
      <w:tr w:rsidR="00015FC5" w14:paraId="6C926EE4" w14:textId="77777777">
        <w:trPr>
          <w:trHeight w:val="286"/>
        </w:trPr>
        <w:tc>
          <w:tcPr>
            <w:tcW w:w="1043" w:type="dxa"/>
            <w:tcBorders>
              <w:left w:val="nil"/>
            </w:tcBorders>
          </w:tcPr>
          <w:p w14:paraId="2BC74EA7" w14:textId="77777777" w:rsidR="00015FC5" w:rsidRDefault="00461A66">
            <w:pPr>
              <w:pStyle w:val="TableParagraph"/>
              <w:ind w:left="119"/>
              <w:rPr>
                <w:sz w:val="24"/>
              </w:rPr>
            </w:pPr>
            <w:proofErr w:type="spellStart"/>
            <w:r>
              <w:rPr>
                <w:spacing w:val="-2"/>
                <w:w w:val="105"/>
                <w:sz w:val="24"/>
              </w:rPr>
              <w:t>dcjymb</w:t>
            </w:r>
            <w:proofErr w:type="spellEnd"/>
          </w:p>
        </w:tc>
        <w:tc>
          <w:tcPr>
            <w:tcW w:w="939" w:type="dxa"/>
          </w:tcPr>
          <w:p w14:paraId="182130AA" w14:textId="77777777" w:rsidR="00015FC5" w:rsidRDefault="00461A66">
            <w:pPr>
              <w:pStyle w:val="TableParagraph"/>
              <w:ind w:left="118"/>
              <w:rPr>
                <w:sz w:val="24"/>
              </w:rPr>
            </w:pPr>
            <w:r>
              <w:rPr>
                <w:spacing w:val="-5"/>
                <w:sz w:val="24"/>
              </w:rPr>
              <w:t>SI</w:t>
            </w:r>
          </w:p>
        </w:tc>
        <w:tc>
          <w:tcPr>
            <w:tcW w:w="939" w:type="dxa"/>
          </w:tcPr>
          <w:p w14:paraId="4C54B4FC" w14:textId="77777777" w:rsidR="00015FC5" w:rsidRDefault="00461A66">
            <w:pPr>
              <w:pStyle w:val="TableParagraph"/>
              <w:ind w:left="119"/>
              <w:rPr>
                <w:sz w:val="24"/>
              </w:rPr>
            </w:pPr>
            <w:r>
              <w:rPr>
                <w:spacing w:val="-5"/>
                <w:sz w:val="24"/>
              </w:rPr>
              <w:t>SI</w:t>
            </w:r>
          </w:p>
        </w:tc>
        <w:tc>
          <w:tcPr>
            <w:tcW w:w="939" w:type="dxa"/>
          </w:tcPr>
          <w:p w14:paraId="68B00F78" w14:textId="77777777" w:rsidR="00015FC5" w:rsidRDefault="00461A66">
            <w:pPr>
              <w:pStyle w:val="TableParagraph"/>
              <w:ind w:left="119"/>
              <w:rPr>
                <w:sz w:val="24"/>
              </w:rPr>
            </w:pPr>
            <w:r>
              <w:rPr>
                <w:spacing w:val="-5"/>
                <w:w w:val="110"/>
                <w:sz w:val="24"/>
              </w:rPr>
              <w:t>PR</w:t>
            </w:r>
          </w:p>
        </w:tc>
        <w:tc>
          <w:tcPr>
            <w:tcW w:w="614" w:type="dxa"/>
          </w:tcPr>
          <w:p w14:paraId="454E6C53" w14:textId="77777777" w:rsidR="00015FC5" w:rsidRDefault="00461A66">
            <w:pPr>
              <w:pStyle w:val="TableParagraph"/>
              <w:ind w:left="120"/>
              <w:rPr>
                <w:sz w:val="24"/>
              </w:rPr>
            </w:pPr>
            <w:r>
              <w:rPr>
                <w:spacing w:val="-5"/>
                <w:sz w:val="24"/>
              </w:rPr>
              <w:t>SI</w:t>
            </w:r>
          </w:p>
        </w:tc>
        <w:tc>
          <w:tcPr>
            <w:tcW w:w="939" w:type="dxa"/>
          </w:tcPr>
          <w:p w14:paraId="6C9E7E0C" w14:textId="77777777" w:rsidR="00015FC5" w:rsidRDefault="00461A66">
            <w:pPr>
              <w:pStyle w:val="TableParagraph"/>
              <w:ind w:left="120"/>
              <w:rPr>
                <w:sz w:val="24"/>
              </w:rPr>
            </w:pPr>
            <w:r>
              <w:rPr>
                <w:spacing w:val="-5"/>
                <w:sz w:val="24"/>
              </w:rPr>
              <w:t>SI</w:t>
            </w:r>
          </w:p>
        </w:tc>
        <w:tc>
          <w:tcPr>
            <w:tcW w:w="935" w:type="dxa"/>
            <w:tcBorders>
              <w:right w:val="nil"/>
            </w:tcBorders>
          </w:tcPr>
          <w:p w14:paraId="175680A8" w14:textId="77777777" w:rsidR="00015FC5" w:rsidRDefault="00461A66">
            <w:pPr>
              <w:pStyle w:val="TableParagraph"/>
              <w:ind w:left="121"/>
              <w:rPr>
                <w:sz w:val="24"/>
              </w:rPr>
            </w:pPr>
            <w:r>
              <w:rPr>
                <w:spacing w:val="-5"/>
                <w:sz w:val="24"/>
              </w:rPr>
              <w:t>HD</w:t>
            </w:r>
          </w:p>
        </w:tc>
      </w:tr>
      <w:tr w:rsidR="00015FC5" w14:paraId="3021B9C5" w14:textId="77777777">
        <w:trPr>
          <w:trHeight w:val="286"/>
        </w:trPr>
        <w:tc>
          <w:tcPr>
            <w:tcW w:w="1043" w:type="dxa"/>
            <w:tcBorders>
              <w:left w:val="nil"/>
            </w:tcBorders>
          </w:tcPr>
          <w:p w14:paraId="48B51411" w14:textId="77777777" w:rsidR="00015FC5" w:rsidRDefault="00461A66">
            <w:pPr>
              <w:pStyle w:val="TableParagraph"/>
              <w:ind w:left="119"/>
              <w:rPr>
                <w:sz w:val="24"/>
              </w:rPr>
            </w:pPr>
            <w:r>
              <w:rPr>
                <w:spacing w:val="-2"/>
                <w:w w:val="105"/>
                <w:sz w:val="24"/>
              </w:rPr>
              <w:t>gdq7tc</w:t>
            </w:r>
          </w:p>
        </w:tc>
        <w:tc>
          <w:tcPr>
            <w:tcW w:w="939" w:type="dxa"/>
          </w:tcPr>
          <w:p w14:paraId="65CFB819" w14:textId="77777777" w:rsidR="00015FC5" w:rsidRDefault="00461A66">
            <w:pPr>
              <w:pStyle w:val="TableParagraph"/>
              <w:ind w:left="118"/>
              <w:rPr>
                <w:sz w:val="24"/>
              </w:rPr>
            </w:pPr>
            <w:r>
              <w:rPr>
                <w:spacing w:val="-5"/>
                <w:sz w:val="24"/>
              </w:rPr>
              <w:t>SI</w:t>
            </w:r>
          </w:p>
        </w:tc>
        <w:tc>
          <w:tcPr>
            <w:tcW w:w="939" w:type="dxa"/>
          </w:tcPr>
          <w:p w14:paraId="6CD694CF" w14:textId="77777777" w:rsidR="00015FC5" w:rsidRDefault="00461A66">
            <w:pPr>
              <w:pStyle w:val="TableParagraph"/>
              <w:ind w:left="119"/>
              <w:rPr>
                <w:sz w:val="24"/>
              </w:rPr>
            </w:pPr>
            <w:r>
              <w:rPr>
                <w:spacing w:val="-5"/>
                <w:sz w:val="24"/>
              </w:rPr>
              <w:t>HD</w:t>
            </w:r>
          </w:p>
        </w:tc>
        <w:tc>
          <w:tcPr>
            <w:tcW w:w="939" w:type="dxa"/>
          </w:tcPr>
          <w:p w14:paraId="7F17C175" w14:textId="77777777" w:rsidR="00015FC5" w:rsidRDefault="00461A66">
            <w:pPr>
              <w:pStyle w:val="TableParagraph"/>
              <w:ind w:left="119"/>
              <w:rPr>
                <w:sz w:val="24"/>
              </w:rPr>
            </w:pPr>
            <w:r>
              <w:rPr>
                <w:spacing w:val="-5"/>
                <w:w w:val="110"/>
                <w:sz w:val="24"/>
              </w:rPr>
              <w:t>PR</w:t>
            </w:r>
          </w:p>
        </w:tc>
        <w:tc>
          <w:tcPr>
            <w:tcW w:w="614" w:type="dxa"/>
          </w:tcPr>
          <w:p w14:paraId="4D6593DF" w14:textId="77777777" w:rsidR="00015FC5" w:rsidRDefault="00461A66">
            <w:pPr>
              <w:pStyle w:val="TableParagraph"/>
              <w:ind w:left="120"/>
              <w:rPr>
                <w:sz w:val="24"/>
              </w:rPr>
            </w:pPr>
            <w:r>
              <w:rPr>
                <w:spacing w:val="-5"/>
                <w:w w:val="110"/>
                <w:sz w:val="24"/>
              </w:rPr>
              <w:t>PR</w:t>
            </w:r>
          </w:p>
        </w:tc>
        <w:tc>
          <w:tcPr>
            <w:tcW w:w="939" w:type="dxa"/>
          </w:tcPr>
          <w:p w14:paraId="4CE6C148" w14:textId="77777777" w:rsidR="00015FC5" w:rsidRDefault="00461A66">
            <w:pPr>
              <w:pStyle w:val="TableParagraph"/>
              <w:ind w:left="120"/>
              <w:rPr>
                <w:sz w:val="24"/>
              </w:rPr>
            </w:pPr>
            <w:r>
              <w:rPr>
                <w:spacing w:val="-4"/>
                <w:w w:val="105"/>
                <w:sz w:val="24"/>
              </w:rPr>
              <w:t>NONE</w:t>
            </w:r>
          </w:p>
        </w:tc>
        <w:tc>
          <w:tcPr>
            <w:tcW w:w="935" w:type="dxa"/>
            <w:tcBorders>
              <w:right w:val="nil"/>
            </w:tcBorders>
          </w:tcPr>
          <w:p w14:paraId="4B91B6E1" w14:textId="77777777" w:rsidR="00015FC5" w:rsidRDefault="00461A66">
            <w:pPr>
              <w:pStyle w:val="TableParagraph"/>
              <w:ind w:left="121"/>
              <w:rPr>
                <w:sz w:val="24"/>
              </w:rPr>
            </w:pPr>
            <w:r>
              <w:rPr>
                <w:spacing w:val="-5"/>
                <w:w w:val="110"/>
                <w:sz w:val="24"/>
              </w:rPr>
              <w:t>PR</w:t>
            </w:r>
          </w:p>
        </w:tc>
      </w:tr>
      <w:tr w:rsidR="00015FC5" w14:paraId="0A797537" w14:textId="77777777">
        <w:trPr>
          <w:trHeight w:val="286"/>
        </w:trPr>
        <w:tc>
          <w:tcPr>
            <w:tcW w:w="1043" w:type="dxa"/>
            <w:tcBorders>
              <w:left w:val="nil"/>
            </w:tcBorders>
          </w:tcPr>
          <w:p w14:paraId="18E080DA" w14:textId="77777777" w:rsidR="00015FC5" w:rsidRDefault="00461A66">
            <w:pPr>
              <w:pStyle w:val="TableParagraph"/>
              <w:ind w:left="119"/>
              <w:rPr>
                <w:sz w:val="24"/>
              </w:rPr>
            </w:pPr>
            <w:r>
              <w:rPr>
                <w:spacing w:val="-2"/>
                <w:sz w:val="24"/>
              </w:rPr>
              <w:t>gs6zbl</w:t>
            </w:r>
          </w:p>
        </w:tc>
        <w:tc>
          <w:tcPr>
            <w:tcW w:w="939" w:type="dxa"/>
          </w:tcPr>
          <w:p w14:paraId="77BBED34" w14:textId="77777777" w:rsidR="00015FC5" w:rsidRDefault="00461A66">
            <w:pPr>
              <w:pStyle w:val="TableParagraph"/>
              <w:ind w:left="118"/>
              <w:rPr>
                <w:sz w:val="24"/>
              </w:rPr>
            </w:pPr>
            <w:r>
              <w:rPr>
                <w:spacing w:val="-5"/>
                <w:sz w:val="24"/>
              </w:rPr>
              <w:t>SI</w:t>
            </w:r>
          </w:p>
        </w:tc>
        <w:tc>
          <w:tcPr>
            <w:tcW w:w="939" w:type="dxa"/>
          </w:tcPr>
          <w:p w14:paraId="7F87E510" w14:textId="77777777" w:rsidR="00015FC5" w:rsidRDefault="00461A66">
            <w:pPr>
              <w:pStyle w:val="TableParagraph"/>
              <w:ind w:left="119"/>
              <w:rPr>
                <w:sz w:val="24"/>
              </w:rPr>
            </w:pPr>
            <w:r>
              <w:rPr>
                <w:spacing w:val="-5"/>
                <w:sz w:val="24"/>
              </w:rPr>
              <w:t>HD</w:t>
            </w:r>
          </w:p>
        </w:tc>
        <w:tc>
          <w:tcPr>
            <w:tcW w:w="939" w:type="dxa"/>
          </w:tcPr>
          <w:p w14:paraId="1B6B9CB6" w14:textId="77777777" w:rsidR="00015FC5" w:rsidRDefault="00461A66">
            <w:pPr>
              <w:pStyle w:val="TableParagraph"/>
              <w:ind w:left="119"/>
              <w:rPr>
                <w:sz w:val="24"/>
              </w:rPr>
            </w:pPr>
            <w:r>
              <w:rPr>
                <w:spacing w:val="-5"/>
                <w:sz w:val="24"/>
              </w:rPr>
              <w:t>SI</w:t>
            </w:r>
          </w:p>
        </w:tc>
        <w:tc>
          <w:tcPr>
            <w:tcW w:w="614" w:type="dxa"/>
          </w:tcPr>
          <w:p w14:paraId="0A67BC60" w14:textId="77777777" w:rsidR="00015FC5" w:rsidRDefault="00461A66">
            <w:pPr>
              <w:pStyle w:val="TableParagraph"/>
              <w:ind w:left="120"/>
              <w:rPr>
                <w:sz w:val="24"/>
              </w:rPr>
            </w:pPr>
            <w:r>
              <w:rPr>
                <w:spacing w:val="-5"/>
                <w:w w:val="110"/>
                <w:sz w:val="24"/>
              </w:rPr>
              <w:t>PR</w:t>
            </w:r>
          </w:p>
        </w:tc>
        <w:tc>
          <w:tcPr>
            <w:tcW w:w="939" w:type="dxa"/>
          </w:tcPr>
          <w:p w14:paraId="48B26293"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7E7C87FA" w14:textId="77777777" w:rsidR="00015FC5" w:rsidRDefault="00461A66">
            <w:pPr>
              <w:pStyle w:val="TableParagraph"/>
              <w:ind w:left="121"/>
              <w:rPr>
                <w:sz w:val="24"/>
              </w:rPr>
            </w:pPr>
            <w:r>
              <w:rPr>
                <w:spacing w:val="-5"/>
                <w:w w:val="110"/>
                <w:sz w:val="24"/>
              </w:rPr>
              <w:t>PR</w:t>
            </w:r>
          </w:p>
        </w:tc>
      </w:tr>
      <w:tr w:rsidR="00015FC5" w14:paraId="31460A79" w14:textId="77777777">
        <w:trPr>
          <w:trHeight w:val="286"/>
        </w:trPr>
        <w:tc>
          <w:tcPr>
            <w:tcW w:w="1043" w:type="dxa"/>
            <w:tcBorders>
              <w:left w:val="nil"/>
            </w:tcBorders>
          </w:tcPr>
          <w:p w14:paraId="709267F7" w14:textId="77777777" w:rsidR="00015FC5" w:rsidRDefault="00461A66">
            <w:pPr>
              <w:pStyle w:val="TableParagraph"/>
              <w:ind w:left="119"/>
              <w:rPr>
                <w:sz w:val="24"/>
              </w:rPr>
            </w:pPr>
            <w:proofErr w:type="spellStart"/>
            <w:r>
              <w:rPr>
                <w:spacing w:val="-2"/>
                <w:w w:val="105"/>
                <w:sz w:val="24"/>
              </w:rPr>
              <w:t>jdqsnf</w:t>
            </w:r>
            <w:proofErr w:type="spellEnd"/>
          </w:p>
        </w:tc>
        <w:tc>
          <w:tcPr>
            <w:tcW w:w="939" w:type="dxa"/>
          </w:tcPr>
          <w:p w14:paraId="3BAB5648" w14:textId="77777777" w:rsidR="00015FC5" w:rsidRDefault="00461A66">
            <w:pPr>
              <w:pStyle w:val="TableParagraph"/>
              <w:ind w:left="118"/>
              <w:rPr>
                <w:sz w:val="24"/>
              </w:rPr>
            </w:pPr>
            <w:r>
              <w:rPr>
                <w:spacing w:val="-5"/>
                <w:sz w:val="24"/>
              </w:rPr>
              <w:t>HD</w:t>
            </w:r>
          </w:p>
        </w:tc>
        <w:tc>
          <w:tcPr>
            <w:tcW w:w="939" w:type="dxa"/>
          </w:tcPr>
          <w:p w14:paraId="3719E332" w14:textId="77777777" w:rsidR="00015FC5" w:rsidRDefault="00461A66">
            <w:pPr>
              <w:pStyle w:val="TableParagraph"/>
              <w:ind w:left="119"/>
              <w:rPr>
                <w:sz w:val="24"/>
              </w:rPr>
            </w:pPr>
            <w:r>
              <w:rPr>
                <w:spacing w:val="-5"/>
                <w:sz w:val="24"/>
              </w:rPr>
              <w:t>SI</w:t>
            </w:r>
          </w:p>
        </w:tc>
        <w:tc>
          <w:tcPr>
            <w:tcW w:w="939" w:type="dxa"/>
          </w:tcPr>
          <w:p w14:paraId="772DC33C" w14:textId="77777777" w:rsidR="00015FC5" w:rsidRDefault="00461A66">
            <w:pPr>
              <w:pStyle w:val="TableParagraph"/>
              <w:ind w:left="119"/>
              <w:rPr>
                <w:sz w:val="24"/>
              </w:rPr>
            </w:pPr>
            <w:r>
              <w:rPr>
                <w:spacing w:val="-5"/>
                <w:w w:val="110"/>
                <w:sz w:val="24"/>
              </w:rPr>
              <w:t>PR</w:t>
            </w:r>
          </w:p>
        </w:tc>
        <w:tc>
          <w:tcPr>
            <w:tcW w:w="614" w:type="dxa"/>
          </w:tcPr>
          <w:p w14:paraId="31A7DF57" w14:textId="77777777" w:rsidR="00015FC5" w:rsidRDefault="00461A66">
            <w:pPr>
              <w:pStyle w:val="TableParagraph"/>
              <w:ind w:left="120"/>
              <w:rPr>
                <w:sz w:val="24"/>
              </w:rPr>
            </w:pPr>
            <w:r>
              <w:rPr>
                <w:spacing w:val="-5"/>
                <w:w w:val="110"/>
                <w:sz w:val="24"/>
              </w:rPr>
              <w:t>PR</w:t>
            </w:r>
          </w:p>
        </w:tc>
        <w:tc>
          <w:tcPr>
            <w:tcW w:w="939" w:type="dxa"/>
          </w:tcPr>
          <w:p w14:paraId="102FE0E7"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17D3BEA9" w14:textId="77777777" w:rsidR="00015FC5" w:rsidRDefault="00461A66">
            <w:pPr>
              <w:pStyle w:val="TableParagraph"/>
              <w:ind w:left="121"/>
              <w:rPr>
                <w:sz w:val="24"/>
              </w:rPr>
            </w:pPr>
            <w:r>
              <w:rPr>
                <w:spacing w:val="-5"/>
                <w:w w:val="110"/>
                <w:sz w:val="24"/>
              </w:rPr>
              <w:t>PR</w:t>
            </w:r>
          </w:p>
        </w:tc>
      </w:tr>
      <w:tr w:rsidR="00015FC5" w14:paraId="74DF4B23" w14:textId="77777777">
        <w:trPr>
          <w:trHeight w:val="286"/>
        </w:trPr>
        <w:tc>
          <w:tcPr>
            <w:tcW w:w="1043" w:type="dxa"/>
            <w:tcBorders>
              <w:left w:val="nil"/>
            </w:tcBorders>
          </w:tcPr>
          <w:p w14:paraId="670C9CD2" w14:textId="77777777" w:rsidR="00015FC5" w:rsidRDefault="00461A66">
            <w:pPr>
              <w:pStyle w:val="TableParagraph"/>
              <w:ind w:left="119"/>
              <w:rPr>
                <w:sz w:val="24"/>
              </w:rPr>
            </w:pPr>
            <w:r>
              <w:rPr>
                <w:spacing w:val="-2"/>
                <w:sz w:val="24"/>
              </w:rPr>
              <w:t>k5376h</w:t>
            </w:r>
          </w:p>
        </w:tc>
        <w:tc>
          <w:tcPr>
            <w:tcW w:w="939" w:type="dxa"/>
          </w:tcPr>
          <w:p w14:paraId="69E90E76" w14:textId="77777777" w:rsidR="00015FC5" w:rsidRDefault="00461A66">
            <w:pPr>
              <w:pStyle w:val="TableParagraph"/>
              <w:ind w:left="118"/>
              <w:rPr>
                <w:sz w:val="24"/>
              </w:rPr>
            </w:pPr>
            <w:r>
              <w:rPr>
                <w:spacing w:val="-5"/>
                <w:sz w:val="24"/>
              </w:rPr>
              <w:t>HD</w:t>
            </w:r>
          </w:p>
        </w:tc>
        <w:tc>
          <w:tcPr>
            <w:tcW w:w="939" w:type="dxa"/>
          </w:tcPr>
          <w:p w14:paraId="2CDCAD78" w14:textId="77777777" w:rsidR="00015FC5" w:rsidRDefault="00461A66">
            <w:pPr>
              <w:pStyle w:val="TableParagraph"/>
              <w:ind w:left="119"/>
              <w:rPr>
                <w:sz w:val="24"/>
              </w:rPr>
            </w:pPr>
            <w:r>
              <w:rPr>
                <w:spacing w:val="-5"/>
                <w:sz w:val="24"/>
              </w:rPr>
              <w:t>SI</w:t>
            </w:r>
          </w:p>
        </w:tc>
        <w:tc>
          <w:tcPr>
            <w:tcW w:w="939" w:type="dxa"/>
          </w:tcPr>
          <w:p w14:paraId="28F79DF3" w14:textId="77777777" w:rsidR="00015FC5" w:rsidRDefault="00461A66">
            <w:pPr>
              <w:pStyle w:val="TableParagraph"/>
              <w:ind w:left="119"/>
              <w:rPr>
                <w:sz w:val="24"/>
              </w:rPr>
            </w:pPr>
            <w:r>
              <w:rPr>
                <w:spacing w:val="-4"/>
                <w:w w:val="105"/>
                <w:sz w:val="24"/>
              </w:rPr>
              <w:t>NONE</w:t>
            </w:r>
          </w:p>
        </w:tc>
        <w:tc>
          <w:tcPr>
            <w:tcW w:w="614" w:type="dxa"/>
          </w:tcPr>
          <w:p w14:paraId="3E734673" w14:textId="77777777" w:rsidR="00015FC5" w:rsidRDefault="00461A66">
            <w:pPr>
              <w:pStyle w:val="TableParagraph"/>
              <w:ind w:left="120"/>
              <w:rPr>
                <w:sz w:val="24"/>
              </w:rPr>
            </w:pPr>
            <w:r>
              <w:rPr>
                <w:spacing w:val="-5"/>
                <w:sz w:val="24"/>
              </w:rPr>
              <w:t>HD</w:t>
            </w:r>
          </w:p>
        </w:tc>
        <w:tc>
          <w:tcPr>
            <w:tcW w:w="939" w:type="dxa"/>
          </w:tcPr>
          <w:p w14:paraId="67627514"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47326F29" w14:textId="77777777" w:rsidR="00015FC5" w:rsidRDefault="00461A66">
            <w:pPr>
              <w:pStyle w:val="TableParagraph"/>
              <w:ind w:left="121"/>
              <w:rPr>
                <w:sz w:val="24"/>
              </w:rPr>
            </w:pPr>
            <w:r>
              <w:rPr>
                <w:spacing w:val="-5"/>
                <w:sz w:val="24"/>
              </w:rPr>
              <w:t>HD</w:t>
            </w:r>
          </w:p>
        </w:tc>
      </w:tr>
      <w:tr w:rsidR="00015FC5" w14:paraId="200D2DA2" w14:textId="77777777">
        <w:trPr>
          <w:trHeight w:val="286"/>
        </w:trPr>
        <w:tc>
          <w:tcPr>
            <w:tcW w:w="1043" w:type="dxa"/>
            <w:tcBorders>
              <w:left w:val="nil"/>
            </w:tcBorders>
          </w:tcPr>
          <w:p w14:paraId="3552765A" w14:textId="77777777" w:rsidR="00015FC5" w:rsidRDefault="00461A66">
            <w:pPr>
              <w:pStyle w:val="TableParagraph"/>
              <w:ind w:left="119"/>
              <w:rPr>
                <w:sz w:val="24"/>
              </w:rPr>
            </w:pPr>
            <w:r>
              <w:rPr>
                <w:spacing w:val="-2"/>
                <w:w w:val="105"/>
                <w:sz w:val="24"/>
              </w:rPr>
              <w:t>l3jd8r</w:t>
            </w:r>
          </w:p>
        </w:tc>
        <w:tc>
          <w:tcPr>
            <w:tcW w:w="939" w:type="dxa"/>
          </w:tcPr>
          <w:p w14:paraId="37931F41" w14:textId="77777777" w:rsidR="00015FC5" w:rsidRDefault="00461A66">
            <w:pPr>
              <w:pStyle w:val="TableParagraph"/>
              <w:ind w:left="118"/>
              <w:rPr>
                <w:sz w:val="24"/>
              </w:rPr>
            </w:pPr>
            <w:r>
              <w:rPr>
                <w:spacing w:val="-5"/>
                <w:sz w:val="24"/>
              </w:rPr>
              <w:t>HD</w:t>
            </w:r>
          </w:p>
        </w:tc>
        <w:tc>
          <w:tcPr>
            <w:tcW w:w="939" w:type="dxa"/>
          </w:tcPr>
          <w:p w14:paraId="2222E22C" w14:textId="77777777" w:rsidR="00015FC5" w:rsidRDefault="00461A66">
            <w:pPr>
              <w:pStyle w:val="TableParagraph"/>
              <w:ind w:left="119"/>
              <w:rPr>
                <w:sz w:val="24"/>
              </w:rPr>
            </w:pPr>
            <w:r>
              <w:rPr>
                <w:spacing w:val="-5"/>
                <w:sz w:val="24"/>
              </w:rPr>
              <w:t>HD</w:t>
            </w:r>
          </w:p>
        </w:tc>
        <w:tc>
          <w:tcPr>
            <w:tcW w:w="939" w:type="dxa"/>
          </w:tcPr>
          <w:p w14:paraId="2F4B787E" w14:textId="77777777" w:rsidR="00015FC5" w:rsidRDefault="00461A66">
            <w:pPr>
              <w:pStyle w:val="TableParagraph"/>
              <w:ind w:left="119"/>
              <w:rPr>
                <w:sz w:val="24"/>
              </w:rPr>
            </w:pPr>
            <w:r>
              <w:rPr>
                <w:spacing w:val="-5"/>
                <w:w w:val="110"/>
                <w:sz w:val="24"/>
              </w:rPr>
              <w:t>PR</w:t>
            </w:r>
          </w:p>
        </w:tc>
        <w:tc>
          <w:tcPr>
            <w:tcW w:w="614" w:type="dxa"/>
          </w:tcPr>
          <w:p w14:paraId="7D5A50B0" w14:textId="77777777" w:rsidR="00015FC5" w:rsidRDefault="00461A66">
            <w:pPr>
              <w:pStyle w:val="TableParagraph"/>
              <w:ind w:left="120"/>
              <w:rPr>
                <w:sz w:val="24"/>
              </w:rPr>
            </w:pPr>
            <w:r>
              <w:rPr>
                <w:spacing w:val="-5"/>
                <w:sz w:val="24"/>
              </w:rPr>
              <w:t>SI</w:t>
            </w:r>
          </w:p>
        </w:tc>
        <w:tc>
          <w:tcPr>
            <w:tcW w:w="939" w:type="dxa"/>
          </w:tcPr>
          <w:p w14:paraId="0CD664C1"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17E3FA7C" w14:textId="77777777" w:rsidR="00015FC5" w:rsidRDefault="00461A66">
            <w:pPr>
              <w:pStyle w:val="TableParagraph"/>
              <w:ind w:left="121"/>
              <w:rPr>
                <w:sz w:val="24"/>
              </w:rPr>
            </w:pPr>
            <w:r>
              <w:rPr>
                <w:spacing w:val="-5"/>
                <w:sz w:val="24"/>
              </w:rPr>
              <w:t>HD</w:t>
            </w:r>
          </w:p>
        </w:tc>
      </w:tr>
      <w:tr w:rsidR="00015FC5" w14:paraId="62694083" w14:textId="77777777">
        <w:trPr>
          <w:trHeight w:val="286"/>
        </w:trPr>
        <w:tc>
          <w:tcPr>
            <w:tcW w:w="1043" w:type="dxa"/>
            <w:tcBorders>
              <w:left w:val="nil"/>
            </w:tcBorders>
          </w:tcPr>
          <w:p w14:paraId="349C5760" w14:textId="77777777" w:rsidR="00015FC5" w:rsidRDefault="00461A66">
            <w:pPr>
              <w:pStyle w:val="TableParagraph"/>
              <w:ind w:left="119"/>
              <w:rPr>
                <w:sz w:val="24"/>
              </w:rPr>
            </w:pPr>
            <w:r>
              <w:rPr>
                <w:spacing w:val="-2"/>
                <w:sz w:val="24"/>
              </w:rPr>
              <w:t>ly9kzg</w:t>
            </w:r>
          </w:p>
        </w:tc>
        <w:tc>
          <w:tcPr>
            <w:tcW w:w="939" w:type="dxa"/>
          </w:tcPr>
          <w:p w14:paraId="6CD0C834" w14:textId="77777777" w:rsidR="00015FC5" w:rsidRDefault="00461A66">
            <w:pPr>
              <w:pStyle w:val="TableParagraph"/>
              <w:ind w:left="118"/>
              <w:rPr>
                <w:sz w:val="24"/>
              </w:rPr>
            </w:pPr>
            <w:r>
              <w:rPr>
                <w:spacing w:val="-5"/>
                <w:sz w:val="24"/>
              </w:rPr>
              <w:t>HD</w:t>
            </w:r>
          </w:p>
        </w:tc>
        <w:tc>
          <w:tcPr>
            <w:tcW w:w="939" w:type="dxa"/>
          </w:tcPr>
          <w:p w14:paraId="209D53ED" w14:textId="77777777" w:rsidR="00015FC5" w:rsidRDefault="00461A66">
            <w:pPr>
              <w:pStyle w:val="TableParagraph"/>
              <w:ind w:left="119"/>
              <w:rPr>
                <w:sz w:val="24"/>
              </w:rPr>
            </w:pPr>
            <w:r>
              <w:rPr>
                <w:spacing w:val="-5"/>
                <w:sz w:val="24"/>
              </w:rPr>
              <w:t>SI</w:t>
            </w:r>
          </w:p>
        </w:tc>
        <w:tc>
          <w:tcPr>
            <w:tcW w:w="939" w:type="dxa"/>
          </w:tcPr>
          <w:p w14:paraId="4EA96744" w14:textId="77777777" w:rsidR="00015FC5" w:rsidRDefault="00461A66">
            <w:pPr>
              <w:pStyle w:val="TableParagraph"/>
              <w:ind w:left="119"/>
              <w:rPr>
                <w:sz w:val="24"/>
              </w:rPr>
            </w:pPr>
            <w:r>
              <w:rPr>
                <w:spacing w:val="-5"/>
                <w:w w:val="110"/>
                <w:sz w:val="24"/>
              </w:rPr>
              <w:t>PR</w:t>
            </w:r>
          </w:p>
        </w:tc>
        <w:tc>
          <w:tcPr>
            <w:tcW w:w="614" w:type="dxa"/>
          </w:tcPr>
          <w:p w14:paraId="53EB7012" w14:textId="77777777" w:rsidR="00015FC5" w:rsidRDefault="00461A66">
            <w:pPr>
              <w:pStyle w:val="TableParagraph"/>
              <w:ind w:left="120"/>
              <w:rPr>
                <w:sz w:val="24"/>
              </w:rPr>
            </w:pPr>
            <w:r>
              <w:rPr>
                <w:spacing w:val="-5"/>
                <w:w w:val="110"/>
                <w:sz w:val="24"/>
              </w:rPr>
              <w:t>PR</w:t>
            </w:r>
          </w:p>
        </w:tc>
        <w:tc>
          <w:tcPr>
            <w:tcW w:w="939" w:type="dxa"/>
          </w:tcPr>
          <w:p w14:paraId="0A37509D"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071C43FF" w14:textId="77777777" w:rsidR="00015FC5" w:rsidRDefault="00461A66">
            <w:pPr>
              <w:pStyle w:val="TableParagraph"/>
              <w:ind w:left="121"/>
              <w:rPr>
                <w:sz w:val="24"/>
              </w:rPr>
            </w:pPr>
            <w:r>
              <w:rPr>
                <w:spacing w:val="-5"/>
                <w:w w:val="110"/>
                <w:sz w:val="24"/>
              </w:rPr>
              <w:t>PR</w:t>
            </w:r>
          </w:p>
        </w:tc>
      </w:tr>
      <w:tr w:rsidR="00015FC5" w14:paraId="41457270" w14:textId="77777777">
        <w:trPr>
          <w:trHeight w:val="286"/>
        </w:trPr>
        <w:tc>
          <w:tcPr>
            <w:tcW w:w="1043" w:type="dxa"/>
            <w:tcBorders>
              <w:left w:val="nil"/>
            </w:tcBorders>
          </w:tcPr>
          <w:p w14:paraId="7ADCC83D" w14:textId="77777777" w:rsidR="00015FC5" w:rsidRDefault="00461A66">
            <w:pPr>
              <w:pStyle w:val="TableParagraph"/>
              <w:ind w:left="119"/>
              <w:rPr>
                <w:sz w:val="24"/>
              </w:rPr>
            </w:pPr>
            <w:r>
              <w:rPr>
                <w:spacing w:val="-2"/>
                <w:sz w:val="24"/>
              </w:rPr>
              <w:t>rslkq8</w:t>
            </w:r>
          </w:p>
        </w:tc>
        <w:tc>
          <w:tcPr>
            <w:tcW w:w="939" w:type="dxa"/>
          </w:tcPr>
          <w:p w14:paraId="02FAC686" w14:textId="77777777" w:rsidR="00015FC5" w:rsidRDefault="00461A66">
            <w:pPr>
              <w:pStyle w:val="TableParagraph"/>
              <w:ind w:left="118"/>
              <w:rPr>
                <w:sz w:val="24"/>
              </w:rPr>
            </w:pPr>
            <w:r>
              <w:rPr>
                <w:spacing w:val="-4"/>
                <w:w w:val="105"/>
                <w:sz w:val="24"/>
              </w:rPr>
              <w:t>NONE</w:t>
            </w:r>
          </w:p>
        </w:tc>
        <w:tc>
          <w:tcPr>
            <w:tcW w:w="939" w:type="dxa"/>
          </w:tcPr>
          <w:p w14:paraId="699EA79E" w14:textId="77777777" w:rsidR="00015FC5" w:rsidRDefault="00461A66">
            <w:pPr>
              <w:pStyle w:val="TableParagraph"/>
              <w:ind w:left="119"/>
              <w:rPr>
                <w:sz w:val="24"/>
              </w:rPr>
            </w:pPr>
            <w:r>
              <w:rPr>
                <w:spacing w:val="-4"/>
                <w:w w:val="105"/>
                <w:sz w:val="24"/>
              </w:rPr>
              <w:t>NONE</w:t>
            </w:r>
          </w:p>
        </w:tc>
        <w:tc>
          <w:tcPr>
            <w:tcW w:w="939" w:type="dxa"/>
          </w:tcPr>
          <w:p w14:paraId="0691474C" w14:textId="77777777" w:rsidR="00015FC5" w:rsidRDefault="00461A66">
            <w:pPr>
              <w:pStyle w:val="TableParagraph"/>
              <w:ind w:left="119"/>
              <w:rPr>
                <w:sz w:val="24"/>
              </w:rPr>
            </w:pPr>
            <w:r>
              <w:rPr>
                <w:spacing w:val="-4"/>
                <w:w w:val="105"/>
                <w:sz w:val="24"/>
              </w:rPr>
              <w:t>NONE</w:t>
            </w:r>
          </w:p>
        </w:tc>
        <w:tc>
          <w:tcPr>
            <w:tcW w:w="614" w:type="dxa"/>
          </w:tcPr>
          <w:p w14:paraId="0E68F27F" w14:textId="77777777" w:rsidR="00015FC5" w:rsidRDefault="00461A66">
            <w:pPr>
              <w:pStyle w:val="TableParagraph"/>
              <w:ind w:left="120"/>
              <w:rPr>
                <w:sz w:val="24"/>
              </w:rPr>
            </w:pPr>
            <w:r>
              <w:rPr>
                <w:spacing w:val="-5"/>
                <w:w w:val="110"/>
                <w:sz w:val="24"/>
              </w:rPr>
              <w:t>PR</w:t>
            </w:r>
          </w:p>
        </w:tc>
        <w:tc>
          <w:tcPr>
            <w:tcW w:w="939" w:type="dxa"/>
          </w:tcPr>
          <w:p w14:paraId="6B2BBB57" w14:textId="77777777" w:rsidR="00015FC5" w:rsidRDefault="00461A66">
            <w:pPr>
              <w:pStyle w:val="TableParagraph"/>
              <w:ind w:left="120"/>
              <w:rPr>
                <w:sz w:val="24"/>
              </w:rPr>
            </w:pPr>
            <w:r>
              <w:rPr>
                <w:spacing w:val="-5"/>
                <w:w w:val="110"/>
                <w:sz w:val="24"/>
              </w:rPr>
              <w:t>PR</w:t>
            </w:r>
          </w:p>
        </w:tc>
        <w:tc>
          <w:tcPr>
            <w:tcW w:w="935" w:type="dxa"/>
            <w:tcBorders>
              <w:right w:val="nil"/>
            </w:tcBorders>
          </w:tcPr>
          <w:p w14:paraId="07BEE435" w14:textId="77777777" w:rsidR="00015FC5" w:rsidRDefault="00461A66">
            <w:pPr>
              <w:pStyle w:val="TableParagraph"/>
              <w:ind w:left="121"/>
              <w:rPr>
                <w:sz w:val="24"/>
              </w:rPr>
            </w:pPr>
            <w:r>
              <w:rPr>
                <w:spacing w:val="-4"/>
                <w:w w:val="105"/>
                <w:sz w:val="24"/>
              </w:rPr>
              <w:t>NONE</w:t>
            </w:r>
          </w:p>
        </w:tc>
      </w:tr>
      <w:tr w:rsidR="00015FC5" w14:paraId="38211303" w14:textId="77777777">
        <w:trPr>
          <w:trHeight w:val="286"/>
        </w:trPr>
        <w:tc>
          <w:tcPr>
            <w:tcW w:w="1043" w:type="dxa"/>
            <w:tcBorders>
              <w:left w:val="nil"/>
            </w:tcBorders>
          </w:tcPr>
          <w:p w14:paraId="2043FA79" w14:textId="77777777" w:rsidR="00015FC5" w:rsidRDefault="00461A66">
            <w:pPr>
              <w:pStyle w:val="TableParagraph"/>
              <w:ind w:left="119"/>
              <w:rPr>
                <w:sz w:val="24"/>
              </w:rPr>
            </w:pPr>
            <w:r>
              <w:rPr>
                <w:spacing w:val="-2"/>
                <w:sz w:val="24"/>
              </w:rPr>
              <w:t>y86m2n</w:t>
            </w:r>
          </w:p>
        </w:tc>
        <w:tc>
          <w:tcPr>
            <w:tcW w:w="939" w:type="dxa"/>
          </w:tcPr>
          <w:p w14:paraId="6AECA7E1" w14:textId="77777777" w:rsidR="00015FC5" w:rsidRDefault="00461A66">
            <w:pPr>
              <w:pStyle w:val="TableParagraph"/>
              <w:ind w:left="118"/>
              <w:rPr>
                <w:sz w:val="24"/>
              </w:rPr>
            </w:pPr>
            <w:r>
              <w:rPr>
                <w:spacing w:val="-5"/>
                <w:sz w:val="24"/>
              </w:rPr>
              <w:t>HD</w:t>
            </w:r>
          </w:p>
        </w:tc>
        <w:tc>
          <w:tcPr>
            <w:tcW w:w="939" w:type="dxa"/>
          </w:tcPr>
          <w:p w14:paraId="13F15E39" w14:textId="77777777" w:rsidR="00015FC5" w:rsidRDefault="00461A66">
            <w:pPr>
              <w:pStyle w:val="TableParagraph"/>
              <w:ind w:left="119"/>
              <w:rPr>
                <w:sz w:val="24"/>
              </w:rPr>
            </w:pPr>
            <w:r>
              <w:rPr>
                <w:spacing w:val="-5"/>
                <w:sz w:val="24"/>
              </w:rPr>
              <w:t>HD</w:t>
            </w:r>
          </w:p>
        </w:tc>
        <w:tc>
          <w:tcPr>
            <w:tcW w:w="939" w:type="dxa"/>
          </w:tcPr>
          <w:p w14:paraId="2DB8715F" w14:textId="77777777" w:rsidR="00015FC5" w:rsidRDefault="00461A66">
            <w:pPr>
              <w:pStyle w:val="TableParagraph"/>
              <w:ind w:left="119"/>
              <w:rPr>
                <w:sz w:val="24"/>
              </w:rPr>
            </w:pPr>
            <w:r>
              <w:rPr>
                <w:spacing w:val="-5"/>
                <w:sz w:val="24"/>
              </w:rPr>
              <w:t>HD</w:t>
            </w:r>
          </w:p>
        </w:tc>
        <w:tc>
          <w:tcPr>
            <w:tcW w:w="614" w:type="dxa"/>
          </w:tcPr>
          <w:p w14:paraId="17E219FD" w14:textId="77777777" w:rsidR="00015FC5" w:rsidRDefault="00461A66">
            <w:pPr>
              <w:pStyle w:val="TableParagraph"/>
              <w:ind w:left="120"/>
              <w:rPr>
                <w:sz w:val="24"/>
              </w:rPr>
            </w:pPr>
            <w:r>
              <w:rPr>
                <w:spacing w:val="-5"/>
                <w:sz w:val="24"/>
              </w:rPr>
              <w:t>HD</w:t>
            </w:r>
          </w:p>
        </w:tc>
        <w:tc>
          <w:tcPr>
            <w:tcW w:w="939" w:type="dxa"/>
          </w:tcPr>
          <w:p w14:paraId="580BB588" w14:textId="77777777" w:rsidR="00015FC5" w:rsidRDefault="00461A66">
            <w:pPr>
              <w:pStyle w:val="TableParagraph"/>
              <w:ind w:left="120"/>
              <w:rPr>
                <w:sz w:val="24"/>
              </w:rPr>
            </w:pPr>
            <w:r>
              <w:rPr>
                <w:spacing w:val="-5"/>
                <w:sz w:val="24"/>
              </w:rPr>
              <w:t>HD</w:t>
            </w:r>
          </w:p>
        </w:tc>
        <w:tc>
          <w:tcPr>
            <w:tcW w:w="935" w:type="dxa"/>
            <w:tcBorders>
              <w:right w:val="nil"/>
            </w:tcBorders>
          </w:tcPr>
          <w:p w14:paraId="54400C34" w14:textId="77777777" w:rsidR="00015FC5" w:rsidRDefault="00461A66">
            <w:pPr>
              <w:pStyle w:val="TableParagraph"/>
              <w:ind w:left="121"/>
              <w:rPr>
                <w:sz w:val="24"/>
              </w:rPr>
            </w:pPr>
            <w:r>
              <w:rPr>
                <w:spacing w:val="-5"/>
                <w:sz w:val="24"/>
              </w:rPr>
              <w:t>HD</w:t>
            </w:r>
          </w:p>
        </w:tc>
      </w:tr>
      <w:tr w:rsidR="00015FC5" w14:paraId="31F808B3" w14:textId="77777777">
        <w:trPr>
          <w:trHeight w:val="286"/>
        </w:trPr>
        <w:tc>
          <w:tcPr>
            <w:tcW w:w="1043" w:type="dxa"/>
            <w:tcBorders>
              <w:left w:val="nil"/>
            </w:tcBorders>
          </w:tcPr>
          <w:p w14:paraId="67E3380C" w14:textId="77777777" w:rsidR="00015FC5" w:rsidRDefault="00461A66">
            <w:pPr>
              <w:pStyle w:val="TableParagraph"/>
              <w:ind w:left="119"/>
              <w:rPr>
                <w:sz w:val="24"/>
              </w:rPr>
            </w:pPr>
            <w:proofErr w:type="spellStart"/>
            <w:r>
              <w:rPr>
                <w:spacing w:val="-2"/>
                <w:w w:val="105"/>
                <w:sz w:val="24"/>
              </w:rPr>
              <w:t>ytpshg</w:t>
            </w:r>
            <w:proofErr w:type="spellEnd"/>
          </w:p>
        </w:tc>
        <w:tc>
          <w:tcPr>
            <w:tcW w:w="939" w:type="dxa"/>
          </w:tcPr>
          <w:p w14:paraId="12EA1C06" w14:textId="77777777" w:rsidR="00015FC5" w:rsidRDefault="00461A66">
            <w:pPr>
              <w:pStyle w:val="TableParagraph"/>
              <w:ind w:left="118"/>
              <w:rPr>
                <w:sz w:val="24"/>
              </w:rPr>
            </w:pPr>
            <w:r>
              <w:rPr>
                <w:spacing w:val="-5"/>
                <w:w w:val="110"/>
                <w:sz w:val="24"/>
              </w:rPr>
              <w:t>PR</w:t>
            </w:r>
          </w:p>
        </w:tc>
        <w:tc>
          <w:tcPr>
            <w:tcW w:w="939" w:type="dxa"/>
          </w:tcPr>
          <w:p w14:paraId="3A41C8BA" w14:textId="77777777" w:rsidR="00015FC5" w:rsidRDefault="00461A66">
            <w:pPr>
              <w:pStyle w:val="TableParagraph"/>
              <w:ind w:left="119"/>
              <w:rPr>
                <w:sz w:val="24"/>
              </w:rPr>
            </w:pPr>
            <w:r>
              <w:rPr>
                <w:spacing w:val="-5"/>
                <w:sz w:val="24"/>
              </w:rPr>
              <w:t>SI</w:t>
            </w:r>
          </w:p>
        </w:tc>
        <w:tc>
          <w:tcPr>
            <w:tcW w:w="939" w:type="dxa"/>
          </w:tcPr>
          <w:p w14:paraId="08BE6A68" w14:textId="77777777" w:rsidR="00015FC5" w:rsidRDefault="00461A66">
            <w:pPr>
              <w:pStyle w:val="TableParagraph"/>
              <w:ind w:left="119"/>
              <w:rPr>
                <w:sz w:val="24"/>
              </w:rPr>
            </w:pPr>
            <w:r>
              <w:rPr>
                <w:spacing w:val="-5"/>
                <w:w w:val="110"/>
                <w:sz w:val="24"/>
              </w:rPr>
              <w:t>PR</w:t>
            </w:r>
          </w:p>
        </w:tc>
        <w:tc>
          <w:tcPr>
            <w:tcW w:w="614" w:type="dxa"/>
          </w:tcPr>
          <w:p w14:paraId="0C04BB4D" w14:textId="77777777" w:rsidR="00015FC5" w:rsidRDefault="00461A66">
            <w:pPr>
              <w:pStyle w:val="TableParagraph"/>
              <w:ind w:left="120"/>
              <w:rPr>
                <w:sz w:val="24"/>
              </w:rPr>
            </w:pPr>
            <w:r>
              <w:rPr>
                <w:spacing w:val="-5"/>
                <w:sz w:val="24"/>
              </w:rPr>
              <w:t>SI</w:t>
            </w:r>
          </w:p>
        </w:tc>
        <w:tc>
          <w:tcPr>
            <w:tcW w:w="939" w:type="dxa"/>
          </w:tcPr>
          <w:p w14:paraId="2C923032" w14:textId="77777777" w:rsidR="00015FC5" w:rsidRDefault="00461A66">
            <w:pPr>
              <w:pStyle w:val="TableParagraph"/>
              <w:ind w:left="120"/>
              <w:rPr>
                <w:sz w:val="24"/>
              </w:rPr>
            </w:pPr>
            <w:r>
              <w:rPr>
                <w:spacing w:val="-5"/>
                <w:sz w:val="24"/>
              </w:rPr>
              <w:t>SI</w:t>
            </w:r>
          </w:p>
        </w:tc>
        <w:tc>
          <w:tcPr>
            <w:tcW w:w="935" w:type="dxa"/>
            <w:tcBorders>
              <w:right w:val="nil"/>
            </w:tcBorders>
          </w:tcPr>
          <w:p w14:paraId="7F4FC2FB" w14:textId="77777777" w:rsidR="00015FC5" w:rsidRDefault="00461A66">
            <w:pPr>
              <w:pStyle w:val="TableParagraph"/>
              <w:ind w:left="121"/>
              <w:rPr>
                <w:sz w:val="24"/>
              </w:rPr>
            </w:pPr>
            <w:r>
              <w:rPr>
                <w:spacing w:val="-5"/>
                <w:sz w:val="24"/>
              </w:rPr>
              <w:t>HD</w:t>
            </w:r>
          </w:p>
        </w:tc>
      </w:tr>
    </w:tbl>
    <w:p w14:paraId="13729C10" w14:textId="77777777" w:rsidR="00015FC5" w:rsidRDefault="00015FC5">
      <w:pPr>
        <w:pStyle w:val="BodyText"/>
      </w:pPr>
    </w:p>
    <w:p w14:paraId="2ED9CDE8" w14:textId="77777777" w:rsidR="00015FC5" w:rsidRDefault="00015FC5">
      <w:pPr>
        <w:pStyle w:val="BodyText"/>
      </w:pPr>
    </w:p>
    <w:p w14:paraId="74BD0AAE" w14:textId="77777777" w:rsidR="00015FC5" w:rsidRDefault="00015FC5">
      <w:pPr>
        <w:pStyle w:val="BodyText"/>
      </w:pPr>
    </w:p>
    <w:p w14:paraId="134FA768" w14:textId="77777777" w:rsidR="00015FC5" w:rsidRDefault="00015FC5">
      <w:pPr>
        <w:pStyle w:val="BodyText"/>
        <w:spacing w:before="131"/>
      </w:pPr>
    </w:p>
    <w:p w14:paraId="71D5ED5C" w14:textId="77777777" w:rsidR="00015FC5" w:rsidRDefault="00461A66">
      <w:pPr>
        <w:spacing w:line="552" w:lineRule="auto"/>
        <w:ind w:left="138" w:right="1109" w:firstLine="369"/>
        <w:jc w:val="both"/>
        <w:rPr>
          <w:i/>
          <w:sz w:val="24"/>
        </w:rPr>
      </w:pPr>
      <w:r>
        <w:rPr>
          <w:i/>
          <w:sz w:val="24"/>
        </w:rPr>
        <w:t>Table 3: Table that shows the strategy coded for each case by participant (rows) and by patient condition (column) after resolving conflicts between both independent coders.</w:t>
      </w:r>
      <w:r>
        <w:rPr>
          <w:i/>
          <w:spacing w:val="40"/>
          <w:sz w:val="24"/>
        </w:rPr>
        <w:t xml:space="preserve">  </w:t>
      </w:r>
      <w:proofErr w:type="spellStart"/>
      <w:r>
        <w:rPr>
          <w:i/>
          <w:sz w:val="24"/>
        </w:rPr>
        <w:t>Anonymised</w:t>
      </w:r>
      <w:proofErr w:type="spellEnd"/>
      <w:r>
        <w:rPr>
          <w:i/>
          <w:spacing w:val="80"/>
          <w:sz w:val="24"/>
        </w:rPr>
        <w:t xml:space="preserve"> </w:t>
      </w:r>
      <w:r>
        <w:rPr>
          <w:i/>
          <w:sz w:val="24"/>
        </w:rPr>
        <w:t>participant</w:t>
      </w:r>
      <w:r>
        <w:rPr>
          <w:i/>
          <w:spacing w:val="80"/>
          <w:sz w:val="24"/>
        </w:rPr>
        <w:t xml:space="preserve"> </w:t>
      </w:r>
      <w:r>
        <w:rPr>
          <w:i/>
          <w:sz w:val="24"/>
        </w:rPr>
        <w:t>IDs</w:t>
      </w:r>
      <w:r>
        <w:rPr>
          <w:i/>
          <w:spacing w:val="80"/>
          <w:sz w:val="24"/>
        </w:rPr>
        <w:t xml:space="preserve"> </w:t>
      </w:r>
      <w:r>
        <w:rPr>
          <w:i/>
          <w:sz w:val="24"/>
        </w:rPr>
        <w:t>are</w:t>
      </w:r>
      <w:r>
        <w:rPr>
          <w:i/>
          <w:spacing w:val="80"/>
          <w:sz w:val="24"/>
        </w:rPr>
        <w:t xml:space="preserve"> </w:t>
      </w:r>
      <w:r>
        <w:rPr>
          <w:i/>
          <w:sz w:val="24"/>
        </w:rPr>
        <w:t>used.</w:t>
      </w:r>
    </w:p>
    <w:p w14:paraId="36FFE58C" w14:textId="77777777" w:rsidR="00015FC5" w:rsidRDefault="00015FC5">
      <w:pPr>
        <w:spacing w:line="552" w:lineRule="auto"/>
        <w:jc w:val="both"/>
        <w:rPr>
          <w:sz w:val="24"/>
        </w:rPr>
        <w:sectPr w:rsidR="00015FC5">
          <w:pgSz w:w="11910" w:h="16840"/>
          <w:pgMar w:top="1920" w:right="640" w:bottom="1040" w:left="1600" w:header="0" w:footer="860" w:gutter="0"/>
          <w:cols w:space="720"/>
        </w:sectPr>
      </w:pPr>
    </w:p>
    <w:p w14:paraId="121600E8" w14:textId="77777777" w:rsidR="00015FC5" w:rsidRDefault="00015FC5">
      <w:pPr>
        <w:pStyle w:val="BodyText"/>
        <w:spacing w:before="320"/>
        <w:rPr>
          <w:i/>
          <w:sz w:val="32"/>
        </w:rPr>
      </w:pPr>
    </w:p>
    <w:p w14:paraId="712D7DF9" w14:textId="77777777" w:rsidR="00015FC5" w:rsidRDefault="00461A66">
      <w:pPr>
        <w:spacing w:before="1"/>
        <w:ind w:left="873"/>
        <w:rPr>
          <w:rFonts w:ascii="Microsoft Sans Serif"/>
          <w:sz w:val="32"/>
        </w:rPr>
      </w:pPr>
      <w:r>
        <w:rPr>
          <w:noProof/>
        </w:rPr>
        <mc:AlternateContent>
          <mc:Choice Requires="wps">
            <w:drawing>
              <wp:anchor distT="0" distB="0" distL="0" distR="0" simplePos="0" relativeHeight="486529536" behindDoc="1" locked="0" layoutInCell="1" allowOverlap="1" wp14:anchorId="231B863F" wp14:editId="71F9F4C0">
                <wp:simplePos x="0" y="0"/>
                <wp:positionH relativeFrom="page">
                  <wp:posOffset>3812705</wp:posOffset>
                </wp:positionH>
                <wp:positionV relativeFrom="paragraph">
                  <wp:posOffset>-653</wp:posOffset>
                </wp:positionV>
                <wp:extent cx="542290" cy="289052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890520"/>
                          <a:chOff x="0" y="0"/>
                          <a:chExt cx="542290" cy="2890520"/>
                        </a:xfrm>
                      </wpg:grpSpPr>
                      <wps:wsp>
                        <wps:cNvPr id="17" name="Graphic 17"/>
                        <wps:cNvSpPr/>
                        <wps:spPr>
                          <a:xfrm>
                            <a:off x="0" y="0"/>
                            <a:ext cx="135890" cy="2890520"/>
                          </a:xfrm>
                          <a:custGeom>
                            <a:avLst/>
                            <a:gdLst/>
                            <a:ahLst/>
                            <a:cxnLst/>
                            <a:rect l="l" t="t" r="r" b="b"/>
                            <a:pathLst>
                              <a:path w="135890" h="2890520">
                                <a:moveTo>
                                  <a:pt x="135508" y="0"/>
                                </a:moveTo>
                                <a:lnTo>
                                  <a:pt x="0" y="0"/>
                                </a:lnTo>
                                <a:lnTo>
                                  <a:pt x="0" y="2890139"/>
                                </a:lnTo>
                                <a:lnTo>
                                  <a:pt x="135508" y="2890139"/>
                                </a:lnTo>
                                <a:lnTo>
                                  <a:pt x="135508" y="0"/>
                                </a:lnTo>
                                <a:close/>
                              </a:path>
                            </a:pathLst>
                          </a:custGeom>
                          <a:solidFill>
                            <a:srgbClr val="E69F00">
                              <a:alpha val="69799"/>
                            </a:srgbClr>
                          </a:solidFill>
                        </wps:spPr>
                        <wps:bodyPr wrap="square" lIns="0" tIns="0" rIns="0" bIns="0" rtlCol="0">
                          <a:prstTxWarp prst="textNoShape">
                            <a:avLst/>
                          </a:prstTxWarp>
                          <a:noAutofit/>
                        </wps:bodyPr>
                      </wps:wsp>
                      <wps:wsp>
                        <wps:cNvPr id="18" name="Graphic 18"/>
                        <wps:cNvSpPr/>
                        <wps:spPr>
                          <a:xfrm>
                            <a:off x="406526" y="2601086"/>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19" name="Graphic 19"/>
                        <wps:cNvSpPr/>
                        <wps:spPr>
                          <a:xfrm>
                            <a:off x="135509" y="2312161"/>
                            <a:ext cx="135890" cy="578485"/>
                          </a:xfrm>
                          <a:custGeom>
                            <a:avLst/>
                            <a:gdLst/>
                            <a:ahLst/>
                            <a:cxnLst/>
                            <a:rect l="l" t="t" r="r" b="b"/>
                            <a:pathLst>
                              <a:path w="135890" h="578485">
                                <a:moveTo>
                                  <a:pt x="135508" y="0"/>
                                </a:moveTo>
                                <a:lnTo>
                                  <a:pt x="0" y="0"/>
                                </a:lnTo>
                                <a:lnTo>
                                  <a:pt x="0" y="577977"/>
                                </a:lnTo>
                                <a:lnTo>
                                  <a:pt x="135508" y="577977"/>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20" name="Graphic 20"/>
                        <wps:cNvSpPr/>
                        <wps:spPr>
                          <a:xfrm>
                            <a:off x="271018" y="2023110"/>
                            <a:ext cx="135890" cy="867410"/>
                          </a:xfrm>
                          <a:custGeom>
                            <a:avLst/>
                            <a:gdLst/>
                            <a:ahLst/>
                            <a:cxnLst/>
                            <a:rect l="l" t="t" r="r" b="b"/>
                            <a:pathLst>
                              <a:path w="135890" h="867410">
                                <a:moveTo>
                                  <a:pt x="135508" y="0"/>
                                </a:moveTo>
                                <a:lnTo>
                                  <a:pt x="0" y="0"/>
                                </a:lnTo>
                                <a:lnTo>
                                  <a:pt x="0" y="867029"/>
                                </a:lnTo>
                                <a:lnTo>
                                  <a:pt x="135508" y="867029"/>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00.213013pt;margin-top:-.051438pt;width:42.7pt;height:227.6pt;mso-position-horizontal-relative:page;mso-position-vertical-relative:paragraph;z-index:-16786944" id="docshapegroup14" coordorigin="6004,-1" coordsize="854,4552">
                <v:rect style="position:absolute;left:6004;top:-2;width:214;height:4552" id="docshape15" filled="true" fillcolor="#e69f00" stroked="false">
                  <v:fill opacity="45744f" type="solid"/>
                </v:rect>
                <v:rect style="position:absolute;left:6644;top:4095;width:214;height:456" id="docshape16" filled="true" fillcolor="#bebebe" stroked="false">
                  <v:fill opacity="45744f" type="solid"/>
                </v:rect>
                <v:rect style="position:absolute;left:6217;top:3640;width:214;height:911" id="docshape17" filled="true" fillcolor="#56b4e9" stroked="false">
                  <v:fill opacity="45744f" type="solid"/>
                </v:rect>
                <v:rect style="position:absolute;left:6431;top:3184;width:214;height:1366" id="docshape18" filled="true" fillcolor="#009e73" stroked="false">
                  <v:fill opacity="45744f" type="solid"/>
                </v:rect>
                <w10:wrap type="none"/>
              </v:group>
            </w:pict>
          </mc:Fallback>
        </mc:AlternateContent>
      </w:r>
      <w:r>
        <w:rPr>
          <w:noProof/>
        </w:rPr>
        <mc:AlternateContent>
          <mc:Choice Requires="wps">
            <w:drawing>
              <wp:anchor distT="0" distB="0" distL="0" distR="0" simplePos="0" relativeHeight="486532096" behindDoc="1" locked="0" layoutInCell="1" allowOverlap="1" wp14:anchorId="1D2F7019" wp14:editId="3FEC3CC8">
                <wp:simplePos x="0" y="0"/>
                <wp:positionH relativeFrom="page">
                  <wp:posOffset>2005876</wp:posOffset>
                </wp:positionH>
                <wp:positionV relativeFrom="paragraph">
                  <wp:posOffset>-289578</wp:posOffset>
                </wp:positionV>
                <wp:extent cx="542290" cy="317944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3179445"/>
                          <a:chOff x="0" y="0"/>
                          <a:chExt cx="542290" cy="3179445"/>
                        </a:xfrm>
                      </wpg:grpSpPr>
                      <wps:wsp>
                        <wps:cNvPr id="22" name="Graphic 22"/>
                        <wps:cNvSpPr/>
                        <wps:spPr>
                          <a:xfrm>
                            <a:off x="0" y="0"/>
                            <a:ext cx="180975" cy="3179445"/>
                          </a:xfrm>
                          <a:custGeom>
                            <a:avLst/>
                            <a:gdLst/>
                            <a:ahLst/>
                            <a:cxnLst/>
                            <a:rect l="l" t="t" r="r" b="b"/>
                            <a:pathLst>
                              <a:path w="180975" h="3179445">
                                <a:moveTo>
                                  <a:pt x="180720" y="0"/>
                                </a:moveTo>
                                <a:lnTo>
                                  <a:pt x="0" y="0"/>
                                </a:lnTo>
                                <a:lnTo>
                                  <a:pt x="0" y="3179064"/>
                                </a:lnTo>
                                <a:lnTo>
                                  <a:pt x="180720" y="3179064"/>
                                </a:lnTo>
                                <a:lnTo>
                                  <a:pt x="180720" y="0"/>
                                </a:lnTo>
                                <a:close/>
                              </a:path>
                            </a:pathLst>
                          </a:custGeom>
                          <a:solidFill>
                            <a:srgbClr val="E69F00">
                              <a:alpha val="69799"/>
                            </a:srgbClr>
                          </a:solidFill>
                        </wps:spPr>
                        <wps:bodyPr wrap="square" lIns="0" tIns="0" rIns="0" bIns="0" rtlCol="0">
                          <a:prstTxWarp prst="textNoShape">
                            <a:avLst/>
                          </a:prstTxWarp>
                          <a:noAutofit/>
                        </wps:bodyPr>
                      </wps:wsp>
                      <wps:wsp>
                        <wps:cNvPr id="23" name="Graphic 23"/>
                        <wps:cNvSpPr/>
                        <wps:spPr>
                          <a:xfrm>
                            <a:off x="361441" y="2890011"/>
                            <a:ext cx="180975" cy="289560"/>
                          </a:xfrm>
                          <a:custGeom>
                            <a:avLst/>
                            <a:gdLst/>
                            <a:ahLst/>
                            <a:cxnLst/>
                            <a:rect l="l" t="t" r="r" b="b"/>
                            <a:pathLst>
                              <a:path w="180975" h="289560">
                                <a:moveTo>
                                  <a:pt x="180720" y="0"/>
                                </a:moveTo>
                                <a:lnTo>
                                  <a:pt x="0" y="0"/>
                                </a:lnTo>
                                <a:lnTo>
                                  <a:pt x="0" y="289052"/>
                                </a:lnTo>
                                <a:lnTo>
                                  <a:pt x="180720" y="289052"/>
                                </a:lnTo>
                                <a:lnTo>
                                  <a:pt x="180720" y="0"/>
                                </a:lnTo>
                                <a:close/>
                              </a:path>
                            </a:pathLst>
                          </a:custGeom>
                          <a:solidFill>
                            <a:srgbClr val="BEBEBE">
                              <a:alpha val="69799"/>
                            </a:srgbClr>
                          </a:solidFill>
                        </wps:spPr>
                        <wps:bodyPr wrap="square" lIns="0" tIns="0" rIns="0" bIns="0" rtlCol="0">
                          <a:prstTxWarp prst="textNoShape">
                            <a:avLst/>
                          </a:prstTxWarp>
                          <a:noAutofit/>
                        </wps:bodyPr>
                      </wps:wsp>
                      <wps:wsp>
                        <wps:cNvPr id="24" name="Graphic 24"/>
                        <wps:cNvSpPr/>
                        <wps:spPr>
                          <a:xfrm>
                            <a:off x="180720" y="2022982"/>
                            <a:ext cx="180975" cy="1156335"/>
                          </a:xfrm>
                          <a:custGeom>
                            <a:avLst/>
                            <a:gdLst/>
                            <a:ahLst/>
                            <a:cxnLst/>
                            <a:rect l="l" t="t" r="r" b="b"/>
                            <a:pathLst>
                              <a:path w="180975" h="1156335">
                                <a:moveTo>
                                  <a:pt x="180721" y="0"/>
                                </a:moveTo>
                                <a:lnTo>
                                  <a:pt x="0" y="0"/>
                                </a:lnTo>
                                <a:lnTo>
                                  <a:pt x="0" y="1156081"/>
                                </a:lnTo>
                                <a:lnTo>
                                  <a:pt x="180721" y="1156081"/>
                                </a:lnTo>
                                <a:lnTo>
                                  <a:pt x="180721" y="0"/>
                                </a:lnTo>
                                <a:close/>
                              </a:path>
                            </a:pathLst>
                          </a:custGeom>
                          <a:solidFill>
                            <a:srgbClr val="56B4E9">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57.942993pt;margin-top:-22.801437pt;width:42.7pt;height:250.35pt;mso-position-horizontal-relative:page;mso-position-vertical-relative:paragraph;z-index:-16784384" id="docshapegroup19" coordorigin="3159,-456" coordsize="854,5007">
                <v:rect style="position:absolute;left:3158;top:-457;width:285;height:5007" id="docshape20" filled="true" fillcolor="#e69f00" stroked="false">
                  <v:fill opacity="45744f" type="solid"/>
                </v:rect>
                <v:rect style="position:absolute;left:3728;top:4095;width:285;height:456" id="docshape21" filled="true" fillcolor="#bebebe" stroked="false">
                  <v:fill opacity="45744f" type="solid"/>
                </v:rect>
                <v:rect style="position:absolute;left:3443;top:2729;width:285;height:1821" id="docshape22" filled="true" fillcolor="#56b4e9" stroked="false">
                  <v:fill opacity="45744f" type="solid"/>
                </v:rect>
                <w10:wrap type="none"/>
              </v:group>
            </w:pict>
          </mc:Fallback>
        </mc:AlternateContent>
      </w:r>
      <w:r>
        <w:rPr>
          <w:noProof/>
        </w:rPr>
        <mc:AlternateContent>
          <mc:Choice Requires="wps">
            <w:drawing>
              <wp:anchor distT="0" distB="0" distL="0" distR="0" simplePos="0" relativeHeight="15735808" behindDoc="0" locked="0" layoutInCell="1" allowOverlap="1" wp14:anchorId="64E4AC5B" wp14:editId="33B507E2">
                <wp:simplePos x="0" y="0"/>
                <wp:positionH relativeFrom="page">
                  <wp:posOffset>1294366</wp:posOffset>
                </wp:positionH>
                <wp:positionV relativeFrom="paragraph">
                  <wp:posOffset>142241</wp:posOffset>
                </wp:positionV>
                <wp:extent cx="252729" cy="23152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29" cy="2315210"/>
                        </a:xfrm>
                        <a:prstGeom prst="rect">
                          <a:avLst/>
                        </a:prstGeom>
                      </wps:spPr>
                      <wps:txbx>
                        <w:txbxContent>
                          <w:p w14:paraId="4809DF01" w14:textId="77777777" w:rsidR="00015FC5" w:rsidRDefault="00461A66">
                            <w:pPr>
                              <w:spacing w:before="14"/>
                              <w:ind w:left="20"/>
                              <w:rPr>
                                <w:rFonts w:ascii="Microsoft Sans Serif"/>
                                <w:sz w:val="32"/>
                              </w:rPr>
                            </w:pPr>
                            <w:r>
                              <w:rPr>
                                <w:rFonts w:ascii="Microsoft Sans Serif"/>
                                <w:sz w:val="32"/>
                              </w:rPr>
                              <w:t>Proportion</w:t>
                            </w:r>
                            <w:r>
                              <w:rPr>
                                <w:rFonts w:ascii="Microsoft Sans Serif"/>
                                <w:spacing w:val="6"/>
                                <w:sz w:val="32"/>
                              </w:rPr>
                              <w:t xml:space="preserve"> </w:t>
                            </w:r>
                            <w:r>
                              <w:rPr>
                                <w:rFonts w:ascii="Microsoft Sans Serif"/>
                                <w:sz w:val="32"/>
                              </w:rPr>
                              <w:t>of</w:t>
                            </w:r>
                            <w:r>
                              <w:rPr>
                                <w:rFonts w:ascii="Microsoft Sans Serif"/>
                                <w:spacing w:val="6"/>
                                <w:sz w:val="32"/>
                              </w:rPr>
                              <w:t xml:space="preserve"> </w:t>
                            </w:r>
                            <w:r>
                              <w:rPr>
                                <w:rFonts w:ascii="Microsoft Sans Serif"/>
                                <w:spacing w:val="-2"/>
                                <w:sz w:val="32"/>
                              </w:rPr>
                              <w:t>Partic</w:t>
                            </w:r>
                            <w:r>
                              <w:rPr>
                                <w:rFonts w:ascii="Microsoft Sans Serif"/>
                                <w:spacing w:val="-2"/>
                                <w:sz w:val="32"/>
                              </w:rPr>
                              <w:t>ipants</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1.918625pt;margin-top:11.200116pt;width:19.9pt;height:182.3pt;mso-position-horizontal-relative:page;mso-position-vertical-relative:paragraph;z-index:15735808" type="#_x0000_t202" id="docshape23" filled="false" stroked="false">
                <v:textbox inset="0,0,0,0" style="layout-flow:vertical;mso-layout-flow-alt:bottom-to-top">
                  <w:txbxContent>
                    <w:p>
                      <w:pPr>
                        <w:spacing w:before="14"/>
                        <w:ind w:left="20" w:right="0" w:firstLine="0"/>
                        <w:jc w:val="left"/>
                        <w:rPr>
                          <w:rFonts w:ascii="Microsoft Sans Serif"/>
                          <w:sz w:val="32"/>
                        </w:rPr>
                      </w:pPr>
                      <w:r>
                        <w:rPr>
                          <w:rFonts w:ascii="Microsoft Sans Serif"/>
                          <w:sz w:val="32"/>
                        </w:rPr>
                        <w:t>Proportion</w:t>
                      </w:r>
                      <w:r>
                        <w:rPr>
                          <w:rFonts w:ascii="Microsoft Sans Serif"/>
                          <w:spacing w:val="6"/>
                          <w:sz w:val="32"/>
                        </w:rPr>
                        <w:t> </w:t>
                      </w:r>
                      <w:r>
                        <w:rPr>
                          <w:rFonts w:ascii="Microsoft Sans Serif"/>
                          <w:sz w:val="32"/>
                        </w:rPr>
                        <w:t>of</w:t>
                      </w:r>
                      <w:r>
                        <w:rPr>
                          <w:rFonts w:ascii="Microsoft Sans Serif"/>
                          <w:spacing w:val="6"/>
                          <w:sz w:val="32"/>
                        </w:rPr>
                        <w:t> </w:t>
                      </w:r>
                      <w:r>
                        <w:rPr>
                          <w:rFonts w:ascii="Microsoft Sans Serif"/>
                          <w:spacing w:val="-2"/>
                          <w:sz w:val="32"/>
                        </w:rPr>
                        <w:t>Participants</w:t>
                      </w:r>
                    </w:p>
                  </w:txbxContent>
                </v:textbox>
                <w10:wrap type="none"/>
              </v:shape>
            </w:pict>
          </mc:Fallback>
        </mc:AlternateContent>
      </w:r>
      <w:r>
        <w:rPr>
          <w:rFonts w:ascii="Microsoft Sans Serif"/>
          <w:color w:val="4D4D4D"/>
          <w:spacing w:val="-5"/>
          <w:sz w:val="32"/>
        </w:rPr>
        <w:t>0.6</w:t>
      </w:r>
    </w:p>
    <w:p w14:paraId="7946B469" w14:textId="77777777" w:rsidR="00015FC5" w:rsidRDefault="00015FC5">
      <w:pPr>
        <w:pStyle w:val="BodyText"/>
        <w:rPr>
          <w:rFonts w:ascii="Microsoft Sans Serif"/>
          <w:sz w:val="22"/>
        </w:rPr>
      </w:pPr>
    </w:p>
    <w:p w14:paraId="28842332" w14:textId="77777777" w:rsidR="00015FC5" w:rsidRDefault="00015FC5">
      <w:pPr>
        <w:pStyle w:val="BodyText"/>
        <w:rPr>
          <w:rFonts w:ascii="Microsoft Sans Serif"/>
          <w:sz w:val="22"/>
        </w:rPr>
      </w:pPr>
    </w:p>
    <w:p w14:paraId="70470329" w14:textId="77777777" w:rsidR="00015FC5" w:rsidRDefault="00015FC5">
      <w:pPr>
        <w:pStyle w:val="BodyText"/>
        <w:spacing w:before="67"/>
        <w:rPr>
          <w:rFonts w:ascii="Microsoft Sans Serif"/>
          <w:sz w:val="22"/>
        </w:rPr>
      </w:pPr>
    </w:p>
    <w:p w14:paraId="6F513F77" w14:textId="77777777" w:rsidR="00015FC5" w:rsidRDefault="00461A66">
      <w:pPr>
        <w:ind w:left="8574"/>
        <w:rPr>
          <w:rFonts w:ascii="Microsoft Sans Serif"/>
        </w:rPr>
      </w:pPr>
      <w:r>
        <w:rPr>
          <w:noProof/>
        </w:rPr>
        <mc:AlternateContent>
          <mc:Choice Requires="wps">
            <w:drawing>
              <wp:anchor distT="0" distB="0" distL="0" distR="0" simplePos="0" relativeHeight="486530048" behindDoc="1" locked="0" layoutInCell="1" allowOverlap="1" wp14:anchorId="42FC475D" wp14:editId="634A8197">
                <wp:simplePos x="0" y="0"/>
                <wp:positionH relativeFrom="page">
                  <wp:posOffset>2608110</wp:posOffset>
                </wp:positionH>
                <wp:positionV relativeFrom="paragraph">
                  <wp:posOffset>-170070</wp:posOffset>
                </wp:positionV>
                <wp:extent cx="542290" cy="231203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312035"/>
                          <a:chOff x="0" y="0"/>
                          <a:chExt cx="542290" cy="2312035"/>
                        </a:xfrm>
                      </wpg:grpSpPr>
                      <wps:wsp>
                        <wps:cNvPr id="27" name="Graphic 27"/>
                        <wps:cNvSpPr/>
                        <wps:spPr>
                          <a:xfrm>
                            <a:off x="0" y="0"/>
                            <a:ext cx="135890" cy="2312035"/>
                          </a:xfrm>
                          <a:custGeom>
                            <a:avLst/>
                            <a:gdLst/>
                            <a:ahLst/>
                            <a:cxnLst/>
                            <a:rect l="l" t="t" r="r" b="b"/>
                            <a:pathLst>
                              <a:path w="135890" h="2312035">
                                <a:moveTo>
                                  <a:pt x="135509" y="0"/>
                                </a:moveTo>
                                <a:lnTo>
                                  <a:pt x="0" y="0"/>
                                </a:lnTo>
                                <a:lnTo>
                                  <a:pt x="0" y="2312035"/>
                                </a:lnTo>
                                <a:lnTo>
                                  <a:pt x="135509" y="2312035"/>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28" name="Graphic 28"/>
                        <wps:cNvSpPr/>
                        <wps:spPr>
                          <a:xfrm>
                            <a:off x="406654"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29" name="Graphic 29"/>
                        <wps:cNvSpPr/>
                        <wps:spPr>
                          <a:xfrm>
                            <a:off x="135509"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30" name="Graphic 30"/>
                        <wps:cNvSpPr/>
                        <wps:spPr>
                          <a:xfrm>
                            <a:off x="271145" y="577976"/>
                            <a:ext cx="135890" cy="1734185"/>
                          </a:xfrm>
                          <a:custGeom>
                            <a:avLst/>
                            <a:gdLst/>
                            <a:ahLst/>
                            <a:cxnLst/>
                            <a:rect l="l" t="t" r="r" b="b"/>
                            <a:pathLst>
                              <a:path w="135890" h="1734185">
                                <a:moveTo>
                                  <a:pt x="135508" y="0"/>
                                </a:moveTo>
                                <a:lnTo>
                                  <a:pt x="0" y="0"/>
                                </a:lnTo>
                                <a:lnTo>
                                  <a:pt x="0" y="1734058"/>
                                </a:lnTo>
                                <a:lnTo>
                                  <a:pt x="135508" y="1734058"/>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05.363007pt;margin-top:-13.391398pt;width:42.7pt;height:182.05pt;mso-position-horizontal-relative:page;mso-position-vertical-relative:paragraph;z-index:-16786432" id="docshapegroup24" coordorigin="4107,-268" coordsize="854,3641">
                <v:rect style="position:absolute;left:4107;top:-268;width:214;height:3641" id="docshape25" filled="true" fillcolor="#e69f00" stroked="false">
                  <v:fill opacity="45744f" type="solid"/>
                </v:rect>
                <v:rect style="position:absolute;left:4747;top:2917;width:214;height:456" id="docshape26" filled="true" fillcolor="#bebebe" stroked="false">
                  <v:fill opacity="45744f" type="solid"/>
                </v:rect>
                <v:rect style="position:absolute;left:4320;top:2917;width:214;height:456" id="docshape27" filled="true" fillcolor="#56b4e9" stroked="false">
                  <v:fill opacity="45744f" type="solid"/>
                </v:rect>
                <v:rect style="position:absolute;left:4534;top:642;width:214;height:2731" id="docshape28" filled="true" fillcolor="#009e73" stroked="false">
                  <v:fill opacity="45744f" type="solid"/>
                </v:rect>
                <w10:wrap type="none"/>
              </v:group>
            </w:pict>
          </mc:Fallback>
        </mc:AlternateContent>
      </w:r>
      <w:r>
        <w:rPr>
          <w:noProof/>
        </w:rPr>
        <mc:AlternateContent>
          <mc:Choice Requires="wps">
            <w:drawing>
              <wp:anchor distT="0" distB="0" distL="0" distR="0" simplePos="0" relativeHeight="486530560" behindDoc="1" locked="0" layoutInCell="1" allowOverlap="1" wp14:anchorId="3C5A70A5" wp14:editId="74A04E44">
                <wp:simplePos x="0" y="0"/>
                <wp:positionH relativeFrom="page">
                  <wp:posOffset>5017299</wp:posOffset>
                </wp:positionH>
                <wp:positionV relativeFrom="paragraph">
                  <wp:posOffset>-170070</wp:posOffset>
                </wp:positionV>
                <wp:extent cx="542290" cy="231203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312035"/>
                          <a:chOff x="0" y="0"/>
                          <a:chExt cx="542290" cy="2312035"/>
                        </a:xfrm>
                      </wpg:grpSpPr>
                      <wps:wsp>
                        <wps:cNvPr id="32" name="Graphic 32"/>
                        <wps:cNvSpPr/>
                        <wps:spPr>
                          <a:xfrm>
                            <a:off x="0" y="867028"/>
                            <a:ext cx="135890" cy="1445260"/>
                          </a:xfrm>
                          <a:custGeom>
                            <a:avLst/>
                            <a:gdLst/>
                            <a:ahLst/>
                            <a:cxnLst/>
                            <a:rect l="l" t="t" r="r" b="b"/>
                            <a:pathLst>
                              <a:path w="135890" h="1445260">
                                <a:moveTo>
                                  <a:pt x="135509" y="0"/>
                                </a:moveTo>
                                <a:lnTo>
                                  <a:pt x="0" y="0"/>
                                </a:lnTo>
                                <a:lnTo>
                                  <a:pt x="0" y="1445006"/>
                                </a:lnTo>
                                <a:lnTo>
                                  <a:pt x="135509" y="1445006"/>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33" name="Graphic 33"/>
                        <wps:cNvSpPr/>
                        <wps:spPr>
                          <a:xfrm>
                            <a:off x="406526" y="1734057"/>
                            <a:ext cx="135890" cy="578485"/>
                          </a:xfrm>
                          <a:custGeom>
                            <a:avLst/>
                            <a:gdLst/>
                            <a:ahLst/>
                            <a:cxnLst/>
                            <a:rect l="l" t="t" r="r" b="b"/>
                            <a:pathLst>
                              <a:path w="135890" h="578485">
                                <a:moveTo>
                                  <a:pt x="135509" y="0"/>
                                </a:moveTo>
                                <a:lnTo>
                                  <a:pt x="0" y="0"/>
                                </a:lnTo>
                                <a:lnTo>
                                  <a:pt x="0" y="577977"/>
                                </a:lnTo>
                                <a:lnTo>
                                  <a:pt x="135509" y="577977"/>
                                </a:lnTo>
                                <a:lnTo>
                                  <a:pt x="135509" y="0"/>
                                </a:lnTo>
                                <a:close/>
                              </a:path>
                            </a:pathLst>
                          </a:custGeom>
                          <a:solidFill>
                            <a:srgbClr val="BEBEBE">
                              <a:alpha val="69799"/>
                            </a:srgbClr>
                          </a:solidFill>
                        </wps:spPr>
                        <wps:bodyPr wrap="square" lIns="0" tIns="0" rIns="0" bIns="0" rtlCol="0">
                          <a:prstTxWarp prst="textNoShape">
                            <a:avLst/>
                          </a:prstTxWarp>
                          <a:noAutofit/>
                        </wps:bodyPr>
                      </wps:wsp>
                      <wps:wsp>
                        <wps:cNvPr id="34" name="Graphic 34"/>
                        <wps:cNvSpPr/>
                        <wps:spPr>
                          <a:xfrm>
                            <a:off x="135509" y="0"/>
                            <a:ext cx="135890" cy="2312035"/>
                          </a:xfrm>
                          <a:custGeom>
                            <a:avLst/>
                            <a:gdLst/>
                            <a:ahLst/>
                            <a:cxnLst/>
                            <a:rect l="l" t="t" r="r" b="b"/>
                            <a:pathLst>
                              <a:path w="135890" h="2312035">
                                <a:moveTo>
                                  <a:pt x="135509" y="0"/>
                                </a:moveTo>
                                <a:lnTo>
                                  <a:pt x="0" y="0"/>
                                </a:lnTo>
                                <a:lnTo>
                                  <a:pt x="0" y="2312035"/>
                                </a:lnTo>
                                <a:lnTo>
                                  <a:pt x="135509" y="2312035"/>
                                </a:lnTo>
                                <a:lnTo>
                                  <a:pt x="135509" y="0"/>
                                </a:lnTo>
                                <a:close/>
                              </a:path>
                            </a:pathLst>
                          </a:custGeom>
                          <a:solidFill>
                            <a:srgbClr val="56B4E9">
                              <a:alpha val="69799"/>
                            </a:srgbClr>
                          </a:solidFill>
                        </wps:spPr>
                        <wps:bodyPr wrap="square" lIns="0" tIns="0" rIns="0" bIns="0" rtlCol="0">
                          <a:prstTxWarp prst="textNoShape">
                            <a:avLst/>
                          </a:prstTxWarp>
                          <a:noAutofit/>
                        </wps:bodyPr>
                      </wps:wsp>
                      <wps:wsp>
                        <wps:cNvPr id="35" name="Graphic 35"/>
                        <wps:cNvSpPr/>
                        <wps:spPr>
                          <a:xfrm>
                            <a:off x="271018" y="2022982"/>
                            <a:ext cx="135890" cy="289560"/>
                          </a:xfrm>
                          <a:custGeom>
                            <a:avLst/>
                            <a:gdLst/>
                            <a:ahLst/>
                            <a:cxnLst/>
                            <a:rect l="l" t="t" r="r" b="b"/>
                            <a:pathLst>
                              <a:path w="135890" h="289560">
                                <a:moveTo>
                                  <a:pt x="135509" y="0"/>
                                </a:moveTo>
                                <a:lnTo>
                                  <a:pt x="0" y="0"/>
                                </a:lnTo>
                                <a:lnTo>
                                  <a:pt x="0" y="289052"/>
                                </a:lnTo>
                                <a:lnTo>
                                  <a:pt x="135509" y="289052"/>
                                </a:lnTo>
                                <a:lnTo>
                                  <a:pt x="135509"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95.062988pt;margin-top:-13.391398pt;width:42.7pt;height:182.05pt;mso-position-horizontal-relative:page;mso-position-vertical-relative:paragraph;z-index:-16785920" id="docshapegroup29" coordorigin="7901,-268" coordsize="854,3641">
                <v:rect style="position:absolute;left:7901;top:1097;width:214;height:2276" id="docshape30" filled="true" fillcolor="#e69f00" stroked="false">
                  <v:fill opacity="45744f" type="solid"/>
                </v:rect>
                <v:rect style="position:absolute;left:8541;top:2462;width:214;height:911" id="docshape31" filled="true" fillcolor="#bebebe" stroked="false">
                  <v:fill opacity="45744f" type="solid"/>
                </v:rect>
                <v:rect style="position:absolute;left:8114;top:-268;width:214;height:3641" id="docshape32" filled="true" fillcolor="#56b4e9" stroked="false">
                  <v:fill opacity="45744f" type="solid"/>
                </v:rect>
                <v:rect style="position:absolute;left:8328;top:2917;width:214;height:456" id="docshape33" filled="true" fillcolor="#009e73" stroked="false">
                  <v:fill opacity="45744f" type="solid"/>
                </v:rect>
                <w10:wrap type="none"/>
              </v:group>
            </w:pict>
          </mc:Fallback>
        </mc:AlternateContent>
      </w:r>
      <w:r>
        <w:rPr>
          <w:noProof/>
        </w:rPr>
        <mc:AlternateContent>
          <mc:Choice Requires="wps">
            <w:drawing>
              <wp:anchor distT="0" distB="0" distL="0" distR="0" simplePos="0" relativeHeight="486531584" behindDoc="1" locked="0" layoutInCell="1" allowOverlap="1" wp14:anchorId="44E78F39" wp14:editId="026E55C0">
                <wp:simplePos x="0" y="0"/>
                <wp:positionH relativeFrom="page">
                  <wp:posOffset>3210471</wp:posOffset>
                </wp:positionH>
                <wp:positionV relativeFrom="paragraph">
                  <wp:posOffset>-170070</wp:posOffset>
                </wp:positionV>
                <wp:extent cx="542290" cy="231203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312035"/>
                          <a:chOff x="0" y="0"/>
                          <a:chExt cx="542290" cy="2312035"/>
                        </a:xfrm>
                      </wpg:grpSpPr>
                      <wps:wsp>
                        <wps:cNvPr id="37" name="Graphic 37"/>
                        <wps:cNvSpPr/>
                        <wps:spPr>
                          <a:xfrm>
                            <a:off x="0" y="867028"/>
                            <a:ext cx="135890" cy="1445260"/>
                          </a:xfrm>
                          <a:custGeom>
                            <a:avLst/>
                            <a:gdLst/>
                            <a:ahLst/>
                            <a:cxnLst/>
                            <a:rect l="l" t="t" r="r" b="b"/>
                            <a:pathLst>
                              <a:path w="135890" h="1445260">
                                <a:moveTo>
                                  <a:pt x="135508" y="0"/>
                                </a:moveTo>
                                <a:lnTo>
                                  <a:pt x="0" y="0"/>
                                </a:lnTo>
                                <a:lnTo>
                                  <a:pt x="0" y="1445006"/>
                                </a:lnTo>
                                <a:lnTo>
                                  <a:pt x="135508" y="1445006"/>
                                </a:lnTo>
                                <a:lnTo>
                                  <a:pt x="135508" y="0"/>
                                </a:lnTo>
                                <a:close/>
                              </a:path>
                            </a:pathLst>
                          </a:custGeom>
                          <a:solidFill>
                            <a:srgbClr val="E69F00">
                              <a:alpha val="69799"/>
                            </a:srgbClr>
                          </a:solidFill>
                        </wps:spPr>
                        <wps:bodyPr wrap="square" lIns="0" tIns="0" rIns="0" bIns="0" rtlCol="0">
                          <a:prstTxWarp prst="textNoShape">
                            <a:avLst/>
                          </a:prstTxWarp>
                          <a:noAutofit/>
                        </wps:bodyPr>
                      </wps:wsp>
                      <wps:wsp>
                        <wps:cNvPr id="38" name="Graphic 38"/>
                        <wps:cNvSpPr/>
                        <wps:spPr>
                          <a:xfrm>
                            <a:off x="406526"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39" name="Graphic 39"/>
                        <wps:cNvSpPr/>
                        <wps:spPr>
                          <a:xfrm>
                            <a:off x="135509" y="0"/>
                            <a:ext cx="135890" cy="2312035"/>
                          </a:xfrm>
                          <a:custGeom>
                            <a:avLst/>
                            <a:gdLst/>
                            <a:ahLst/>
                            <a:cxnLst/>
                            <a:rect l="l" t="t" r="r" b="b"/>
                            <a:pathLst>
                              <a:path w="135890" h="2312035">
                                <a:moveTo>
                                  <a:pt x="135508" y="0"/>
                                </a:moveTo>
                                <a:lnTo>
                                  <a:pt x="0" y="0"/>
                                </a:lnTo>
                                <a:lnTo>
                                  <a:pt x="0" y="2312035"/>
                                </a:lnTo>
                                <a:lnTo>
                                  <a:pt x="135508" y="2312035"/>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40" name="Graphic 40"/>
                        <wps:cNvSpPr/>
                        <wps:spPr>
                          <a:xfrm>
                            <a:off x="271018" y="1734057"/>
                            <a:ext cx="135890" cy="578485"/>
                          </a:xfrm>
                          <a:custGeom>
                            <a:avLst/>
                            <a:gdLst/>
                            <a:ahLst/>
                            <a:cxnLst/>
                            <a:rect l="l" t="t" r="r" b="b"/>
                            <a:pathLst>
                              <a:path w="135890" h="578485">
                                <a:moveTo>
                                  <a:pt x="135508" y="0"/>
                                </a:moveTo>
                                <a:lnTo>
                                  <a:pt x="0" y="0"/>
                                </a:lnTo>
                                <a:lnTo>
                                  <a:pt x="0" y="577977"/>
                                </a:lnTo>
                                <a:lnTo>
                                  <a:pt x="135508" y="577977"/>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52.792999pt;margin-top:-13.391398pt;width:42.7pt;height:182.05pt;mso-position-horizontal-relative:page;mso-position-vertical-relative:paragraph;z-index:-16784896" id="docshapegroup34" coordorigin="5056,-268" coordsize="854,3641">
                <v:rect style="position:absolute;left:5055;top:1097;width:214;height:2276" id="docshape35" filled="true" fillcolor="#e69f00" stroked="false">
                  <v:fill opacity="45744f" type="solid"/>
                </v:rect>
                <v:rect style="position:absolute;left:5696;top:2917;width:214;height:456" id="docshape36" filled="true" fillcolor="#bebebe" stroked="false">
                  <v:fill opacity="45744f" type="solid"/>
                </v:rect>
                <v:rect style="position:absolute;left:5269;top:-268;width:214;height:3641" id="docshape37" filled="true" fillcolor="#56b4e9" stroked="false">
                  <v:fill opacity="45744f" type="solid"/>
                </v:rect>
                <v:rect style="position:absolute;left:5482;top:2462;width:214;height:911" id="docshape38" filled="true" fillcolor="#009e73" stroked="false">
                  <v:fill opacity="45744f" type="solid"/>
                </v:rect>
                <w10:wrap type="none"/>
              </v:group>
            </w:pict>
          </mc:Fallback>
        </mc:AlternateContent>
      </w:r>
      <w:r>
        <w:rPr>
          <w:noProof/>
        </w:rPr>
        <mc:AlternateContent>
          <mc:Choice Requires="wps">
            <w:drawing>
              <wp:anchor distT="0" distB="0" distL="0" distR="0" simplePos="0" relativeHeight="486532608" behindDoc="1" locked="0" layoutInCell="1" allowOverlap="1" wp14:anchorId="5DDC6AA2" wp14:editId="6BF3B86B">
                <wp:simplePos x="0" y="0"/>
                <wp:positionH relativeFrom="page">
                  <wp:posOffset>5619534</wp:posOffset>
                </wp:positionH>
                <wp:positionV relativeFrom="paragraph">
                  <wp:posOffset>70721</wp:posOffset>
                </wp:positionV>
                <wp:extent cx="542290" cy="207137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071370"/>
                          <a:chOff x="0" y="0"/>
                          <a:chExt cx="542290" cy="2071370"/>
                        </a:xfrm>
                      </wpg:grpSpPr>
                      <wps:wsp>
                        <wps:cNvPr id="42" name="Graphic 42"/>
                        <wps:cNvSpPr/>
                        <wps:spPr>
                          <a:xfrm>
                            <a:off x="135509" y="674369"/>
                            <a:ext cx="135890" cy="1397000"/>
                          </a:xfrm>
                          <a:custGeom>
                            <a:avLst/>
                            <a:gdLst/>
                            <a:ahLst/>
                            <a:cxnLst/>
                            <a:rect l="l" t="t" r="r" b="b"/>
                            <a:pathLst>
                              <a:path w="135890" h="1397000">
                                <a:moveTo>
                                  <a:pt x="135509" y="0"/>
                                </a:moveTo>
                                <a:lnTo>
                                  <a:pt x="0" y="0"/>
                                </a:lnTo>
                                <a:lnTo>
                                  <a:pt x="0" y="1396872"/>
                                </a:lnTo>
                                <a:lnTo>
                                  <a:pt x="135509" y="1396872"/>
                                </a:lnTo>
                                <a:lnTo>
                                  <a:pt x="135509" y="0"/>
                                </a:lnTo>
                                <a:close/>
                              </a:path>
                            </a:pathLst>
                          </a:custGeom>
                          <a:solidFill>
                            <a:srgbClr val="56B4E9">
                              <a:alpha val="69799"/>
                            </a:srgbClr>
                          </a:solidFill>
                        </wps:spPr>
                        <wps:bodyPr wrap="square" lIns="0" tIns="0" rIns="0" bIns="0" rtlCol="0">
                          <a:prstTxWarp prst="textNoShape">
                            <a:avLst/>
                          </a:prstTxWarp>
                          <a:noAutofit/>
                        </wps:bodyPr>
                      </wps:wsp>
                      <wps:wsp>
                        <wps:cNvPr id="43" name="Graphic 43"/>
                        <wps:cNvSpPr/>
                        <wps:spPr>
                          <a:xfrm>
                            <a:off x="0" y="0"/>
                            <a:ext cx="135890" cy="2071370"/>
                          </a:xfrm>
                          <a:custGeom>
                            <a:avLst/>
                            <a:gdLst/>
                            <a:ahLst/>
                            <a:cxnLst/>
                            <a:rect l="l" t="t" r="r" b="b"/>
                            <a:pathLst>
                              <a:path w="135890" h="2071370">
                                <a:moveTo>
                                  <a:pt x="135509" y="0"/>
                                </a:moveTo>
                                <a:lnTo>
                                  <a:pt x="0" y="0"/>
                                </a:lnTo>
                                <a:lnTo>
                                  <a:pt x="0" y="2071242"/>
                                </a:lnTo>
                                <a:lnTo>
                                  <a:pt x="135509" y="2071242"/>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44" name="Graphic 44"/>
                        <wps:cNvSpPr/>
                        <wps:spPr>
                          <a:xfrm>
                            <a:off x="271018" y="1204213"/>
                            <a:ext cx="135890" cy="867410"/>
                          </a:xfrm>
                          <a:custGeom>
                            <a:avLst/>
                            <a:gdLst/>
                            <a:ahLst/>
                            <a:cxnLst/>
                            <a:rect l="l" t="t" r="r" b="b"/>
                            <a:pathLst>
                              <a:path w="135890" h="867410">
                                <a:moveTo>
                                  <a:pt x="135509" y="0"/>
                                </a:moveTo>
                                <a:lnTo>
                                  <a:pt x="0" y="0"/>
                                </a:lnTo>
                                <a:lnTo>
                                  <a:pt x="0" y="867029"/>
                                </a:lnTo>
                                <a:lnTo>
                                  <a:pt x="135509" y="867029"/>
                                </a:lnTo>
                                <a:lnTo>
                                  <a:pt x="135509" y="0"/>
                                </a:lnTo>
                                <a:close/>
                              </a:path>
                            </a:pathLst>
                          </a:custGeom>
                          <a:solidFill>
                            <a:srgbClr val="009E73">
                              <a:alpha val="69799"/>
                            </a:srgbClr>
                          </a:solidFill>
                        </wps:spPr>
                        <wps:bodyPr wrap="square" lIns="0" tIns="0" rIns="0" bIns="0" rtlCol="0">
                          <a:prstTxWarp prst="textNoShape">
                            <a:avLst/>
                          </a:prstTxWarp>
                          <a:noAutofit/>
                        </wps:bodyPr>
                      </wps:wsp>
                      <wps:wsp>
                        <wps:cNvPr id="45" name="Graphic 45"/>
                        <wps:cNvSpPr/>
                        <wps:spPr>
                          <a:xfrm>
                            <a:off x="406526" y="1782191"/>
                            <a:ext cx="135890" cy="289560"/>
                          </a:xfrm>
                          <a:custGeom>
                            <a:avLst/>
                            <a:gdLst/>
                            <a:ahLst/>
                            <a:cxnLst/>
                            <a:rect l="l" t="t" r="r" b="b"/>
                            <a:pathLst>
                              <a:path w="135890" h="289560">
                                <a:moveTo>
                                  <a:pt x="135509" y="0"/>
                                </a:moveTo>
                                <a:lnTo>
                                  <a:pt x="0" y="0"/>
                                </a:lnTo>
                                <a:lnTo>
                                  <a:pt x="0" y="289052"/>
                                </a:lnTo>
                                <a:lnTo>
                                  <a:pt x="135509" y="289052"/>
                                </a:lnTo>
                                <a:lnTo>
                                  <a:pt x="135509" y="0"/>
                                </a:lnTo>
                                <a:close/>
                              </a:path>
                            </a:pathLst>
                          </a:custGeom>
                          <a:solidFill>
                            <a:srgbClr val="BEBEBE">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42.483002pt;margin-top:5.568602pt;width:42.7pt;height:163.1pt;mso-position-horizontal-relative:page;mso-position-vertical-relative:paragraph;z-index:-16783872" id="docshapegroup39" coordorigin="8850,111" coordsize="854,3262">
                <v:rect style="position:absolute;left:9063;top:1173;width:214;height:2200" id="docshape40" filled="true" fillcolor="#56b4e9" stroked="false">
                  <v:fill opacity="45744f" type="solid"/>
                </v:rect>
                <v:rect style="position:absolute;left:8849;top:111;width:214;height:3262" id="docshape41" filled="true" fillcolor="#e69f00" stroked="false">
                  <v:fill opacity="45744f" type="solid"/>
                </v:rect>
                <v:rect style="position:absolute;left:9276;top:2007;width:214;height:1366" id="docshape42" filled="true" fillcolor="#009e73" stroked="false">
                  <v:fill opacity="45744f" type="solid"/>
                </v:rect>
                <v:rect style="position:absolute;left:9489;top:2917;width:214;height:456" id="docshape43" filled="true" fillcolor="#bebebe" stroked="false">
                  <v:fill opacity="45744f" type="solid"/>
                </v:rect>
                <w10:wrap type="none"/>
              </v:group>
            </w:pict>
          </mc:Fallback>
        </mc:AlternateContent>
      </w:r>
      <w:r>
        <w:rPr>
          <w:rFonts w:ascii="Microsoft Sans Serif"/>
          <w:spacing w:val="-2"/>
        </w:rPr>
        <w:t>Strategy</w:t>
      </w:r>
    </w:p>
    <w:p w14:paraId="1AFCB6F0" w14:textId="77777777" w:rsidR="00015FC5" w:rsidRDefault="00461A66">
      <w:pPr>
        <w:tabs>
          <w:tab w:val="left" w:pos="8588"/>
        </w:tabs>
        <w:spacing w:before="31"/>
        <w:ind w:left="873"/>
        <w:rPr>
          <w:rFonts w:ascii="Microsoft Sans Serif"/>
          <w:sz w:val="18"/>
        </w:rPr>
      </w:pPr>
      <w:r>
        <w:rPr>
          <w:noProof/>
        </w:rPr>
        <mc:AlternateContent>
          <mc:Choice Requires="wps">
            <w:drawing>
              <wp:anchor distT="0" distB="0" distL="0" distR="0" simplePos="0" relativeHeight="15733248" behindDoc="0" locked="0" layoutInCell="1" allowOverlap="1" wp14:anchorId="7FF6E378" wp14:editId="3D816383">
                <wp:simplePos x="0" y="0"/>
                <wp:positionH relativeFrom="page">
                  <wp:posOffset>4414939</wp:posOffset>
                </wp:positionH>
                <wp:positionV relativeFrom="paragraph">
                  <wp:posOffset>249788</wp:posOffset>
                </wp:positionV>
                <wp:extent cx="542290" cy="173418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1734185"/>
                          <a:chOff x="0" y="0"/>
                          <a:chExt cx="542290" cy="1734185"/>
                        </a:xfrm>
                      </wpg:grpSpPr>
                      <wps:wsp>
                        <wps:cNvPr id="47" name="Graphic 47"/>
                        <wps:cNvSpPr/>
                        <wps:spPr>
                          <a:xfrm>
                            <a:off x="0" y="577976"/>
                            <a:ext cx="180975" cy="1156335"/>
                          </a:xfrm>
                          <a:custGeom>
                            <a:avLst/>
                            <a:gdLst/>
                            <a:ahLst/>
                            <a:cxnLst/>
                            <a:rect l="l" t="t" r="r" b="b"/>
                            <a:pathLst>
                              <a:path w="180975" h="1156335">
                                <a:moveTo>
                                  <a:pt x="180721" y="0"/>
                                </a:moveTo>
                                <a:lnTo>
                                  <a:pt x="0" y="0"/>
                                </a:lnTo>
                                <a:lnTo>
                                  <a:pt x="0" y="1156081"/>
                                </a:lnTo>
                                <a:lnTo>
                                  <a:pt x="180721" y="1156081"/>
                                </a:lnTo>
                                <a:lnTo>
                                  <a:pt x="180721" y="0"/>
                                </a:lnTo>
                                <a:close/>
                              </a:path>
                            </a:pathLst>
                          </a:custGeom>
                          <a:solidFill>
                            <a:srgbClr val="E69F00">
                              <a:alpha val="69799"/>
                            </a:srgbClr>
                          </a:solidFill>
                        </wps:spPr>
                        <wps:bodyPr wrap="square" lIns="0" tIns="0" rIns="0" bIns="0" rtlCol="0">
                          <a:prstTxWarp prst="textNoShape">
                            <a:avLst/>
                          </a:prstTxWarp>
                          <a:noAutofit/>
                        </wps:bodyPr>
                      </wps:wsp>
                      <wps:wsp>
                        <wps:cNvPr id="48" name="Graphic 48"/>
                        <wps:cNvSpPr/>
                        <wps:spPr>
                          <a:xfrm>
                            <a:off x="180720" y="0"/>
                            <a:ext cx="180975" cy="1734185"/>
                          </a:xfrm>
                          <a:custGeom>
                            <a:avLst/>
                            <a:gdLst/>
                            <a:ahLst/>
                            <a:cxnLst/>
                            <a:rect l="l" t="t" r="r" b="b"/>
                            <a:pathLst>
                              <a:path w="180975" h="1734185">
                                <a:moveTo>
                                  <a:pt x="180721" y="0"/>
                                </a:moveTo>
                                <a:lnTo>
                                  <a:pt x="0" y="0"/>
                                </a:lnTo>
                                <a:lnTo>
                                  <a:pt x="0" y="1734058"/>
                                </a:lnTo>
                                <a:lnTo>
                                  <a:pt x="180721" y="1734058"/>
                                </a:lnTo>
                                <a:lnTo>
                                  <a:pt x="180721" y="0"/>
                                </a:lnTo>
                                <a:close/>
                              </a:path>
                            </a:pathLst>
                          </a:custGeom>
                          <a:solidFill>
                            <a:srgbClr val="56B4E9">
                              <a:alpha val="69799"/>
                            </a:srgbClr>
                          </a:solidFill>
                        </wps:spPr>
                        <wps:bodyPr wrap="square" lIns="0" tIns="0" rIns="0" bIns="0" rtlCol="0">
                          <a:prstTxWarp prst="textNoShape">
                            <a:avLst/>
                          </a:prstTxWarp>
                          <a:noAutofit/>
                        </wps:bodyPr>
                      </wps:wsp>
                      <wps:wsp>
                        <wps:cNvPr id="49" name="Graphic 49"/>
                        <wps:cNvSpPr/>
                        <wps:spPr>
                          <a:xfrm>
                            <a:off x="361441" y="0"/>
                            <a:ext cx="180975" cy="1734185"/>
                          </a:xfrm>
                          <a:custGeom>
                            <a:avLst/>
                            <a:gdLst/>
                            <a:ahLst/>
                            <a:cxnLst/>
                            <a:rect l="l" t="t" r="r" b="b"/>
                            <a:pathLst>
                              <a:path w="180975" h="1734185">
                                <a:moveTo>
                                  <a:pt x="180721" y="0"/>
                                </a:moveTo>
                                <a:lnTo>
                                  <a:pt x="0" y="0"/>
                                </a:lnTo>
                                <a:lnTo>
                                  <a:pt x="0" y="1734058"/>
                                </a:lnTo>
                                <a:lnTo>
                                  <a:pt x="180721" y="1734058"/>
                                </a:lnTo>
                                <a:lnTo>
                                  <a:pt x="180721"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47.632996pt;margin-top:19.668406pt;width:42.7pt;height:136.550pt;mso-position-horizontal-relative:page;mso-position-vertical-relative:paragraph;z-index:15733248" id="docshapegroup44" coordorigin="6953,393" coordsize="854,2731">
                <v:rect style="position:absolute;left:6952;top:1303;width:285;height:1821" id="docshape45" filled="true" fillcolor="#e69f00" stroked="false">
                  <v:fill opacity="45744f" type="solid"/>
                </v:rect>
                <v:rect style="position:absolute;left:7237;top:393;width:285;height:2731" id="docshape46" filled="true" fillcolor="#56b4e9" stroked="false">
                  <v:fill opacity="45744f" type="solid"/>
                </v:rect>
                <v:rect style="position:absolute;left:7521;top:393;width:285;height:2731" id="docshape47" filled="true" fillcolor="#009e73" stroked="false">
                  <v:fill opacity="45744f" type="solid"/>
                </v:rect>
                <w10:wrap type="none"/>
              </v:group>
            </w:pict>
          </mc:Fallback>
        </mc:AlternateContent>
      </w:r>
      <w:r>
        <w:rPr>
          <w:rFonts w:ascii="Microsoft Sans Serif"/>
          <w:color w:val="4D4D4D"/>
          <w:spacing w:val="-5"/>
          <w:sz w:val="32"/>
        </w:rPr>
        <w:t>0.4</w:t>
      </w:r>
      <w:r>
        <w:rPr>
          <w:rFonts w:ascii="Microsoft Sans Serif"/>
          <w:color w:val="4D4D4D"/>
          <w:sz w:val="32"/>
        </w:rPr>
        <w:tab/>
      </w:r>
      <w:r>
        <w:rPr>
          <w:rFonts w:ascii="Microsoft Sans Serif"/>
          <w:noProof/>
          <w:color w:val="4D4D4D"/>
          <w:position w:val="-8"/>
          <w:sz w:val="32"/>
        </w:rPr>
        <w:drawing>
          <wp:inline distT="0" distB="0" distL="0" distR="0" wp14:anchorId="27D3683E" wp14:editId="7452C938">
            <wp:extent cx="201422" cy="201421"/>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0" cstate="print"/>
                    <a:stretch>
                      <a:fillRect/>
                    </a:stretch>
                  </pic:blipFill>
                  <pic:spPr>
                    <a:xfrm>
                      <a:off x="0" y="0"/>
                      <a:ext cx="201422" cy="201421"/>
                    </a:xfrm>
                    <a:prstGeom prst="rect">
                      <a:avLst/>
                    </a:prstGeom>
                  </pic:spPr>
                </pic:pic>
              </a:graphicData>
            </a:graphic>
          </wp:inline>
        </w:drawing>
      </w:r>
      <w:r>
        <w:rPr>
          <w:color w:val="4D4D4D"/>
          <w:sz w:val="32"/>
        </w:rPr>
        <w:t xml:space="preserve"> </w:t>
      </w:r>
      <w:r>
        <w:rPr>
          <w:rFonts w:ascii="Microsoft Sans Serif"/>
          <w:sz w:val="18"/>
        </w:rPr>
        <w:t>HD</w:t>
      </w:r>
    </w:p>
    <w:p w14:paraId="6C02CEA8" w14:textId="77777777" w:rsidR="00015FC5" w:rsidRDefault="00461A66">
      <w:pPr>
        <w:spacing w:before="28" w:line="261" w:lineRule="auto"/>
        <w:ind w:left="8588" w:right="127"/>
        <w:rPr>
          <w:rFonts w:ascii="Microsoft Sans Serif"/>
          <w:sz w:val="18"/>
        </w:rPr>
      </w:pPr>
      <w:r>
        <w:rPr>
          <w:noProof/>
        </w:rPr>
        <mc:AlternateContent>
          <mc:Choice Requires="wps">
            <w:drawing>
              <wp:anchor distT="0" distB="0" distL="0" distR="0" simplePos="0" relativeHeight="15735296" behindDoc="0" locked="0" layoutInCell="1" allowOverlap="1" wp14:anchorId="26FE5A1D" wp14:editId="06D3CC40">
                <wp:simplePos x="0" y="0"/>
                <wp:positionH relativeFrom="page">
                  <wp:posOffset>6469672</wp:posOffset>
                </wp:positionH>
                <wp:positionV relativeFrom="paragraph">
                  <wp:posOffset>457053</wp:posOffset>
                </wp:positionV>
                <wp:extent cx="201930" cy="20193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 cy="201930"/>
                        </a:xfrm>
                        <a:custGeom>
                          <a:avLst/>
                          <a:gdLst/>
                          <a:ahLst/>
                          <a:cxnLst/>
                          <a:rect l="l" t="t" r="r" b="b"/>
                          <a:pathLst>
                            <a:path w="201930" h="201930">
                              <a:moveTo>
                                <a:pt x="201422" y="0"/>
                              </a:moveTo>
                              <a:lnTo>
                                <a:pt x="0" y="0"/>
                              </a:lnTo>
                              <a:lnTo>
                                <a:pt x="0" y="201422"/>
                              </a:lnTo>
                              <a:lnTo>
                                <a:pt x="201422" y="201422"/>
                              </a:lnTo>
                              <a:lnTo>
                                <a:pt x="201422" y="0"/>
                              </a:lnTo>
                              <a:close/>
                            </a:path>
                          </a:pathLst>
                        </a:custGeom>
                        <a:solidFill>
                          <a:srgbClr val="BEBEBE">
                            <a:alpha val="697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09.423004pt;margin-top:35.988434pt;width:15.86pt;height:15.86pt;mso-position-horizontal-relative:page;mso-position-vertical-relative:paragraph;z-index:15735296" id="docshape48" filled="true" fillcolor="#bebebe" stroked="false">
                <v:fill opacity="45744f" type="solid"/>
                <w10:wrap type="none"/>
              </v:rect>
            </w:pict>
          </mc:Fallback>
        </mc:AlternateContent>
      </w:r>
      <w:r>
        <w:rPr>
          <w:noProof/>
          <w:position w:val="-8"/>
        </w:rPr>
        <w:drawing>
          <wp:inline distT="0" distB="0" distL="0" distR="0" wp14:anchorId="064F7232" wp14:editId="30DC8B75">
            <wp:extent cx="201422" cy="20142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1" cstate="print"/>
                    <a:stretch>
                      <a:fillRect/>
                    </a:stretch>
                  </pic:blipFill>
                  <pic:spPr>
                    <a:xfrm>
                      <a:off x="0" y="0"/>
                      <a:ext cx="201422" cy="201422"/>
                    </a:xfrm>
                    <a:prstGeom prst="rect">
                      <a:avLst/>
                    </a:prstGeom>
                  </pic:spPr>
                </pic:pic>
              </a:graphicData>
            </a:graphic>
          </wp:inline>
        </w:drawing>
      </w:r>
      <w:r>
        <w:rPr>
          <w:spacing w:val="40"/>
          <w:sz w:val="20"/>
        </w:rPr>
        <w:t xml:space="preserve"> </w:t>
      </w:r>
      <w:r>
        <w:rPr>
          <w:rFonts w:ascii="Microsoft Sans Serif"/>
          <w:sz w:val="18"/>
        </w:rPr>
        <w:t xml:space="preserve">PR </w:t>
      </w:r>
      <w:r>
        <w:rPr>
          <w:rFonts w:ascii="Microsoft Sans Serif"/>
          <w:noProof/>
          <w:position w:val="-8"/>
          <w:sz w:val="18"/>
        </w:rPr>
        <w:drawing>
          <wp:inline distT="0" distB="0" distL="0" distR="0" wp14:anchorId="17DED030" wp14:editId="59E57C41">
            <wp:extent cx="201422" cy="201422"/>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2" cstate="print"/>
                    <a:stretch>
                      <a:fillRect/>
                    </a:stretch>
                  </pic:blipFill>
                  <pic:spPr>
                    <a:xfrm>
                      <a:off x="0" y="0"/>
                      <a:ext cx="201422" cy="201422"/>
                    </a:xfrm>
                    <a:prstGeom prst="rect">
                      <a:avLst/>
                    </a:prstGeom>
                  </pic:spPr>
                </pic:pic>
              </a:graphicData>
            </a:graphic>
          </wp:inline>
        </w:drawing>
      </w:r>
      <w:r>
        <w:rPr>
          <w:spacing w:val="40"/>
          <w:sz w:val="18"/>
        </w:rPr>
        <w:t xml:space="preserve"> </w:t>
      </w:r>
      <w:r>
        <w:rPr>
          <w:rFonts w:ascii="Microsoft Sans Serif"/>
          <w:sz w:val="18"/>
        </w:rPr>
        <w:t>SI</w:t>
      </w:r>
    </w:p>
    <w:p w14:paraId="42BEE915" w14:textId="77777777" w:rsidR="00015FC5" w:rsidRDefault="00461A66">
      <w:pPr>
        <w:spacing w:before="57"/>
        <w:ind w:right="114"/>
        <w:jc w:val="right"/>
        <w:rPr>
          <w:rFonts w:ascii="Microsoft Sans Serif"/>
          <w:sz w:val="18"/>
        </w:rPr>
      </w:pPr>
      <w:r>
        <w:rPr>
          <w:rFonts w:ascii="Microsoft Sans Serif"/>
          <w:spacing w:val="-4"/>
          <w:sz w:val="18"/>
        </w:rPr>
        <w:t>NONE</w:t>
      </w:r>
    </w:p>
    <w:p w14:paraId="3100B3C1" w14:textId="77777777" w:rsidR="00015FC5" w:rsidRDefault="00461A66">
      <w:pPr>
        <w:spacing w:before="88"/>
        <w:ind w:left="873"/>
        <w:rPr>
          <w:rFonts w:ascii="Microsoft Sans Serif"/>
          <w:sz w:val="32"/>
        </w:rPr>
      </w:pPr>
      <w:r>
        <w:rPr>
          <w:rFonts w:ascii="Microsoft Sans Serif"/>
          <w:color w:val="4D4D4D"/>
          <w:spacing w:val="-5"/>
          <w:sz w:val="32"/>
        </w:rPr>
        <w:t>0.2</w:t>
      </w:r>
    </w:p>
    <w:p w14:paraId="02FCC6E3" w14:textId="77777777" w:rsidR="00015FC5" w:rsidRDefault="00015FC5">
      <w:pPr>
        <w:pStyle w:val="BodyText"/>
        <w:rPr>
          <w:rFonts w:ascii="Microsoft Sans Serif"/>
          <w:sz w:val="32"/>
        </w:rPr>
      </w:pPr>
    </w:p>
    <w:p w14:paraId="3666A8CA" w14:textId="77777777" w:rsidR="00015FC5" w:rsidRDefault="00015FC5">
      <w:pPr>
        <w:pStyle w:val="BodyText"/>
        <w:rPr>
          <w:rFonts w:ascii="Microsoft Sans Serif"/>
          <w:sz w:val="32"/>
        </w:rPr>
      </w:pPr>
    </w:p>
    <w:p w14:paraId="1B661B50" w14:textId="77777777" w:rsidR="00015FC5" w:rsidRDefault="00015FC5">
      <w:pPr>
        <w:pStyle w:val="BodyText"/>
        <w:spacing w:before="8"/>
        <w:rPr>
          <w:rFonts w:ascii="Microsoft Sans Serif"/>
          <w:sz w:val="32"/>
        </w:rPr>
      </w:pPr>
    </w:p>
    <w:p w14:paraId="373292F2" w14:textId="77777777" w:rsidR="00015FC5" w:rsidRDefault="00461A66">
      <w:pPr>
        <w:ind w:left="873"/>
        <w:rPr>
          <w:rFonts w:ascii="Microsoft Sans Serif"/>
          <w:sz w:val="32"/>
        </w:rPr>
      </w:pPr>
      <w:r>
        <w:rPr>
          <w:rFonts w:ascii="Microsoft Sans Serif"/>
          <w:color w:val="4D4D4D"/>
          <w:spacing w:val="-5"/>
          <w:sz w:val="32"/>
        </w:rPr>
        <w:t>0.0</w:t>
      </w:r>
    </w:p>
    <w:p w14:paraId="2A3C2150" w14:textId="77777777" w:rsidR="00015FC5" w:rsidRDefault="00461A66">
      <w:pPr>
        <w:tabs>
          <w:tab w:val="left" w:pos="1108"/>
          <w:tab w:val="left" w:pos="2092"/>
          <w:tab w:val="left" w:pos="3120"/>
          <w:tab w:val="left" w:pos="4106"/>
          <w:tab w:val="left" w:pos="4902"/>
        </w:tabs>
        <w:spacing w:before="101" w:line="359" w:lineRule="exact"/>
        <w:ind w:left="266"/>
        <w:jc w:val="center"/>
        <w:rPr>
          <w:rFonts w:ascii="Microsoft Sans Serif"/>
          <w:sz w:val="32"/>
        </w:rPr>
      </w:pPr>
      <w:r>
        <w:rPr>
          <w:rFonts w:ascii="Microsoft Sans Serif"/>
          <w:color w:val="4D4D4D"/>
          <w:spacing w:val="-5"/>
          <w:sz w:val="32"/>
        </w:rPr>
        <w:t>UC</w:t>
      </w:r>
      <w:r>
        <w:rPr>
          <w:rFonts w:ascii="Microsoft Sans Serif"/>
          <w:color w:val="4D4D4D"/>
          <w:sz w:val="32"/>
        </w:rPr>
        <w:tab/>
      </w:r>
      <w:r>
        <w:rPr>
          <w:rFonts w:ascii="Microsoft Sans Serif"/>
          <w:color w:val="4D4D4D"/>
          <w:spacing w:val="-5"/>
          <w:sz w:val="32"/>
        </w:rPr>
        <w:t>GBS</w:t>
      </w:r>
      <w:r>
        <w:rPr>
          <w:rFonts w:ascii="Microsoft Sans Serif"/>
          <w:color w:val="4D4D4D"/>
          <w:sz w:val="32"/>
        </w:rPr>
        <w:tab/>
      </w:r>
      <w:r>
        <w:rPr>
          <w:rFonts w:ascii="Microsoft Sans Serif"/>
          <w:color w:val="4D4D4D"/>
          <w:spacing w:val="-5"/>
          <w:sz w:val="32"/>
        </w:rPr>
        <w:t>TTP</w:t>
      </w:r>
      <w:r>
        <w:rPr>
          <w:rFonts w:ascii="Microsoft Sans Serif"/>
          <w:color w:val="4D4D4D"/>
          <w:sz w:val="32"/>
        </w:rPr>
        <w:tab/>
      </w:r>
      <w:r>
        <w:rPr>
          <w:rFonts w:ascii="Microsoft Sans Serif"/>
          <w:color w:val="4D4D4D"/>
          <w:spacing w:val="-5"/>
          <w:sz w:val="32"/>
        </w:rPr>
        <w:t>AD</w:t>
      </w:r>
      <w:r>
        <w:rPr>
          <w:rFonts w:ascii="Microsoft Sans Serif"/>
          <w:color w:val="4D4D4D"/>
          <w:sz w:val="32"/>
        </w:rPr>
        <w:tab/>
      </w:r>
      <w:r>
        <w:rPr>
          <w:rFonts w:ascii="Microsoft Sans Serif"/>
          <w:color w:val="4D4D4D"/>
          <w:spacing w:val="-5"/>
          <w:sz w:val="32"/>
        </w:rPr>
        <w:t>TA</w:t>
      </w:r>
      <w:r>
        <w:rPr>
          <w:rFonts w:ascii="Microsoft Sans Serif"/>
          <w:color w:val="4D4D4D"/>
          <w:sz w:val="32"/>
        </w:rPr>
        <w:tab/>
        <w:t>MTB</w:t>
      </w:r>
      <w:r>
        <w:rPr>
          <w:rFonts w:ascii="Microsoft Sans Serif"/>
          <w:color w:val="4D4D4D"/>
          <w:spacing w:val="22"/>
          <w:sz w:val="32"/>
        </w:rPr>
        <w:t xml:space="preserve"> </w:t>
      </w:r>
      <w:r>
        <w:rPr>
          <w:rFonts w:ascii="Microsoft Sans Serif"/>
          <w:color w:val="4D4D4D"/>
          <w:spacing w:val="-2"/>
          <w:sz w:val="32"/>
        </w:rPr>
        <w:t>Overall</w:t>
      </w:r>
    </w:p>
    <w:p w14:paraId="5FD6B3E8" w14:textId="77777777" w:rsidR="00015FC5" w:rsidRDefault="00461A66">
      <w:pPr>
        <w:spacing w:line="359" w:lineRule="exact"/>
        <w:jc w:val="center"/>
        <w:rPr>
          <w:rFonts w:ascii="Microsoft Sans Serif"/>
          <w:sz w:val="32"/>
        </w:rPr>
      </w:pPr>
      <w:r>
        <w:rPr>
          <w:rFonts w:ascii="Microsoft Sans Serif"/>
          <w:sz w:val="32"/>
        </w:rPr>
        <w:t>Case</w:t>
      </w:r>
      <w:r>
        <w:rPr>
          <w:rFonts w:ascii="Microsoft Sans Serif"/>
          <w:spacing w:val="-6"/>
          <w:sz w:val="32"/>
        </w:rPr>
        <w:t xml:space="preserve"> </w:t>
      </w:r>
      <w:r>
        <w:rPr>
          <w:rFonts w:ascii="Microsoft Sans Serif"/>
          <w:sz w:val="32"/>
        </w:rPr>
        <w:t>(Decreasing</w:t>
      </w:r>
      <w:r>
        <w:rPr>
          <w:rFonts w:ascii="Microsoft Sans Serif"/>
          <w:spacing w:val="-6"/>
          <w:sz w:val="32"/>
        </w:rPr>
        <w:t xml:space="preserve"> </w:t>
      </w:r>
      <w:r>
        <w:rPr>
          <w:rFonts w:ascii="Microsoft Sans Serif"/>
          <w:spacing w:val="-2"/>
          <w:sz w:val="32"/>
        </w:rPr>
        <w:t>Accuracy)</w:t>
      </w:r>
    </w:p>
    <w:p w14:paraId="4AC0ADD0" w14:textId="77777777" w:rsidR="00015FC5" w:rsidRDefault="00461A66">
      <w:pPr>
        <w:spacing w:before="227" w:line="381" w:lineRule="auto"/>
        <w:ind w:left="128" w:right="1115" w:firstLine="15"/>
        <w:jc w:val="both"/>
        <w:rPr>
          <w:i/>
          <w:sz w:val="24"/>
        </w:rPr>
      </w:pPr>
      <w:r>
        <w:rPr>
          <w:i/>
          <w:sz w:val="24"/>
        </w:rPr>
        <w:t>Figure 2: Proportion of participants who use each type of reasoning strategy for each condition/case, with the overall proportions across all cases shown by the rightmost (‘Overall’) bars. The strategies shown are: Hypothetico-Deductive (where multiple dif</w:t>
      </w:r>
      <w:r>
        <w:rPr>
          <w:i/>
          <w:sz w:val="24"/>
        </w:rPr>
        <w:t>ferentials are considered simultaneously, orange), Pattern Recognition (where a single differential is considered in turn, blue), Scheme-Inductive (where participants evaluate pathophysiological systems as causes of patients’ conditions rather than specifi</w:t>
      </w:r>
      <w:r>
        <w:rPr>
          <w:i/>
          <w:sz w:val="24"/>
        </w:rPr>
        <w:t>c conditions, green) and None (for cases where a clear differential is not mentioned</w:t>
      </w:r>
      <w:r>
        <w:rPr>
          <w:i/>
          <w:spacing w:val="40"/>
          <w:sz w:val="24"/>
        </w:rPr>
        <w:t xml:space="preserve"> </w:t>
      </w:r>
      <w:r>
        <w:rPr>
          <w:i/>
          <w:sz w:val="24"/>
        </w:rPr>
        <w:t>or</w:t>
      </w:r>
      <w:r>
        <w:rPr>
          <w:i/>
          <w:spacing w:val="40"/>
          <w:sz w:val="24"/>
        </w:rPr>
        <w:t xml:space="preserve"> </w:t>
      </w:r>
      <w:r>
        <w:rPr>
          <w:i/>
          <w:sz w:val="24"/>
        </w:rPr>
        <w:t>if</w:t>
      </w:r>
      <w:r>
        <w:rPr>
          <w:i/>
          <w:spacing w:val="40"/>
          <w:sz w:val="24"/>
        </w:rPr>
        <w:t xml:space="preserve"> </w:t>
      </w:r>
      <w:r>
        <w:rPr>
          <w:i/>
          <w:sz w:val="24"/>
        </w:rPr>
        <w:t>there</w:t>
      </w:r>
      <w:r>
        <w:rPr>
          <w:i/>
          <w:spacing w:val="40"/>
          <w:sz w:val="24"/>
        </w:rPr>
        <w:t xml:space="preserve"> </w:t>
      </w:r>
      <w:r>
        <w:rPr>
          <w:i/>
          <w:sz w:val="24"/>
        </w:rPr>
        <w:t>are</w:t>
      </w:r>
      <w:r>
        <w:rPr>
          <w:i/>
          <w:spacing w:val="40"/>
          <w:sz w:val="24"/>
        </w:rPr>
        <w:t xml:space="preserve"> </w:t>
      </w:r>
      <w:r>
        <w:rPr>
          <w:i/>
          <w:sz w:val="24"/>
        </w:rPr>
        <w:t>not</w:t>
      </w:r>
      <w:r>
        <w:rPr>
          <w:i/>
          <w:spacing w:val="40"/>
          <w:sz w:val="24"/>
        </w:rPr>
        <w:t xml:space="preserve"> </w:t>
      </w:r>
      <w:r>
        <w:rPr>
          <w:i/>
          <w:sz w:val="24"/>
        </w:rPr>
        <w:t>enough</w:t>
      </w:r>
      <w:r>
        <w:rPr>
          <w:i/>
          <w:spacing w:val="40"/>
          <w:sz w:val="24"/>
        </w:rPr>
        <w:t xml:space="preserve"> </w:t>
      </w:r>
      <w:r>
        <w:rPr>
          <w:i/>
          <w:sz w:val="24"/>
        </w:rPr>
        <w:t>utterances</w:t>
      </w:r>
      <w:r>
        <w:rPr>
          <w:i/>
          <w:spacing w:val="40"/>
          <w:sz w:val="24"/>
        </w:rPr>
        <w:t xml:space="preserve"> </w:t>
      </w:r>
      <w:r>
        <w:rPr>
          <w:i/>
          <w:sz w:val="24"/>
        </w:rPr>
        <w:t>to</w:t>
      </w:r>
      <w:r>
        <w:rPr>
          <w:i/>
          <w:spacing w:val="40"/>
          <w:sz w:val="24"/>
        </w:rPr>
        <w:t xml:space="preserve"> </w:t>
      </w:r>
      <w:r>
        <w:rPr>
          <w:i/>
          <w:sz w:val="24"/>
        </w:rPr>
        <w:t>infer</w:t>
      </w:r>
      <w:r>
        <w:rPr>
          <w:i/>
          <w:spacing w:val="40"/>
          <w:sz w:val="24"/>
        </w:rPr>
        <w:t xml:space="preserve"> </w:t>
      </w:r>
      <w:r>
        <w:rPr>
          <w:i/>
          <w:sz w:val="24"/>
        </w:rPr>
        <w:t>a</w:t>
      </w:r>
      <w:r>
        <w:rPr>
          <w:i/>
          <w:spacing w:val="40"/>
          <w:sz w:val="24"/>
        </w:rPr>
        <w:t xml:space="preserve"> </w:t>
      </w:r>
      <w:r>
        <w:rPr>
          <w:i/>
          <w:sz w:val="24"/>
        </w:rPr>
        <w:t>clear</w:t>
      </w:r>
      <w:r>
        <w:rPr>
          <w:i/>
          <w:spacing w:val="40"/>
          <w:sz w:val="24"/>
        </w:rPr>
        <w:t xml:space="preserve"> </w:t>
      </w:r>
      <w:r>
        <w:rPr>
          <w:i/>
          <w:sz w:val="24"/>
        </w:rPr>
        <w:t>strategy,</w:t>
      </w:r>
      <w:r>
        <w:rPr>
          <w:i/>
          <w:spacing w:val="40"/>
          <w:sz w:val="24"/>
        </w:rPr>
        <w:t xml:space="preserve"> </w:t>
      </w:r>
      <w:r>
        <w:rPr>
          <w:i/>
          <w:sz w:val="24"/>
        </w:rPr>
        <w:t>grey).</w:t>
      </w:r>
    </w:p>
    <w:p w14:paraId="5CD8D8EE" w14:textId="77777777" w:rsidR="00015FC5" w:rsidRDefault="00015FC5">
      <w:pPr>
        <w:spacing w:line="381" w:lineRule="auto"/>
        <w:jc w:val="both"/>
        <w:rPr>
          <w:sz w:val="24"/>
        </w:rPr>
        <w:sectPr w:rsidR="00015FC5">
          <w:pgSz w:w="11910" w:h="16840"/>
          <w:pgMar w:top="1920" w:right="640" w:bottom="1040" w:left="1600" w:header="0" w:footer="860" w:gutter="0"/>
          <w:cols w:space="720"/>
        </w:sectPr>
      </w:pPr>
    </w:p>
    <w:p w14:paraId="06071089" w14:textId="77777777" w:rsidR="00015FC5" w:rsidRDefault="00015FC5">
      <w:pPr>
        <w:pStyle w:val="BodyText"/>
        <w:spacing w:before="1" w:after="1"/>
        <w:rPr>
          <w:i/>
          <w:sz w:val="20"/>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8"/>
        <w:gridCol w:w="3759"/>
        <w:gridCol w:w="1184"/>
        <w:gridCol w:w="2351"/>
      </w:tblGrid>
      <w:tr w:rsidR="00015FC5" w14:paraId="14AD6DDB" w14:textId="77777777">
        <w:trPr>
          <w:trHeight w:val="575"/>
        </w:trPr>
        <w:tc>
          <w:tcPr>
            <w:tcW w:w="1648" w:type="dxa"/>
            <w:tcBorders>
              <w:left w:val="nil"/>
            </w:tcBorders>
          </w:tcPr>
          <w:p w14:paraId="581204BA" w14:textId="77777777" w:rsidR="00015FC5" w:rsidRDefault="00461A66">
            <w:pPr>
              <w:pStyle w:val="TableParagraph"/>
              <w:ind w:left="119"/>
              <w:rPr>
                <w:sz w:val="24"/>
              </w:rPr>
            </w:pPr>
            <w:r>
              <w:rPr>
                <w:spacing w:val="-2"/>
                <w:w w:val="110"/>
                <w:sz w:val="24"/>
              </w:rPr>
              <w:t>Participant</w:t>
            </w:r>
          </w:p>
          <w:p w14:paraId="464C2CCF" w14:textId="77777777" w:rsidR="00015FC5" w:rsidRDefault="00461A66">
            <w:pPr>
              <w:pStyle w:val="TableParagraph"/>
              <w:spacing w:before="13" w:line="240" w:lineRule="auto"/>
              <w:ind w:left="92"/>
              <w:rPr>
                <w:sz w:val="24"/>
              </w:rPr>
            </w:pPr>
            <w:r>
              <w:rPr>
                <w:spacing w:val="-2"/>
                <w:w w:val="105"/>
                <w:sz w:val="24"/>
              </w:rPr>
              <w:t>(Case)</w:t>
            </w:r>
          </w:p>
        </w:tc>
        <w:tc>
          <w:tcPr>
            <w:tcW w:w="3759" w:type="dxa"/>
          </w:tcPr>
          <w:p w14:paraId="735FE7D9" w14:textId="77777777" w:rsidR="00015FC5" w:rsidRDefault="00461A66">
            <w:pPr>
              <w:pStyle w:val="TableParagraph"/>
              <w:ind w:left="118"/>
              <w:rPr>
                <w:sz w:val="24"/>
              </w:rPr>
            </w:pPr>
            <w:r>
              <w:rPr>
                <w:spacing w:val="-2"/>
                <w:w w:val="105"/>
                <w:sz w:val="24"/>
              </w:rPr>
              <w:t>Quote</w:t>
            </w:r>
          </w:p>
        </w:tc>
        <w:tc>
          <w:tcPr>
            <w:tcW w:w="1184" w:type="dxa"/>
          </w:tcPr>
          <w:p w14:paraId="414E6A31" w14:textId="77777777" w:rsidR="00015FC5" w:rsidRDefault="00461A66">
            <w:pPr>
              <w:pStyle w:val="TableParagraph"/>
              <w:ind w:left="118"/>
              <w:rPr>
                <w:sz w:val="24"/>
              </w:rPr>
            </w:pPr>
            <w:r>
              <w:rPr>
                <w:spacing w:val="-4"/>
                <w:w w:val="105"/>
                <w:sz w:val="24"/>
              </w:rPr>
              <w:t>Coded</w:t>
            </w:r>
          </w:p>
          <w:p w14:paraId="784CA51A" w14:textId="77777777" w:rsidR="00015FC5" w:rsidRDefault="00461A66">
            <w:pPr>
              <w:pStyle w:val="TableParagraph"/>
              <w:spacing w:before="13" w:line="240" w:lineRule="auto"/>
              <w:ind w:left="118"/>
              <w:rPr>
                <w:sz w:val="24"/>
              </w:rPr>
            </w:pPr>
            <w:r>
              <w:rPr>
                <w:spacing w:val="-2"/>
                <w:w w:val="110"/>
                <w:sz w:val="24"/>
              </w:rPr>
              <w:t>Strategy</w:t>
            </w:r>
          </w:p>
        </w:tc>
        <w:tc>
          <w:tcPr>
            <w:tcW w:w="2351" w:type="dxa"/>
            <w:tcBorders>
              <w:right w:val="nil"/>
            </w:tcBorders>
          </w:tcPr>
          <w:p w14:paraId="2F66C557" w14:textId="77777777" w:rsidR="00015FC5" w:rsidRDefault="00461A66">
            <w:pPr>
              <w:pStyle w:val="TableParagraph"/>
              <w:ind w:left="117"/>
              <w:rPr>
                <w:sz w:val="24"/>
              </w:rPr>
            </w:pPr>
            <w:r>
              <w:rPr>
                <w:spacing w:val="-2"/>
                <w:w w:val="110"/>
                <w:sz w:val="24"/>
              </w:rPr>
              <w:t>Interpretation</w:t>
            </w:r>
          </w:p>
        </w:tc>
      </w:tr>
      <w:tr w:rsidR="00015FC5" w14:paraId="2EFFC149" w14:textId="77777777">
        <w:trPr>
          <w:trHeight w:val="4909"/>
        </w:trPr>
        <w:tc>
          <w:tcPr>
            <w:tcW w:w="1648" w:type="dxa"/>
            <w:tcBorders>
              <w:left w:val="nil"/>
            </w:tcBorders>
          </w:tcPr>
          <w:p w14:paraId="5C5C1677" w14:textId="77777777" w:rsidR="00015FC5" w:rsidRDefault="00461A66">
            <w:pPr>
              <w:pStyle w:val="TableParagraph"/>
              <w:ind w:left="119"/>
              <w:rPr>
                <w:sz w:val="24"/>
              </w:rPr>
            </w:pPr>
            <w:r>
              <w:rPr>
                <w:sz w:val="24"/>
              </w:rPr>
              <w:t>3lkzjq</w:t>
            </w:r>
            <w:r>
              <w:rPr>
                <w:spacing w:val="12"/>
                <w:sz w:val="24"/>
              </w:rPr>
              <w:t xml:space="preserve"> </w:t>
            </w:r>
            <w:r>
              <w:rPr>
                <w:spacing w:val="-4"/>
                <w:sz w:val="24"/>
              </w:rPr>
              <w:t>(AD)</w:t>
            </w:r>
          </w:p>
        </w:tc>
        <w:tc>
          <w:tcPr>
            <w:tcW w:w="3759" w:type="dxa"/>
          </w:tcPr>
          <w:p w14:paraId="53D6BE01" w14:textId="77777777" w:rsidR="00015FC5" w:rsidRDefault="00461A66">
            <w:pPr>
              <w:pStyle w:val="TableParagraph"/>
              <w:ind w:left="118"/>
              <w:rPr>
                <w:sz w:val="24"/>
              </w:rPr>
            </w:pPr>
            <w:r>
              <w:rPr>
                <w:w w:val="105"/>
                <w:sz w:val="24"/>
              </w:rPr>
              <w:t>"A</w:t>
            </w:r>
            <w:r>
              <w:rPr>
                <w:spacing w:val="6"/>
                <w:w w:val="105"/>
                <w:sz w:val="24"/>
              </w:rPr>
              <w:t xml:space="preserve"> </w:t>
            </w:r>
            <w:r>
              <w:rPr>
                <w:w w:val="105"/>
                <w:sz w:val="24"/>
              </w:rPr>
              <w:t>long</w:t>
            </w:r>
            <w:r>
              <w:rPr>
                <w:spacing w:val="7"/>
                <w:w w:val="105"/>
                <w:sz w:val="24"/>
              </w:rPr>
              <w:t xml:space="preserve"> </w:t>
            </w:r>
            <w:r>
              <w:rPr>
                <w:w w:val="105"/>
                <w:sz w:val="24"/>
              </w:rPr>
              <w:t>time</w:t>
            </w:r>
            <w:r>
              <w:rPr>
                <w:spacing w:val="7"/>
                <w:w w:val="105"/>
                <w:sz w:val="24"/>
              </w:rPr>
              <w:t xml:space="preserve"> </w:t>
            </w:r>
            <w:r>
              <w:rPr>
                <w:w w:val="105"/>
                <w:sz w:val="24"/>
              </w:rPr>
              <w:t>ago</w:t>
            </w:r>
            <w:r>
              <w:rPr>
                <w:spacing w:val="6"/>
                <w:w w:val="105"/>
                <w:sz w:val="24"/>
              </w:rPr>
              <w:t xml:space="preserve"> </w:t>
            </w:r>
            <w:r>
              <w:rPr>
                <w:w w:val="105"/>
                <w:sz w:val="24"/>
              </w:rPr>
              <w:t>she</w:t>
            </w:r>
            <w:r>
              <w:rPr>
                <w:spacing w:val="7"/>
                <w:w w:val="105"/>
                <w:sz w:val="24"/>
              </w:rPr>
              <w:t xml:space="preserve"> </w:t>
            </w:r>
            <w:r>
              <w:rPr>
                <w:w w:val="105"/>
                <w:sz w:val="24"/>
              </w:rPr>
              <w:t>had</w:t>
            </w:r>
            <w:r>
              <w:rPr>
                <w:spacing w:val="6"/>
                <w:w w:val="105"/>
                <w:sz w:val="24"/>
              </w:rPr>
              <w:t xml:space="preserve"> </w:t>
            </w:r>
            <w:r>
              <w:rPr>
                <w:w w:val="105"/>
                <w:sz w:val="24"/>
              </w:rPr>
              <w:t>a</w:t>
            </w:r>
            <w:r>
              <w:rPr>
                <w:spacing w:val="6"/>
                <w:w w:val="105"/>
                <w:sz w:val="24"/>
              </w:rPr>
              <w:t xml:space="preserve"> </w:t>
            </w:r>
            <w:r>
              <w:rPr>
                <w:spacing w:val="-2"/>
                <w:w w:val="105"/>
                <w:sz w:val="24"/>
              </w:rPr>
              <w:t>total</w:t>
            </w:r>
          </w:p>
          <w:p w14:paraId="7043FFFB" w14:textId="77777777" w:rsidR="00015FC5" w:rsidRDefault="00461A66">
            <w:pPr>
              <w:pStyle w:val="TableParagraph"/>
              <w:spacing w:line="290" w:lineRule="atLeast"/>
              <w:ind w:left="109" w:right="69" w:firstLine="8"/>
              <w:rPr>
                <w:sz w:val="24"/>
              </w:rPr>
            </w:pPr>
            <w:r>
              <w:rPr>
                <w:w w:val="105"/>
                <w:sz w:val="24"/>
              </w:rPr>
              <w:t>hysterectomy, doesn’t really tell me much.</w:t>
            </w:r>
            <w:r>
              <w:rPr>
                <w:spacing w:val="23"/>
                <w:w w:val="105"/>
                <w:sz w:val="24"/>
              </w:rPr>
              <w:t xml:space="preserve"> </w:t>
            </w:r>
            <w:r>
              <w:rPr>
                <w:w w:val="105"/>
                <w:sz w:val="24"/>
              </w:rPr>
              <w:t>Although...</w:t>
            </w:r>
            <w:r>
              <w:rPr>
                <w:spacing w:val="22"/>
                <w:w w:val="105"/>
                <w:sz w:val="24"/>
              </w:rPr>
              <w:t xml:space="preserve"> </w:t>
            </w:r>
            <w:r>
              <w:rPr>
                <w:w w:val="105"/>
                <w:sz w:val="24"/>
              </w:rPr>
              <w:t>why did she have that?</w:t>
            </w:r>
            <w:r>
              <w:rPr>
                <w:spacing w:val="40"/>
                <w:w w:val="105"/>
                <w:sz w:val="24"/>
              </w:rPr>
              <w:t xml:space="preserve"> </w:t>
            </w:r>
            <w:r>
              <w:rPr>
                <w:w w:val="105"/>
                <w:sz w:val="24"/>
              </w:rPr>
              <w:t>Was that for cancer? Has that come back?</w:t>
            </w:r>
            <w:r>
              <w:rPr>
                <w:spacing w:val="40"/>
                <w:w w:val="105"/>
                <w:sz w:val="24"/>
              </w:rPr>
              <w:t xml:space="preserve"> </w:t>
            </w:r>
            <w:r>
              <w:rPr>
                <w:w w:val="105"/>
                <w:sz w:val="24"/>
              </w:rPr>
              <w:t>She must have been quite young when that happened.</w:t>
            </w:r>
            <w:r>
              <w:rPr>
                <w:spacing w:val="40"/>
                <w:w w:val="105"/>
                <w:sz w:val="24"/>
              </w:rPr>
              <w:t xml:space="preserve"> </w:t>
            </w:r>
            <w:r>
              <w:rPr>
                <w:w w:val="105"/>
                <w:sz w:val="24"/>
              </w:rPr>
              <w:t>So yeah, it would be worth investigating further...so I would need more investigations before knowing how to treat her in this case.</w:t>
            </w:r>
            <w:r>
              <w:rPr>
                <w:spacing w:val="40"/>
                <w:w w:val="105"/>
                <w:sz w:val="24"/>
              </w:rPr>
              <w:t xml:space="preserve"> </w:t>
            </w:r>
            <w:r>
              <w:rPr>
                <w:w w:val="105"/>
                <w:sz w:val="24"/>
              </w:rPr>
              <w:t>So I’m not very confident at all.</w:t>
            </w:r>
            <w:r>
              <w:rPr>
                <w:spacing w:val="40"/>
                <w:w w:val="105"/>
                <w:sz w:val="24"/>
              </w:rPr>
              <w:t xml:space="preserve"> </w:t>
            </w:r>
            <w:r>
              <w:rPr>
                <w:w w:val="105"/>
                <w:sz w:val="24"/>
              </w:rPr>
              <w:t>If this is an infection, if this is cardiac related, is it a PE? Yeah, it could be many t</w:t>
            </w:r>
            <w:r>
              <w:rPr>
                <w:w w:val="105"/>
                <w:sz w:val="24"/>
              </w:rPr>
              <w:t>hings</w:t>
            </w:r>
            <w:r>
              <w:rPr>
                <w:spacing w:val="-9"/>
                <w:w w:val="105"/>
                <w:sz w:val="24"/>
              </w:rPr>
              <w:t xml:space="preserve"> </w:t>
            </w:r>
            <w:r>
              <w:rPr>
                <w:w w:val="105"/>
                <w:sz w:val="24"/>
              </w:rPr>
              <w:t>or</w:t>
            </w:r>
            <w:r>
              <w:rPr>
                <w:spacing w:val="-9"/>
                <w:w w:val="105"/>
                <w:sz w:val="24"/>
              </w:rPr>
              <w:t xml:space="preserve"> </w:t>
            </w:r>
            <w:r>
              <w:rPr>
                <w:w w:val="105"/>
                <w:sz w:val="24"/>
              </w:rPr>
              <w:t>is</w:t>
            </w:r>
            <w:r>
              <w:rPr>
                <w:spacing w:val="-9"/>
                <w:w w:val="105"/>
                <w:sz w:val="24"/>
              </w:rPr>
              <w:t xml:space="preserve"> </w:t>
            </w:r>
            <w:r>
              <w:rPr>
                <w:w w:val="105"/>
                <w:sz w:val="24"/>
              </w:rPr>
              <w:t>this</w:t>
            </w:r>
            <w:r>
              <w:rPr>
                <w:spacing w:val="-9"/>
                <w:w w:val="105"/>
                <w:sz w:val="24"/>
              </w:rPr>
              <w:t xml:space="preserve"> </w:t>
            </w:r>
            <w:r>
              <w:rPr>
                <w:w w:val="105"/>
                <w:sz w:val="24"/>
              </w:rPr>
              <w:t>malignancy?</w:t>
            </w:r>
            <w:r>
              <w:rPr>
                <w:spacing w:val="11"/>
                <w:w w:val="105"/>
                <w:sz w:val="24"/>
              </w:rPr>
              <w:t xml:space="preserve"> </w:t>
            </w:r>
            <w:r>
              <w:rPr>
                <w:w w:val="105"/>
                <w:sz w:val="24"/>
              </w:rPr>
              <w:t xml:space="preserve">Yeah. So hopefully the exam will tell us </w:t>
            </w:r>
            <w:r>
              <w:rPr>
                <w:spacing w:val="-2"/>
                <w:w w:val="105"/>
                <w:sz w:val="24"/>
              </w:rPr>
              <w:t>more."</w:t>
            </w:r>
          </w:p>
        </w:tc>
        <w:tc>
          <w:tcPr>
            <w:tcW w:w="1184" w:type="dxa"/>
          </w:tcPr>
          <w:p w14:paraId="7BC0354B" w14:textId="77777777" w:rsidR="00015FC5" w:rsidRDefault="00461A66">
            <w:pPr>
              <w:pStyle w:val="TableParagraph"/>
              <w:ind w:left="118"/>
              <w:rPr>
                <w:sz w:val="24"/>
              </w:rPr>
            </w:pPr>
            <w:r>
              <w:rPr>
                <w:spacing w:val="-5"/>
                <w:sz w:val="24"/>
              </w:rPr>
              <w:t>HD</w:t>
            </w:r>
          </w:p>
        </w:tc>
        <w:tc>
          <w:tcPr>
            <w:tcW w:w="2351" w:type="dxa"/>
            <w:tcBorders>
              <w:right w:val="nil"/>
            </w:tcBorders>
          </w:tcPr>
          <w:p w14:paraId="17C97ADB" w14:textId="77777777" w:rsidR="00015FC5" w:rsidRDefault="00461A66">
            <w:pPr>
              <w:pStyle w:val="TableParagraph"/>
              <w:ind w:left="117"/>
              <w:rPr>
                <w:sz w:val="24"/>
              </w:rPr>
            </w:pPr>
            <w:r>
              <w:rPr>
                <w:sz w:val="24"/>
              </w:rPr>
              <w:t>Considering</w:t>
            </w:r>
            <w:r>
              <w:rPr>
                <w:spacing w:val="30"/>
                <w:sz w:val="24"/>
              </w:rPr>
              <w:t xml:space="preserve"> </w:t>
            </w:r>
            <w:r>
              <w:rPr>
                <w:spacing w:val="-2"/>
                <w:sz w:val="24"/>
              </w:rPr>
              <w:t>multiple</w:t>
            </w:r>
          </w:p>
          <w:p w14:paraId="277AD9BC" w14:textId="77777777" w:rsidR="00015FC5" w:rsidRDefault="00461A66">
            <w:pPr>
              <w:pStyle w:val="TableParagraph"/>
              <w:spacing w:before="13" w:line="252" w:lineRule="auto"/>
              <w:ind w:left="117" w:right="124"/>
              <w:rPr>
                <w:sz w:val="24"/>
              </w:rPr>
            </w:pPr>
            <w:r>
              <w:rPr>
                <w:spacing w:val="-2"/>
                <w:w w:val="105"/>
                <w:sz w:val="24"/>
              </w:rPr>
              <w:t xml:space="preserve">diagnostic </w:t>
            </w:r>
            <w:r>
              <w:rPr>
                <w:w w:val="105"/>
                <w:sz w:val="24"/>
              </w:rPr>
              <w:t xml:space="preserve">possibilities before starting physical </w:t>
            </w:r>
            <w:r>
              <w:rPr>
                <w:spacing w:val="-2"/>
                <w:w w:val="105"/>
                <w:sz w:val="24"/>
              </w:rPr>
              <w:t xml:space="preserve">examinations, </w:t>
            </w:r>
            <w:r>
              <w:rPr>
                <w:w w:val="105"/>
                <w:sz w:val="24"/>
              </w:rPr>
              <w:t>naming specific conditions (e.g.</w:t>
            </w:r>
            <w:r>
              <w:rPr>
                <w:spacing w:val="30"/>
                <w:w w:val="105"/>
                <w:sz w:val="24"/>
              </w:rPr>
              <w:t xml:space="preserve"> </w:t>
            </w:r>
            <w:r>
              <w:rPr>
                <w:w w:val="105"/>
                <w:sz w:val="24"/>
              </w:rPr>
              <w:t xml:space="preserve">PE) rather than simply focusing on </w:t>
            </w:r>
            <w:r>
              <w:rPr>
                <w:spacing w:val="-2"/>
                <w:w w:val="105"/>
                <w:sz w:val="24"/>
              </w:rPr>
              <w:t>pathophysiological systems</w:t>
            </w:r>
          </w:p>
        </w:tc>
      </w:tr>
      <w:tr w:rsidR="00015FC5" w14:paraId="7B6B0D97" w14:textId="77777777">
        <w:trPr>
          <w:trHeight w:val="3176"/>
        </w:trPr>
        <w:tc>
          <w:tcPr>
            <w:tcW w:w="1648" w:type="dxa"/>
            <w:tcBorders>
              <w:left w:val="nil"/>
            </w:tcBorders>
          </w:tcPr>
          <w:p w14:paraId="24A6EC02" w14:textId="77777777" w:rsidR="00015FC5" w:rsidRDefault="00461A66">
            <w:pPr>
              <w:pStyle w:val="TableParagraph"/>
              <w:ind w:left="119"/>
              <w:rPr>
                <w:sz w:val="24"/>
              </w:rPr>
            </w:pPr>
            <w:r>
              <w:rPr>
                <w:spacing w:val="-2"/>
                <w:sz w:val="24"/>
              </w:rPr>
              <w:t>593ybw</w:t>
            </w:r>
          </w:p>
          <w:p w14:paraId="32B8BE14" w14:textId="77777777" w:rsidR="00015FC5" w:rsidRDefault="00461A66">
            <w:pPr>
              <w:pStyle w:val="TableParagraph"/>
              <w:spacing w:before="13" w:line="240" w:lineRule="auto"/>
              <w:ind w:left="92"/>
              <w:rPr>
                <w:sz w:val="24"/>
              </w:rPr>
            </w:pPr>
            <w:r>
              <w:rPr>
                <w:spacing w:val="-2"/>
                <w:w w:val="105"/>
                <w:sz w:val="24"/>
              </w:rPr>
              <w:t>(GBS)</w:t>
            </w:r>
          </w:p>
        </w:tc>
        <w:tc>
          <w:tcPr>
            <w:tcW w:w="3759" w:type="dxa"/>
          </w:tcPr>
          <w:p w14:paraId="7460C554" w14:textId="77777777" w:rsidR="00015FC5" w:rsidRDefault="00461A66">
            <w:pPr>
              <w:pStyle w:val="TableParagraph"/>
              <w:ind w:left="118"/>
              <w:rPr>
                <w:sz w:val="24"/>
              </w:rPr>
            </w:pPr>
            <w:r>
              <w:rPr>
                <w:w w:val="105"/>
                <w:sz w:val="24"/>
              </w:rPr>
              <w:t>"Reduced</w:t>
            </w:r>
            <w:r>
              <w:rPr>
                <w:spacing w:val="5"/>
                <w:w w:val="105"/>
                <w:sz w:val="24"/>
              </w:rPr>
              <w:t xml:space="preserve"> </w:t>
            </w:r>
            <w:r>
              <w:rPr>
                <w:w w:val="105"/>
                <w:sz w:val="24"/>
              </w:rPr>
              <w:t>tone,</w:t>
            </w:r>
            <w:r>
              <w:rPr>
                <w:spacing w:val="5"/>
                <w:w w:val="105"/>
                <w:sz w:val="24"/>
              </w:rPr>
              <w:t xml:space="preserve"> </w:t>
            </w:r>
            <w:r>
              <w:rPr>
                <w:w w:val="105"/>
                <w:sz w:val="24"/>
              </w:rPr>
              <w:t>reduced</w:t>
            </w:r>
            <w:r>
              <w:rPr>
                <w:spacing w:val="6"/>
                <w:w w:val="105"/>
                <w:sz w:val="24"/>
              </w:rPr>
              <w:t xml:space="preserve"> </w:t>
            </w:r>
            <w:r>
              <w:rPr>
                <w:spacing w:val="-2"/>
                <w:w w:val="105"/>
                <w:sz w:val="24"/>
              </w:rPr>
              <w:t>power,</w:t>
            </w:r>
          </w:p>
          <w:p w14:paraId="3F7F0CF8" w14:textId="77777777" w:rsidR="00015FC5" w:rsidRDefault="00461A66">
            <w:pPr>
              <w:pStyle w:val="TableParagraph"/>
              <w:spacing w:line="290" w:lineRule="atLeast"/>
              <w:ind w:left="109" w:right="114" w:firstLine="8"/>
              <w:rPr>
                <w:sz w:val="24"/>
              </w:rPr>
            </w:pPr>
            <w:r>
              <w:rPr>
                <w:w w:val="105"/>
                <w:sz w:val="24"/>
              </w:rPr>
              <w:t>reduced coordination, reduced reflexes.</w:t>
            </w:r>
            <w:r>
              <w:rPr>
                <w:spacing w:val="40"/>
                <w:w w:val="105"/>
                <w:sz w:val="24"/>
              </w:rPr>
              <w:t xml:space="preserve"> </w:t>
            </w:r>
            <w:r>
              <w:rPr>
                <w:w w:val="105"/>
                <w:sz w:val="24"/>
              </w:rPr>
              <w:t>Upper limbs normal.</w:t>
            </w:r>
            <w:r>
              <w:rPr>
                <w:spacing w:val="40"/>
                <w:w w:val="105"/>
                <w:sz w:val="24"/>
              </w:rPr>
              <w:t xml:space="preserve"> </w:t>
            </w:r>
            <w:r>
              <w:rPr>
                <w:w w:val="105"/>
                <w:sz w:val="24"/>
              </w:rPr>
              <w:t xml:space="preserve">So it’s looking like lower motor neuron given this reduced tone. And so could this lower motor </w:t>
            </w:r>
            <w:proofErr w:type="spellStart"/>
            <w:r>
              <w:rPr>
                <w:w w:val="105"/>
                <w:sz w:val="24"/>
              </w:rPr>
              <w:t>neurone</w:t>
            </w:r>
            <w:proofErr w:type="spellEnd"/>
            <w:r>
              <w:rPr>
                <w:spacing w:val="-13"/>
                <w:w w:val="105"/>
                <w:sz w:val="24"/>
              </w:rPr>
              <w:t xml:space="preserve"> </w:t>
            </w:r>
            <w:r>
              <w:rPr>
                <w:w w:val="105"/>
                <w:sz w:val="24"/>
              </w:rPr>
              <w:t>be</w:t>
            </w:r>
            <w:r>
              <w:rPr>
                <w:spacing w:val="-12"/>
                <w:w w:val="105"/>
                <w:sz w:val="24"/>
              </w:rPr>
              <w:t xml:space="preserve"> </w:t>
            </w:r>
            <w:r>
              <w:rPr>
                <w:w w:val="105"/>
                <w:sz w:val="24"/>
              </w:rPr>
              <w:t>something</w:t>
            </w:r>
            <w:r>
              <w:rPr>
                <w:spacing w:val="-12"/>
                <w:w w:val="105"/>
                <w:sz w:val="24"/>
              </w:rPr>
              <w:t xml:space="preserve"> </w:t>
            </w:r>
            <w:r>
              <w:rPr>
                <w:w w:val="105"/>
                <w:sz w:val="24"/>
              </w:rPr>
              <w:t>like</w:t>
            </w:r>
            <w:r>
              <w:rPr>
                <w:spacing w:val="-13"/>
                <w:w w:val="105"/>
                <w:sz w:val="24"/>
              </w:rPr>
              <w:t xml:space="preserve"> </w:t>
            </w:r>
            <w:r>
              <w:rPr>
                <w:w w:val="105"/>
                <w:sz w:val="24"/>
              </w:rPr>
              <w:t>Guillain Barre?</w:t>
            </w:r>
            <w:r>
              <w:rPr>
                <w:spacing w:val="40"/>
                <w:w w:val="105"/>
                <w:sz w:val="24"/>
              </w:rPr>
              <w:t xml:space="preserve"> </w:t>
            </w:r>
            <w:r>
              <w:rPr>
                <w:w w:val="105"/>
                <w:sz w:val="24"/>
              </w:rPr>
              <w:t>What would cause that, would be sudden onset.</w:t>
            </w:r>
            <w:r>
              <w:rPr>
                <w:spacing w:val="31"/>
                <w:w w:val="105"/>
                <w:sz w:val="24"/>
              </w:rPr>
              <w:t xml:space="preserve"> </w:t>
            </w:r>
            <w:r>
              <w:rPr>
                <w:w w:val="105"/>
                <w:sz w:val="24"/>
              </w:rPr>
              <w:t>Okay, but yeah, given that it’s not upper motor neuron stroke."</w:t>
            </w:r>
          </w:p>
        </w:tc>
        <w:tc>
          <w:tcPr>
            <w:tcW w:w="1184" w:type="dxa"/>
          </w:tcPr>
          <w:p w14:paraId="08215DD7" w14:textId="77777777" w:rsidR="00015FC5" w:rsidRDefault="00461A66">
            <w:pPr>
              <w:pStyle w:val="TableParagraph"/>
              <w:ind w:left="118"/>
              <w:rPr>
                <w:sz w:val="24"/>
              </w:rPr>
            </w:pPr>
            <w:r>
              <w:rPr>
                <w:spacing w:val="-5"/>
                <w:w w:val="110"/>
                <w:sz w:val="24"/>
              </w:rPr>
              <w:t>PR</w:t>
            </w:r>
          </w:p>
        </w:tc>
        <w:tc>
          <w:tcPr>
            <w:tcW w:w="2351" w:type="dxa"/>
            <w:tcBorders>
              <w:right w:val="nil"/>
            </w:tcBorders>
          </w:tcPr>
          <w:p w14:paraId="0319A91F" w14:textId="77777777" w:rsidR="00015FC5" w:rsidRDefault="00461A66">
            <w:pPr>
              <w:pStyle w:val="TableParagraph"/>
              <w:ind w:left="117"/>
              <w:rPr>
                <w:sz w:val="24"/>
              </w:rPr>
            </w:pPr>
            <w:r>
              <w:rPr>
                <w:sz w:val="24"/>
              </w:rPr>
              <w:t>Use ’looks</w:t>
            </w:r>
            <w:r>
              <w:rPr>
                <w:spacing w:val="1"/>
                <w:sz w:val="24"/>
              </w:rPr>
              <w:t xml:space="preserve"> </w:t>
            </w:r>
            <w:r>
              <w:rPr>
                <w:sz w:val="24"/>
              </w:rPr>
              <w:t>like’</w:t>
            </w:r>
            <w:r>
              <w:rPr>
                <w:spacing w:val="-1"/>
                <w:sz w:val="24"/>
              </w:rPr>
              <w:t xml:space="preserve"> </w:t>
            </w:r>
            <w:r>
              <w:rPr>
                <w:spacing w:val="-5"/>
                <w:sz w:val="24"/>
              </w:rPr>
              <w:t>to</w:t>
            </w:r>
          </w:p>
          <w:p w14:paraId="0A79BD97" w14:textId="77777777" w:rsidR="00015FC5" w:rsidRDefault="00461A66">
            <w:pPr>
              <w:pStyle w:val="TableParagraph"/>
              <w:spacing w:before="13" w:line="252" w:lineRule="auto"/>
              <w:ind w:left="117" w:right="198"/>
              <w:rPr>
                <w:sz w:val="24"/>
              </w:rPr>
            </w:pPr>
            <w:r>
              <w:rPr>
                <w:w w:val="105"/>
                <w:sz w:val="24"/>
              </w:rPr>
              <w:t>denote pattern matching, points to a</w:t>
            </w:r>
            <w:r>
              <w:rPr>
                <w:spacing w:val="-13"/>
                <w:w w:val="105"/>
                <w:sz w:val="24"/>
              </w:rPr>
              <w:t xml:space="preserve"> </w:t>
            </w:r>
            <w:r>
              <w:rPr>
                <w:w w:val="105"/>
                <w:sz w:val="24"/>
              </w:rPr>
              <w:t>specific</w:t>
            </w:r>
            <w:r>
              <w:rPr>
                <w:spacing w:val="-13"/>
                <w:w w:val="105"/>
                <w:sz w:val="24"/>
              </w:rPr>
              <w:t xml:space="preserve"> </w:t>
            </w:r>
            <w:r>
              <w:rPr>
                <w:w w:val="105"/>
                <w:sz w:val="24"/>
              </w:rPr>
              <w:t>condition, mentions ruling out a previous differential before moving on to this current one.</w:t>
            </w:r>
          </w:p>
        </w:tc>
      </w:tr>
      <w:tr w:rsidR="00015FC5" w14:paraId="45D3C8E4" w14:textId="77777777">
        <w:trPr>
          <w:trHeight w:val="3753"/>
        </w:trPr>
        <w:tc>
          <w:tcPr>
            <w:tcW w:w="1648" w:type="dxa"/>
            <w:tcBorders>
              <w:left w:val="nil"/>
            </w:tcBorders>
          </w:tcPr>
          <w:p w14:paraId="54F5527B" w14:textId="77777777" w:rsidR="00015FC5" w:rsidRDefault="00461A66">
            <w:pPr>
              <w:pStyle w:val="TableParagraph"/>
              <w:ind w:left="119"/>
              <w:rPr>
                <w:sz w:val="24"/>
              </w:rPr>
            </w:pPr>
            <w:proofErr w:type="spellStart"/>
            <w:r>
              <w:rPr>
                <w:spacing w:val="-2"/>
                <w:w w:val="110"/>
                <w:sz w:val="24"/>
              </w:rPr>
              <w:t>ytpshg</w:t>
            </w:r>
            <w:proofErr w:type="spellEnd"/>
            <w:r>
              <w:rPr>
                <w:spacing w:val="-8"/>
                <w:w w:val="110"/>
                <w:sz w:val="24"/>
              </w:rPr>
              <w:t xml:space="preserve"> </w:t>
            </w:r>
            <w:r>
              <w:rPr>
                <w:spacing w:val="-4"/>
                <w:w w:val="110"/>
                <w:sz w:val="24"/>
              </w:rPr>
              <w:t>(TA)</w:t>
            </w:r>
          </w:p>
        </w:tc>
        <w:tc>
          <w:tcPr>
            <w:tcW w:w="3759" w:type="dxa"/>
          </w:tcPr>
          <w:p w14:paraId="626A1452" w14:textId="77777777" w:rsidR="00015FC5" w:rsidRDefault="00461A66">
            <w:pPr>
              <w:pStyle w:val="TableParagraph"/>
              <w:ind w:left="118"/>
              <w:rPr>
                <w:sz w:val="24"/>
              </w:rPr>
            </w:pPr>
            <w:r>
              <w:rPr>
                <w:w w:val="105"/>
                <w:sz w:val="24"/>
              </w:rPr>
              <w:t>"Wonder</w:t>
            </w:r>
            <w:r>
              <w:rPr>
                <w:spacing w:val="4"/>
                <w:w w:val="105"/>
                <w:sz w:val="24"/>
              </w:rPr>
              <w:t xml:space="preserve"> </w:t>
            </w:r>
            <w:r>
              <w:rPr>
                <w:w w:val="105"/>
                <w:sz w:val="24"/>
              </w:rPr>
              <w:t>if</w:t>
            </w:r>
            <w:r>
              <w:rPr>
                <w:spacing w:val="5"/>
                <w:w w:val="105"/>
                <w:sz w:val="24"/>
              </w:rPr>
              <w:t xml:space="preserve"> </w:t>
            </w:r>
            <w:r>
              <w:rPr>
                <w:w w:val="105"/>
                <w:sz w:val="24"/>
              </w:rPr>
              <w:t>this</w:t>
            </w:r>
            <w:r>
              <w:rPr>
                <w:spacing w:val="4"/>
                <w:w w:val="105"/>
                <w:sz w:val="24"/>
              </w:rPr>
              <w:t xml:space="preserve"> </w:t>
            </w:r>
            <w:r>
              <w:rPr>
                <w:w w:val="105"/>
                <w:sz w:val="24"/>
              </w:rPr>
              <w:t>i</w:t>
            </w:r>
            <w:r>
              <w:rPr>
                <w:w w:val="105"/>
                <w:sz w:val="24"/>
              </w:rPr>
              <w:t>s</w:t>
            </w:r>
            <w:r>
              <w:rPr>
                <w:spacing w:val="5"/>
                <w:w w:val="105"/>
                <w:sz w:val="24"/>
              </w:rPr>
              <w:t xml:space="preserve"> </w:t>
            </w:r>
            <w:r>
              <w:rPr>
                <w:w w:val="105"/>
                <w:sz w:val="24"/>
              </w:rPr>
              <w:t>an</w:t>
            </w:r>
            <w:r>
              <w:rPr>
                <w:spacing w:val="4"/>
                <w:w w:val="105"/>
                <w:sz w:val="24"/>
              </w:rPr>
              <w:t xml:space="preserve"> </w:t>
            </w:r>
            <w:r>
              <w:rPr>
                <w:spacing w:val="-2"/>
                <w:w w:val="105"/>
                <w:sz w:val="24"/>
              </w:rPr>
              <w:t>underlying</w:t>
            </w:r>
          </w:p>
          <w:p w14:paraId="1A9A6D40" w14:textId="77777777" w:rsidR="00015FC5" w:rsidRDefault="00461A66">
            <w:pPr>
              <w:pStyle w:val="TableParagraph"/>
              <w:spacing w:line="290" w:lineRule="atLeast"/>
              <w:ind w:left="109" w:right="114" w:firstLine="8"/>
              <w:rPr>
                <w:sz w:val="24"/>
              </w:rPr>
            </w:pPr>
            <w:r>
              <w:rPr>
                <w:w w:val="105"/>
                <w:sz w:val="24"/>
              </w:rPr>
              <w:t>rheumatology thing and this fever is something separate so let’s just auscultate his lungs.</w:t>
            </w:r>
            <w:r>
              <w:rPr>
                <w:spacing w:val="40"/>
                <w:w w:val="105"/>
                <w:sz w:val="24"/>
              </w:rPr>
              <w:t xml:space="preserve"> </w:t>
            </w:r>
            <w:r>
              <w:rPr>
                <w:w w:val="105"/>
                <w:sz w:val="24"/>
              </w:rPr>
              <w:t>Lungs are clear, get the heart.</w:t>
            </w:r>
            <w:r>
              <w:rPr>
                <w:spacing w:val="40"/>
                <w:w w:val="105"/>
                <w:sz w:val="24"/>
              </w:rPr>
              <w:t xml:space="preserve"> </w:t>
            </w:r>
            <w:r>
              <w:rPr>
                <w:w w:val="105"/>
                <w:sz w:val="24"/>
              </w:rPr>
              <w:t xml:space="preserve">Okay neurological exam, normal, eyes, want to do </w:t>
            </w:r>
            <w:proofErr w:type="spellStart"/>
            <w:r>
              <w:rPr>
                <w:w w:val="105"/>
                <w:sz w:val="24"/>
              </w:rPr>
              <w:t>abdo</w:t>
            </w:r>
            <w:proofErr w:type="spellEnd"/>
            <w:r>
              <w:rPr>
                <w:w w:val="105"/>
                <w:sz w:val="24"/>
              </w:rPr>
              <w:t xml:space="preserve"> as well.</w:t>
            </w:r>
            <w:r>
              <w:rPr>
                <w:spacing w:val="40"/>
                <w:w w:val="105"/>
                <w:sz w:val="24"/>
              </w:rPr>
              <w:t xml:space="preserve"> </w:t>
            </w:r>
            <w:r>
              <w:rPr>
                <w:w w:val="105"/>
                <w:sz w:val="24"/>
              </w:rPr>
              <w:t>Ok, fine so I think it’s more of an infective picture</w:t>
            </w:r>
            <w:r>
              <w:rPr>
                <w:spacing w:val="-3"/>
                <w:w w:val="105"/>
                <w:sz w:val="24"/>
              </w:rPr>
              <w:t xml:space="preserve"> </w:t>
            </w:r>
            <w:r>
              <w:rPr>
                <w:w w:val="105"/>
                <w:sz w:val="24"/>
              </w:rPr>
              <w:t>but</w:t>
            </w:r>
            <w:r>
              <w:rPr>
                <w:spacing w:val="-3"/>
                <w:w w:val="105"/>
                <w:sz w:val="24"/>
              </w:rPr>
              <w:t xml:space="preserve"> </w:t>
            </w:r>
            <w:r>
              <w:rPr>
                <w:w w:val="105"/>
                <w:sz w:val="24"/>
              </w:rPr>
              <w:t>I</w:t>
            </w:r>
            <w:r>
              <w:rPr>
                <w:spacing w:val="-3"/>
                <w:w w:val="105"/>
                <w:sz w:val="24"/>
              </w:rPr>
              <w:t xml:space="preserve"> </w:t>
            </w:r>
            <w:r>
              <w:rPr>
                <w:w w:val="105"/>
                <w:sz w:val="24"/>
              </w:rPr>
              <w:t>don’t</w:t>
            </w:r>
            <w:r>
              <w:rPr>
                <w:spacing w:val="-3"/>
                <w:w w:val="105"/>
                <w:sz w:val="24"/>
              </w:rPr>
              <w:t xml:space="preserve"> </w:t>
            </w:r>
            <w:r>
              <w:rPr>
                <w:w w:val="105"/>
                <w:sz w:val="24"/>
              </w:rPr>
              <w:t>know</w:t>
            </w:r>
            <w:r>
              <w:rPr>
                <w:spacing w:val="-3"/>
                <w:w w:val="105"/>
                <w:sz w:val="24"/>
              </w:rPr>
              <w:t xml:space="preserve"> </w:t>
            </w:r>
            <w:r>
              <w:rPr>
                <w:w w:val="105"/>
                <w:sz w:val="24"/>
              </w:rPr>
              <w:t>where</w:t>
            </w:r>
            <w:r>
              <w:rPr>
                <w:spacing w:val="-3"/>
                <w:w w:val="105"/>
                <w:sz w:val="24"/>
              </w:rPr>
              <w:t xml:space="preserve"> </w:t>
            </w:r>
            <w:r>
              <w:rPr>
                <w:w w:val="105"/>
                <w:sz w:val="24"/>
              </w:rPr>
              <w:t>the source of infection is...So testing, do CRP and ESR. CRP is raised, ESR is raised.</w:t>
            </w:r>
            <w:r>
              <w:rPr>
                <w:spacing w:val="40"/>
                <w:w w:val="105"/>
                <w:sz w:val="24"/>
              </w:rPr>
              <w:t xml:space="preserve"> </w:t>
            </w:r>
            <w:r>
              <w:rPr>
                <w:w w:val="105"/>
                <w:sz w:val="24"/>
              </w:rPr>
              <w:t>So again could be rheumatological or infective."</w:t>
            </w:r>
          </w:p>
        </w:tc>
        <w:tc>
          <w:tcPr>
            <w:tcW w:w="1184" w:type="dxa"/>
          </w:tcPr>
          <w:p w14:paraId="315DF376" w14:textId="77777777" w:rsidR="00015FC5" w:rsidRDefault="00461A66">
            <w:pPr>
              <w:pStyle w:val="TableParagraph"/>
              <w:ind w:left="118"/>
              <w:rPr>
                <w:sz w:val="24"/>
              </w:rPr>
            </w:pPr>
            <w:r>
              <w:rPr>
                <w:spacing w:val="-5"/>
                <w:sz w:val="24"/>
              </w:rPr>
              <w:t>SI</w:t>
            </w:r>
          </w:p>
        </w:tc>
        <w:tc>
          <w:tcPr>
            <w:tcW w:w="2351" w:type="dxa"/>
            <w:tcBorders>
              <w:right w:val="nil"/>
            </w:tcBorders>
          </w:tcPr>
          <w:p w14:paraId="7C51CD15" w14:textId="77777777" w:rsidR="00015FC5" w:rsidRDefault="00461A66">
            <w:pPr>
              <w:pStyle w:val="TableParagraph"/>
              <w:ind w:left="117"/>
              <w:rPr>
                <w:sz w:val="24"/>
              </w:rPr>
            </w:pPr>
            <w:r>
              <w:rPr>
                <w:w w:val="105"/>
                <w:sz w:val="24"/>
              </w:rPr>
              <w:t>Weighing</w:t>
            </w:r>
            <w:r>
              <w:rPr>
                <w:spacing w:val="-8"/>
                <w:w w:val="105"/>
                <w:sz w:val="24"/>
              </w:rPr>
              <w:t xml:space="preserve"> </w:t>
            </w:r>
            <w:r>
              <w:rPr>
                <w:w w:val="105"/>
                <w:sz w:val="24"/>
              </w:rPr>
              <w:t>up</w:t>
            </w:r>
            <w:r>
              <w:rPr>
                <w:spacing w:val="-9"/>
                <w:w w:val="105"/>
                <w:sz w:val="24"/>
              </w:rPr>
              <w:t xml:space="preserve"> </w:t>
            </w:r>
            <w:r>
              <w:rPr>
                <w:spacing w:val="-5"/>
                <w:w w:val="105"/>
                <w:sz w:val="24"/>
              </w:rPr>
              <w:t>two</w:t>
            </w:r>
          </w:p>
          <w:p w14:paraId="693588F3" w14:textId="77777777" w:rsidR="00015FC5" w:rsidRDefault="00461A66">
            <w:pPr>
              <w:pStyle w:val="TableParagraph"/>
              <w:spacing w:before="13" w:line="252" w:lineRule="auto"/>
              <w:ind w:left="117" w:right="124"/>
              <w:rPr>
                <w:sz w:val="24"/>
              </w:rPr>
            </w:pPr>
            <w:r>
              <w:rPr>
                <w:w w:val="105"/>
                <w:sz w:val="24"/>
              </w:rPr>
              <w:t>different groups of conditions that</w:t>
            </w:r>
            <w:r>
              <w:rPr>
                <w:spacing w:val="40"/>
                <w:w w:val="105"/>
                <w:sz w:val="24"/>
              </w:rPr>
              <w:t xml:space="preserve"> </w:t>
            </w:r>
            <w:r>
              <w:rPr>
                <w:w w:val="105"/>
                <w:sz w:val="24"/>
              </w:rPr>
              <w:t>could</w:t>
            </w:r>
            <w:r>
              <w:rPr>
                <w:spacing w:val="-1"/>
                <w:w w:val="105"/>
                <w:sz w:val="24"/>
              </w:rPr>
              <w:t xml:space="preserve"> </w:t>
            </w:r>
            <w:r>
              <w:rPr>
                <w:w w:val="105"/>
                <w:sz w:val="24"/>
              </w:rPr>
              <w:t>be causing</w:t>
            </w:r>
            <w:r>
              <w:rPr>
                <w:spacing w:val="-1"/>
                <w:w w:val="105"/>
                <w:sz w:val="24"/>
              </w:rPr>
              <w:t xml:space="preserve"> </w:t>
            </w:r>
            <w:r>
              <w:rPr>
                <w:w w:val="105"/>
                <w:sz w:val="24"/>
              </w:rPr>
              <w:t>the patient’s symptoms, but not mentioning speci</w:t>
            </w:r>
            <w:r>
              <w:rPr>
                <w:w w:val="105"/>
                <w:sz w:val="24"/>
              </w:rPr>
              <w:t>fic conditions</w:t>
            </w:r>
          </w:p>
        </w:tc>
      </w:tr>
    </w:tbl>
    <w:p w14:paraId="68CE9AE8" w14:textId="77777777" w:rsidR="00015FC5" w:rsidRDefault="00015FC5">
      <w:pPr>
        <w:spacing w:line="252" w:lineRule="auto"/>
        <w:rPr>
          <w:sz w:val="24"/>
        </w:rPr>
        <w:sectPr w:rsidR="00015FC5">
          <w:pgSz w:w="11910" w:h="16840"/>
          <w:pgMar w:top="1920" w:right="640" w:bottom="1040" w:left="1600" w:header="0" w:footer="860" w:gutter="0"/>
          <w:cols w:space="720"/>
        </w:sectPr>
      </w:pPr>
    </w:p>
    <w:p w14:paraId="5919AC71"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8"/>
        <w:gridCol w:w="3759"/>
        <w:gridCol w:w="1184"/>
        <w:gridCol w:w="2351"/>
      </w:tblGrid>
      <w:tr w:rsidR="00015FC5" w14:paraId="6827E5E1" w14:textId="77777777">
        <w:trPr>
          <w:trHeight w:val="575"/>
        </w:trPr>
        <w:tc>
          <w:tcPr>
            <w:tcW w:w="1648" w:type="dxa"/>
            <w:tcBorders>
              <w:left w:val="nil"/>
            </w:tcBorders>
          </w:tcPr>
          <w:p w14:paraId="48F9560C" w14:textId="77777777" w:rsidR="00015FC5" w:rsidRDefault="00461A66">
            <w:pPr>
              <w:pStyle w:val="TableParagraph"/>
              <w:ind w:left="119"/>
              <w:rPr>
                <w:sz w:val="24"/>
              </w:rPr>
            </w:pPr>
            <w:r>
              <w:rPr>
                <w:spacing w:val="-2"/>
                <w:w w:val="110"/>
                <w:sz w:val="24"/>
              </w:rPr>
              <w:t>Participant</w:t>
            </w:r>
          </w:p>
          <w:p w14:paraId="2066F2E3" w14:textId="77777777" w:rsidR="00015FC5" w:rsidRDefault="00461A66">
            <w:pPr>
              <w:pStyle w:val="TableParagraph"/>
              <w:spacing w:before="13" w:line="240" w:lineRule="auto"/>
              <w:ind w:left="92"/>
              <w:rPr>
                <w:sz w:val="24"/>
              </w:rPr>
            </w:pPr>
            <w:r>
              <w:rPr>
                <w:spacing w:val="-2"/>
                <w:w w:val="105"/>
                <w:sz w:val="24"/>
              </w:rPr>
              <w:t>(Case)</w:t>
            </w:r>
          </w:p>
        </w:tc>
        <w:tc>
          <w:tcPr>
            <w:tcW w:w="3759" w:type="dxa"/>
          </w:tcPr>
          <w:p w14:paraId="2880B0DA" w14:textId="77777777" w:rsidR="00015FC5" w:rsidRDefault="00461A66">
            <w:pPr>
              <w:pStyle w:val="TableParagraph"/>
              <w:ind w:left="118"/>
              <w:rPr>
                <w:sz w:val="24"/>
              </w:rPr>
            </w:pPr>
            <w:r>
              <w:rPr>
                <w:spacing w:val="-2"/>
                <w:w w:val="105"/>
                <w:sz w:val="24"/>
              </w:rPr>
              <w:t>Quote</w:t>
            </w:r>
          </w:p>
        </w:tc>
        <w:tc>
          <w:tcPr>
            <w:tcW w:w="1184" w:type="dxa"/>
          </w:tcPr>
          <w:p w14:paraId="6C0D727C" w14:textId="77777777" w:rsidR="00015FC5" w:rsidRDefault="00461A66">
            <w:pPr>
              <w:pStyle w:val="TableParagraph"/>
              <w:ind w:left="118"/>
              <w:rPr>
                <w:sz w:val="24"/>
              </w:rPr>
            </w:pPr>
            <w:r>
              <w:rPr>
                <w:spacing w:val="-4"/>
                <w:w w:val="105"/>
                <w:sz w:val="24"/>
              </w:rPr>
              <w:t>Coded</w:t>
            </w:r>
          </w:p>
          <w:p w14:paraId="5AEDF056" w14:textId="77777777" w:rsidR="00015FC5" w:rsidRDefault="00461A66">
            <w:pPr>
              <w:pStyle w:val="TableParagraph"/>
              <w:spacing w:before="13" w:line="240" w:lineRule="auto"/>
              <w:ind w:left="118"/>
              <w:rPr>
                <w:sz w:val="24"/>
              </w:rPr>
            </w:pPr>
            <w:r>
              <w:rPr>
                <w:spacing w:val="-2"/>
                <w:w w:val="110"/>
                <w:sz w:val="24"/>
              </w:rPr>
              <w:t>Strategy</w:t>
            </w:r>
          </w:p>
        </w:tc>
        <w:tc>
          <w:tcPr>
            <w:tcW w:w="2351" w:type="dxa"/>
            <w:tcBorders>
              <w:right w:val="nil"/>
            </w:tcBorders>
          </w:tcPr>
          <w:p w14:paraId="752A05A8" w14:textId="77777777" w:rsidR="00015FC5" w:rsidRDefault="00461A66">
            <w:pPr>
              <w:pStyle w:val="TableParagraph"/>
              <w:ind w:left="117"/>
              <w:rPr>
                <w:sz w:val="24"/>
              </w:rPr>
            </w:pPr>
            <w:r>
              <w:rPr>
                <w:spacing w:val="-2"/>
                <w:w w:val="110"/>
                <w:sz w:val="24"/>
              </w:rPr>
              <w:t>Interpretation</w:t>
            </w:r>
          </w:p>
        </w:tc>
      </w:tr>
      <w:tr w:rsidR="00015FC5" w14:paraId="253BD4D5" w14:textId="77777777">
        <w:trPr>
          <w:trHeight w:val="2309"/>
        </w:trPr>
        <w:tc>
          <w:tcPr>
            <w:tcW w:w="1648" w:type="dxa"/>
            <w:tcBorders>
              <w:left w:val="nil"/>
            </w:tcBorders>
          </w:tcPr>
          <w:p w14:paraId="5DAADFA6" w14:textId="77777777" w:rsidR="00015FC5" w:rsidRDefault="00461A66">
            <w:pPr>
              <w:pStyle w:val="TableParagraph"/>
              <w:ind w:left="119"/>
              <w:rPr>
                <w:sz w:val="24"/>
              </w:rPr>
            </w:pPr>
            <w:proofErr w:type="spellStart"/>
            <w:r>
              <w:rPr>
                <w:w w:val="105"/>
                <w:sz w:val="24"/>
              </w:rPr>
              <w:t>clhtyq</w:t>
            </w:r>
            <w:proofErr w:type="spellEnd"/>
            <w:r>
              <w:rPr>
                <w:spacing w:val="6"/>
                <w:w w:val="105"/>
                <w:sz w:val="24"/>
              </w:rPr>
              <w:t xml:space="preserve"> </w:t>
            </w:r>
            <w:r>
              <w:rPr>
                <w:spacing w:val="-4"/>
                <w:w w:val="105"/>
                <w:sz w:val="24"/>
              </w:rPr>
              <w:t>(UC)</w:t>
            </w:r>
          </w:p>
        </w:tc>
        <w:tc>
          <w:tcPr>
            <w:tcW w:w="3759" w:type="dxa"/>
          </w:tcPr>
          <w:p w14:paraId="7F52C741" w14:textId="77777777" w:rsidR="00015FC5" w:rsidRDefault="00461A66">
            <w:pPr>
              <w:pStyle w:val="TableParagraph"/>
              <w:ind w:left="118"/>
              <w:rPr>
                <w:sz w:val="24"/>
              </w:rPr>
            </w:pPr>
            <w:r>
              <w:rPr>
                <w:w w:val="105"/>
                <w:sz w:val="24"/>
              </w:rPr>
              <w:t>"So</w:t>
            </w:r>
            <w:r>
              <w:rPr>
                <w:spacing w:val="6"/>
                <w:w w:val="105"/>
                <w:sz w:val="24"/>
              </w:rPr>
              <w:t xml:space="preserve"> </w:t>
            </w:r>
            <w:r>
              <w:rPr>
                <w:w w:val="105"/>
                <w:sz w:val="24"/>
              </w:rPr>
              <w:t>I</w:t>
            </w:r>
            <w:r>
              <w:rPr>
                <w:spacing w:val="7"/>
                <w:w w:val="105"/>
                <w:sz w:val="24"/>
              </w:rPr>
              <w:t xml:space="preserve"> </w:t>
            </w:r>
            <w:r>
              <w:rPr>
                <w:w w:val="105"/>
                <w:sz w:val="24"/>
              </w:rPr>
              <w:t>think</w:t>
            </w:r>
            <w:r>
              <w:rPr>
                <w:spacing w:val="6"/>
                <w:w w:val="105"/>
                <w:sz w:val="24"/>
              </w:rPr>
              <w:t xml:space="preserve"> </w:t>
            </w:r>
            <w:r>
              <w:rPr>
                <w:w w:val="105"/>
                <w:sz w:val="24"/>
              </w:rPr>
              <w:t>diverticulitis</w:t>
            </w:r>
            <w:r>
              <w:rPr>
                <w:spacing w:val="8"/>
                <w:w w:val="105"/>
                <w:sz w:val="24"/>
              </w:rPr>
              <w:t xml:space="preserve"> </w:t>
            </w:r>
            <w:r>
              <w:rPr>
                <w:spacing w:val="-5"/>
                <w:w w:val="105"/>
                <w:sz w:val="24"/>
              </w:rPr>
              <w:t>is</w:t>
            </w:r>
          </w:p>
          <w:p w14:paraId="25B314A8" w14:textId="77777777" w:rsidR="00015FC5" w:rsidRDefault="00461A66">
            <w:pPr>
              <w:pStyle w:val="TableParagraph"/>
              <w:spacing w:line="290" w:lineRule="atLeast"/>
              <w:ind w:left="109" w:right="271" w:firstLine="8"/>
              <w:rPr>
                <w:sz w:val="24"/>
              </w:rPr>
            </w:pPr>
            <w:r>
              <w:rPr>
                <w:w w:val="105"/>
                <w:sz w:val="24"/>
              </w:rPr>
              <w:t>probably at the top of my differential, IBD would be up there.</w:t>
            </w:r>
            <w:r>
              <w:rPr>
                <w:spacing w:val="40"/>
                <w:w w:val="105"/>
                <w:sz w:val="24"/>
              </w:rPr>
              <w:t xml:space="preserve"> </w:t>
            </w:r>
            <w:r>
              <w:rPr>
                <w:w w:val="105"/>
                <w:sz w:val="24"/>
              </w:rPr>
              <w:t>Infective gastroenteritis.</w:t>
            </w:r>
            <w:r>
              <w:rPr>
                <w:spacing w:val="40"/>
                <w:w w:val="105"/>
                <w:sz w:val="24"/>
              </w:rPr>
              <w:t xml:space="preserve"> </w:t>
            </w:r>
            <w:r>
              <w:rPr>
                <w:w w:val="105"/>
                <w:sz w:val="24"/>
              </w:rPr>
              <w:t>I would also just be worried generally about his hydration status because it sounds like he’s losing a lot of water."</w:t>
            </w:r>
          </w:p>
        </w:tc>
        <w:tc>
          <w:tcPr>
            <w:tcW w:w="1184" w:type="dxa"/>
          </w:tcPr>
          <w:p w14:paraId="622C373D" w14:textId="77777777" w:rsidR="00015FC5" w:rsidRDefault="00461A66">
            <w:pPr>
              <w:pStyle w:val="TableParagraph"/>
              <w:ind w:left="118"/>
              <w:rPr>
                <w:sz w:val="24"/>
              </w:rPr>
            </w:pPr>
            <w:r>
              <w:rPr>
                <w:spacing w:val="-5"/>
                <w:sz w:val="24"/>
              </w:rPr>
              <w:t>HD</w:t>
            </w:r>
          </w:p>
        </w:tc>
        <w:tc>
          <w:tcPr>
            <w:tcW w:w="2351" w:type="dxa"/>
            <w:tcBorders>
              <w:right w:val="nil"/>
            </w:tcBorders>
          </w:tcPr>
          <w:p w14:paraId="55500091" w14:textId="77777777" w:rsidR="00015FC5" w:rsidRDefault="00461A66">
            <w:pPr>
              <w:pStyle w:val="TableParagraph"/>
              <w:ind w:left="117"/>
              <w:jc w:val="both"/>
              <w:rPr>
                <w:sz w:val="24"/>
              </w:rPr>
            </w:pPr>
            <w:r>
              <w:rPr>
                <w:sz w:val="24"/>
              </w:rPr>
              <w:t>Explicit</w:t>
            </w:r>
            <w:r>
              <w:rPr>
                <w:spacing w:val="14"/>
                <w:sz w:val="24"/>
              </w:rPr>
              <w:t xml:space="preserve"> </w:t>
            </w:r>
            <w:r>
              <w:rPr>
                <w:sz w:val="24"/>
              </w:rPr>
              <w:t>mention</w:t>
            </w:r>
            <w:r>
              <w:rPr>
                <w:spacing w:val="15"/>
                <w:sz w:val="24"/>
              </w:rPr>
              <w:t xml:space="preserve"> </w:t>
            </w:r>
            <w:r>
              <w:rPr>
                <w:sz w:val="24"/>
              </w:rPr>
              <w:t>of</w:t>
            </w:r>
            <w:r>
              <w:rPr>
                <w:spacing w:val="14"/>
                <w:sz w:val="24"/>
              </w:rPr>
              <w:t xml:space="preserve"> </w:t>
            </w:r>
            <w:r>
              <w:rPr>
                <w:spacing w:val="-10"/>
                <w:sz w:val="24"/>
              </w:rPr>
              <w:t>a</w:t>
            </w:r>
          </w:p>
          <w:p w14:paraId="7932999B" w14:textId="77777777" w:rsidR="00015FC5" w:rsidRDefault="00461A66">
            <w:pPr>
              <w:pStyle w:val="TableParagraph"/>
              <w:spacing w:before="13" w:line="252" w:lineRule="auto"/>
              <w:ind w:left="109" w:right="220" w:hanging="25"/>
              <w:jc w:val="both"/>
              <w:rPr>
                <w:sz w:val="24"/>
              </w:rPr>
            </w:pPr>
            <w:r>
              <w:rPr>
                <w:spacing w:val="-2"/>
                <w:w w:val="105"/>
                <w:sz w:val="24"/>
              </w:rPr>
              <w:t>’list’</w:t>
            </w:r>
            <w:r>
              <w:rPr>
                <w:spacing w:val="-14"/>
                <w:w w:val="105"/>
                <w:sz w:val="24"/>
              </w:rPr>
              <w:t xml:space="preserve"> </w:t>
            </w:r>
            <w:r>
              <w:rPr>
                <w:spacing w:val="-2"/>
                <w:w w:val="105"/>
                <w:sz w:val="24"/>
              </w:rPr>
              <w:t>of</w:t>
            </w:r>
            <w:r>
              <w:rPr>
                <w:spacing w:val="-14"/>
                <w:w w:val="105"/>
                <w:sz w:val="24"/>
              </w:rPr>
              <w:t xml:space="preserve"> </w:t>
            </w:r>
            <w:r>
              <w:rPr>
                <w:spacing w:val="-2"/>
                <w:w w:val="105"/>
                <w:sz w:val="24"/>
              </w:rPr>
              <w:t>differentials</w:t>
            </w:r>
            <w:r>
              <w:rPr>
                <w:spacing w:val="-2"/>
                <w:w w:val="105"/>
                <w:sz w:val="24"/>
              </w:rPr>
              <w:t xml:space="preserve">, </w:t>
            </w:r>
            <w:r>
              <w:rPr>
                <w:w w:val="105"/>
                <w:sz w:val="24"/>
              </w:rPr>
              <w:t>with one at the top of consideration</w:t>
            </w:r>
          </w:p>
        </w:tc>
      </w:tr>
      <w:tr w:rsidR="00015FC5" w14:paraId="17734D32" w14:textId="77777777">
        <w:trPr>
          <w:trHeight w:val="2309"/>
        </w:trPr>
        <w:tc>
          <w:tcPr>
            <w:tcW w:w="1648" w:type="dxa"/>
            <w:tcBorders>
              <w:left w:val="nil"/>
            </w:tcBorders>
          </w:tcPr>
          <w:p w14:paraId="0360BD3C" w14:textId="77777777" w:rsidR="00015FC5" w:rsidRDefault="00461A66">
            <w:pPr>
              <w:pStyle w:val="TableParagraph"/>
              <w:ind w:left="119"/>
              <w:rPr>
                <w:sz w:val="24"/>
              </w:rPr>
            </w:pPr>
            <w:r>
              <w:rPr>
                <w:spacing w:val="-2"/>
                <w:sz w:val="24"/>
              </w:rPr>
              <w:t>ly9kzg</w:t>
            </w:r>
          </w:p>
          <w:p w14:paraId="31484FB5" w14:textId="77777777" w:rsidR="00015FC5" w:rsidRDefault="00461A66">
            <w:pPr>
              <w:pStyle w:val="TableParagraph"/>
              <w:spacing w:before="13" w:line="240" w:lineRule="auto"/>
              <w:ind w:left="92"/>
              <w:rPr>
                <w:sz w:val="24"/>
              </w:rPr>
            </w:pPr>
            <w:r>
              <w:rPr>
                <w:spacing w:val="-4"/>
                <w:w w:val="105"/>
                <w:sz w:val="24"/>
              </w:rPr>
              <w:t>(MTB)</w:t>
            </w:r>
          </w:p>
        </w:tc>
        <w:tc>
          <w:tcPr>
            <w:tcW w:w="3759" w:type="dxa"/>
          </w:tcPr>
          <w:p w14:paraId="3E26B356" w14:textId="77777777" w:rsidR="00015FC5" w:rsidRDefault="00461A66">
            <w:pPr>
              <w:pStyle w:val="TableParagraph"/>
              <w:ind w:left="118"/>
              <w:rPr>
                <w:sz w:val="24"/>
              </w:rPr>
            </w:pPr>
            <w:r>
              <w:rPr>
                <w:w w:val="105"/>
                <w:sz w:val="24"/>
              </w:rPr>
              <w:t>"Crackles</w:t>
            </w:r>
            <w:r>
              <w:rPr>
                <w:spacing w:val="11"/>
                <w:w w:val="105"/>
                <w:sz w:val="24"/>
              </w:rPr>
              <w:t xml:space="preserve"> </w:t>
            </w:r>
            <w:r>
              <w:rPr>
                <w:w w:val="105"/>
                <w:sz w:val="24"/>
              </w:rPr>
              <w:t>on</w:t>
            </w:r>
            <w:r>
              <w:rPr>
                <w:spacing w:val="11"/>
                <w:w w:val="105"/>
                <w:sz w:val="24"/>
              </w:rPr>
              <w:t xml:space="preserve"> </w:t>
            </w:r>
            <w:r>
              <w:rPr>
                <w:w w:val="105"/>
                <w:sz w:val="24"/>
              </w:rPr>
              <w:t>the</w:t>
            </w:r>
            <w:r>
              <w:rPr>
                <w:spacing w:val="12"/>
                <w:w w:val="105"/>
                <w:sz w:val="24"/>
              </w:rPr>
              <w:t xml:space="preserve"> </w:t>
            </w:r>
            <w:r>
              <w:rPr>
                <w:w w:val="105"/>
                <w:sz w:val="24"/>
              </w:rPr>
              <w:t>right</w:t>
            </w:r>
            <w:r>
              <w:rPr>
                <w:spacing w:val="11"/>
                <w:w w:val="105"/>
                <w:sz w:val="24"/>
              </w:rPr>
              <w:t xml:space="preserve"> </w:t>
            </w:r>
            <w:r>
              <w:rPr>
                <w:w w:val="105"/>
                <w:sz w:val="24"/>
              </w:rPr>
              <w:t>and</w:t>
            </w:r>
            <w:r>
              <w:rPr>
                <w:spacing w:val="11"/>
                <w:w w:val="105"/>
                <w:sz w:val="24"/>
              </w:rPr>
              <w:t xml:space="preserve"> </w:t>
            </w:r>
            <w:r>
              <w:rPr>
                <w:spacing w:val="-4"/>
                <w:w w:val="105"/>
                <w:sz w:val="24"/>
              </w:rPr>
              <w:t>left</w:t>
            </w:r>
          </w:p>
          <w:p w14:paraId="6DBAC940" w14:textId="77777777" w:rsidR="00015FC5" w:rsidRDefault="00461A66">
            <w:pPr>
              <w:pStyle w:val="TableParagraph"/>
              <w:spacing w:before="13" w:line="252" w:lineRule="auto"/>
              <w:ind w:left="118" w:right="117"/>
              <w:rPr>
                <w:sz w:val="24"/>
              </w:rPr>
            </w:pPr>
            <w:r>
              <w:rPr>
                <w:w w:val="105"/>
                <w:sz w:val="24"/>
              </w:rPr>
              <w:t>lower zones.</w:t>
            </w:r>
            <w:r>
              <w:rPr>
                <w:spacing w:val="40"/>
                <w:w w:val="105"/>
                <w:sz w:val="24"/>
              </w:rPr>
              <w:t xml:space="preserve"> </w:t>
            </w:r>
            <w:r>
              <w:rPr>
                <w:w w:val="105"/>
                <w:sz w:val="24"/>
              </w:rPr>
              <w:t>So bilateral crackles could be congestive heart failure and then sounds like there’s</w:t>
            </w:r>
            <w:r>
              <w:rPr>
                <w:spacing w:val="40"/>
                <w:w w:val="105"/>
                <w:sz w:val="24"/>
              </w:rPr>
              <w:t xml:space="preserve"> </w:t>
            </w:r>
            <w:r>
              <w:rPr>
                <w:w w:val="105"/>
                <w:sz w:val="24"/>
              </w:rPr>
              <w:t>maybe</w:t>
            </w:r>
            <w:r>
              <w:rPr>
                <w:spacing w:val="-1"/>
                <w:w w:val="105"/>
                <w:sz w:val="24"/>
              </w:rPr>
              <w:t xml:space="preserve"> </w:t>
            </w:r>
            <w:r>
              <w:rPr>
                <w:w w:val="105"/>
                <w:sz w:val="24"/>
              </w:rPr>
              <w:t>a</w:t>
            </w:r>
            <w:r>
              <w:rPr>
                <w:spacing w:val="-1"/>
                <w:w w:val="105"/>
                <w:sz w:val="24"/>
              </w:rPr>
              <w:t xml:space="preserve"> </w:t>
            </w:r>
            <w:r>
              <w:rPr>
                <w:w w:val="105"/>
                <w:sz w:val="24"/>
              </w:rPr>
              <w:t>pneumonia</w:t>
            </w:r>
            <w:r>
              <w:rPr>
                <w:spacing w:val="-1"/>
                <w:w w:val="105"/>
                <w:sz w:val="24"/>
              </w:rPr>
              <w:t xml:space="preserve"> </w:t>
            </w:r>
            <w:r>
              <w:rPr>
                <w:w w:val="105"/>
                <w:sz w:val="24"/>
              </w:rPr>
              <w:t>there</w:t>
            </w:r>
            <w:r>
              <w:rPr>
                <w:spacing w:val="-1"/>
                <w:w w:val="105"/>
                <w:sz w:val="24"/>
              </w:rPr>
              <w:t xml:space="preserve"> </w:t>
            </w:r>
            <w:r>
              <w:rPr>
                <w:w w:val="105"/>
                <w:sz w:val="24"/>
              </w:rPr>
              <w:t>with</w:t>
            </w:r>
            <w:r>
              <w:rPr>
                <w:spacing w:val="-1"/>
                <w:w w:val="105"/>
                <w:sz w:val="24"/>
              </w:rPr>
              <w:t xml:space="preserve"> </w:t>
            </w:r>
            <w:r>
              <w:rPr>
                <w:w w:val="105"/>
                <w:sz w:val="24"/>
              </w:rPr>
              <w:t>the crackles</w:t>
            </w:r>
            <w:r>
              <w:rPr>
                <w:spacing w:val="9"/>
                <w:w w:val="105"/>
                <w:sz w:val="24"/>
              </w:rPr>
              <w:t xml:space="preserve"> </w:t>
            </w:r>
            <w:r>
              <w:rPr>
                <w:w w:val="105"/>
                <w:sz w:val="24"/>
              </w:rPr>
              <w:t>in</w:t>
            </w:r>
            <w:r>
              <w:rPr>
                <w:spacing w:val="10"/>
                <w:w w:val="105"/>
                <w:sz w:val="24"/>
              </w:rPr>
              <w:t xml:space="preserve"> </w:t>
            </w:r>
            <w:r>
              <w:rPr>
                <w:w w:val="105"/>
                <w:sz w:val="24"/>
              </w:rPr>
              <w:t>the</w:t>
            </w:r>
            <w:r>
              <w:rPr>
                <w:spacing w:val="10"/>
                <w:w w:val="105"/>
                <w:sz w:val="24"/>
              </w:rPr>
              <w:t xml:space="preserve"> </w:t>
            </w:r>
            <w:r>
              <w:rPr>
                <w:w w:val="105"/>
                <w:sz w:val="24"/>
              </w:rPr>
              <w:t>right</w:t>
            </w:r>
            <w:r>
              <w:rPr>
                <w:spacing w:val="9"/>
                <w:w w:val="105"/>
                <w:sz w:val="24"/>
              </w:rPr>
              <w:t xml:space="preserve"> </w:t>
            </w:r>
            <w:r>
              <w:rPr>
                <w:w w:val="105"/>
                <w:sz w:val="24"/>
              </w:rPr>
              <w:t>middle</w:t>
            </w:r>
            <w:r>
              <w:rPr>
                <w:spacing w:val="10"/>
                <w:w w:val="105"/>
                <w:sz w:val="24"/>
              </w:rPr>
              <w:t xml:space="preserve"> </w:t>
            </w:r>
            <w:r>
              <w:rPr>
                <w:spacing w:val="-2"/>
                <w:w w:val="105"/>
                <w:sz w:val="24"/>
              </w:rPr>
              <w:t>zone."</w:t>
            </w:r>
          </w:p>
        </w:tc>
        <w:tc>
          <w:tcPr>
            <w:tcW w:w="1184" w:type="dxa"/>
          </w:tcPr>
          <w:p w14:paraId="31C78261" w14:textId="77777777" w:rsidR="00015FC5" w:rsidRDefault="00461A66">
            <w:pPr>
              <w:pStyle w:val="TableParagraph"/>
              <w:ind w:left="118"/>
              <w:rPr>
                <w:sz w:val="24"/>
              </w:rPr>
            </w:pPr>
            <w:r>
              <w:rPr>
                <w:spacing w:val="-5"/>
                <w:w w:val="110"/>
                <w:sz w:val="24"/>
              </w:rPr>
              <w:t>PR</w:t>
            </w:r>
          </w:p>
        </w:tc>
        <w:tc>
          <w:tcPr>
            <w:tcW w:w="2351" w:type="dxa"/>
            <w:tcBorders>
              <w:right w:val="nil"/>
            </w:tcBorders>
          </w:tcPr>
          <w:p w14:paraId="4DE18CE4" w14:textId="77777777" w:rsidR="00015FC5" w:rsidRDefault="00461A66">
            <w:pPr>
              <w:pStyle w:val="TableParagraph"/>
              <w:ind w:left="117"/>
              <w:rPr>
                <w:sz w:val="24"/>
              </w:rPr>
            </w:pPr>
            <w:r>
              <w:rPr>
                <w:sz w:val="24"/>
              </w:rPr>
              <w:t>Uses</w:t>
            </w:r>
            <w:r>
              <w:rPr>
                <w:spacing w:val="9"/>
                <w:sz w:val="24"/>
              </w:rPr>
              <w:t xml:space="preserve"> </w:t>
            </w:r>
            <w:r>
              <w:rPr>
                <w:sz w:val="24"/>
              </w:rPr>
              <w:t>’sounds</w:t>
            </w:r>
            <w:r>
              <w:rPr>
                <w:spacing w:val="10"/>
                <w:sz w:val="24"/>
              </w:rPr>
              <w:t xml:space="preserve"> </w:t>
            </w:r>
            <w:r>
              <w:rPr>
                <w:sz w:val="24"/>
              </w:rPr>
              <w:t>like’</w:t>
            </w:r>
            <w:r>
              <w:rPr>
                <w:spacing w:val="9"/>
                <w:sz w:val="24"/>
              </w:rPr>
              <w:t xml:space="preserve"> </w:t>
            </w:r>
            <w:r>
              <w:rPr>
                <w:spacing w:val="-5"/>
                <w:sz w:val="24"/>
              </w:rPr>
              <w:t>to</w:t>
            </w:r>
          </w:p>
          <w:p w14:paraId="60E6F5DF" w14:textId="77777777" w:rsidR="00015FC5" w:rsidRDefault="00461A66">
            <w:pPr>
              <w:pStyle w:val="TableParagraph"/>
              <w:spacing w:line="290" w:lineRule="atLeast"/>
              <w:ind w:left="117" w:right="198"/>
              <w:rPr>
                <w:sz w:val="24"/>
              </w:rPr>
            </w:pPr>
            <w:r>
              <w:rPr>
                <w:w w:val="105"/>
                <w:sz w:val="24"/>
              </w:rPr>
              <w:t xml:space="preserve">denote pattern matching, provides two concurrent conditions as a single diagnosis rather than separate </w:t>
            </w:r>
            <w:r>
              <w:rPr>
                <w:spacing w:val="-2"/>
                <w:w w:val="105"/>
                <w:sz w:val="24"/>
              </w:rPr>
              <w:t>possibilities</w:t>
            </w:r>
          </w:p>
        </w:tc>
      </w:tr>
      <w:tr w:rsidR="00015FC5" w14:paraId="00154975" w14:textId="77777777">
        <w:trPr>
          <w:trHeight w:val="2598"/>
        </w:trPr>
        <w:tc>
          <w:tcPr>
            <w:tcW w:w="1648" w:type="dxa"/>
            <w:tcBorders>
              <w:left w:val="nil"/>
            </w:tcBorders>
          </w:tcPr>
          <w:p w14:paraId="3D654132" w14:textId="77777777" w:rsidR="00015FC5" w:rsidRDefault="00461A66">
            <w:pPr>
              <w:pStyle w:val="TableParagraph"/>
              <w:ind w:left="119"/>
              <w:rPr>
                <w:sz w:val="24"/>
              </w:rPr>
            </w:pPr>
            <w:proofErr w:type="spellStart"/>
            <w:r>
              <w:rPr>
                <w:spacing w:val="-2"/>
                <w:w w:val="105"/>
                <w:sz w:val="24"/>
              </w:rPr>
              <w:t>dcjymb</w:t>
            </w:r>
            <w:proofErr w:type="spellEnd"/>
          </w:p>
          <w:p w14:paraId="7082E052" w14:textId="77777777" w:rsidR="00015FC5" w:rsidRDefault="00461A66">
            <w:pPr>
              <w:pStyle w:val="TableParagraph"/>
              <w:spacing w:before="13" w:line="240" w:lineRule="auto"/>
              <w:ind w:left="92"/>
              <w:rPr>
                <w:sz w:val="24"/>
              </w:rPr>
            </w:pPr>
            <w:r>
              <w:rPr>
                <w:spacing w:val="-2"/>
                <w:w w:val="115"/>
                <w:sz w:val="24"/>
              </w:rPr>
              <w:t>(TTP)</w:t>
            </w:r>
          </w:p>
        </w:tc>
        <w:tc>
          <w:tcPr>
            <w:tcW w:w="3759" w:type="dxa"/>
          </w:tcPr>
          <w:p w14:paraId="67E49CBA" w14:textId="77777777" w:rsidR="00015FC5" w:rsidRDefault="00461A66">
            <w:pPr>
              <w:pStyle w:val="TableParagraph"/>
              <w:ind w:left="118"/>
              <w:rPr>
                <w:sz w:val="24"/>
              </w:rPr>
            </w:pPr>
            <w:r>
              <w:rPr>
                <w:w w:val="105"/>
                <w:sz w:val="24"/>
              </w:rPr>
              <w:t>"So</w:t>
            </w:r>
            <w:r>
              <w:rPr>
                <w:spacing w:val="1"/>
                <w:w w:val="105"/>
                <w:sz w:val="24"/>
              </w:rPr>
              <w:t xml:space="preserve"> </w:t>
            </w:r>
            <w:r>
              <w:rPr>
                <w:w w:val="105"/>
                <w:sz w:val="24"/>
              </w:rPr>
              <w:t>the</w:t>
            </w:r>
            <w:r>
              <w:rPr>
                <w:spacing w:val="3"/>
                <w:w w:val="105"/>
                <w:sz w:val="24"/>
              </w:rPr>
              <w:t xml:space="preserve"> </w:t>
            </w:r>
            <w:r>
              <w:rPr>
                <w:w w:val="105"/>
                <w:sz w:val="24"/>
              </w:rPr>
              <w:t>slurred</w:t>
            </w:r>
            <w:r>
              <w:rPr>
                <w:spacing w:val="1"/>
                <w:w w:val="105"/>
                <w:sz w:val="24"/>
              </w:rPr>
              <w:t xml:space="preserve"> </w:t>
            </w:r>
            <w:r>
              <w:rPr>
                <w:w w:val="105"/>
                <w:sz w:val="24"/>
              </w:rPr>
              <w:t>speech,</w:t>
            </w:r>
            <w:r>
              <w:rPr>
                <w:spacing w:val="2"/>
                <w:w w:val="105"/>
                <w:sz w:val="24"/>
              </w:rPr>
              <w:t xml:space="preserve"> </w:t>
            </w:r>
            <w:r>
              <w:rPr>
                <w:spacing w:val="-2"/>
                <w:w w:val="105"/>
                <w:sz w:val="24"/>
              </w:rPr>
              <w:t>headache</w:t>
            </w:r>
          </w:p>
          <w:p w14:paraId="485D7DFC" w14:textId="77777777" w:rsidR="00015FC5" w:rsidRDefault="00461A66">
            <w:pPr>
              <w:pStyle w:val="TableParagraph"/>
              <w:spacing w:line="290" w:lineRule="atLeast"/>
              <w:ind w:left="118" w:right="271"/>
              <w:rPr>
                <w:sz w:val="24"/>
              </w:rPr>
            </w:pPr>
            <w:r>
              <w:rPr>
                <w:sz w:val="24"/>
              </w:rPr>
              <w:t>and weakness in the arms sounds</w:t>
            </w:r>
            <w:r>
              <w:rPr>
                <w:spacing w:val="40"/>
                <w:sz w:val="24"/>
              </w:rPr>
              <w:t xml:space="preserve"> </w:t>
            </w:r>
            <w:r>
              <w:rPr>
                <w:sz w:val="24"/>
              </w:rPr>
              <w:t>neurological in origin.</w:t>
            </w:r>
            <w:r>
              <w:rPr>
                <w:spacing w:val="40"/>
                <w:sz w:val="24"/>
              </w:rPr>
              <w:t xml:space="preserve"> </w:t>
            </w:r>
            <w:r>
              <w:rPr>
                <w:sz w:val="24"/>
              </w:rPr>
              <w:t>And his high blood pressure is concerning for such a young man...I don’t</w:t>
            </w:r>
            <w:r>
              <w:rPr>
                <w:spacing w:val="80"/>
                <w:sz w:val="24"/>
              </w:rPr>
              <w:t xml:space="preserve"> </w:t>
            </w:r>
            <w:r>
              <w:rPr>
                <w:sz w:val="24"/>
              </w:rPr>
              <w:t>have a definitive diagnosis.</w:t>
            </w:r>
            <w:r>
              <w:rPr>
                <w:spacing w:val="40"/>
                <w:sz w:val="24"/>
              </w:rPr>
              <w:t xml:space="preserve"> </w:t>
            </w:r>
            <w:r>
              <w:rPr>
                <w:sz w:val="24"/>
              </w:rPr>
              <w:t xml:space="preserve">Now could be something infective or it could be something cardiac in </w:t>
            </w:r>
            <w:r>
              <w:rPr>
                <w:spacing w:val="-2"/>
                <w:sz w:val="24"/>
              </w:rPr>
              <w:t>origin."</w:t>
            </w:r>
          </w:p>
        </w:tc>
        <w:tc>
          <w:tcPr>
            <w:tcW w:w="1184" w:type="dxa"/>
          </w:tcPr>
          <w:p w14:paraId="45B71466" w14:textId="77777777" w:rsidR="00015FC5" w:rsidRDefault="00461A66">
            <w:pPr>
              <w:pStyle w:val="TableParagraph"/>
              <w:ind w:left="118"/>
              <w:rPr>
                <w:sz w:val="24"/>
              </w:rPr>
            </w:pPr>
            <w:r>
              <w:rPr>
                <w:spacing w:val="-5"/>
                <w:sz w:val="24"/>
              </w:rPr>
              <w:t>SI</w:t>
            </w:r>
          </w:p>
        </w:tc>
        <w:tc>
          <w:tcPr>
            <w:tcW w:w="2351" w:type="dxa"/>
            <w:tcBorders>
              <w:right w:val="nil"/>
            </w:tcBorders>
          </w:tcPr>
          <w:p w14:paraId="1B965D75" w14:textId="77777777" w:rsidR="00015FC5" w:rsidRDefault="00461A66">
            <w:pPr>
              <w:pStyle w:val="TableParagraph"/>
              <w:ind w:left="117"/>
              <w:rPr>
                <w:sz w:val="24"/>
              </w:rPr>
            </w:pPr>
            <w:r>
              <w:rPr>
                <w:w w:val="105"/>
                <w:sz w:val="24"/>
              </w:rPr>
              <w:t>Mentions</w:t>
            </w:r>
            <w:r>
              <w:rPr>
                <w:spacing w:val="-5"/>
                <w:w w:val="105"/>
                <w:sz w:val="24"/>
              </w:rPr>
              <w:t xml:space="preserve"> </w:t>
            </w:r>
            <w:r>
              <w:rPr>
                <w:spacing w:val="-2"/>
                <w:w w:val="105"/>
                <w:sz w:val="24"/>
              </w:rPr>
              <w:t>multiple</w:t>
            </w:r>
          </w:p>
          <w:p w14:paraId="728C0128" w14:textId="77777777" w:rsidR="00015FC5" w:rsidRDefault="00461A66">
            <w:pPr>
              <w:pStyle w:val="TableParagraph"/>
              <w:spacing w:before="13" w:line="252" w:lineRule="auto"/>
              <w:ind w:left="117" w:right="129"/>
              <w:rPr>
                <w:sz w:val="24"/>
              </w:rPr>
            </w:pPr>
            <w:r>
              <w:rPr>
                <w:spacing w:val="-2"/>
                <w:w w:val="105"/>
                <w:sz w:val="24"/>
              </w:rPr>
              <w:t xml:space="preserve">pathophysiological </w:t>
            </w:r>
            <w:r>
              <w:rPr>
                <w:w w:val="105"/>
                <w:sz w:val="24"/>
              </w:rPr>
              <w:t>systems that could be implicated, explicitly states that they do not have a definitive diagnosis</w:t>
            </w:r>
          </w:p>
        </w:tc>
      </w:tr>
    </w:tbl>
    <w:p w14:paraId="4BAFAC99" w14:textId="77777777" w:rsidR="00015FC5" w:rsidRDefault="00015FC5">
      <w:pPr>
        <w:pStyle w:val="BodyText"/>
        <w:rPr>
          <w:i/>
        </w:rPr>
      </w:pPr>
    </w:p>
    <w:p w14:paraId="2D7D5209" w14:textId="77777777" w:rsidR="00015FC5" w:rsidRDefault="00015FC5">
      <w:pPr>
        <w:pStyle w:val="BodyText"/>
        <w:spacing w:before="177"/>
        <w:rPr>
          <w:i/>
        </w:rPr>
      </w:pPr>
    </w:p>
    <w:p w14:paraId="3BC0EC53" w14:textId="77777777" w:rsidR="00015FC5" w:rsidRDefault="00461A66">
      <w:pPr>
        <w:spacing w:line="439" w:lineRule="auto"/>
        <w:ind w:left="142" w:right="1116" w:firstLine="366"/>
        <w:jc w:val="both"/>
        <w:rPr>
          <w:i/>
          <w:sz w:val="24"/>
        </w:rPr>
      </w:pPr>
      <w:r>
        <w:rPr>
          <w:i/>
          <w:w w:val="105"/>
          <w:sz w:val="24"/>
        </w:rPr>
        <w:t>Table 4: Table that shows examples of cases that were coded for a particular reasoning strategy and key quotes that suggest the coded reasoning</w:t>
      </w:r>
      <w:r>
        <w:rPr>
          <w:i/>
          <w:w w:val="105"/>
          <w:sz w:val="24"/>
        </w:rPr>
        <w:t xml:space="preserve"> strategy.</w:t>
      </w:r>
      <w:r>
        <w:rPr>
          <w:i/>
          <w:spacing w:val="40"/>
          <w:w w:val="105"/>
          <w:sz w:val="24"/>
        </w:rPr>
        <w:t xml:space="preserve"> </w:t>
      </w:r>
      <w:r>
        <w:rPr>
          <w:i/>
          <w:w w:val="105"/>
          <w:sz w:val="24"/>
        </w:rPr>
        <w:t>We provide the quotes from each case, as well as how we interpret the quotes in line with</w:t>
      </w:r>
      <w:r>
        <w:rPr>
          <w:i/>
          <w:spacing w:val="40"/>
          <w:w w:val="105"/>
          <w:sz w:val="24"/>
        </w:rPr>
        <w:t xml:space="preserve"> </w:t>
      </w:r>
      <w:r>
        <w:rPr>
          <w:i/>
          <w:w w:val="105"/>
          <w:sz w:val="24"/>
        </w:rPr>
        <w:t>the</w:t>
      </w:r>
      <w:r>
        <w:rPr>
          <w:i/>
          <w:spacing w:val="40"/>
          <w:w w:val="105"/>
          <w:sz w:val="24"/>
        </w:rPr>
        <w:t xml:space="preserve"> </w:t>
      </w:r>
      <w:r>
        <w:rPr>
          <w:i/>
          <w:w w:val="105"/>
          <w:sz w:val="24"/>
        </w:rPr>
        <w:t>particular</w:t>
      </w:r>
      <w:r>
        <w:rPr>
          <w:i/>
          <w:spacing w:val="40"/>
          <w:w w:val="105"/>
          <w:sz w:val="24"/>
        </w:rPr>
        <w:t xml:space="preserve"> </w:t>
      </w:r>
      <w:r>
        <w:rPr>
          <w:i/>
          <w:w w:val="105"/>
          <w:sz w:val="24"/>
        </w:rPr>
        <w:t>reasoning</w:t>
      </w:r>
      <w:r>
        <w:rPr>
          <w:i/>
          <w:spacing w:val="40"/>
          <w:w w:val="105"/>
          <w:sz w:val="24"/>
        </w:rPr>
        <w:t xml:space="preserve"> </w:t>
      </w:r>
      <w:r>
        <w:rPr>
          <w:i/>
          <w:w w:val="105"/>
          <w:sz w:val="24"/>
        </w:rPr>
        <w:t>strategy.</w:t>
      </w:r>
    </w:p>
    <w:p w14:paraId="733709CF" w14:textId="77777777" w:rsidR="00015FC5" w:rsidRDefault="00015FC5">
      <w:pPr>
        <w:pStyle w:val="BodyText"/>
        <w:spacing w:before="202"/>
        <w:rPr>
          <w:i/>
        </w:rPr>
      </w:pPr>
    </w:p>
    <w:p w14:paraId="21804C5A" w14:textId="77777777" w:rsidR="00015FC5" w:rsidRDefault="00461A66">
      <w:pPr>
        <w:pStyle w:val="Heading4"/>
        <w:jc w:val="left"/>
      </w:pPr>
      <w:r>
        <w:rPr>
          <w:spacing w:val="-4"/>
        </w:rPr>
        <w:t>Reasoning</w:t>
      </w:r>
      <w:r>
        <w:rPr>
          <w:spacing w:val="19"/>
        </w:rPr>
        <w:t xml:space="preserve"> </w:t>
      </w:r>
      <w:r>
        <w:rPr>
          <w:spacing w:val="-4"/>
        </w:rPr>
        <w:t>Strategies’</w:t>
      </w:r>
      <w:r>
        <w:rPr>
          <w:spacing w:val="19"/>
        </w:rPr>
        <w:t xml:space="preserve"> </w:t>
      </w:r>
      <w:r>
        <w:rPr>
          <w:spacing w:val="-4"/>
        </w:rPr>
        <w:t>Effect</w:t>
      </w:r>
      <w:r>
        <w:rPr>
          <w:spacing w:val="18"/>
        </w:rPr>
        <w:t xml:space="preserve"> </w:t>
      </w:r>
      <w:r>
        <w:rPr>
          <w:spacing w:val="-4"/>
        </w:rPr>
        <w:t>on</w:t>
      </w:r>
      <w:r>
        <w:rPr>
          <w:spacing w:val="19"/>
        </w:rPr>
        <w:t xml:space="preserve"> </w:t>
      </w:r>
      <w:r>
        <w:rPr>
          <w:spacing w:val="-4"/>
        </w:rPr>
        <w:t>Dependent</w:t>
      </w:r>
      <w:r>
        <w:rPr>
          <w:spacing w:val="19"/>
        </w:rPr>
        <w:t xml:space="preserve"> </w:t>
      </w:r>
      <w:r>
        <w:rPr>
          <w:spacing w:val="-4"/>
        </w:rPr>
        <w:t>Variables</w:t>
      </w:r>
    </w:p>
    <w:p w14:paraId="51FDDFCD" w14:textId="77777777" w:rsidR="00015FC5" w:rsidRDefault="00015FC5">
      <w:pPr>
        <w:pStyle w:val="BodyText"/>
        <w:rPr>
          <w:rFonts w:ascii="Georgia"/>
          <w:b/>
          <w:sz w:val="20"/>
        </w:rPr>
      </w:pPr>
    </w:p>
    <w:p w14:paraId="137FA3C7" w14:textId="77777777" w:rsidR="00015FC5" w:rsidRDefault="00015FC5">
      <w:pPr>
        <w:pStyle w:val="BodyText"/>
        <w:spacing w:before="81"/>
        <w:rPr>
          <w:rFonts w:ascii="Georgia"/>
          <w:b/>
          <w:sz w:val="20"/>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6"/>
        <w:gridCol w:w="333"/>
        <w:gridCol w:w="823"/>
        <w:gridCol w:w="1840"/>
        <w:gridCol w:w="1596"/>
        <w:gridCol w:w="1457"/>
        <w:gridCol w:w="1526"/>
      </w:tblGrid>
      <w:tr w:rsidR="00015FC5" w14:paraId="54C021F5" w14:textId="77777777">
        <w:trPr>
          <w:trHeight w:val="195"/>
        </w:trPr>
        <w:tc>
          <w:tcPr>
            <w:tcW w:w="766" w:type="dxa"/>
            <w:tcBorders>
              <w:left w:val="nil"/>
            </w:tcBorders>
          </w:tcPr>
          <w:p w14:paraId="22BAB6C7" w14:textId="77777777" w:rsidR="00015FC5" w:rsidRDefault="00461A66">
            <w:pPr>
              <w:pStyle w:val="TableParagraph"/>
              <w:spacing w:line="172" w:lineRule="exact"/>
              <w:ind w:left="82"/>
              <w:rPr>
                <w:sz w:val="16"/>
              </w:rPr>
            </w:pPr>
            <w:r>
              <w:rPr>
                <w:spacing w:val="-2"/>
                <w:w w:val="110"/>
                <w:sz w:val="16"/>
              </w:rPr>
              <w:t>Strategy</w:t>
            </w:r>
          </w:p>
        </w:tc>
        <w:tc>
          <w:tcPr>
            <w:tcW w:w="333" w:type="dxa"/>
          </w:tcPr>
          <w:p w14:paraId="7002AD95" w14:textId="77777777" w:rsidR="00015FC5" w:rsidRDefault="00461A66">
            <w:pPr>
              <w:pStyle w:val="TableParagraph"/>
              <w:spacing w:line="172" w:lineRule="exact"/>
              <w:ind w:left="39"/>
              <w:jc w:val="center"/>
              <w:rPr>
                <w:sz w:val="16"/>
              </w:rPr>
            </w:pPr>
            <w:r>
              <w:rPr>
                <w:spacing w:val="-10"/>
                <w:w w:val="105"/>
                <w:sz w:val="16"/>
              </w:rPr>
              <w:t>N</w:t>
            </w:r>
          </w:p>
        </w:tc>
        <w:tc>
          <w:tcPr>
            <w:tcW w:w="823" w:type="dxa"/>
          </w:tcPr>
          <w:p w14:paraId="31CA1D4C" w14:textId="77777777" w:rsidR="00015FC5" w:rsidRDefault="00461A66">
            <w:pPr>
              <w:pStyle w:val="TableParagraph"/>
              <w:spacing w:line="172" w:lineRule="exact"/>
              <w:ind w:right="79"/>
              <w:jc w:val="right"/>
              <w:rPr>
                <w:sz w:val="16"/>
              </w:rPr>
            </w:pPr>
            <w:r>
              <w:rPr>
                <w:spacing w:val="-2"/>
                <w:w w:val="105"/>
                <w:sz w:val="16"/>
              </w:rPr>
              <w:t>Accuracy</w:t>
            </w:r>
          </w:p>
        </w:tc>
        <w:tc>
          <w:tcPr>
            <w:tcW w:w="1840" w:type="dxa"/>
          </w:tcPr>
          <w:p w14:paraId="31D2C34D" w14:textId="77777777" w:rsidR="00015FC5" w:rsidRDefault="00461A66">
            <w:pPr>
              <w:pStyle w:val="TableParagraph"/>
              <w:spacing w:line="172" w:lineRule="exact"/>
              <w:ind w:right="80"/>
              <w:jc w:val="right"/>
              <w:rPr>
                <w:sz w:val="16"/>
              </w:rPr>
            </w:pPr>
            <w:r>
              <w:rPr>
                <w:w w:val="105"/>
                <w:sz w:val="16"/>
              </w:rPr>
              <w:t>Differential</w:t>
            </w:r>
            <w:r>
              <w:rPr>
                <w:spacing w:val="11"/>
                <w:w w:val="110"/>
                <w:sz w:val="16"/>
              </w:rPr>
              <w:t xml:space="preserve"> </w:t>
            </w:r>
            <w:r>
              <w:rPr>
                <w:spacing w:val="-2"/>
                <w:w w:val="110"/>
                <w:sz w:val="16"/>
              </w:rPr>
              <w:t>Evaluations</w:t>
            </w:r>
          </w:p>
        </w:tc>
        <w:tc>
          <w:tcPr>
            <w:tcW w:w="1596" w:type="dxa"/>
          </w:tcPr>
          <w:p w14:paraId="7D9B40E1" w14:textId="77777777" w:rsidR="00015FC5" w:rsidRDefault="00461A66">
            <w:pPr>
              <w:pStyle w:val="TableParagraph"/>
              <w:spacing w:line="172" w:lineRule="exact"/>
              <w:ind w:right="81"/>
              <w:jc w:val="right"/>
              <w:rPr>
                <w:sz w:val="16"/>
              </w:rPr>
            </w:pPr>
            <w:r>
              <w:rPr>
                <w:w w:val="105"/>
                <w:sz w:val="16"/>
              </w:rPr>
              <w:t>Information</w:t>
            </w:r>
            <w:r>
              <w:rPr>
                <w:spacing w:val="41"/>
                <w:w w:val="105"/>
                <w:sz w:val="16"/>
              </w:rPr>
              <w:t xml:space="preserve"> </w:t>
            </w:r>
            <w:r>
              <w:rPr>
                <w:spacing w:val="-2"/>
                <w:w w:val="105"/>
                <w:sz w:val="16"/>
              </w:rPr>
              <w:t>Seeking</w:t>
            </w:r>
          </w:p>
        </w:tc>
        <w:tc>
          <w:tcPr>
            <w:tcW w:w="1457" w:type="dxa"/>
          </w:tcPr>
          <w:p w14:paraId="4814E4C2" w14:textId="77777777" w:rsidR="00015FC5" w:rsidRDefault="00461A66">
            <w:pPr>
              <w:pStyle w:val="TableParagraph"/>
              <w:spacing w:line="172" w:lineRule="exact"/>
              <w:ind w:right="81"/>
              <w:jc w:val="right"/>
              <w:rPr>
                <w:sz w:val="16"/>
              </w:rPr>
            </w:pPr>
            <w:r>
              <w:rPr>
                <w:w w:val="110"/>
                <w:sz w:val="16"/>
              </w:rPr>
              <w:t>Information</w:t>
            </w:r>
            <w:r>
              <w:rPr>
                <w:spacing w:val="1"/>
                <w:w w:val="110"/>
                <w:sz w:val="16"/>
              </w:rPr>
              <w:t xml:space="preserve"> </w:t>
            </w:r>
            <w:r>
              <w:rPr>
                <w:spacing w:val="-4"/>
                <w:w w:val="110"/>
                <w:sz w:val="16"/>
              </w:rPr>
              <w:t>Value</w:t>
            </w:r>
          </w:p>
        </w:tc>
        <w:tc>
          <w:tcPr>
            <w:tcW w:w="1526" w:type="dxa"/>
            <w:tcBorders>
              <w:right w:val="nil"/>
            </w:tcBorders>
          </w:tcPr>
          <w:p w14:paraId="6498CB67" w14:textId="77777777" w:rsidR="00015FC5" w:rsidRDefault="00461A66">
            <w:pPr>
              <w:pStyle w:val="TableParagraph"/>
              <w:spacing w:line="172" w:lineRule="exact"/>
              <w:ind w:right="84"/>
              <w:jc w:val="right"/>
              <w:rPr>
                <w:sz w:val="16"/>
              </w:rPr>
            </w:pPr>
            <w:r>
              <w:rPr>
                <w:w w:val="105"/>
                <w:sz w:val="16"/>
              </w:rPr>
              <w:t>Confidence</w:t>
            </w:r>
            <w:r>
              <w:rPr>
                <w:spacing w:val="3"/>
                <w:w w:val="105"/>
                <w:sz w:val="16"/>
              </w:rPr>
              <w:t xml:space="preserve"> </w:t>
            </w:r>
            <w:r>
              <w:rPr>
                <w:spacing w:val="-2"/>
                <w:w w:val="105"/>
                <w:sz w:val="16"/>
              </w:rPr>
              <w:t>Change</w:t>
            </w:r>
          </w:p>
        </w:tc>
      </w:tr>
      <w:tr w:rsidR="00015FC5" w14:paraId="43318A96" w14:textId="77777777">
        <w:trPr>
          <w:trHeight w:val="195"/>
        </w:trPr>
        <w:tc>
          <w:tcPr>
            <w:tcW w:w="766" w:type="dxa"/>
            <w:tcBorders>
              <w:left w:val="nil"/>
            </w:tcBorders>
          </w:tcPr>
          <w:p w14:paraId="69E3914A" w14:textId="77777777" w:rsidR="00015FC5" w:rsidRDefault="00461A66">
            <w:pPr>
              <w:pStyle w:val="TableParagraph"/>
              <w:spacing w:line="172" w:lineRule="exact"/>
              <w:ind w:left="82"/>
              <w:rPr>
                <w:sz w:val="16"/>
              </w:rPr>
            </w:pPr>
            <w:r>
              <w:rPr>
                <w:spacing w:val="-5"/>
                <w:w w:val="105"/>
                <w:sz w:val="16"/>
              </w:rPr>
              <w:t>HD</w:t>
            </w:r>
          </w:p>
        </w:tc>
        <w:tc>
          <w:tcPr>
            <w:tcW w:w="333" w:type="dxa"/>
          </w:tcPr>
          <w:p w14:paraId="5A49A331" w14:textId="77777777" w:rsidR="00015FC5" w:rsidRDefault="00461A66">
            <w:pPr>
              <w:pStyle w:val="TableParagraph"/>
              <w:spacing w:line="172" w:lineRule="exact"/>
              <w:ind w:left="39" w:right="39"/>
              <w:jc w:val="center"/>
              <w:rPr>
                <w:sz w:val="16"/>
              </w:rPr>
            </w:pPr>
            <w:r>
              <w:rPr>
                <w:spacing w:val="-5"/>
                <w:sz w:val="16"/>
              </w:rPr>
              <w:t>43</w:t>
            </w:r>
          </w:p>
        </w:tc>
        <w:tc>
          <w:tcPr>
            <w:tcW w:w="823" w:type="dxa"/>
          </w:tcPr>
          <w:p w14:paraId="56066A70" w14:textId="77777777" w:rsidR="00015FC5" w:rsidRDefault="00461A66">
            <w:pPr>
              <w:pStyle w:val="TableParagraph"/>
              <w:spacing w:line="172" w:lineRule="exact"/>
              <w:ind w:right="79"/>
              <w:jc w:val="right"/>
              <w:rPr>
                <w:sz w:val="16"/>
              </w:rPr>
            </w:pPr>
            <w:r>
              <w:rPr>
                <w:spacing w:val="-4"/>
                <w:sz w:val="16"/>
              </w:rPr>
              <w:t>0.74</w:t>
            </w:r>
          </w:p>
        </w:tc>
        <w:tc>
          <w:tcPr>
            <w:tcW w:w="1840" w:type="dxa"/>
          </w:tcPr>
          <w:p w14:paraId="4F2E2A25" w14:textId="77777777" w:rsidR="00015FC5" w:rsidRDefault="00461A66">
            <w:pPr>
              <w:pStyle w:val="TableParagraph"/>
              <w:spacing w:line="172" w:lineRule="exact"/>
              <w:ind w:right="80"/>
              <w:jc w:val="right"/>
              <w:rPr>
                <w:sz w:val="16"/>
              </w:rPr>
            </w:pPr>
            <w:r>
              <w:rPr>
                <w:spacing w:val="-4"/>
                <w:sz w:val="16"/>
              </w:rPr>
              <w:t>7.33</w:t>
            </w:r>
          </w:p>
        </w:tc>
        <w:tc>
          <w:tcPr>
            <w:tcW w:w="1596" w:type="dxa"/>
          </w:tcPr>
          <w:p w14:paraId="3913B704" w14:textId="77777777" w:rsidR="00015FC5" w:rsidRDefault="00461A66">
            <w:pPr>
              <w:pStyle w:val="TableParagraph"/>
              <w:spacing w:line="172" w:lineRule="exact"/>
              <w:ind w:right="81"/>
              <w:jc w:val="right"/>
              <w:rPr>
                <w:sz w:val="16"/>
              </w:rPr>
            </w:pPr>
            <w:r>
              <w:rPr>
                <w:spacing w:val="-4"/>
                <w:sz w:val="16"/>
              </w:rPr>
              <w:t>0.77</w:t>
            </w:r>
          </w:p>
        </w:tc>
        <w:tc>
          <w:tcPr>
            <w:tcW w:w="1457" w:type="dxa"/>
          </w:tcPr>
          <w:p w14:paraId="4460EBAB" w14:textId="77777777" w:rsidR="00015FC5" w:rsidRDefault="00461A66">
            <w:pPr>
              <w:pStyle w:val="TableParagraph"/>
              <w:spacing w:line="172" w:lineRule="exact"/>
              <w:ind w:right="82"/>
              <w:jc w:val="right"/>
              <w:rPr>
                <w:sz w:val="16"/>
              </w:rPr>
            </w:pPr>
            <w:r>
              <w:rPr>
                <w:spacing w:val="-4"/>
                <w:sz w:val="16"/>
              </w:rPr>
              <w:t>2.77</w:t>
            </w:r>
          </w:p>
        </w:tc>
        <w:tc>
          <w:tcPr>
            <w:tcW w:w="1526" w:type="dxa"/>
            <w:tcBorders>
              <w:right w:val="nil"/>
            </w:tcBorders>
          </w:tcPr>
          <w:p w14:paraId="553DE972" w14:textId="77777777" w:rsidR="00015FC5" w:rsidRDefault="00461A66">
            <w:pPr>
              <w:pStyle w:val="TableParagraph"/>
              <w:spacing w:line="172" w:lineRule="exact"/>
              <w:ind w:right="85"/>
              <w:jc w:val="right"/>
              <w:rPr>
                <w:sz w:val="16"/>
              </w:rPr>
            </w:pPr>
            <w:r>
              <w:rPr>
                <w:spacing w:val="-4"/>
                <w:sz w:val="16"/>
              </w:rPr>
              <w:t>0.19</w:t>
            </w:r>
          </w:p>
        </w:tc>
      </w:tr>
      <w:tr w:rsidR="00015FC5" w14:paraId="1FE98BD6" w14:textId="77777777">
        <w:trPr>
          <w:trHeight w:val="195"/>
        </w:trPr>
        <w:tc>
          <w:tcPr>
            <w:tcW w:w="766" w:type="dxa"/>
            <w:tcBorders>
              <w:left w:val="nil"/>
            </w:tcBorders>
          </w:tcPr>
          <w:p w14:paraId="5E9E83F7" w14:textId="77777777" w:rsidR="00015FC5" w:rsidRDefault="00461A66">
            <w:pPr>
              <w:pStyle w:val="TableParagraph"/>
              <w:spacing w:line="172" w:lineRule="exact"/>
              <w:ind w:left="82"/>
              <w:rPr>
                <w:sz w:val="16"/>
              </w:rPr>
            </w:pPr>
            <w:r>
              <w:rPr>
                <w:spacing w:val="-5"/>
                <w:w w:val="115"/>
                <w:sz w:val="16"/>
              </w:rPr>
              <w:t>PR</w:t>
            </w:r>
          </w:p>
        </w:tc>
        <w:tc>
          <w:tcPr>
            <w:tcW w:w="333" w:type="dxa"/>
          </w:tcPr>
          <w:p w14:paraId="02399504" w14:textId="77777777" w:rsidR="00015FC5" w:rsidRDefault="00461A66">
            <w:pPr>
              <w:pStyle w:val="TableParagraph"/>
              <w:spacing w:line="172" w:lineRule="exact"/>
              <w:ind w:left="39" w:right="39"/>
              <w:jc w:val="center"/>
              <w:rPr>
                <w:sz w:val="16"/>
              </w:rPr>
            </w:pPr>
            <w:r>
              <w:rPr>
                <w:spacing w:val="-5"/>
                <w:sz w:val="16"/>
              </w:rPr>
              <w:t>29</w:t>
            </w:r>
          </w:p>
        </w:tc>
        <w:tc>
          <w:tcPr>
            <w:tcW w:w="823" w:type="dxa"/>
          </w:tcPr>
          <w:p w14:paraId="76167EB6" w14:textId="77777777" w:rsidR="00015FC5" w:rsidRDefault="00461A66">
            <w:pPr>
              <w:pStyle w:val="TableParagraph"/>
              <w:spacing w:line="172" w:lineRule="exact"/>
              <w:ind w:right="79"/>
              <w:jc w:val="right"/>
              <w:rPr>
                <w:sz w:val="16"/>
              </w:rPr>
            </w:pPr>
            <w:r>
              <w:rPr>
                <w:spacing w:val="-4"/>
                <w:sz w:val="16"/>
              </w:rPr>
              <w:t>0.48</w:t>
            </w:r>
          </w:p>
        </w:tc>
        <w:tc>
          <w:tcPr>
            <w:tcW w:w="1840" w:type="dxa"/>
          </w:tcPr>
          <w:p w14:paraId="5807F82A" w14:textId="77777777" w:rsidR="00015FC5" w:rsidRDefault="00461A66">
            <w:pPr>
              <w:pStyle w:val="TableParagraph"/>
              <w:spacing w:line="172" w:lineRule="exact"/>
              <w:ind w:right="80"/>
              <w:jc w:val="right"/>
              <w:rPr>
                <w:sz w:val="16"/>
              </w:rPr>
            </w:pPr>
            <w:r>
              <w:rPr>
                <w:spacing w:val="-4"/>
                <w:sz w:val="16"/>
              </w:rPr>
              <w:t>4.28</w:t>
            </w:r>
          </w:p>
        </w:tc>
        <w:tc>
          <w:tcPr>
            <w:tcW w:w="1596" w:type="dxa"/>
          </w:tcPr>
          <w:p w14:paraId="44C85154" w14:textId="77777777" w:rsidR="00015FC5" w:rsidRDefault="00461A66">
            <w:pPr>
              <w:pStyle w:val="TableParagraph"/>
              <w:spacing w:line="172" w:lineRule="exact"/>
              <w:ind w:right="81"/>
              <w:jc w:val="right"/>
              <w:rPr>
                <w:sz w:val="16"/>
              </w:rPr>
            </w:pPr>
            <w:r>
              <w:rPr>
                <w:spacing w:val="-4"/>
                <w:sz w:val="16"/>
              </w:rPr>
              <w:t>0.79</w:t>
            </w:r>
          </w:p>
        </w:tc>
        <w:tc>
          <w:tcPr>
            <w:tcW w:w="1457" w:type="dxa"/>
          </w:tcPr>
          <w:p w14:paraId="53E4D6D6" w14:textId="77777777" w:rsidR="00015FC5" w:rsidRDefault="00461A66">
            <w:pPr>
              <w:pStyle w:val="TableParagraph"/>
              <w:spacing w:line="172" w:lineRule="exact"/>
              <w:ind w:right="82"/>
              <w:jc w:val="right"/>
              <w:rPr>
                <w:sz w:val="16"/>
              </w:rPr>
            </w:pPr>
            <w:r>
              <w:rPr>
                <w:spacing w:val="-4"/>
                <w:sz w:val="16"/>
              </w:rPr>
              <w:t>3.38</w:t>
            </w:r>
          </w:p>
        </w:tc>
        <w:tc>
          <w:tcPr>
            <w:tcW w:w="1526" w:type="dxa"/>
            <w:tcBorders>
              <w:right w:val="nil"/>
            </w:tcBorders>
          </w:tcPr>
          <w:p w14:paraId="0D12A8FC" w14:textId="77777777" w:rsidR="00015FC5" w:rsidRDefault="00461A66">
            <w:pPr>
              <w:pStyle w:val="TableParagraph"/>
              <w:spacing w:line="172" w:lineRule="exact"/>
              <w:ind w:right="85"/>
              <w:jc w:val="right"/>
              <w:rPr>
                <w:sz w:val="16"/>
              </w:rPr>
            </w:pPr>
            <w:r>
              <w:rPr>
                <w:spacing w:val="-4"/>
                <w:sz w:val="16"/>
              </w:rPr>
              <w:t>0.20</w:t>
            </w:r>
          </w:p>
        </w:tc>
      </w:tr>
      <w:tr w:rsidR="00015FC5" w14:paraId="2DED72E4" w14:textId="77777777">
        <w:trPr>
          <w:trHeight w:val="195"/>
        </w:trPr>
        <w:tc>
          <w:tcPr>
            <w:tcW w:w="766" w:type="dxa"/>
            <w:tcBorders>
              <w:left w:val="nil"/>
            </w:tcBorders>
          </w:tcPr>
          <w:p w14:paraId="5DA664BC" w14:textId="77777777" w:rsidR="00015FC5" w:rsidRDefault="00461A66">
            <w:pPr>
              <w:pStyle w:val="TableParagraph"/>
              <w:spacing w:line="172" w:lineRule="exact"/>
              <w:ind w:left="82"/>
              <w:rPr>
                <w:sz w:val="16"/>
              </w:rPr>
            </w:pPr>
            <w:r>
              <w:rPr>
                <w:spacing w:val="-5"/>
                <w:w w:val="105"/>
                <w:sz w:val="16"/>
              </w:rPr>
              <w:t>SI</w:t>
            </w:r>
          </w:p>
        </w:tc>
        <w:tc>
          <w:tcPr>
            <w:tcW w:w="333" w:type="dxa"/>
          </w:tcPr>
          <w:p w14:paraId="537371E3" w14:textId="77777777" w:rsidR="00015FC5" w:rsidRDefault="00461A66">
            <w:pPr>
              <w:pStyle w:val="TableParagraph"/>
              <w:spacing w:line="172" w:lineRule="exact"/>
              <w:ind w:left="39" w:right="39"/>
              <w:jc w:val="center"/>
              <w:rPr>
                <w:sz w:val="16"/>
              </w:rPr>
            </w:pPr>
            <w:r>
              <w:rPr>
                <w:spacing w:val="-5"/>
                <w:sz w:val="16"/>
              </w:rPr>
              <w:t>18</w:t>
            </w:r>
          </w:p>
        </w:tc>
        <w:tc>
          <w:tcPr>
            <w:tcW w:w="823" w:type="dxa"/>
          </w:tcPr>
          <w:p w14:paraId="0EE4F965" w14:textId="77777777" w:rsidR="00015FC5" w:rsidRDefault="00461A66">
            <w:pPr>
              <w:pStyle w:val="TableParagraph"/>
              <w:spacing w:line="172" w:lineRule="exact"/>
              <w:ind w:right="79"/>
              <w:jc w:val="right"/>
              <w:rPr>
                <w:sz w:val="16"/>
              </w:rPr>
            </w:pPr>
            <w:r>
              <w:rPr>
                <w:spacing w:val="-4"/>
                <w:sz w:val="16"/>
              </w:rPr>
              <w:t>0.50</w:t>
            </w:r>
          </w:p>
        </w:tc>
        <w:tc>
          <w:tcPr>
            <w:tcW w:w="1840" w:type="dxa"/>
          </w:tcPr>
          <w:p w14:paraId="014048B3" w14:textId="77777777" w:rsidR="00015FC5" w:rsidRDefault="00461A66">
            <w:pPr>
              <w:pStyle w:val="TableParagraph"/>
              <w:spacing w:line="172" w:lineRule="exact"/>
              <w:ind w:right="80"/>
              <w:jc w:val="right"/>
              <w:rPr>
                <w:sz w:val="16"/>
              </w:rPr>
            </w:pPr>
            <w:r>
              <w:rPr>
                <w:spacing w:val="-4"/>
                <w:sz w:val="16"/>
              </w:rPr>
              <w:t>4.11</w:t>
            </w:r>
          </w:p>
        </w:tc>
        <w:tc>
          <w:tcPr>
            <w:tcW w:w="1596" w:type="dxa"/>
          </w:tcPr>
          <w:p w14:paraId="1A31A690" w14:textId="77777777" w:rsidR="00015FC5" w:rsidRDefault="00461A66">
            <w:pPr>
              <w:pStyle w:val="TableParagraph"/>
              <w:spacing w:line="172" w:lineRule="exact"/>
              <w:ind w:right="81"/>
              <w:jc w:val="right"/>
              <w:rPr>
                <w:sz w:val="16"/>
              </w:rPr>
            </w:pPr>
            <w:r>
              <w:rPr>
                <w:spacing w:val="-4"/>
                <w:sz w:val="16"/>
              </w:rPr>
              <w:t>0.80</w:t>
            </w:r>
          </w:p>
        </w:tc>
        <w:tc>
          <w:tcPr>
            <w:tcW w:w="1457" w:type="dxa"/>
          </w:tcPr>
          <w:p w14:paraId="7DCFAA3E" w14:textId="77777777" w:rsidR="00015FC5" w:rsidRDefault="00461A66">
            <w:pPr>
              <w:pStyle w:val="TableParagraph"/>
              <w:spacing w:line="172" w:lineRule="exact"/>
              <w:ind w:right="82"/>
              <w:jc w:val="right"/>
              <w:rPr>
                <w:sz w:val="16"/>
              </w:rPr>
            </w:pPr>
            <w:r>
              <w:rPr>
                <w:spacing w:val="-4"/>
                <w:sz w:val="16"/>
              </w:rPr>
              <w:t>2.55</w:t>
            </w:r>
          </w:p>
        </w:tc>
        <w:tc>
          <w:tcPr>
            <w:tcW w:w="1526" w:type="dxa"/>
            <w:tcBorders>
              <w:right w:val="nil"/>
            </w:tcBorders>
          </w:tcPr>
          <w:p w14:paraId="22C30041" w14:textId="77777777" w:rsidR="00015FC5" w:rsidRDefault="00461A66">
            <w:pPr>
              <w:pStyle w:val="TableParagraph"/>
              <w:spacing w:line="172" w:lineRule="exact"/>
              <w:ind w:right="85"/>
              <w:jc w:val="right"/>
              <w:rPr>
                <w:sz w:val="16"/>
              </w:rPr>
            </w:pPr>
            <w:r>
              <w:rPr>
                <w:spacing w:val="-4"/>
                <w:sz w:val="16"/>
              </w:rPr>
              <w:t>0.25</w:t>
            </w:r>
          </w:p>
        </w:tc>
      </w:tr>
      <w:tr w:rsidR="00015FC5" w14:paraId="0A7ED70A" w14:textId="77777777">
        <w:trPr>
          <w:trHeight w:val="195"/>
        </w:trPr>
        <w:tc>
          <w:tcPr>
            <w:tcW w:w="766" w:type="dxa"/>
            <w:tcBorders>
              <w:left w:val="nil"/>
            </w:tcBorders>
          </w:tcPr>
          <w:p w14:paraId="095D4DED" w14:textId="77777777" w:rsidR="00015FC5" w:rsidRDefault="00461A66">
            <w:pPr>
              <w:pStyle w:val="TableParagraph"/>
              <w:spacing w:line="172" w:lineRule="exact"/>
              <w:ind w:left="82"/>
              <w:rPr>
                <w:sz w:val="16"/>
              </w:rPr>
            </w:pPr>
            <w:r>
              <w:rPr>
                <w:spacing w:val="-4"/>
                <w:w w:val="105"/>
                <w:sz w:val="16"/>
              </w:rPr>
              <w:t>NONE</w:t>
            </w:r>
          </w:p>
        </w:tc>
        <w:tc>
          <w:tcPr>
            <w:tcW w:w="333" w:type="dxa"/>
          </w:tcPr>
          <w:p w14:paraId="5B83404F" w14:textId="77777777" w:rsidR="00015FC5" w:rsidRDefault="00461A66">
            <w:pPr>
              <w:pStyle w:val="TableParagraph"/>
              <w:spacing w:line="172" w:lineRule="exact"/>
              <w:ind w:left="80"/>
              <w:jc w:val="center"/>
              <w:rPr>
                <w:sz w:val="16"/>
              </w:rPr>
            </w:pPr>
            <w:r>
              <w:rPr>
                <w:spacing w:val="-10"/>
                <w:sz w:val="16"/>
              </w:rPr>
              <w:t>6</w:t>
            </w:r>
          </w:p>
        </w:tc>
        <w:tc>
          <w:tcPr>
            <w:tcW w:w="823" w:type="dxa"/>
          </w:tcPr>
          <w:p w14:paraId="5546EDEA" w14:textId="77777777" w:rsidR="00015FC5" w:rsidRDefault="00461A66">
            <w:pPr>
              <w:pStyle w:val="TableParagraph"/>
              <w:spacing w:line="172" w:lineRule="exact"/>
              <w:ind w:right="79"/>
              <w:jc w:val="right"/>
              <w:rPr>
                <w:sz w:val="16"/>
              </w:rPr>
            </w:pPr>
            <w:r>
              <w:rPr>
                <w:spacing w:val="-4"/>
                <w:sz w:val="16"/>
              </w:rPr>
              <w:t>0.00</w:t>
            </w:r>
          </w:p>
        </w:tc>
        <w:tc>
          <w:tcPr>
            <w:tcW w:w="1840" w:type="dxa"/>
          </w:tcPr>
          <w:p w14:paraId="1D221455" w14:textId="77777777" w:rsidR="00015FC5" w:rsidRDefault="00461A66">
            <w:pPr>
              <w:pStyle w:val="TableParagraph"/>
              <w:spacing w:line="172" w:lineRule="exact"/>
              <w:ind w:right="80"/>
              <w:jc w:val="right"/>
              <w:rPr>
                <w:sz w:val="16"/>
              </w:rPr>
            </w:pPr>
            <w:r>
              <w:rPr>
                <w:spacing w:val="-4"/>
                <w:sz w:val="16"/>
              </w:rPr>
              <w:t>2.17</w:t>
            </w:r>
          </w:p>
        </w:tc>
        <w:tc>
          <w:tcPr>
            <w:tcW w:w="1596" w:type="dxa"/>
          </w:tcPr>
          <w:p w14:paraId="3F72D10D" w14:textId="77777777" w:rsidR="00015FC5" w:rsidRDefault="00461A66">
            <w:pPr>
              <w:pStyle w:val="TableParagraph"/>
              <w:spacing w:line="172" w:lineRule="exact"/>
              <w:ind w:right="81"/>
              <w:jc w:val="right"/>
              <w:rPr>
                <w:sz w:val="16"/>
              </w:rPr>
            </w:pPr>
            <w:r>
              <w:rPr>
                <w:spacing w:val="-4"/>
                <w:sz w:val="16"/>
              </w:rPr>
              <w:t>0.71</w:t>
            </w:r>
          </w:p>
        </w:tc>
        <w:tc>
          <w:tcPr>
            <w:tcW w:w="1457" w:type="dxa"/>
          </w:tcPr>
          <w:p w14:paraId="32CAC733" w14:textId="77777777" w:rsidR="00015FC5" w:rsidRDefault="00461A66">
            <w:pPr>
              <w:pStyle w:val="TableParagraph"/>
              <w:spacing w:line="172" w:lineRule="exact"/>
              <w:ind w:right="82"/>
              <w:jc w:val="right"/>
              <w:rPr>
                <w:sz w:val="16"/>
              </w:rPr>
            </w:pPr>
            <w:r>
              <w:rPr>
                <w:spacing w:val="-4"/>
                <w:sz w:val="16"/>
              </w:rPr>
              <w:t>2.99</w:t>
            </w:r>
          </w:p>
        </w:tc>
        <w:tc>
          <w:tcPr>
            <w:tcW w:w="1526" w:type="dxa"/>
            <w:tcBorders>
              <w:right w:val="nil"/>
            </w:tcBorders>
          </w:tcPr>
          <w:p w14:paraId="2848C373" w14:textId="77777777" w:rsidR="00015FC5" w:rsidRDefault="00461A66">
            <w:pPr>
              <w:pStyle w:val="TableParagraph"/>
              <w:spacing w:line="172" w:lineRule="exact"/>
              <w:ind w:right="85"/>
              <w:jc w:val="right"/>
              <w:rPr>
                <w:sz w:val="16"/>
              </w:rPr>
            </w:pPr>
            <w:r>
              <w:rPr>
                <w:spacing w:val="-4"/>
                <w:sz w:val="16"/>
              </w:rPr>
              <w:t>0.18</w:t>
            </w:r>
          </w:p>
        </w:tc>
      </w:tr>
    </w:tbl>
    <w:p w14:paraId="3F0C6051" w14:textId="77777777" w:rsidR="00015FC5" w:rsidRDefault="00015FC5">
      <w:pPr>
        <w:spacing w:line="172" w:lineRule="exact"/>
        <w:jc w:val="right"/>
        <w:rPr>
          <w:sz w:val="16"/>
        </w:rPr>
        <w:sectPr w:rsidR="00015FC5">
          <w:pgSz w:w="11910" w:h="16840"/>
          <w:pgMar w:top="1920" w:right="640" w:bottom="1040" w:left="1600" w:header="0" w:footer="860" w:gutter="0"/>
          <w:cols w:space="720"/>
        </w:sectPr>
      </w:pPr>
    </w:p>
    <w:p w14:paraId="58D7DA6B" w14:textId="77777777" w:rsidR="00015FC5" w:rsidRDefault="00461A66">
      <w:pPr>
        <w:spacing w:before="247" w:line="388" w:lineRule="auto"/>
        <w:ind w:left="138" w:right="1084" w:firstLine="369"/>
        <w:jc w:val="both"/>
        <w:rPr>
          <w:i/>
          <w:sz w:val="24"/>
        </w:rPr>
      </w:pPr>
      <w:r>
        <w:rPr>
          <w:i/>
          <w:w w:val="105"/>
          <w:sz w:val="24"/>
        </w:rPr>
        <w:t>Table 5:</w:t>
      </w:r>
      <w:r>
        <w:rPr>
          <w:i/>
          <w:spacing w:val="40"/>
          <w:w w:val="105"/>
          <w:sz w:val="24"/>
        </w:rPr>
        <w:t xml:space="preserve"> </w:t>
      </w:r>
      <w:r>
        <w:rPr>
          <w:i/>
          <w:w w:val="105"/>
          <w:sz w:val="24"/>
        </w:rPr>
        <w:t>Mean values for dependent</w:t>
      </w:r>
      <w:r>
        <w:rPr>
          <w:i/>
          <w:w w:val="105"/>
          <w:sz w:val="24"/>
        </w:rPr>
        <w:t xml:space="preserve"> variables broken down by the reasoning </w:t>
      </w:r>
      <w:r>
        <w:rPr>
          <w:i/>
          <w:spacing w:val="-2"/>
          <w:w w:val="105"/>
          <w:sz w:val="24"/>
        </w:rPr>
        <w:t>strategy</w:t>
      </w:r>
      <w:r>
        <w:rPr>
          <w:i/>
          <w:spacing w:val="-14"/>
          <w:w w:val="105"/>
          <w:sz w:val="24"/>
        </w:rPr>
        <w:t xml:space="preserve"> </w:t>
      </w:r>
      <w:r>
        <w:rPr>
          <w:i/>
          <w:spacing w:val="-2"/>
          <w:w w:val="105"/>
          <w:sz w:val="24"/>
        </w:rPr>
        <w:t>coded</w:t>
      </w:r>
      <w:r>
        <w:rPr>
          <w:i/>
          <w:spacing w:val="-14"/>
          <w:w w:val="105"/>
          <w:sz w:val="24"/>
        </w:rPr>
        <w:t xml:space="preserve"> </w:t>
      </w:r>
      <w:r>
        <w:rPr>
          <w:i/>
          <w:spacing w:val="-2"/>
          <w:w w:val="105"/>
          <w:sz w:val="24"/>
        </w:rPr>
        <w:t>after</w:t>
      </w:r>
      <w:r>
        <w:rPr>
          <w:i/>
          <w:spacing w:val="-14"/>
          <w:w w:val="105"/>
          <w:sz w:val="24"/>
        </w:rPr>
        <w:t xml:space="preserve"> </w:t>
      </w:r>
      <w:r>
        <w:rPr>
          <w:i/>
          <w:spacing w:val="-2"/>
          <w:w w:val="105"/>
          <w:sz w:val="24"/>
        </w:rPr>
        <w:t>resolving</w:t>
      </w:r>
      <w:r>
        <w:rPr>
          <w:i/>
          <w:spacing w:val="-13"/>
          <w:w w:val="105"/>
          <w:sz w:val="24"/>
        </w:rPr>
        <w:t xml:space="preserve"> </w:t>
      </w:r>
      <w:r>
        <w:rPr>
          <w:i/>
          <w:spacing w:val="-2"/>
          <w:w w:val="105"/>
          <w:sz w:val="24"/>
        </w:rPr>
        <w:t>conflicts</w:t>
      </w:r>
      <w:r>
        <w:rPr>
          <w:i/>
          <w:spacing w:val="-14"/>
          <w:w w:val="105"/>
          <w:sz w:val="24"/>
        </w:rPr>
        <w:t xml:space="preserve"> </w:t>
      </w:r>
      <w:r>
        <w:rPr>
          <w:i/>
          <w:spacing w:val="-2"/>
          <w:w w:val="105"/>
          <w:sz w:val="24"/>
        </w:rPr>
        <w:t>between</w:t>
      </w:r>
      <w:r>
        <w:rPr>
          <w:i/>
          <w:spacing w:val="-14"/>
          <w:w w:val="105"/>
          <w:sz w:val="24"/>
        </w:rPr>
        <w:t xml:space="preserve"> </w:t>
      </w:r>
      <w:r>
        <w:rPr>
          <w:i/>
          <w:spacing w:val="-2"/>
          <w:w w:val="105"/>
          <w:sz w:val="24"/>
        </w:rPr>
        <w:t>the</w:t>
      </w:r>
      <w:r>
        <w:rPr>
          <w:i/>
          <w:spacing w:val="-14"/>
          <w:w w:val="105"/>
          <w:sz w:val="24"/>
        </w:rPr>
        <w:t xml:space="preserve"> </w:t>
      </w:r>
      <w:r>
        <w:rPr>
          <w:i/>
          <w:spacing w:val="-2"/>
          <w:w w:val="105"/>
          <w:sz w:val="24"/>
        </w:rPr>
        <w:t>two</w:t>
      </w:r>
      <w:r>
        <w:rPr>
          <w:i/>
          <w:spacing w:val="-13"/>
          <w:w w:val="105"/>
          <w:sz w:val="24"/>
        </w:rPr>
        <w:t xml:space="preserve"> </w:t>
      </w:r>
      <w:r>
        <w:rPr>
          <w:i/>
          <w:spacing w:val="-2"/>
          <w:w w:val="105"/>
          <w:sz w:val="24"/>
        </w:rPr>
        <w:t>independent</w:t>
      </w:r>
      <w:r>
        <w:rPr>
          <w:i/>
          <w:spacing w:val="-14"/>
          <w:w w:val="105"/>
          <w:sz w:val="24"/>
        </w:rPr>
        <w:t xml:space="preserve"> </w:t>
      </w:r>
      <w:r>
        <w:rPr>
          <w:i/>
          <w:spacing w:val="-2"/>
          <w:w w:val="105"/>
          <w:sz w:val="24"/>
        </w:rPr>
        <w:t>coders.</w:t>
      </w:r>
      <w:r>
        <w:rPr>
          <w:i/>
          <w:spacing w:val="-14"/>
          <w:w w:val="105"/>
          <w:sz w:val="24"/>
        </w:rPr>
        <w:t xml:space="preserve"> </w:t>
      </w:r>
      <w:r>
        <w:rPr>
          <w:i/>
          <w:spacing w:val="-2"/>
          <w:w w:val="105"/>
          <w:sz w:val="24"/>
        </w:rPr>
        <w:t>From</w:t>
      </w:r>
      <w:r>
        <w:rPr>
          <w:i/>
          <w:spacing w:val="-14"/>
          <w:w w:val="105"/>
          <w:sz w:val="24"/>
        </w:rPr>
        <w:t xml:space="preserve"> </w:t>
      </w:r>
      <w:r>
        <w:rPr>
          <w:i/>
          <w:spacing w:val="-2"/>
          <w:w w:val="105"/>
          <w:sz w:val="24"/>
        </w:rPr>
        <w:t xml:space="preserve">left </w:t>
      </w:r>
      <w:r>
        <w:rPr>
          <w:i/>
          <w:w w:val="105"/>
          <w:sz w:val="24"/>
        </w:rPr>
        <w:t>to</w:t>
      </w:r>
      <w:r>
        <w:rPr>
          <w:i/>
          <w:spacing w:val="-2"/>
          <w:w w:val="105"/>
          <w:sz w:val="24"/>
        </w:rPr>
        <w:t xml:space="preserve"> </w:t>
      </w:r>
      <w:r>
        <w:rPr>
          <w:i/>
          <w:w w:val="105"/>
          <w:sz w:val="24"/>
        </w:rPr>
        <w:t>right,</w:t>
      </w:r>
      <w:r>
        <w:rPr>
          <w:i/>
          <w:spacing w:val="-2"/>
          <w:w w:val="105"/>
          <w:sz w:val="24"/>
        </w:rPr>
        <w:t xml:space="preserve"> </w:t>
      </w:r>
      <w:r>
        <w:rPr>
          <w:i/>
          <w:w w:val="105"/>
          <w:sz w:val="24"/>
        </w:rPr>
        <w:t>Accuracy</w:t>
      </w:r>
      <w:r>
        <w:rPr>
          <w:i/>
          <w:spacing w:val="-2"/>
          <w:w w:val="105"/>
          <w:sz w:val="24"/>
        </w:rPr>
        <w:t xml:space="preserve"> </w:t>
      </w:r>
      <w:r>
        <w:rPr>
          <w:i/>
          <w:w w:val="105"/>
          <w:sz w:val="24"/>
        </w:rPr>
        <w:t>refers</w:t>
      </w:r>
      <w:r>
        <w:rPr>
          <w:i/>
          <w:spacing w:val="-2"/>
          <w:w w:val="105"/>
          <w:sz w:val="24"/>
        </w:rPr>
        <w:t xml:space="preserve"> </w:t>
      </w:r>
      <w:r>
        <w:rPr>
          <w:i/>
          <w:w w:val="105"/>
          <w:sz w:val="24"/>
        </w:rPr>
        <w:t>to</w:t>
      </w:r>
      <w:r>
        <w:rPr>
          <w:i/>
          <w:spacing w:val="-2"/>
          <w:w w:val="105"/>
          <w:sz w:val="24"/>
        </w:rPr>
        <w:t xml:space="preserve"> </w:t>
      </w:r>
      <w:r>
        <w:rPr>
          <w:i/>
          <w:w w:val="105"/>
          <w:sz w:val="24"/>
        </w:rPr>
        <w:t>the</w:t>
      </w:r>
      <w:r>
        <w:rPr>
          <w:i/>
          <w:spacing w:val="-2"/>
          <w:w w:val="105"/>
          <w:sz w:val="24"/>
        </w:rPr>
        <w:t xml:space="preserve"> </w:t>
      </w:r>
      <w:r>
        <w:rPr>
          <w:i/>
          <w:w w:val="105"/>
          <w:sz w:val="24"/>
        </w:rPr>
        <w:t>proportion</w:t>
      </w:r>
      <w:r>
        <w:rPr>
          <w:i/>
          <w:spacing w:val="-2"/>
          <w:w w:val="105"/>
          <w:sz w:val="24"/>
        </w:rPr>
        <w:t xml:space="preserve"> </w:t>
      </w:r>
      <w:r>
        <w:rPr>
          <w:i/>
          <w:w w:val="105"/>
          <w:sz w:val="24"/>
        </w:rPr>
        <w:t>of</w:t>
      </w:r>
      <w:r>
        <w:rPr>
          <w:i/>
          <w:spacing w:val="-2"/>
          <w:w w:val="105"/>
          <w:sz w:val="24"/>
        </w:rPr>
        <w:t xml:space="preserve"> </w:t>
      </w:r>
      <w:r>
        <w:rPr>
          <w:i/>
          <w:w w:val="105"/>
          <w:sz w:val="24"/>
        </w:rPr>
        <w:t>cases</w:t>
      </w:r>
      <w:r>
        <w:rPr>
          <w:i/>
          <w:spacing w:val="-2"/>
          <w:w w:val="105"/>
          <w:sz w:val="24"/>
        </w:rPr>
        <w:t xml:space="preserve"> </w:t>
      </w:r>
      <w:r>
        <w:rPr>
          <w:i/>
          <w:w w:val="105"/>
          <w:sz w:val="24"/>
        </w:rPr>
        <w:t>where</w:t>
      </w:r>
      <w:r>
        <w:rPr>
          <w:i/>
          <w:spacing w:val="-2"/>
          <w:w w:val="105"/>
          <w:sz w:val="24"/>
        </w:rPr>
        <w:t xml:space="preserve"> </w:t>
      </w:r>
      <w:r>
        <w:rPr>
          <w:i/>
          <w:w w:val="105"/>
          <w:sz w:val="24"/>
        </w:rPr>
        <w:t>a</w:t>
      </w:r>
      <w:r>
        <w:rPr>
          <w:i/>
          <w:spacing w:val="-2"/>
          <w:w w:val="105"/>
          <w:sz w:val="24"/>
        </w:rPr>
        <w:t xml:space="preserve"> </w:t>
      </w:r>
      <w:r>
        <w:rPr>
          <w:i/>
          <w:w w:val="105"/>
          <w:sz w:val="24"/>
        </w:rPr>
        <w:t>correct</w:t>
      </w:r>
      <w:r>
        <w:rPr>
          <w:i/>
          <w:spacing w:val="-2"/>
          <w:w w:val="105"/>
          <w:sz w:val="24"/>
        </w:rPr>
        <w:t xml:space="preserve"> </w:t>
      </w:r>
      <w:r>
        <w:rPr>
          <w:i/>
          <w:w w:val="105"/>
          <w:sz w:val="24"/>
        </w:rPr>
        <w:t>differential</w:t>
      </w:r>
      <w:r>
        <w:rPr>
          <w:i/>
          <w:spacing w:val="-2"/>
          <w:w w:val="105"/>
          <w:sz w:val="24"/>
        </w:rPr>
        <w:t xml:space="preserve"> </w:t>
      </w:r>
      <w:r>
        <w:rPr>
          <w:i/>
          <w:w w:val="105"/>
          <w:sz w:val="24"/>
        </w:rPr>
        <w:t>was mentioned. Differential</w:t>
      </w:r>
      <w:r>
        <w:rPr>
          <w:i/>
          <w:spacing w:val="-3"/>
          <w:w w:val="105"/>
          <w:sz w:val="24"/>
        </w:rPr>
        <w:t xml:space="preserve"> </w:t>
      </w:r>
      <w:r>
        <w:rPr>
          <w:i/>
          <w:w w:val="105"/>
          <w:sz w:val="24"/>
        </w:rPr>
        <w:t>Evaluations</w:t>
      </w:r>
      <w:r>
        <w:rPr>
          <w:i/>
          <w:spacing w:val="-4"/>
          <w:w w:val="105"/>
          <w:sz w:val="24"/>
        </w:rPr>
        <w:t xml:space="preserve"> </w:t>
      </w:r>
      <w:r>
        <w:rPr>
          <w:i/>
          <w:w w:val="105"/>
          <w:sz w:val="24"/>
        </w:rPr>
        <w:t>refers</w:t>
      </w:r>
      <w:r>
        <w:rPr>
          <w:i/>
          <w:spacing w:val="-4"/>
          <w:w w:val="105"/>
          <w:sz w:val="24"/>
        </w:rPr>
        <w:t xml:space="preserve"> </w:t>
      </w:r>
      <w:r>
        <w:rPr>
          <w:i/>
          <w:w w:val="105"/>
          <w:sz w:val="24"/>
        </w:rPr>
        <w:t>to</w:t>
      </w:r>
      <w:r>
        <w:rPr>
          <w:i/>
          <w:spacing w:val="-3"/>
          <w:w w:val="105"/>
          <w:sz w:val="24"/>
        </w:rPr>
        <w:t xml:space="preserve"> </w:t>
      </w:r>
      <w:r>
        <w:rPr>
          <w:i/>
          <w:w w:val="105"/>
          <w:sz w:val="24"/>
        </w:rPr>
        <w:t>the</w:t>
      </w:r>
      <w:r>
        <w:rPr>
          <w:i/>
          <w:spacing w:val="-4"/>
          <w:w w:val="105"/>
          <w:sz w:val="24"/>
        </w:rPr>
        <w:t xml:space="preserve"> </w:t>
      </w:r>
      <w:r>
        <w:rPr>
          <w:i/>
          <w:w w:val="105"/>
          <w:sz w:val="24"/>
        </w:rPr>
        <w:t>number</w:t>
      </w:r>
      <w:r>
        <w:rPr>
          <w:i/>
          <w:spacing w:val="-4"/>
          <w:w w:val="105"/>
          <w:sz w:val="24"/>
        </w:rPr>
        <w:t xml:space="preserve"> </w:t>
      </w:r>
      <w:r>
        <w:rPr>
          <w:i/>
          <w:w w:val="105"/>
          <w:sz w:val="24"/>
        </w:rPr>
        <w:t>of</w:t>
      </w:r>
      <w:r>
        <w:rPr>
          <w:i/>
          <w:spacing w:val="-4"/>
          <w:w w:val="105"/>
          <w:sz w:val="24"/>
        </w:rPr>
        <w:t xml:space="preserve"> </w:t>
      </w:r>
      <w:r>
        <w:rPr>
          <w:i/>
          <w:w w:val="105"/>
          <w:sz w:val="24"/>
        </w:rPr>
        <w:t>coded</w:t>
      </w:r>
      <w:r>
        <w:rPr>
          <w:i/>
          <w:spacing w:val="-4"/>
          <w:w w:val="105"/>
          <w:sz w:val="24"/>
        </w:rPr>
        <w:t xml:space="preserve"> </w:t>
      </w:r>
      <w:r>
        <w:rPr>
          <w:i/>
          <w:w w:val="105"/>
          <w:sz w:val="24"/>
        </w:rPr>
        <w:t>utterances</w:t>
      </w:r>
      <w:r>
        <w:rPr>
          <w:i/>
          <w:spacing w:val="-3"/>
          <w:w w:val="105"/>
          <w:sz w:val="24"/>
        </w:rPr>
        <w:t xml:space="preserve"> </w:t>
      </w:r>
      <w:r>
        <w:rPr>
          <w:i/>
          <w:w w:val="105"/>
          <w:sz w:val="24"/>
        </w:rPr>
        <w:t xml:space="preserve">under </w:t>
      </w:r>
      <w:r>
        <w:rPr>
          <w:i/>
          <w:spacing w:val="-2"/>
          <w:w w:val="105"/>
          <w:sz w:val="24"/>
        </w:rPr>
        <w:t>one</w:t>
      </w:r>
      <w:r>
        <w:rPr>
          <w:i/>
          <w:spacing w:val="-8"/>
          <w:w w:val="105"/>
          <w:sz w:val="24"/>
        </w:rPr>
        <w:t xml:space="preserve"> </w:t>
      </w:r>
      <w:r>
        <w:rPr>
          <w:i/>
          <w:spacing w:val="-2"/>
          <w:w w:val="105"/>
          <w:sz w:val="24"/>
        </w:rPr>
        <w:t>of</w:t>
      </w:r>
      <w:r>
        <w:rPr>
          <w:i/>
          <w:spacing w:val="-8"/>
          <w:w w:val="105"/>
          <w:sz w:val="24"/>
        </w:rPr>
        <w:t xml:space="preserve"> </w:t>
      </w:r>
      <w:r>
        <w:rPr>
          <w:i/>
          <w:spacing w:val="-2"/>
          <w:w w:val="105"/>
          <w:sz w:val="24"/>
        </w:rPr>
        <w:t>the</w:t>
      </w:r>
      <w:r>
        <w:rPr>
          <w:i/>
          <w:spacing w:val="-8"/>
          <w:w w:val="105"/>
          <w:sz w:val="24"/>
        </w:rPr>
        <w:t xml:space="preserve"> </w:t>
      </w:r>
      <w:r>
        <w:rPr>
          <w:i/>
          <w:spacing w:val="-2"/>
          <w:w w:val="105"/>
          <w:sz w:val="24"/>
        </w:rPr>
        <w:t>subcodes</w:t>
      </w:r>
      <w:r>
        <w:rPr>
          <w:i/>
          <w:spacing w:val="-8"/>
          <w:w w:val="105"/>
          <w:sz w:val="24"/>
        </w:rPr>
        <w:t xml:space="preserve"> </w:t>
      </w:r>
      <w:r>
        <w:rPr>
          <w:i/>
          <w:spacing w:val="-2"/>
          <w:w w:val="105"/>
          <w:sz w:val="24"/>
        </w:rPr>
        <w:t>(Differential</w:t>
      </w:r>
      <w:r>
        <w:rPr>
          <w:i/>
          <w:spacing w:val="-8"/>
          <w:w w:val="105"/>
          <w:sz w:val="24"/>
        </w:rPr>
        <w:t xml:space="preserve"> </w:t>
      </w:r>
      <w:r>
        <w:rPr>
          <w:i/>
          <w:spacing w:val="-2"/>
          <w:w w:val="105"/>
          <w:sz w:val="24"/>
        </w:rPr>
        <w:t>Added,</w:t>
      </w:r>
      <w:r>
        <w:rPr>
          <w:i/>
          <w:spacing w:val="-8"/>
          <w:w w:val="105"/>
          <w:sz w:val="24"/>
        </w:rPr>
        <w:t xml:space="preserve"> </w:t>
      </w:r>
      <w:r>
        <w:rPr>
          <w:i/>
          <w:spacing w:val="-2"/>
          <w:w w:val="105"/>
          <w:sz w:val="24"/>
        </w:rPr>
        <w:t>Differential</w:t>
      </w:r>
      <w:r>
        <w:rPr>
          <w:i/>
          <w:spacing w:val="-8"/>
          <w:w w:val="105"/>
          <w:sz w:val="24"/>
        </w:rPr>
        <w:t xml:space="preserve"> </w:t>
      </w:r>
      <w:r>
        <w:rPr>
          <w:i/>
          <w:spacing w:val="-2"/>
          <w:w w:val="105"/>
          <w:sz w:val="24"/>
        </w:rPr>
        <w:t>Removed,</w:t>
      </w:r>
      <w:r>
        <w:rPr>
          <w:i/>
          <w:spacing w:val="-8"/>
          <w:w w:val="105"/>
          <w:sz w:val="24"/>
        </w:rPr>
        <w:t xml:space="preserve"> </w:t>
      </w:r>
      <w:r>
        <w:rPr>
          <w:i/>
          <w:spacing w:val="-2"/>
          <w:w w:val="105"/>
          <w:sz w:val="24"/>
        </w:rPr>
        <w:t>Increased</w:t>
      </w:r>
      <w:r>
        <w:rPr>
          <w:i/>
          <w:spacing w:val="-8"/>
          <w:w w:val="105"/>
          <w:sz w:val="24"/>
        </w:rPr>
        <w:t xml:space="preserve"> </w:t>
      </w:r>
      <w:r>
        <w:rPr>
          <w:i/>
          <w:spacing w:val="-2"/>
          <w:w w:val="105"/>
          <w:sz w:val="24"/>
        </w:rPr>
        <w:t xml:space="preserve">Likelihood, </w:t>
      </w:r>
      <w:r>
        <w:rPr>
          <w:i/>
          <w:w w:val="105"/>
          <w:sz w:val="24"/>
        </w:rPr>
        <w:t>Decreased Likelihood).</w:t>
      </w:r>
      <w:r>
        <w:rPr>
          <w:i/>
          <w:spacing w:val="40"/>
          <w:w w:val="105"/>
          <w:sz w:val="24"/>
        </w:rPr>
        <w:t xml:space="preserve"> </w:t>
      </w:r>
      <w:r>
        <w:rPr>
          <w:i/>
          <w:w w:val="105"/>
          <w:sz w:val="24"/>
        </w:rPr>
        <w:t>Information Seeking refers to the proportion of</w:t>
      </w:r>
      <w:r>
        <w:rPr>
          <w:i/>
          <w:w w:val="105"/>
          <w:sz w:val="24"/>
        </w:rPr>
        <w:t xml:space="preserve"> available information sought across cases. Confidence Change refers to difference between initial confidence and final confidence.</w:t>
      </w:r>
    </w:p>
    <w:p w14:paraId="6BE31049" w14:textId="77777777" w:rsidR="00015FC5" w:rsidRDefault="00015FC5">
      <w:pPr>
        <w:pStyle w:val="BodyText"/>
        <w:spacing w:before="203"/>
        <w:rPr>
          <w:i/>
        </w:rPr>
      </w:pPr>
    </w:p>
    <w:p w14:paraId="00F4C36C" w14:textId="77777777" w:rsidR="00015FC5" w:rsidRDefault="00461A66">
      <w:pPr>
        <w:pStyle w:val="BodyText"/>
        <w:spacing w:line="388" w:lineRule="auto"/>
        <w:ind w:left="130" w:right="1081" w:firstLine="378"/>
        <w:jc w:val="both"/>
      </w:pPr>
      <w:r>
        <w:rPr>
          <w:w w:val="110"/>
        </w:rPr>
        <w:t>Next we look at our coding of reasoning strategies at a case level (see Table 5</w:t>
      </w:r>
      <w:r>
        <w:rPr>
          <w:spacing w:val="-12"/>
          <w:w w:val="110"/>
        </w:rPr>
        <w:t xml:space="preserve"> </w:t>
      </w:r>
      <w:r>
        <w:rPr>
          <w:w w:val="110"/>
        </w:rPr>
        <w:t>above).</w:t>
      </w:r>
      <w:r>
        <w:rPr>
          <w:spacing w:val="16"/>
          <w:w w:val="110"/>
        </w:rPr>
        <w:t xml:space="preserve"> </w:t>
      </w:r>
      <w:r>
        <w:rPr>
          <w:w w:val="110"/>
        </w:rPr>
        <w:t>Accuracy</w:t>
      </w:r>
      <w:r>
        <w:rPr>
          <w:spacing w:val="-11"/>
          <w:w w:val="110"/>
        </w:rPr>
        <w:t xml:space="preserve"> </w:t>
      </w:r>
      <w:r>
        <w:rPr>
          <w:w w:val="110"/>
        </w:rPr>
        <w:t>was</w:t>
      </w:r>
      <w:r>
        <w:rPr>
          <w:spacing w:val="-11"/>
          <w:w w:val="110"/>
        </w:rPr>
        <w:t xml:space="preserve"> </w:t>
      </w:r>
      <w:r>
        <w:rPr>
          <w:w w:val="110"/>
        </w:rPr>
        <w:t>higher</w:t>
      </w:r>
      <w:r>
        <w:rPr>
          <w:spacing w:val="-12"/>
          <w:w w:val="110"/>
        </w:rPr>
        <w:t xml:space="preserve"> </w:t>
      </w:r>
      <w:r>
        <w:rPr>
          <w:w w:val="110"/>
        </w:rPr>
        <w:t>for</w:t>
      </w:r>
      <w:r>
        <w:rPr>
          <w:spacing w:val="-11"/>
          <w:w w:val="110"/>
        </w:rPr>
        <w:t xml:space="preserve"> </w:t>
      </w:r>
      <w:r>
        <w:rPr>
          <w:w w:val="110"/>
        </w:rPr>
        <w:t>cases</w:t>
      </w:r>
      <w:r>
        <w:rPr>
          <w:spacing w:val="-12"/>
          <w:w w:val="110"/>
        </w:rPr>
        <w:t xml:space="preserve"> </w:t>
      </w:r>
      <w:r>
        <w:rPr>
          <w:w w:val="110"/>
        </w:rPr>
        <w:t>coded</w:t>
      </w:r>
      <w:r>
        <w:rPr>
          <w:spacing w:val="-11"/>
          <w:w w:val="110"/>
        </w:rPr>
        <w:t xml:space="preserve"> </w:t>
      </w:r>
      <w:r>
        <w:rPr>
          <w:w w:val="110"/>
        </w:rPr>
        <w:t>as</w:t>
      </w:r>
      <w:r>
        <w:rPr>
          <w:spacing w:val="-12"/>
          <w:w w:val="110"/>
        </w:rPr>
        <w:t xml:space="preserve"> </w:t>
      </w:r>
      <w:r>
        <w:rPr>
          <w:w w:val="110"/>
        </w:rPr>
        <w:t>Hypothetico-Deductive</w:t>
      </w:r>
      <w:r>
        <w:rPr>
          <w:spacing w:val="-12"/>
          <w:w w:val="110"/>
        </w:rPr>
        <w:t xml:space="preserve"> </w:t>
      </w:r>
      <w:r>
        <w:rPr>
          <w:w w:val="110"/>
        </w:rPr>
        <w:t xml:space="preserve">(0.74) compared to both Pattern Recognition cases (0.48) and Scheme Inductive (0.5), </w:t>
      </w:r>
      <w:r>
        <w:t>although</w:t>
      </w:r>
      <w:r>
        <w:rPr>
          <w:spacing w:val="27"/>
        </w:rPr>
        <w:t xml:space="preserve"> </w:t>
      </w:r>
      <w:r>
        <w:t>the</w:t>
      </w:r>
      <w:r>
        <w:rPr>
          <w:spacing w:val="28"/>
        </w:rPr>
        <w:t xml:space="preserve"> </w:t>
      </w:r>
      <w:r>
        <w:t>effect</w:t>
      </w:r>
      <w:r>
        <w:rPr>
          <w:spacing w:val="27"/>
        </w:rPr>
        <w:t xml:space="preserve"> </w:t>
      </w:r>
      <w:r>
        <w:t>of</w:t>
      </w:r>
      <w:r>
        <w:rPr>
          <w:spacing w:val="28"/>
        </w:rPr>
        <w:t xml:space="preserve"> </w:t>
      </w:r>
      <w:r>
        <w:t>reasoning</w:t>
      </w:r>
      <w:r>
        <w:rPr>
          <w:spacing w:val="27"/>
        </w:rPr>
        <w:t xml:space="preserve"> </w:t>
      </w:r>
      <w:r>
        <w:t>strategy</w:t>
      </w:r>
      <w:r>
        <w:rPr>
          <w:spacing w:val="27"/>
        </w:rPr>
        <w:t xml:space="preserve"> </w:t>
      </w:r>
      <w:r>
        <w:t>on</w:t>
      </w:r>
      <w:r>
        <w:rPr>
          <w:spacing w:val="27"/>
        </w:rPr>
        <w:t xml:space="preserve"> </w:t>
      </w:r>
      <w:r>
        <w:t>accuracy</w:t>
      </w:r>
      <w:r>
        <w:rPr>
          <w:spacing w:val="27"/>
        </w:rPr>
        <w:t xml:space="preserve"> </w:t>
      </w:r>
      <w:r>
        <w:t>was</w:t>
      </w:r>
      <w:r>
        <w:rPr>
          <w:spacing w:val="28"/>
        </w:rPr>
        <w:t xml:space="preserve"> </w:t>
      </w:r>
      <w:r>
        <w:t>not</w:t>
      </w:r>
      <w:r>
        <w:rPr>
          <w:spacing w:val="27"/>
        </w:rPr>
        <w:t xml:space="preserve"> </w:t>
      </w:r>
      <w:r>
        <w:t>statistically</w:t>
      </w:r>
      <w:r>
        <w:rPr>
          <w:spacing w:val="27"/>
        </w:rPr>
        <w:t xml:space="preserve"> </w:t>
      </w:r>
      <w:r>
        <w:t>significant (F = 2.28, p = 0.1).</w:t>
      </w:r>
      <w:r>
        <w:rPr>
          <w:spacing w:val="40"/>
        </w:rPr>
        <w:t xml:space="preserve"> </w:t>
      </w:r>
      <w:r>
        <w:t>On cases with a SI strategy, partici</w:t>
      </w:r>
      <w:r>
        <w:t xml:space="preserve">pants gained more confidence </w:t>
      </w:r>
      <w:r>
        <w:rPr>
          <w:w w:val="110"/>
        </w:rPr>
        <w:t>over</w:t>
      </w:r>
      <w:r>
        <w:rPr>
          <w:spacing w:val="-17"/>
          <w:w w:val="110"/>
        </w:rPr>
        <w:t xml:space="preserve"> </w:t>
      </w:r>
      <w:r>
        <w:rPr>
          <w:w w:val="110"/>
        </w:rPr>
        <w:t>the</w:t>
      </w:r>
      <w:r>
        <w:rPr>
          <w:spacing w:val="-16"/>
          <w:w w:val="110"/>
        </w:rPr>
        <w:t xml:space="preserve"> </w:t>
      </w:r>
      <w:r>
        <w:rPr>
          <w:w w:val="110"/>
        </w:rPr>
        <w:t>case</w:t>
      </w:r>
      <w:r>
        <w:rPr>
          <w:spacing w:val="-17"/>
          <w:w w:val="110"/>
        </w:rPr>
        <w:t xml:space="preserve"> </w:t>
      </w:r>
      <w:r>
        <w:rPr>
          <w:w w:val="110"/>
        </w:rPr>
        <w:t>(0.25)</w:t>
      </w:r>
      <w:r>
        <w:rPr>
          <w:spacing w:val="-16"/>
          <w:w w:val="110"/>
        </w:rPr>
        <w:t xml:space="preserve"> </w:t>
      </w:r>
      <w:r>
        <w:rPr>
          <w:w w:val="110"/>
        </w:rPr>
        <w:t>when</w:t>
      </w:r>
      <w:r>
        <w:rPr>
          <w:spacing w:val="-17"/>
          <w:w w:val="110"/>
        </w:rPr>
        <w:t xml:space="preserve"> </w:t>
      </w:r>
      <w:r>
        <w:rPr>
          <w:w w:val="110"/>
        </w:rPr>
        <w:t>compared</w:t>
      </w:r>
      <w:r>
        <w:rPr>
          <w:spacing w:val="-16"/>
          <w:w w:val="110"/>
        </w:rPr>
        <w:t xml:space="preserve"> </w:t>
      </w:r>
      <w:r>
        <w:rPr>
          <w:w w:val="110"/>
        </w:rPr>
        <w:t>to</w:t>
      </w:r>
      <w:r>
        <w:rPr>
          <w:spacing w:val="-17"/>
          <w:w w:val="110"/>
        </w:rPr>
        <w:t xml:space="preserve"> </w:t>
      </w:r>
      <w:r>
        <w:rPr>
          <w:w w:val="110"/>
        </w:rPr>
        <w:t>PR</w:t>
      </w:r>
      <w:r>
        <w:rPr>
          <w:spacing w:val="-16"/>
          <w:w w:val="110"/>
        </w:rPr>
        <w:t xml:space="preserve"> </w:t>
      </w:r>
      <w:r>
        <w:rPr>
          <w:w w:val="110"/>
        </w:rPr>
        <w:t>(0.2)</w:t>
      </w:r>
      <w:r>
        <w:rPr>
          <w:spacing w:val="-17"/>
          <w:w w:val="110"/>
        </w:rPr>
        <w:t xml:space="preserve"> </w:t>
      </w:r>
      <w:r>
        <w:rPr>
          <w:w w:val="110"/>
        </w:rPr>
        <w:t>and</w:t>
      </w:r>
      <w:r>
        <w:rPr>
          <w:spacing w:val="-16"/>
          <w:w w:val="110"/>
        </w:rPr>
        <w:t xml:space="preserve"> </w:t>
      </w:r>
      <w:r>
        <w:rPr>
          <w:w w:val="110"/>
        </w:rPr>
        <w:t>HD</w:t>
      </w:r>
      <w:r>
        <w:rPr>
          <w:spacing w:val="-17"/>
          <w:w w:val="110"/>
        </w:rPr>
        <w:t xml:space="preserve"> </w:t>
      </w:r>
      <w:r>
        <w:rPr>
          <w:w w:val="110"/>
        </w:rPr>
        <w:t>cases</w:t>
      </w:r>
      <w:r>
        <w:rPr>
          <w:spacing w:val="-16"/>
          <w:w w:val="110"/>
        </w:rPr>
        <w:t xml:space="preserve"> </w:t>
      </w:r>
      <w:r>
        <w:rPr>
          <w:w w:val="110"/>
        </w:rPr>
        <w:t>(0.19).</w:t>
      </w:r>
      <w:r>
        <w:rPr>
          <w:spacing w:val="-17"/>
          <w:w w:val="110"/>
        </w:rPr>
        <w:t xml:space="preserve"> </w:t>
      </w:r>
      <w:r>
        <w:rPr>
          <w:w w:val="110"/>
        </w:rPr>
        <w:t xml:space="preserve">Participants </w:t>
      </w:r>
      <w:r>
        <w:t xml:space="preserve">evaluated differentials more often during HD cases (7.33) when compared to other </w:t>
      </w:r>
      <w:r>
        <w:rPr>
          <w:w w:val="110"/>
        </w:rPr>
        <w:t>strategies,</w:t>
      </w:r>
      <w:r>
        <w:rPr>
          <w:spacing w:val="-8"/>
          <w:w w:val="110"/>
        </w:rPr>
        <w:t xml:space="preserve"> </w:t>
      </w:r>
      <w:r>
        <w:rPr>
          <w:w w:val="110"/>
        </w:rPr>
        <w:t>and</w:t>
      </w:r>
      <w:r>
        <w:rPr>
          <w:spacing w:val="-8"/>
          <w:w w:val="110"/>
        </w:rPr>
        <w:t xml:space="preserve"> </w:t>
      </w:r>
      <w:r>
        <w:rPr>
          <w:w w:val="110"/>
        </w:rPr>
        <w:t>we</w:t>
      </w:r>
      <w:r>
        <w:rPr>
          <w:spacing w:val="-8"/>
          <w:w w:val="110"/>
        </w:rPr>
        <w:t xml:space="preserve"> </w:t>
      </w:r>
      <w:r>
        <w:rPr>
          <w:w w:val="110"/>
        </w:rPr>
        <w:t>find</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an</w:t>
      </w:r>
      <w:r>
        <w:rPr>
          <w:spacing w:val="-8"/>
          <w:w w:val="110"/>
        </w:rPr>
        <w:t xml:space="preserve"> </w:t>
      </w:r>
      <w:r>
        <w:rPr>
          <w:w w:val="110"/>
        </w:rPr>
        <w:t>effect</w:t>
      </w:r>
      <w:r>
        <w:rPr>
          <w:spacing w:val="-8"/>
          <w:w w:val="110"/>
        </w:rPr>
        <w:t xml:space="preserve"> </w:t>
      </w:r>
      <w:r>
        <w:rPr>
          <w:w w:val="110"/>
        </w:rPr>
        <w:t>of</w:t>
      </w:r>
      <w:r>
        <w:rPr>
          <w:spacing w:val="-8"/>
          <w:w w:val="110"/>
        </w:rPr>
        <w:t xml:space="preserve"> </w:t>
      </w:r>
      <w:r>
        <w:rPr>
          <w:w w:val="110"/>
        </w:rPr>
        <w:t>reasoning</w:t>
      </w:r>
      <w:r>
        <w:rPr>
          <w:spacing w:val="-8"/>
          <w:w w:val="110"/>
        </w:rPr>
        <w:t xml:space="preserve"> </w:t>
      </w:r>
      <w:r>
        <w:rPr>
          <w:w w:val="110"/>
        </w:rPr>
        <w:t>strategy</w:t>
      </w:r>
      <w:r>
        <w:rPr>
          <w:spacing w:val="-8"/>
          <w:w w:val="110"/>
        </w:rPr>
        <w:t xml:space="preserve"> </w:t>
      </w:r>
      <w:r>
        <w:rPr>
          <w:w w:val="110"/>
        </w:rPr>
        <w:t>on</w:t>
      </w:r>
      <w:r>
        <w:rPr>
          <w:spacing w:val="-8"/>
          <w:w w:val="110"/>
        </w:rPr>
        <w:t xml:space="preserve"> </w:t>
      </w:r>
      <w:r>
        <w:rPr>
          <w:w w:val="110"/>
        </w:rPr>
        <w:t>the</w:t>
      </w:r>
      <w:r>
        <w:rPr>
          <w:spacing w:val="-8"/>
          <w:w w:val="110"/>
        </w:rPr>
        <w:t xml:space="preserve"> </w:t>
      </w:r>
      <w:r>
        <w:rPr>
          <w:w w:val="110"/>
        </w:rPr>
        <w:t>number of differential evaluations (F = 5.84, p = 0.003).</w:t>
      </w:r>
      <w:r>
        <w:rPr>
          <w:spacing w:val="40"/>
          <w:w w:val="110"/>
        </w:rPr>
        <w:t xml:space="preserve"> </w:t>
      </w:r>
      <w:r>
        <w:rPr>
          <w:w w:val="110"/>
        </w:rPr>
        <w:t xml:space="preserve">We do not find evidence for a significant </w:t>
      </w:r>
      <w:r>
        <w:rPr>
          <w:w w:val="110"/>
        </w:rPr>
        <w:t>effect of reasoning strategy on information seeking or informational value</w:t>
      </w:r>
      <w:r>
        <w:rPr>
          <w:spacing w:val="40"/>
          <w:w w:val="110"/>
        </w:rPr>
        <w:t xml:space="preserve"> </w:t>
      </w:r>
      <w:r>
        <w:rPr>
          <w:w w:val="110"/>
        </w:rPr>
        <w:t>(</w:t>
      </w:r>
      <w:proofErr w:type="spellStart"/>
      <w:r>
        <w:rPr>
          <w:w w:val="110"/>
        </w:rPr>
        <w:t>ps</w:t>
      </w:r>
      <w:proofErr w:type="spellEnd"/>
      <w:r>
        <w:rPr>
          <w:spacing w:val="40"/>
          <w:w w:val="110"/>
        </w:rPr>
        <w:t xml:space="preserve"> </w:t>
      </w:r>
      <w:r>
        <w:rPr>
          <w:w w:val="110"/>
        </w:rPr>
        <w:t>&gt;</w:t>
      </w:r>
      <w:r>
        <w:rPr>
          <w:spacing w:val="40"/>
          <w:w w:val="110"/>
        </w:rPr>
        <w:t xml:space="preserve"> </w:t>
      </w:r>
      <w:r>
        <w:rPr>
          <w:w w:val="110"/>
        </w:rPr>
        <w:t>.1).</w:t>
      </w:r>
    </w:p>
    <w:p w14:paraId="48F9C64C" w14:textId="77777777" w:rsidR="00015FC5" w:rsidRDefault="00015FC5">
      <w:pPr>
        <w:pStyle w:val="BodyText"/>
        <w:spacing w:before="94"/>
      </w:pPr>
    </w:p>
    <w:p w14:paraId="31393711" w14:textId="77777777" w:rsidR="00015FC5" w:rsidRDefault="00461A66">
      <w:pPr>
        <w:pStyle w:val="Heading4"/>
        <w:jc w:val="left"/>
      </w:pPr>
      <w:r>
        <w:rPr>
          <w:spacing w:val="-4"/>
        </w:rPr>
        <w:t>Dominant</w:t>
      </w:r>
      <w:r>
        <w:rPr>
          <w:spacing w:val="22"/>
        </w:rPr>
        <w:t xml:space="preserve"> </w:t>
      </w:r>
      <w:r>
        <w:rPr>
          <w:spacing w:val="-4"/>
        </w:rPr>
        <w:t>Reasoning</w:t>
      </w:r>
      <w:r>
        <w:rPr>
          <w:spacing w:val="23"/>
        </w:rPr>
        <w:t xml:space="preserve"> </w:t>
      </w:r>
      <w:r>
        <w:rPr>
          <w:spacing w:val="-4"/>
        </w:rPr>
        <w:t>Strategies</w:t>
      </w:r>
    </w:p>
    <w:p w14:paraId="7B0243DD" w14:textId="77777777" w:rsidR="00015FC5" w:rsidRDefault="00461A66">
      <w:pPr>
        <w:pStyle w:val="BodyText"/>
        <w:spacing w:before="221" w:line="388" w:lineRule="auto"/>
        <w:ind w:left="157" w:right="1113" w:firstLine="351"/>
        <w:jc w:val="both"/>
      </w:pPr>
      <w:r>
        <w:rPr>
          <w:w w:val="105"/>
        </w:rPr>
        <w:t>We aim now to establish if participants are more accurate when using</w:t>
      </w:r>
      <w:r>
        <w:rPr>
          <w:w w:val="105"/>
        </w:rPr>
        <w:t xml:space="preserve"> each condition’s dominant strategy. This is based on the assumption that each medical condition has an ‘optimal’ reasoning strategy that should be used to </w:t>
      </w:r>
      <w:proofErr w:type="spellStart"/>
      <w:r>
        <w:rPr>
          <w:w w:val="105"/>
        </w:rPr>
        <w:t>maximise</w:t>
      </w:r>
      <w:proofErr w:type="spellEnd"/>
      <w:r>
        <w:rPr>
          <w:w w:val="105"/>
        </w:rPr>
        <w:t xml:space="preserve"> accuracy. We first </w:t>
      </w:r>
      <w:proofErr w:type="spellStart"/>
      <w:r>
        <w:rPr>
          <w:w w:val="105"/>
        </w:rPr>
        <w:t>categorise</w:t>
      </w:r>
      <w:proofErr w:type="spellEnd"/>
      <w:r>
        <w:rPr>
          <w:w w:val="105"/>
        </w:rPr>
        <w:t xml:space="preserve"> each of the 6 cases as having a ‘dominant’ reasoning strategy</w:t>
      </w:r>
      <w:r>
        <w:rPr>
          <w:w w:val="105"/>
        </w:rPr>
        <w:t xml:space="preserve"> based on which was </w:t>
      </w:r>
      <w:proofErr w:type="spellStart"/>
      <w:r>
        <w:rPr>
          <w:w w:val="105"/>
        </w:rPr>
        <w:t>utilised</w:t>
      </w:r>
      <w:proofErr w:type="spellEnd"/>
      <w:r>
        <w:rPr>
          <w:w w:val="105"/>
        </w:rPr>
        <w:t xml:space="preserve"> the most across participants. Through this process,</w:t>
      </w:r>
      <w:r>
        <w:rPr>
          <w:spacing w:val="27"/>
          <w:w w:val="105"/>
        </w:rPr>
        <w:t xml:space="preserve"> </w:t>
      </w:r>
      <w:r>
        <w:rPr>
          <w:w w:val="105"/>
        </w:rPr>
        <w:t>we</w:t>
      </w:r>
      <w:r>
        <w:rPr>
          <w:spacing w:val="26"/>
          <w:w w:val="105"/>
        </w:rPr>
        <w:t xml:space="preserve"> </w:t>
      </w:r>
      <w:proofErr w:type="spellStart"/>
      <w:r>
        <w:rPr>
          <w:w w:val="105"/>
        </w:rPr>
        <w:t>categorise</w:t>
      </w:r>
      <w:proofErr w:type="spellEnd"/>
      <w:r>
        <w:rPr>
          <w:spacing w:val="26"/>
          <w:w w:val="105"/>
        </w:rPr>
        <w:t xml:space="preserve"> </w:t>
      </w:r>
      <w:r>
        <w:rPr>
          <w:w w:val="105"/>
        </w:rPr>
        <w:t>three</w:t>
      </w:r>
      <w:r>
        <w:rPr>
          <w:spacing w:val="26"/>
          <w:w w:val="105"/>
        </w:rPr>
        <w:t xml:space="preserve"> </w:t>
      </w:r>
      <w:r>
        <w:rPr>
          <w:w w:val="105"/>
        </w:rPr>
        <w:t>conditions</w:t>
      </w:r>
      <w:r>
        <w:rPr>
          <w:spacing w:val="26"/>
          <w:w w:val="105"/>
        </w:rPr>
        <w:t xml:space="preserve"> </w:t>
      </w:r>
      <w:r>
        <w:rPr>
          <w:w w:val="105"/>
        </w:rPr>
        <w:t>as</w:t>
      </w:r>
      <w:r>
        <w:rPr>
          <w:spacing w:val="26"/>
          <w:w w:val="105"/>
        </w:rPr>
        <w:t xml:space="preserve"> </w:t>
      </w:r>
      <w:r>
        <w:rPr>
          <w:w w:val="105"/>
        </w:rPr>
        <w:t>HD</w:t>
      </w:r>
      <w:r>
        <w:rPr>
          <w:spacing w:val="26"/>
          <w:w w:val="105"/>
        </w:rPr>
        <w:t xml:space="preserve"> </w:t>
      </w:r>
      <w:r>
        <w:rPr>
          <w:w w:val="105"/>
        </w:rPr>
        <w:t>(AD,</w:t>
      </w:r>
      <w:r>
        <w:rPr>
          <w:spacing w:val="26"/>
          <w:w w:val="105"/>
        </w:rPr>
        <w:t xml:space="preserve"> </w:t>
      </w:r>
      <w:r>
        <w:rPr>
          <w:w w:val="105"/>
        </w:rPr>
        <w:t>GBS,</w:t>
      </w:r>
      <w:r>
        <w:rPr>
          <w:spacing w:val="26"/>
          <w:w w:val="105"/>
        </w:rPr>
        <w:t xml:space="preserve"> </w:t>
      </w:r>
      <w:r>
        <w:rPr>
          <w:w w:val="105"/>
        </w:rPr>
        <w:t>UC),</w:t>
      </w:r>
      <w:r>
        <w:rPr>
          <w:spacing w:val="26"/>
          <w:w w:val="105"/>
        </w:rPr>
        <w:t xml:space="preserve"> </w:t>
      </w:r>
      <w:r>
        <w:rPr>
          <w:w w:val="105"/>
        </w:rPr>
        <w:t>three</w:t>
      </w:r>
      <w:r>
        <w:rPr>
          <w:spacing w:val="26"/>
          <w:w w:val="105"/>
        </w:rPr>
        <w:t xml:space="preserve"> </w:t>
      </w:r>
      <w:r>
        <w:rPr>
          <w:w w:val="105"/>
        </w:rPr>
        <w:t>conditions as PR (MTB, TTP, TA, we note that there was an equal number of PR and SI</w:t>
      </w:r>
      <w:r>
        <w:rPr>
          <w:spacing w:val="80"/>
          <w:w w:val="105"/>
        </w:rPr>
        <w:t xml:space="preserve"> </w:t>
      </w:r>
      <w:r>
        <w:rPr>
          <w:w w:val="105"/>
        </w:rPr>
        <w:t>cases</w:t>
      </w:r>
      <w:r>
        <w:rPr>
          <w:spacing w:val="12"/>
          <w:w w:val="105"/>
        </w:rPr>
        <w:t xml:space="preserve"> </w:t>
      </w:r>
      <w:r>
        <w:rPr>
          <w:w w:val="105"/>
        </w:rPr>
        <w:t>for</w:t>
      </w:r>
      <w:r>
        <w:rPr>
          <w:spacing w:val="13"/>
          <w:w w:val="105"/>
        </w:rPr>
        <w:t xml:space="preserve"> </w:t>
      </w:r>
      <w:r>
        <w:rPr>
          <w:w w:val="105"/>
        </w:rPr>
        <w:t>TA</w:t>
      </w:r>
      <w:r>
        <w:rPr>
          <w:spacing w:val="14"/>
          <w:w w:val="105"/>
        </w:rPr>
        <w:t xml:space="preserve"> </w:t>
      </w:r>
      <w:r>
        <w:rPr>
          <w:w w:val="105"/>
        </w:rPr>
        <w:t>condition,</w:t>
      </w:r>
      <w:r>
        <w:rPr>
          <w:spacing w:val="12"/>
          <w:w w:val="105"/>
        </w:rPr>
        <w:t xml:space="preserve"> </w:t>
      </w:r>
      <w:r>
        <w:rPr>
          <w:w w:val="105"/>
        </w:rPr>
        <w:t>but</w:t>
      </w:r>
      <w:r>
        <w:rPr>
          <w:spacing w:val="13"/>
          <w:w w:val="105"/>
        </w:rPr>
        <w:t xml:space="preserve"> </w:t>
      </w:r>
      <w:r>
        <w:rPr>
          <w:w w:val="105"/>
        </w:rPr>
        <w:t>we</w:t>
      </w:r>
      <w:r>
        <w:rPr>
          <w:spacing w:val="14"/>
          <w:w w:val="105"/>
        </w:rPr>
        <w:t xml:space="preserve"> </w:t>
      </w:r>
      <w:r>
        <w:rPr>
          <w:w w:val="105"/>
        </w:rPr>
        <w:t>use</w:t>
      </w:r>
      <w:r>
        <w:rPr>
          <w:spacing w:val="13"/>
          <w:w w:val="105"/>
        </w:rPr>
        <w:t xml:space="preserve"> </w:t>
      </w:r>
      <w:r>
        <w:rPr>
          <w:w w:val="105"/>
        </w:rPr>
        <w:t>PR</w:t>
      </w:r>
      <w:r>
        <w:rPr>
          <w:spacing w:val="12"/>
          <w:w w:val="105"/>
        </w:rPr>
        <w:t xml:space="preserve"> </w:t>
      </w:r>
      <w:r>
        <w:rPr>
          <w:w w:val="105"/>
        </w:rPr>
        <w:t>as</w:t>
      </w:r>
      <w:r>
        <w:rPr>
          <w:spacing w:val="13"/>
          <w:w w:val="105"/>
        </w:rPr>
        <w:t xml:space="preserve"> </w:t>
      </w:r>
      <w:r>
        <w:rPr>
          <w:w w:val="105"/>
        </w:rPr>
        <w:t>its</w:t>
      </w:r>
      <w:r>
        <w:rPr>
          <w:spacing w:val="13"/>
          <w:w w:val="105"/>
        </w:rPr>
        <w:t xml:space="preserve"> </w:t>
      </w:r>
      <w:r>
        <w:rPr>
          <w:w w:val="105"/>
        </w:rPr>
        <w:t>dominant</w:t>
      </w:r>
      <w:r>
        <w:rPr>
          <w:spacing w:val="13"/>
          <w:w w:val="105"/>
        </w:rPr>
        <w:t xml:space="preserve"> </w:t>
      </w:r>
      <w:r>
        <w:rPr>
          <w:w w:val="105"/>
        </w:rPr>
        <w:t>strategy</w:t>
      </w:r>
      <w:r>
        <w:rPr>
          <w:spacing w:val="12"/>
          <w:w w:val="105"/>
        </w:rPr>
        <w:t xml:space="preserve"> </w:t>
      </w:r>
      <w:r>
        <w:rPr>
          <w:w w:val="105"/>
        </w:rPr>
        <w:t>to</w:t>
      </w:r>
      <w:r>
        <w:rPr>
          <w:spacing w:val="13"/>
          <w:w w:val="105"/>
        </w:rPr>
        <w:t xml:space="preserve"> </w:t>
      </w:r>
      <w:r>
        <w:rPr>
          <w:w w:val="105"/>
        </w:rPr>
        <w:t>easily</w:t>
      </w:r>
      <w:r>
        <w:rPr>
          <w:spacing w:val="13"/>
          <w:w w:val="105"/>
        </w:rPr>
        <w:t xml:space="preserve"> </w:t>
      </w:r>
      <w:r>
        <w:rPr>
          <w:spacing w:val="-2"/>
          <w:w w:val="105"/>
        </w:rPr>
        <w:t>compare</w:t>
      </w:r>
    </w:p>
    <w:p w14:paraId="20F27A6F" w14:textId="77777777" w:rsidR="00015FC5" w:rsidRDefault="00015FC5">
      <w:pPr>
        <w:spacing w:line="388" w:lineRule="auto"/>
        <w:jc w:val="both"/>
        <w:sectPr w:rsidR="00015FC5">
          <w:pgSz w:w="11910" w:h="16840"/>
          <w:pgMar w:top="1920" w:right="640" w:bottom="1040" w:left="1600" w:header="0" w:footer="860" w:gutter="0"/>
          <w:cols w:space="720"/>
        </w:sectPr>
      </w:pPr>
    </w:p>
    <w:p w14:paraId="114FC5A0" w14:textId="77777777" w:rsidR="00015FC5" w:rsidRDefault="00461A66">
      <w:pPr>
        <w:pStyle w:val="BodyText"/>
        <w:spacing w:before="247" w:line="381" w:lineRule="auto"/>
        <w:ind w:left="157" w:right="1082"/>
        <w:jc w:val="both"/>
      </w:pPr>
      <w:r>
        <w:t>HD</w:t>
      </w:r>
      <w:r>
        <w:rPr>
          <w:spacing w:val="30"/>
        </w:rPr>
        <w:t xml:space="preserve"> </w:t>
      </w:r>
      <w:r>
        <w:t>and</w:t>
      </w:r>
      <w:r>
        <w:rPr>
          <w:spacing w:val="31"/>
        </w:rPr>
        <w:t xml:space="preserve"> </w:t>
      </w:r>
      <w:r>
        <w:t>PR</w:t>
      </w:r>
      <w:r>
        <w:rPr>
          <w:spacing w:val="30"/>
        </w:rPr>
        <w:t xml:space="preserve"> </w:t>
      </w:r>
      <w:r>
        <w:t>directly).</w:t>
      </w:r>
      <w:r>
        <w:rPr>
          <w:spacing w:val="40"/>
        </w:rPr>
        <w:t xml:space="preserve"> </w:t>
      </w:r>
      <w:r>
        <w:t>HD</w:t>
      </w:r>
      <w:r>
        <w:rPr>
          <w:spacing w:val="30"/>
        </w:rPr>
        <w:t xml:space="preserve"> </w:t>
      </w:r>
      <w:r>
        <w:t>was</w:t>
      </w:r>
      <w:r>
        <w:rPr>
          <w:spacing w:val="31"/>
        </w:rPr>
        <w:t xml:space="preserve"> </w:t>
      </w:r>
      <w:r>
        <w:t>assigned</w:t>
      </w:r>
      <w:r>
        <w:rPr>
          <w:spacing w:val="31"/>
        </w:rPr>
        <w:t xml:space="preserve"> </w:t>
      </w:r>
      <w:r>
        <w:t>to</w:t>
      </w:r>
      <w:r>
        <w:rPr>
          <w:spacing w:val="30"/>
        </w:rPr>
        <w:t xml:space="preserve"> </w:t>
      </w:r>
      <w:r>
        <w:t>62.5%</w:t>
      </w:r>
      <w:r>
        <w:rPr>
          <w:spacing w:val="31"/>
        </w:rPr>
        <w:t xml:space="preserve"> </w:t>
      </w:r>
      <w:r>
        <w:t>of</w:t>
      </w:r>
      <w:r>
        <w:rPr>
          <w:spacing w:val="31"/>
        </w:rPr>
        <w:t xml:space="preserve"> </w:t>
      </w:r>
      <w:r>
        <w:t>AD</w:t>
      </w:r>
      <w:r>
        <w:rPr>
          <w:spacing w:val="30"/>
        </w:rPr>
        <w:t xml:space="preserve"> </w:t>
      </w:r>
      <w:r>
        <w:t>cases,</w:t>
      </w:r>
      <w:r>
        <w:rPr>
          <w:spacing w:val="31"/>
        </w:rPr>
        <w:t xml:space="preserve"> </w:t>
      </w:r>
      <w:r>
        <w:t>50%</w:t>
      </w:r>
      <w:r>
        <w:rPr>
          <w:spacing w:val="30"/>
        </w:rPr>
        <w:t xml:space="preserve"> </w:t>
      </w:r>
      <w:r>
        <w:t>of</w:t>
      </w:r>
      <w:r>
        <w:rPr>
          <w:spacing w:val="31"/>
        </w:rPr>
        <w:t xml:space="preserve"> </w:t>
      </w:r>
      <w:r>
        <w:t>GBS</w:t>
      </w:r>
      <w:r>
        <w:rPr>
          <w:spacing w:val="31"/>
        </w:rPr>
        <w:t xml:space="preserve"> </w:t>
      </w:r>
      <w:r>
        <w:t xml:space="preserve">cases, </w:t>
      </w:r>
      <w:r>
        <w:rPr>
          <w:w w:val="110"/>
        </w:rPr>
        <w:t>and 68.75% of UC cases.</w:t>
      </w:r>
      <w:r>
        <w:rPr>
          <w:spacing w:val="40"/>
          <w:w w:val="110"/>
        </w:rPr>
        <w:t xml:space="preserve"> </w:t>
      </w:r>
      <w:r>
        <w:rPr>
          <w:w w:val="110"/>
        </w:rPr>
        <w:t>PR was assigned to 50% of MTB cases, 50% of TTP cases,</w:t>
      </w:r>
      <w:r>
        <w:rPr>
          <w:spacing w:val="-3"/>
          <w:w w:val="110"/>
        </w:rPr>
        <w:t xml:space="preserve"> </w:t>
      </w:r>
      <w:r>
        <w:rPr>
          <w:w w:val="110"/>
        </w:rPr>
        <w:t>and</w:t>
      </w:r>
      <w:r>
        <w:rPr>
          <w:spacing w:val="-4"/>
          <w:w w:val="110"/>
        </w:rPr>
        <w:t xml:space="preserve"> </w:t>
      </w:r>
      <w:r>
        <w:rPr>
          <w:w w:val="110"/>
        </w:rPr>
        <w:t>37.5%</w:t>
      </w:r>
      <w:r>
        <w:rPr>
          <w:spacing w:val="-4"/>
          <w:w w:val="110"/>
        </w:rPr>
        <w:t xml:space="preserve"> </w:t>
      </w:r>
      <w:r>
        <w:rPr>
          <w:w w:val="110"/>
        </w:rPr>
        <w:t>of</w:t>
      </w:r>
      <w:r>
        <w:rPr>
          <w:spacing w:val="-4"/>
          <w:w w:val="110"/>
        </w:rPr>
        <w:t xml:space="preserve"> </w:t>
      </w:r>
      <w:r>
        <w:rPr>
          <w:w w:val="110"/>
        </w:rPr>
        <w:t>TA</w:t>
      </w:r>
      <w:r>
        <w:rPr>
          <w:spacing w:val="-4"/>
          <w:w w:val="110"/>
        </w:rPr>
        <w:t xml:space="preserve"> </w:t>
      </w:r>
      <w:r>
        <w:rPr>
          <w:w w:val="110"/>
        </w:rPr>
        <w:t>cases.</w:t>
      </w:r>
      <w:r>
        <w:rPr>
          <w:spacing w:val="30"/>
          <w:w w:val="110"/>
        </w:rPr>
        <w:t xml:space="preserve"> </w:t>
      </w:r>
      <w:r>
        <w:rPr>
          <w:w w:val="110"/>
        </w:rPr>
        <w:t>Accuracy</w:t>
      </w:r>
      <w:r>
        <w:rPr>
          <w:spacing w:val="-5"/>
          <w:w w:val="110"/>
        </w:rPr>
        <w:t xml:space="preserve"> </w:t>
      </w:r>
      <w:r>
        <w:rPr>
          <w:w w:val="110"/>
        </w:rPr>
        <w:t>was</w:t>
      </w:r>
      <w:r>
        <w:rPr>
          <w:spacing w:val="-4"/>
          <w:w w:val="110"/>
        </w:rPr>
        <w:t xml:space="preserve"> </w:t>
      </w:r>
      <w:r>
        <w:rPr>
          <w:w w:val="110"/>
        </w:rPr>
        <w:t>found</w:t>
      </w:r>
      <w:r>
        <w:rPr>
          <w:spacing w:val="-4"/>
          <w:w w:val="110"/>
        </w:rPr>
        <w:t xml:space="preserve"> </w:t>
      </w:r>
      <w:r>
        <w:rPr>
          <w:w w:val="110"/>
        </w:rPr>
        <w:t>to</w:t>
      </w:r>
      <w:r>
        <w:rPr>
          <w:spacing w:val="-5"/>
          <w:w w:val="110"/>
        </w:rPr>
        <w:t xml:space="preserve"> </w:t>
      </w:r>
      <w:r>
        <w:rPr>
          <w:w w:val="110"/>
        </w:rPr>
        <w:t>be</w:t>
      </w:r>
      <w:r>
        <w:rPr>
          <w:spacing w:val="-4"/>
          <w:w w:val="110"/>
        </w:rPr>
        <w:t xml:space="preserve"> </w:t>
      </w:r>
      <w:r>
        <w:rPr>
          <w:w w:val="110"/>
        </w:rPr>
        <w:t>higher</w:t>
      </w:r>
      <w:r>
        <w:rPr>
          <w:spacing w:val="-5"/>
          <w:w w:val="110"/>
        </w:rPr>
        <w:t xml:space="preserve"> </w:t>
      </w:r>
      <w:r>
        <w:rPr>
          <w:w w:val="110"/>
        </w:rPr>
        <w:t>for</w:t>
      </w:r>
      <w:r>
        <w:rPr>
          <w:spacing w:val="-5"/>
          <w:w w:val="110"/>
        </w:rPr>
        <w:t xml:space="preserve"> </w:t>
      </w:r>
      <w:r>
        <w:rPr>
          <w:w w:val="110"/>
        </w:rPr>
        <w:t>cases</w:t>
      </w:r>
      <w:r>
        <w:rPr>
          <w:spacing w:val="-4"/>
          <w:w w:val="110"/>
        </w:rPr>
        <w:t xml:space="preserve"> </w:t>
      </w:r>
      <w:r>
        <w:rPr>
          <w:w w:val="110"/>
        </w:rPr>
        <w:t>when participants</w:t>
      </w:r>
      <w:r>
        <w:rPr>
          <w:spacing w:val="-15"/>
          <w:w w:val="110"/>
        </w:rPr>
        <w:t xml:space="preserve"> </w:t>
      </w:r>
      <w:r>
        <w:rPr>
          <w:w w:val="110"/>
        </w:rPr>
        <w:t>matched</w:t>
      </w:r>
      <w:r>
        <w:rPr>
          <w:spacing w:val="-15"/>
          <w:w w:val="110"/>
        </w:rPr>
        <w:t xml:space="preserve"> </w:t>
      </w:r>
      <w:r>
        <w:rPr>
          <w:w w:val="110"/>
        </w:rPr>
        <w:t>the</w:t>
      </w:r>
      <w:r>
        <w:rPr>
          <w:spacing w:val="-15"/>
          <w:w w:val="110"/>
        </w:rPr>
        <w:t xml:space="preserve"> </w:t>
      </w:r>
      <w:r>
        <w:rPr>
          <w:w w:val="110"/>
        </w:rPr>
        <w:t>condition’s</w:t>
      </w:r>
      <w:r>
        <w:rPr>
          <w:spacing w:val="-15"/>
          <w:w w:val="110"/>
        </w:rPr>
        <w:t xml:space="preserve"> </w:t>
      </w:r>
      <w:r>
        <w:rPr>
          <w:w w:val="110"/>
        </w:rPr>
        <w:t>dominant</w:t>
      </w:r>
      <w:r>
        <w:rPr>
          <w:spacing w:val="-15"/>
          <w:w w:val="110"/>
        </w:rPr>
        <w:t xml:space="preserve"> </w:t>
      </w:r>
      <w:r>
        <w:rPr>
          <w:w w:val="110"/>
        </w:rPr>
        <w:t>strategy</w:t>
      </w:r>
      <w:r>
        <w:rPr>
          <w:spacing w:val="-15"/>
          <w:w w:val="110"/>
        </w:rPr>
        <w:t xml:space="preserve"> </w:t>
      </w:r>
      <w:r>
        <w:rPr>
          <w:w w:val="110"/>
        </w:rPr>
        <w:t>(0.67)</w:t>
      </w:r>
      <w:r>
        <w:rPr>
          <w:spacing w:val="-15"/>
          <w:w w:val="110"/>
        </w:rPr>
        <w:t xml:space="preserve"> </w:t>
      </w:r>
      <w:r>
        <w:rPr>
          <w:w w:val="110"/>
        </w:rPr>
        <w:t>compared</w:t>
      </w:r>
      <w:r>
        <w:rPr>
          <w:spacing w:val="-15"/>
          <w:w w:val="110"/>
        </w:rPr>
        <w:t xml:space="preserve"> </w:t>
      </w:r>
      <w:r>
        <w:rPr>
          <w:w w:val="110"/>
        </w:rPr>
        <w:t>to</w:t>
      </w:r>
      <w:r>
        <w:rPr>
          <w:spacing w:val="-15"/>
          <w:w w:val="110"/>
        </w:rPr>
        <w:t xml:space="preserve"> </w:t>
      </w:r>
      <w:r>
        <w:rPr>
          <w:w w:val="110"/>
        </w:rPr>
        <w:t>when they</w:t>
      </w:r>
      <w:r>
        <w:rPr>
          <w:spacing w:val="-17"/>
          <w:w w:val="110"/>
        </w:rPr>
        <w:t xml:space="preserve"> </w:t>
      </w:r>
      <w:r>
        <w:rPr>
          <w:w w:val="110"/>
        </w:rPr>
        <w:t>did</w:t>
      </w:r>
      <w:r>
        <w:rPr>
          <w:spacing w:val="-16"/>
          <w:w w:val="110"/>
        </w:rPr>
        <w:t xml:space="preserve"> </w:t>
      </w:r>
      <w:r>
        <w:rPr>
          <w:w w:val="110"/>
        </w:rPr>
        <w:t>not</w:t>
      </w:r>
      <w:r>
        <w:rPr>
          <w:spacing w:val="-17"/>
          <w:w w:val="110"/>
        </w:rPr>
        <w:t xml:space="preserve"> </w:t>
      </w:r>
      <w:r>
        <w:rPr>
          <w:w w:val="110"/>
        </w:rPr>
        <w:t>(0.54).</w:t>
      </w:r>
      <w:r>
        <w:rPr>
          <w:spacing w:val="-9"/>
          <w:w w:val="110"/>
        </w:rPr>
        <w:t xml:space="preserve"> </w:t>
      </w:r>
      <w:r>
        <w:rPr>
          <w:w w:val="110"/>
        </w:rPr>
        <w:t>However,</w:t>
      </w:r>
      <w:r>
        <w:rPr>
          <w:spacing w:val="-16"/>
          <w:w w:val="110"/>
        </w:rPr>
        <w:t xml:space="preserve"> </w:t>
      </w:r>
      <w:r>
        <w:rPr>
          <w:w w:val="110"/>
        </w:rPr>
        <w:t>this</w:t>
      </w:r>
      <w:r>
        <w:rPr>
          <w:spacing w:val="-17"/>
          <w:w w:val="110"/>
        </w:rPr>
        <w:t xml:space="preserve"> </w:t>
      </w:r>
      <w:r>
        <w:rPr>
          <w:w w:val="110"/>
        </w:rPr>
        <w:t>difference</w:t>
      </w:r>
      <w:r>
        <w:rPr>
          <w:spacing w:val="-16"/>
          <w:w w:val="110"/>
        </w:rPr>
        <w:t xml:space="preserve"> </w:t>
      </w:r>
      <w:r>
        <w:rPr>
          <w:w w:val="110"/>
        </w:rPr>
        <w:t>was</w:t>
      </w:r>
      <w:r>
        <w:rPr>
          <w:spacing w:val="-17"/>
          <w:w w:val="110"/>
        </w:rPr>
        <w:t xml:space="preserve"> </w:t>
      </w:r>
      <w:r>
        <w:rPr>
          <w:w w:val="110"/>
        </w:rPr>
        <w:t>not</w:t>
      </w:r>
      <w:r>
        <w:rPr>
          <w:spacing w:val="-16"/>
          <w:w w:val="110"/>
        </w:rPr>
        <w:t xml:space="preserve"> </w:t>
      </w:r>
      <w:r>
        <w:rPr>
          <w:w w:val="110"/>
        </w:rPr>
        <w:t>found</w:t>
      </w:r>
      <w:r>
        <w:rPr>
          <w:spacing w:val="-17"/>
          <w:w w:val="110"/>
        </w:rPr>
        <w:t xml:space="preserve"> </w:t>
      </w:r>
      <w:r>
        <w:rPr>
          <w:w w:val="110"/>
        </w:rPr>
        <w:t>to</w:t>
      </w:r>
      <w:r>
        <w:rPr>
          <w:spacing w:val="-16"/>
          <w:w w:val="110"/>
        </w:rPr>
        <w:t xml:space="preserve"> </w:t>
      </w:r>
      <w:r>
        <w:rPr>
          <w:w w:val="110"/>
        </w:rPr>
        <w:t>be</w:t>
      </w:r>
      <w:r>
        <w:rPr>
          <w:spacing w:val="-17"/>
          <w:w w:val="110"/>
        </w:rPr>
        <w:t xml:space="preserve"> </w:t>
      </w:r>
      <w:r>
        <w:rPr>
          <w:w w:val="110"/>
        </w:rPr>
        <w:t>significant</w:t>
      </w:r>
      <w:r>
        <w:rPr>
          <w:spacing w:val="-16"/>
          <w:w w:val="110"/>
        </w:rPr>
        <w:t xml:space="preserve"> </w:t>
      </w:r>
      <w:r>
        <w:rPr>
          <w:w w:val="110"/>
        </w:rPr>
        <w:t>via</w:t>
      </w:r>
      <w:r>
        <w:rPr>
          <w:spacing w:val="-17"/>
          <w:w w:val="110"/>
        </w:rPr>
        <w:t xml:space="preserve"> </w:t>
      </w:r>
      <w:r>
        <w:rPr>
          <w:w w:val="110"/>
        </w:rPr>
        <w:t>a mixed</w:t>
      </w:r>
      <w:r>
        <w:rPr>
          <w:spacing w:val="-12"/>
          <w:w w:val="110"/>
        </w:rPr>
        <w:t xml:space="preserve"> </w:t>
      </w:r>
      <w:r>
        <w:rPr>
          <w:w w:val="110"/>
        </w:rPr>
        <w:t>effects</w:t>
      </w:r>
      <w:r>
        <w:rPr>
          <w:spacing w:val="-11"/>
          <w:w w:val="110"/>
        </w:rPr>
        <w:t xml:space="preserve"> </w:t>
      </w:r>
      <w:r>
        <w:rPr>
          <w:w w:val="110"/>
        </w:rPr>
        <w:t>logistic</w:t>
      </w:r>
      <w:r>
        <w:rPr>
          <w:spacing w:val="-12"/>
          <w:w w:val="110"/>
        </w:rPr>
        <w:t xml:space="preserve"> </w:t>
      </w:r>
      <w:r>
        <w:rPr>
          <w:w w:val="110"/>
        </w:rPr>
        <w:t>regression</w:t>
      </w:r>
      <w:r>
        <w:rPr>
          <w:spacing w:val="-12"/>
          <w:w w:val="110"/>
        </w:rPr>
        <w:t xml:space="preserve"> </w:t>
      </w:r>
      <w:r>
        <w:rPr>
          <w:w w:val="110"/>
        </w:rPr>
        <w:t>(on</w:t>
      </w:r>
      <w:r>
        <w:rPr>
          <w:spacing w:val="-11"/>
          <w:w w:val="110"/>
        </w:rPr>
        <w:t xml:space="preserve"> </w:t>
      </w:r>
      <w:r>
        <w:rPr>
          <w:w w:val="110"/>
        </w:rPr>
        <w:t>accuracy</w:t>
      </w:r>
      <w:r>
        <w:rPr>
          <w:spacing w:val="-12"/>
          <w:w w:val="110"/>
        </w:rPr>
        <w:t xml:space="preserve"> </w:t>
      </w:r>
      <w:r>
        <w:rPr>
          <w:w w:val="110"/>
        </w:rPr>
        <w:t>as</w:t>
      </w:r>
      <w:r>
        <w:rPr>
          <w:spacing w:val="-11"/>
          <w:w w:val="110"/>
        </w:rPr>
        <w:t xml:space="preserve"> </w:t>
      </w:r>
      <w:r>
        <w:rPr>
          <w:w w:val="110"/>
        </w:rPr>
        <w:t>a</w:t>
      </w:r>
      <w:r>
        <w:rPr>
          <w:spacing w:val="-12"/>
          <w:w w:val="110"/>
        </w:rPr>
        <w:t xml:space="preserve"> </w:t>
      </w:r>
      <w:r>
        <w:rPr>
          <w:w w:val="110"/>
        </w:rPr>
        <w:t>bin</w:t>
      </w:r>
      <w:r>
        <w:rPr>
          <w:w w:val="110"/>
        </w:rPr>
        <w:t>ary</w:t>
      </w:r>
      <w:r>
        <w:rPr>
          <w:spacing w:val="-12"/>
          <w:w w:val="110"/>
        </w:rPr>
        <w:t xml:space="preserve"> </w:t>
      </w:r>
      <w:r>
        <w:rPr>
          <w:w w:val="110"/>
        </w:rPr>
        <w:t>outcome</w:t>
      </w:r>
      <w:r>
        <w:rPr>
          <w:spacing w:val="-11"/>
          <w:w w:val="110"/>
        </w:rPr>
        <w:t xml:space="preserve"> </w:t>
      </w:r>
      <w:r>
        <w:rPr>
          <w:w w:val="110"/>
        </w:rPr>
        <w:t>measure</w:t>
      </w:r>
      <w:r>
        <w:rPr>
          <w:spacing w:val="-12"/>
          <w:w w:val="110"/>
        </w:rPr>
        <w:t xml:space="preserve"> </w:t>
      </w:r>
      <w:r>
        <w:rPr>
          <w:w w:val="110"/>
        </w:rPr>
        <w:t>with both condition and participant as random effects) (</w:t>
      </w:r>
      <w:r>
        <w:rPr>
          <w:rFonts w:ascii="Arial" w:hAnsi="Arial"/>
          <w:i/>
          <w:w w:val="110"/>
        </w:rPr>
        <w:t xml:space="preserve">β </w:t>
      </w:r>
      <w:r>
        <w:rPr>
          <w:w w:val="110"/>
        </w:rPr>
        <w:t>= 0.6, SE = 0.5 t = 1.19, p</w:t>
      </w:r>
    </w:p>
    <w:p w14:paraId="3C5D41AC" w14:textId="77777777" w:rsidR="00015FC5" w:rsidRDefault="00461A66">
      <w:pPr>
        <w:pStyle w:val="BodyText"/>
        <w:spacing w:before="5" w:line="381" w:lineRule="auto"/>
        <w:ind w:left="157" w:right="1081"/>
        <w:jc w:val="both"/>
      </w:pPr>
      <w:r>
        <w:rPr>
          <w:w w:val="110"/>
        </w:rPr>
        <w:t>=</w:t>
      </w:r>
      <w:r>
        <w:rPr>
          <w:spacing w:val="-11"/>
          <w:w w:val="110"/>
        </w:rPr>
        <w:t xml:space="preserve"> </w:t>
      </w:r>
      <w:r>
        <w:rPr>
          <w:w w:val="110"/>
        </w:rPr>
        <w:t>0.23). Overall,</w:t>
      </w:r>
      <w:r>
        <w:rPr>
          <w:spacing w:val="-11"/>
          <w:w w:val="110"/>
        </w:rPr>
        <w:t xml:space="preserve"> </w:t>
      </w:r>
      <w:r>
        <w:rPr>
          <w:w w:val="110"/>
        </w:rPr>
        <w:t>participants</w:t>
      </w:r>
      <w:r>
        <w:rPr>
          <w:spacing w:val="-11"/>
          <w:w w:val="110"/>
        </w:rPr>
        <w:t xml:space="preserve"> </w:t>
      </w:r>
      <w:r>
        <w:rPr>
          <w:w w:val="110"/>
        </w:rPr>
        <w:t>matched</w:t>
      </w:r>
      <w:r>
        <w:rPr>
          <w:spacing w:val="-11"/>
          <w:w w:val="110"/>
        </w:rPr>
        <w:t xml:space="preserve"> </w:t>
      </w:r>
      <w:r>
        <w:rPr>
          <w:w w:val="110"/>
        </w:rPr>
        <w:t>the</w:t>
      </w:r>
      <w:r>
        <w:rPr>
          <w:spacing w:val="-11"/>
          <w:w w:val="110"/>
        </w:rPr>
        <w:t xml:space="preserve"> </w:t>
      </w:r>
      <w:r>
        <w:rPr>
          <w:w w:val="110"/>
        </w:rPr>
        <w:t>dominant</w:t>
      </w:r>
      <w:r>
        <w:rPr>
          <w:spacing w:val="-11"/>
          <w:w w:val="110"/>
        </w:rPr>
        <w:t xml:space="preserve"> </w:t>
      </w:r>
      <w:r>
        <w:rPr>
          <w:w w:val="110"/>
        </w:rPr>
        <w:t>strategy</w:t>
      </w:r>
      <w:r>
        <w:rPr>
          <w:spacing w:val="-11"/>
          <w:w w:val="110"/>
        </w:rPr>
        <w:t xml:space="preserve"> </w:t>
      </w:r>
      <w:r>
        <w:rPr>
          <w:w w:val="110"/>
        </w:rPr>
        <w:t>on</w:t>
      </w:r>
      <w:r>
        <w:rPr>
          <w:spacing w:val="-11"/>
          <w:w w:val="110"/>
        </w:rPr>
        <w:t xml:space="preserve"> </w:t>
      </w:r>
      <w:r>
        <w:rPr>
          <w:w w:val="110"/>
        </w:rPr>
        <w:t>51</w:t>
      </w:r>
      <w:r>
        <w:rPr>
          <w:spacing w:val="-11"/>
          <w:w w:val="110"/>
        </w:rPr>
        <w:t xml:space="preserve"> </w:t>
      </w:r>
      <w:r>
        <w:rPr>
          <w:w w:val="110"/>
        </w:rPr>
        <w:t>cases</w:t>
      </w:r>
      <w:r>
        <w:rPr>
          <w:spacing w:val="-11"/>
          <w:w w:val="110"/>
        </w:rPr>
        <w:t xml:space="preserve"> </w:t>
      </w:r>
      <w:r>
        <w:rPr>
          <w:w w:val="110"/>
        </w:rPr>
        <w:t xml:space="preserve">(56.7% </w:t>
      </w:r>
      <w:r>
        <w:rPr>
          <w:spacing w:val="-2"/>
          <w:w w:val="110"/>
        </w:rPr>
        <w:t>of</w:t>
      </w:r>
      <w:r>
        <w:rPr>
          <w:spacing w:val="-10"/>
          <w:w w:val="110"/>
        </w:rPr>
        <w:t xml:space="preserve"> </w:t>
      </w:r>
      <w:r>
        <w:rPr>
          <w:spacing w:val="-2"/>
          <w:w w:val="110"/>
        </w:rPr>
        <w:t>cases,</w:t>
      </w:r>
      <w:r>
        <w:rPr>
          <w:spacing w:val="-10"/>
          <w:w w:val="110"/>
        </w:rPr>
        <w:t xml:space="preserve"> </w:t>
      </w:r>
      <w:r>
        <w:rPr>
          <w:spacing w:val="-2"/>
          <w:w w:val="110"/>
        </w:rPr>
        <w:t>excluding</w:t>
      </w:r>
      <w:r>
        <w:rPr>
          <w:spacing w:val="-9"/>
          <w:w w:val="110"/>
        </w:rPr>
        <w:t xml:space="preserve"> </w:t>
      </w:r>
      <w:r>
        <w:rPr>
          <w:spacing w:val="-2"/>
          <w:w w:val="110"/>
        </w:rPr>
        <w:t>those</w:t>
      </w:r>
      <w:r>
        <w:rPr>
          <w:spacing w:val="-10"/>
          <w:w w:val="110"/>
        </w:rPr>
        <w:t xml:space="preserve"> </w:t>
      </w:r>
      <w:r>
        <w:rPr>
          <w:spacing w:val="-2"/>
          <w:w w:val="110"/>
        </w:rPr>
        <w:t>cases</w:t>
      </w:r>
      <w:r>
        <w:rPr>
          <w:spacing w:val="-10"/>
          <w:w w:val="110"/>
        </w:rPr>
        <w:t xml:space="preserve"> </w:t>
      </w:r>
      <w:r>
        <w:rPr>
          <w:spacing w:val="-2"/>
          <w:w w:val="110"/>
        </w:rPr>
        <w:t>without</w:t>
      </w:r>
      <w:r>
        <w:rPr>
          <w:spacing w:val="-10"/>
          <w:w w:val="110"/>
        </w:rPr>
        <w:t xml:space="preserve"> </w:t>
      </w:r>
      <w:r>
        <w:rPr>
          <w:spacing w:val="-2"/>
          <w:w w:val="110"/>
        </w:rPr>
        <w:t>a</w:t>
      </w:r>
      <w:r>
        <w:rPr>
          <w:spacing w:val="-10"/>
          <w:w w:val="110"/>
        </w:rPr>
        <w:t xml:space="preserve"> </w:t>
      </w:r>
      <w:r>
        <w:rPr>
          <w:spacing w:val="-2"/>
          <w:w w:val="110"/>
        </w:rPr>
        <w:t>clear</w:t>
      </w:r>
      <w:r>
        <w:rPr>
          <w:spacing w:val="-10"/>
          <w:w w:val="110"/>
        </w:rPr>
        <w:t xml:space="preserve"> </w:t>
      </w:r>
      <w:r>
        <w:rPr>
          <w:spacing w:val="-2"/>
          <w:w w:val="110"/>
        </w:rPr>
        <w:t>reasoning</w:t>
      </w:r>
      <w:r>
        <w:rPr>
          <w:spacing w:val="-10"/>
          <w:w w:val="110"/>
        </w:rPr>
        <w:t xml:space="preserve"> </w:t>
      </w:r>
      <w:r>
        <w:rPr>
          <w:spacing w:val="-2"/>
          <w:w w:val="110"/>
        </w:rPr>
        <w:t>strategy).</w:t>
      </w:r>
      <w:r>
        <w:rPr>
          <w:spacing w:val="10"/>
          <w:w w:val="110"/>
        </w:rPr>
        <w:t xml:space="preserve"> </w:t>
      </w:r>
      <w:r>
        <w:rPr>
          <w:spacing w:val="-2"/>
          <w:w w:val="110"/>
        </w:rPr>
        <w:t>When</w:t>
      </w:r>
      <w:r>
        <w:rPr>
          <w:spacing w:val="-10"/>
          <w:w w:val="110"/>
        </w:rPr>
        <w:t xml:space="preserve"> </w:t>
      </w:r>
      <w:r>
        <w:rPr>
          <w:spacing w:val="-2"/>
          <w:w w:val="110"/>
        </w:rPr>
        <w:t xml:space="preserve">looking </w:t>
      </w:r>
      <w:r>
        <w:rPr>
          <w:w w:val="110"/>
        </w:rPr>
        <w:t>at</w:t>
      </w:r>
      <w:r>
        <w:rPr>
          <w:spacing w:val="-12"/>
          <w:w w:val="110"/>
        </w:rPr>
        <w:t xml:space="preserve"> </w:t>
      </w:r>
      <w:r>
        <w:rPr>
          <w:w w:val="110"/>
        </w:rPr>
        <w:t>whether</w:t>
      </w:r>
      <w:r>
        <w:rPr>
          <w:spacing w:val="-12"/>
          <w:w w:val="110"/>
        </w:rPr>
        <w:t xml:space="preserve"> </w:t>
      </w:r>
      <w:r>
        <w:rPr>
          <w:w w:val="110"/>
        </w:rPr>
        <w:t>participants</w:t>
      </w:r>
      <w:r>
        <w:rPr>
          <w:spacing w:val="-12"/>
          <w:w w:val="110"/>
        </w:rPr>
        <w:t xml:space="preserve"> </w:t>
      </w:r>
      <w:r>
        <w:rPr>
          <w:w w:val="110"/>
        </w:rPr>
        <w:t>use</w:t>
      </w:r>
      <w:r>
        <w:rPr>
          <w:spacing w:val="-12"/>
          <w:w w:val="110"/>
        </w:rPr>
        <w:t xml:space="preserve"> </w:t>
      </w:r>
      <w:r>
        <w:rPr>
          <w:w w:val="110"/>
        </w:rPr>
        <w:t>the</w:t>
      </w:r>
      <w:r>
        <w:rPr>
          <w:spacing w:val="-12"/>
          <w:w w:val="110"/>
        </w:rPr>
        <w:t xml:space="preserve"> </w:t>
      </w:r>
      <w:r>
        <w:rPr>
          <w:w w:val="110"/>
        </w:rPr>
        <w:t>case’s</w:t>
      </w:r>
      <w:r>
        <w:rPr>
          <w:spacing w:val="-12"/>
          <w:w w:val="110"/>
        </w:rPr>
        <w:t xml:space="preserve"> </w:t>
      </w:r>
      <w:r>
        <w:rPr>
          <w:w w:val="110"/>
        </w:rPr>
        <w:t>dominant</w:t>
      </w:r>
      <w:r>
        <w:rPr>
          <w:spacing w:val="-12"/>
          <w:w w:val="110"/>
        </w:rPr>
        <w:t xml:space="preserve"> </w:t>
      </w:r>
      <w:r>
        <w:rPr>
          <w:w w:val="110"/>
        </w:rPr>
        <w:t>strategy</w:t>
      </w:r>
      <w:r>
        <w:rPr>
          <w:spacing w:val="-12"/>
          <w:w w:val="110"/>
        </w:rPr>
        <w:t xml:space="preserve"> </w:t>
      </w:r>
      <w:r>
        <w:rPr>
          <w:w w:val="110"/>
        </w:rPr>
        <w:t>more</w:t>
      </w:r>
      <w:r>
        <w:rPr>
          <w:spacing w:val="-12"/>
          <w:w w:val="110"/>
        </w:rPr>
        <w:t xml:space="preserve"> </w:t>
      </w:r>
      <w:r>
        <w:rPr>
          <w:w w:val="110"/>
        </w:rPr>
        <w:t>than</w:t>
      </w:r>
      <w:r>
        <w:rPr>
          <w:spacing w:val="-12"/>
          <w:w w:val="110"/>
        </w:rPr>
        <w:t xml:space="preserve"> </w:t>
      </w:r>
      <w:r>
        <w:rPr>
          <w:w w:val="110"/>
        </w:rPr>
        <w:t>chance</w:t>
      </w:r>
      <w:r>
        <w:rPr>
          <w:spacing w:val="-12"/>
          <w:w w:val="110"/>
        </w:rPr>
        <w:t xml:space="preserve"> </w:t>
      </w:r>
      <w:r>
        <w:rPr>
          <w:w w:val="110"/>
        </w:rPr>
        <w:t>(50%, given</w:t>
      </w:r>
      <w:r>
        <w:rPr>
          <w:spacing w:val="-16"/>
          <w:w w:val="110"/>
        </w:rPr>
        <w:t xml:space="preserve"> </w:t>
      </w:r>
      <w:r>
        <w:rPr>
          <w:w w:val="110"/>
        </w:rPr>
        <w:t>the</w:t>
      </w:r>
      <w:r>
        <w:rPr>
          <w:spacing w:val="-16"/>
          <w:w w:val="110"/>
        </w:rPr>
        <w:t xml:space="preserve"> </w:t>
      </w:r>
      <w:r>
        <w:rPr>
          <w:w w:val="110"/>
        </w:rPr>
        <w:t>two</w:t>
      </w:r>
      <w:r>
        <w:rPr>
          <w:spacing w:val="-16"/>
          <w:w w:val="110"/>
        </w:rPr>
        <w:t xml:space="preserve"> </w:t>
      </w:r>
      <w:r>
        <w:rPr>
          <w:w w:val="110"/>
        </w:rPr>
        <w:t>strategies</w:t>
      </w:r>
      <w:r>
        <w:rPr>
          <w:spacing w:val="-16"/>
          <w:w w:val="110"/>
        </w:rPr>
        <w:t xml:space="preserve"> </w:t>
      </w:r>
      <w:r>
        <w:rPr>
          <w:w w:val="110"/>
        </w:rPr>
        <w:t>of</w:t>
      </w:r>
      <w:r>
        <w:rPr>
          <w:spacing w:val="-16"/>
          <w:w w:val="110"/>
        </w:rPr>
        <w:t xml:space="preserve"> </w:t>
      </w:r>
      <w:r>
        <w:rPr>
          <w:w w:val="110"/>
        </w:rPr>
        <w:t>HD</w:t>
      </w:r>
      <w:r>
        <w:rPr>
          <w:spacing w:val="-16"/>
          <w:w w:val="110"/>
        </w:rPr>
        <w:t xml:space="preserve"> </w:t>
      </w:r>
      <w:r>
        <w:rPr>
          <w:w w:val="110"/>
        </w:rPr>
        <w:t>and</w:t>
      </w:r>
      <w:r>
        <w:rPr>
          <w:spacing w:val="-16"/>
          <w:w w:val="110"/>
        </w:rPr>
        <w:t xml:space="preserve"> </w:t>
      </w:r>
      <w:r>
        <w:rPr>
          <w:w w:val="110"/>
        </w:rPr>
        <w:t>PR),</w:t>
      </w:r>
      <w:r>
        <w:rPr>
          <w:spacing w:val="-16"/>
          <w:w w:val="110"/>
        </w:rPr>
        <w:t xml:space="preserve"> </w:t>
      </w:r>
      <w:r>
        <w:rPr>
          <w:w w:val="110"/>
        </w:rPr>
        <w:t>we</w:t>
      </w:r>
      <w:r>
        <w:rPr>
          <w:spacing w:val="-16"/>
          <w:w w:val="110"/>
        </w:rPr>
        <w:t xml:space="preserve"> </w:t>
      </w:r>
      <w:r>
        <w:rPr>
          <w:w w:val="110"/>
        </w:rPr>
        <w:t>compute</w:t>
      </w:r>
      <w:r>
        <w:rPr>
          <w:spacing w:val="-16"/>
          <w:w w:val="110"/>
        </w:rPr>
        <w:t xml:space="preserve"> </w:t>
      </w:r>
      <w:r>
        <w:rPr>
          <w:w w:val="110"/>
        </w:rPr>
        <w:t>a</w:t>
      </w:r>
      <w:r>
        <w:rPr>
          <w:spacing w:val="-16"/>
          <w:w w:val="110"/>
        </w:rPr>
        <w:t xml:space="preserve"> </w:t>
      </w:r>
      <w:r>
        <w:rPr>
          <w:w w:val="110"/>
        </w:rPr>
        <w:t>Binomial</w:t>
      </w:r>
      <w:r>
        <w:rPr>
          <w:spacing w:val="-16"/>
          <w:w w:val="110"/>
        </w:rPr>
        <w:t xml:space="preserve"> </w:t>
      </w:r>
      <w:r>
        <w:rPr>
          <w:w w:val="110"/>
        </w:rPr>
        <w:t>Test</w:t>
      </w:r>
      <w:r>
        <w:rPr>
          <w:spacing w:val="-16"/>
          <w:w w:val="110"/>
        </w:rPr>
        <w:t xml:space="preserve"> </w:t>
      </w:r>
      <w:r>
        <w:rPr>
          <w:w w:val="110"/>
        </w:rPr>
        <w:t>to</w:t>
      </w:r>
      <w:r>
        <w:rPr>
          <w:spacing w:val="-16"/>
          <w:w w:val="110"/>
        </w:rPr>
        <w:t xml:space="preserve"> </w:t>
      </w:r>
      <w:r>
        <w:rPr>
          <w:w w:val="110"/>
        </w:rPr>
        <w:t>test</w:t>
      </w:r>
      <w:r>
        <w:rPr>
          <w:spacing w:val="-16"/>
          <w:w w:val="110"/>
        </w:rPr>
        <w:t xml:space="preserve"> </w:t>
      </w:r>
      <w:r>
        <w:rPr>
          <w:w w:val="110"/>
        </w:rPr>
        <w:t>if</w:t>
      </w:r>
      <w:r>
        <w:rPr>
          <w:spacing w:val="-16"/>
          <w:w w:val="110"/>
        </w:rPr>
        <w:t xml:space="preserve"> </w:t>
      </w:r>
      <w:r>
        <w:rPr>
          <w:w w:val="110"/>
        </w:rPr>
        <w:t xml:space="preserve">the </w:t>
      </w:r>
      <w:r>
        <w:t xml:space="preserve">observed probability is significantly higher than expected by chance given the sample size. We do not find evidence that participants choose the case’s dominant strategy </w:t>
      </w:r>
      <w:r>
        <w:rPr>
          <w:spacing w:val="-2"/>
          <w:w w:val="110"/>
        </w:rPr>
        <w:t>significantly</w:t>
      </w:r>
      <w:r>
        <w:rPr>
          <w:spacing w:val="-4"/>
          <w:w w:val="110"/>
        </w:rPr>
        <w:t xml:space="preserve"> </w:t>
      </w:r>
      <w:r>
        <w:rPr>
          <w:spacing w:val="-2"/>
          <w:w w:val="110"/>
        </w:rPr>
        <w:t>above</w:t>
      </w:r>
      <w:r>
        <w:rPr>
          <w:spacing w:val="-4"/>
          <w:w w:val="110"/>
        </w:rPr>
        <w:t xml:space="preserve"> </w:t>
      </w:r>
      <w:r>
        <w:rPr>
          <w:spacing w:val="-2"/>
          <w:w w:val="110"/>
        </w:rPr>
        <w:t>chance</w:t>
      </w:r>
      <w:r>
        <w:rPr>
          <w:spacing w:val="-4"/>
          <w:w w:val="110"/>
        </w:rPr>
        <w:t xml:space="preserve"> </w:t>
      </w:r>
      <w:r>
        <w:rPr>
          <w:spacing w:val="-2"/>
          <w:w w:val="110"/>
        </w:rPr>
        <w:t>(number</w:t>
      </w:r>
      <w:r>
        <w:rPr>
          <w:spacing w:val="-4"/>
          <w:w w:val="110"/>
        </w:rPr>
        <w:t xml:space="preserve"> </w:t>
      </w:r>
      <w:r>
        <w:rPr>
          <w:spacing w:val="-2"/>
          <w:w w:val="110"/>
        </w:rPr>
        <w:t>of</w:t>
      </w:r>
      <w:r>
        <w:rPr>
          <w:spacing w:val="-4"/>
          <w:w w:val="110"/>
        </w:rPr>
        <w:t xml:space="preserve"> </w:t>
      </w:r>
      <w:r>
        <w:rPr>
          <w:spacing w:val="-2"/>
          <w:w w:val="110"/>
        </w:rPr>
        <w:t>case-dominant</w:t>
      </w:r>
      <w:r>
        <w:rPr>
          <w:spacing w:val="-4"/>
          <w:w w:val="110"/>
        </w:rPr>
        <w:t xml:space="preserve"> </w:t>
      </w:r>
      <w:r>
        <w:rPr>
          <w:spacing w:val="-2"/>
          <w:w w:val="110"/>
        </w:rPr>
        <w:t>strategies</w:t>
      </w:r>
      <w:r>
        <w:rPr>
          <w:spacing w:val="-4"/>
          <w:w w:val="110"/>
        </w:rPr>
        <w:t xml:space="preserve"> </w:t>
      </w:r>
      <w:r>
        <w:rPr>
          <w:spacing w:val="-2"/>
          <w:w w:val="110"/>
        </w:rPr>
        <w:t>=</w:t>
      </w:r>
      <w:r>
        <w:rPr>
          <w:spacing w:val="-4"/>
          <w:w w:val="110"/>
        </w:rPr>
        <w:t xml:space="preserve"> </w:t>
      </w:r>
      <w:r>
        <w:rPr>
          <w:spacing w:val="-2"/>
          <w:w w:val="110"/>
        </w:rPr>
        <w:t>51,</w:t>
      </w:r>
      <w:r>
        <w:rPr>
          <w:spacing w:val="-4"/>
          <w:w w:val="110"/>
        </w:rPr>
        <w:t xml:space="preserve"> </w:t>
      </w:r>
      <w:r>
        <w:rPr>
          <w:spacing w:val="-2"/>
          <w:w w:val="110"/>
        </w:rPr>
        <w:t>probability</w:t>
      </w:r>
    </w:p>
    <w:p w14:paraId="60AD4650" w14:textId="77777777" w:rsidR="00015FC5" w:rsidRDefault="00461A66">
      <w:pPr>
        <w:pStyle w:val="BodyText"/>
        <w:spacing w:before="6"/>
        <w:ind w:left="157"/>
        <w:jc w:val="both"/>
      </w:pPr>
      <w:r>
        <w:rPr>
          <w:w w:val="115"/>
        </w:rPr>
        <w:t>=</w:t>
      </w:r>
      <w:r>
        <w:rPr>
          <w:spacing w:val="17"/>
          <w:w w:val="115"/>
        </w:rPr>
        <w:t xml:space="preserve"> </w:t>
      </w:r>
      <w:r>
        <w:rPr>
          <w:w w:val="115"/>
        </w:rPr>
        <w:t>0.5</w:t>
      </w:r>
      <w:r>
        <w:rPr>
          <w:w w:val="115"/>
        </w:rPr>
        <w:t>7,</w:t>
      </w:r>
      <w:r>
        <w:rPr>
          <w:spacing w:val="23"/>
          <w:w w:val="115"/>
        </w:rPr>
        <w:t xml:space="preserve"> </w:t>
      </w:r>
      <w:r>
        <w:rPr>
          <w:w w:val="115"/>
        </w:rPr>
        <w:t>95%</w:t>
      </w:r>
      <w:r>
        <w:rPr>
          <w:spacing w:val="18"/>
          <w:w w:val="115"/>
        </w:rPr>
        <w:t xml:space="preserve"> </w:t>
      </w:r>
      <w:r>
        <w:rPr>
          <w:w w:val="115"/>
        </w:rPr>
        <w:t>CI</w:t>
      </w:r>
      <w:r>
        <w:rPr>
          <w:spacing w:val="18"/>
          <w:w w:val="115"/>
        </w:rPr>
        <w:t xml:space="preserve"> </w:t>
      </w:r>
      <w:r>
        <w:rPr>
          <w:w w:val="115"/>
        </w:rPr>
        <w:t>=</w:t>
      </w:r>
      <w:r>
        <w:rPr>
          <w:spacing w:val="17"/>
          <w:w w:val="115"/>
        </w:rPr>
        <w:t xml:space="preserve"> </w:t>
      </w:r>
      <w:r>
        <w:rPr>
          <w:w w:val="115"/>
        </w:rPr>
        <w:t>[0.47</w:t>
      </w:r>
      <w:r>
        <w:rPr>
          <w:spacing w:val="17"/>
          <w:w w:val="115"/>
        </w:rPr>
        <w:t xml:space="preserve"> </w:t>
      </w:r>
      <w:r>
        <w:rPr>
          <w:w w:val="115"/>
        </w:rPr>
        <w:t>,</w:t>
      </w:r>
      <w:r>
        <w:rPr>
          <w:spacing w:val="24"/>
          <w:w w:val="115"/>
        </w:rPr>
        <w:t xml:space="preserve"> </w:t>
      </w:r>
      <w:r>
        <w:rPr>
          <w:w w:val="115"/>
        </w:rPr>
        <w:t>1],</w:t>
      </w:r>
      <w:r>
        <w:rPr>
          <w:spacing w:val="23"/>
          <w:w w:val="115"/>
        </w:rPr>
        <w:t xml:space="preserve"> </w:t>
      </w:r>
      <w:r>
        <w:rPr>
          <w:w w:val="115"/>
        </w:rPr>
        <w:t>p</w:t>
      </w:r>
      <w:r>
        <w:rPr>
          <w:spacing w:val="17"/>
          <w:w w:val="115"/>
        </w:rPr>
        <w:t xml:space="preserve"> </w:t>
      </w:r>
      <w:r>
        <w:rPr>
          <w:w w:val="115"/>
        </w:rPr>
        <w:t>=</w:t>
      </w:r>
      <w:r>
        <w:rPr>
          <w:spacing w:val="18"/>
          <w:w w:val="115"/>
        </w:rPr>
        <w:t xml:space="preserve"> </w:t>
      </w:r>
      <w:r>
        <w:rPr>
          <w:spacing w:val="-2"/>
          <w:w w:val="115"/>
        </w:rPr>
        <w:t>0.12).</w:t>
      </w:r>
    </w:p>
    <w:p w14:paraId="726F5B4D" w14:textId="77777777" w:rsidR="00015FC5" w:rsidRDefault="00015FC5">
      <w:pPr>
        <w:pStyle w:val="BodyText"/>
        <w:spacing w:before="79"/>
        <w:rPr>
          <w:sz w:val="20"/>
        </w:rPr>
      </w:pPr>
    </w:p>
    <w:tbl>
      <w:tblPr>
        <w:tblW w:w="0" w:type="auto"/>
        <w:tblInd w:w="2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86"/>
        <w:gridCol w:w="1895"/>
        <w:gridCol w:w="280"/>
        <w:gridCol w:w="694"/>
        <w:gridCol w:w="1552"/>
        <w:gridCol w:w="1346"/>
        <w:gridCol w:w="1287"/>
      </w:tblGrid>
      <w:tr w:rsidR="00015FC5" w14:paraId="2858779D" w14:textId="77777777">
        <w:trPr>
          <w:trHeight w:val="168"/>
        </w:trPr>
        <w:tc>
          <w:tcPr>
            <w:tcW w:w="1286" w:type="dxa"/>
            <w:tcBorders>
              <w:left w:val="nil"/>
            </w:tcBorders>
          </w:tcPr>
          <w:p w14:paraId="350E9CEC" w14:textId="77777777" w:rsidR="00015FC5" w:rsidRDefault="00461A66">
            <w:pPr>
              <w:pStyle w:val="TableParagraph"/>
              <w:spacing w:line="148" w:lineRule="exact"/>
              <w:ind w:left="69"/>
              <w:rPr>
                <w:sz w:val="14"/>
              </w:rPr>
            </w:pPr>
            <w:r>
              <w:rPr>
                <w:w w:val="105"/>
                <w:sz w:val="14"/>
              </w:rPr>
              <w:t>Dominant</w:t>
            </w:r>
            <w:r>
              <w:rPr>
                <w:spacing w:val="9"/>
                <w:w w:val="110"/>
                <w:sz w:val="14"/>
              </w:rPr>
              <w:t xml:space="preserve"> </w:t>
            </w:r>
            <w:r>
              <w:rPr>
                <w:spacing w:val="-2"/>
                <w:w w:val="110"/>
                <w:sz w:val="14"/>
              </w:rPr>
              <w:t>Strategy</w:t>
            </w:r>
          </w:p>
        </w:tc>
        <w:tc>
          <w:tcPr>
            <w:tcW w:w="1895" w:type="dxa"/>
          </w:tcPr>
          <w:p w14:paraId="0CA6DEA2" w14:textId="77777777" w:rsidR="00015FC5" w:rsidRDefault="00461A66">
            <w:pPr>
              <w:pStyle w:val="TableParagraph"/>
              <w:spacing w:line="148" w:lineRule="exact"/>
              <w:ind w:left="69"/>
              <w:rPr>
                <w:sz w:val="14"/>
              </w:rPr>
            </w:pPr>
            <w:r>
              <w:rPr>
                <w:w w:val="105"/>
                <w:sz w:val="14"/>
              </w:rPr>
              <w:t>Matching</w:t>
            </w:r>
            <w:r>
              <w:rPr>
                <w:spacing w:val="5"/>
                <w:w w:val="105"/>
                <w:sz w:val="14"/>
              </w:rPr>
              <w:t xml:space="preserve"> </w:t>
            </w:r>
            <w:r>
              <w:rPr>
                <w:w w:val="105"/>
                <w:sz w:val="14"/>
              </w:rPr>
              <w:t>Dominant</w:t>
            </w:r>
            <w:r>
              <w:rPr>
                <w:spacing w:val="5"/>
                <w:w w:val="105"/>
                <w:sz w:val="14"/>
              </w:rPr>
              <w:t xml:space="preserve"> </w:t>
            </w:r>
            <w:r>
              <w:rPr>
                <w:spacing w:val="-2"/>
                <w:w w:val="105"/>
                <w:sz w:val="14"/>
              </w:rPr>
              <w:t>Strategy</w:t>
            </w:r>
          </w:p>
        </w:tc>
        <w:tc>
          <w:tcPr>
            <w:tcW w:w="280" w:type="dxa"/>
          </w:tcPr>
          <w:p w14:paraId="78B7989B" w14:textId="77777777" w:rsidR="00015FC5" w:rsidRDefault="00461A66">
            <w:pPr>
              <w:pStyle w:val="TableParagraph"/>
              <w:spacing w:line="148" w:lineRule="exact"/>
              <w:ind w:left="36"/>
              <w:jc w:val="center"/>
              <w:rPr>
                <w:sz w:val="14"/>
              </w:rPr>
            </w:pPr>
            <w:r>
              <w:rPr>
                <w:spacing w:val="-10"/>
                <w:sz w:val="14"/>
              </w:rPr>
              <w:t>N</w:t>
            </w:r>
          </w:p>
        </w:tc>
        <w:tc>
          <w:tcPr>
            <w:tcW w:w="694" w:type="dxa"/>
          </w:tcPr>
          <w:p w14:paraId="36667582" w14:textId="77777777" w:rsidR="00015FC5" w:rsidRDefault="00461A66">
            <w:pPr>
              <w:pStyle w:val="TableParagraph"/>
              <w:spacing w:line="148" w:lineRule="exact"/>
              <w:ind w:right="65"/>
              <w:jc w:val="right"/>
              <w:rPr>
                <w:sz w:val="14"/>
              </w:rPr>
            </w:pPr>
            <w:r>
              <w:rPr>
                <w:spacing w:val="-2"/>
                <w:w w:val="105"/>
                <w:sz w:val="14"/>
              </w:rPr>
              <w:t>Accuracy</w:t>
            </w:r>
          </w:p>
        </w:tc>
        <w:tc>
          <w:tcPr>
            <w:tcW w:w="1552" w:type="dxa"/>
          </w:tcPr>
          <w:p w14:paraId="13B6D82B" w14:textId="77777777" w:rsidR="00015FC5" w:rsidRDefault="00461A66">
            <w:pPr>
              <w:pStyle w:val="TableParagraph"/>
              <w:spacing w:line="148" w:lineRule="exact"/>
              <w:ind w:right="64"/>
              <w:jc w:val="right"/>
              <w:rPr>
                <w:sz w:val="14"/>
              </w:rPr>
            </w:pPr>
            <w:r>
              <w:rPr>
                <w:sz w:val="14"/>
              </w:rPr>
              <w:t>Differential</w:t>
            </w:r>
            <w:r>
              <w:rPr>
                <w:spacing w:val="19"/>
                <w:sz w:val="14"/>
              </w:rPr>
              <w:t xml:space="preserve"> </w:t>
            </w:r>
            <w:r>
              <w:rPr>
                <w:spacing w:val="-2"/>
                <w:sz w:val="14"/>
              </w:rPr>
              <w:t>Evaluations</w:t>
            </w:r>
          </w:p>
        </w:tc>
        <w:tc>
          <w:tcPr>
            <w:tcW w:w="1346" w:type="dxa"/>
          </w:tcPr>
          <w:p w14:paraId="688F9839" w14:textId="77777777" w:rsidR="00015FC5" w:rsidRDefault="00461A66">
            <w:pPr>
              <w:pStyle w:val="TableParagraph"/>
              <w:spacing w:line="148" w:lineRule="exact"/>
              <w:ind w:right="63"/>
              <w:jc w:val="right"/>
              <w:rPr>
                <w:sz w:val="14"/>
              </w:rPr>
            </w:pPr>
            <w:r>
              <w:rPr>
                <w:w w:val="105"/>
                <w:sz w:val="14"/>
              </w:rPr>
              <w:t>Information</w:t>
            </w:r>
            <w:r>
              <w:rPr>
                <w:spacing w:val="8"/>
                <w:w w:val="105"/>
                <w:sz w:val="14"/>
              </w:rPr>
              <w:t xml:space="preserve"> </w:t>
            </w:r>
            <w:r>
              <w:rPr>
                <w:spacing w:val="-2"/>
                <w:w w:val="105"/>
                <w:sz w:val="14"/>
              </w:rPr>
              <w:t>Seeking</w:t>
            </w:r>
          </w:p>
        </w:tc>
        <w:tc>
          <w:tcPr>
            <w:tcW w:w="1287" w:type="dxa"/>
            <w:tcBorders>
              <w:right w:val="nil"/>
            </w:tcBorders>
          </w:tcPr>
          <w:p w14:paraId="67CFC228" w14:textId="77777777" w:rsidR="00015FC5" w:rsidRDefault="00461A66">
            <w:pPr>
              <w:pStyle w:val="TableParagraph"/>
              <w:spacing w:line="148" w:lineRule="exact"/>
              <w:ind w:right="62"/>
              <w:jc w:val="right"/>
              <w:rPr>
                <w:sz w:val="14"/>
              </w:rPr>
            </w:pPr>
            <w:r>
              <w:rPr>
                <w:sz w:val="14"/>
              </w:rPr>
              <w:t>Confidence</w:t>
            </w:r>
            <w:r>
              <w:rPr>
                <w:spacing w:val="16"/>
                <w:sz w:val="14"/>
              </w:rPr>
              <w:t xml:space="preserve"> </w:t>
            </w:r>
            <w:r>
              <w:rPr>
                <w:spacing w:val="-2"/>
                <w:sz w:val="14"/>
              </w:rPr>
              <w:t>Change</w:t>
            </w:r>
          </w:p>
        </w:tc>
      </w:tr>
      <w:tr w:rsidR="00015FC5" w14:paraId="4377DBB1" w14:textId="77777777">
        <w:trPr>
          <w:trHeight w:val="168"/>
        </w:trPr>
        <w:tc>
          <w:tcPr>
            <w:tcW w:w="1286" w:type="dxa"/>
            <w:tcBorders>
              <w:left w:val="nil"/>
            </w:tcBorders>
          </w:tcPr>
          <w:p w14:paraId="64F177E8" w14:textId="77777777" w:rsidR="00015FC5" w:rsidRDefault="00461A66">
            <w:pPr>
              <w:pStyle w:val="TableParagraph"/>
              <w:spacing w:line="148" w:lineRule="exact"/>
              <w:ind w:left="69"/>
              <w:rPr>
                <w:sz w:val="14"/>
              </w:rPr>
            </w:pPr>
            <w:r>
              <w:rPr>
                <w:spacing w:val="-5"/>
                <w:sz w:val="14"/>
              </w:rPr>
              <w:t>HD</w:t>
            </w:r>
          </w:p>
        </w:tc>
        <w:tc>
          <w:tcPr>
            <w:tcW w:w="1895" w:type="dxa"/>
          </w:tcPr>
          <w:p w14:paraId="1E91F020" w14:textId="77777777" w:rsidR="00015FC5" w:rsidRDefault="00461A66">
            <w:pPr>
              <w:pStyle w:val="TableParagraph"/>
              <w:spacing w:line="148" w:lineRule="exact"/>
              <w:ind w:left="69"/>
              <w:rPr>
                <w:sz w:val="14"/>
              </w:rPr>
            </w:pPr>
            <w:r>
              <w:rPr>
                <w:spacing w:val="-5"/>
                <w:sz w:val="14"/>
              </w:rPr>
              <w:t>No</w:t>
            </w:r>
          </w:p>
        </w:tc>
        <w:tc>
          <w:tcPr>
            <w:tcW w:w="280" w:type="dxa"/>
          </w:tcPr>
          <w:p w14:paraId="5FB5C43B" w14:textId="77777777" w:rsidR="00015FC5" w:rsidRDefault="00461A66">
            <w:pPr>
              <w:pStyle w:val="TableParagraph"/>
              <w:spacing w:line="148" w:lineRule="exact"/>
              <w:ind w:left="36" w:right="34"/>
              <w:jc w:val="center"/>
              <w:rPr>
                <w:sz w:val="14"/>
              </w:rPr>
            </w:pPr>
            <w:r>
              <w:rPr>
                <w:spacing w:val="-5"/>
                <w:sz w:val="14"/>
              </w:rPr>
              <w:t>16</w:t>
            </w:r>
          </w:p>
        </w:tc>
        <w:tc>
          <w:tcPr>
            <w:tcW w:w="694" w:type="dxa"/>
          </w:tcPr>
          <w:p w14:paraId="5B35E5A5" w14:textId="77777777" w:rsidR="00015FC5" w:rsidRDefault="00461A66">
            <w:pPr>
              <w:pStyle w:val="TableParagraph"/>
              <w:spacing w:line="148" w:lineRule="exact"/>
              <w:ind w:right="65"/>
              <w:jc w:val="right"/>
              <w:rPr>
                <w:sz w:val="14"/>
              </w:rPr>
            </w:pPr>
            <w:r>
              <w:rPr>
                <w:spacing w:val="-4"/>
                <w:sz w:val="14"/>
              </w:rPr>
              <w:t>0.62</w:t>
            </w:r>
          </w:p>
        </w:tc>
        <w:tc>
          <w:tcPr>
            <w:tcW w:w="1552" w:type="dxa"/>
          </w:tcPr>
          <w:p w14:paraId="3DB7DF75" w14:textId="77777777" w:rsidR="00015FC5" w:rsidRDefault="00461A66">
            <w:pPr>
              <w:pStyle w:val="TableParagraph"/>
              <w:spacing w:line="148" w:lineRule="exact"/>
              <w:ind w:right="64"/>
              <w:jc w:val="right"/>
              <w:rPr>
                <w:sz w:val="14"/>
              </w:rPr>
            </w:pPr>
            <w:r>
              <w:rPr>
                <w:spacing w:val="-4"/>
                <w:sz w:val="14"/>
              </w:rPr>
              <w:t>5.12</w:t>
            </w:r>
          </w:p>
        </w:tc>
        <w:tc>
          <w:tcPr>
            <w:tcW w:w="1346" w:type="dxa"/>
          </w:tcPr>
          <w:p w14:paraId="5204504A" w14:textId="77777777" w:rsidR="00015FC5" w:rsidRDefault="00461A66">
            <w:pPr>
              <w:pStyle w:val="TableParagraph"/>
              <w:spacing w:line="148" w:lineRule="exact"/>
              <w:ind w:right="63"/>
              <w:jc w:val="right"/>
              <w:rPr>
                <w:sz w:val="14"/>
              </w:rPr>
            </w:pPr>
            <w:r>
              <w:rPr>
                <w:spacing w:val="-4"/>
                <w:sz w:val="14"/>
              </w:rPr>
              <w:t>0.78</w:t>
            </w:r>
          </w:p>
        </w:tc>
        <w:tc>
          <w:tcPr>
            <w:tcW w:w="1287" w:type="dxa"/>
            <w:tcBorders>
              <w:right w:val="nil"/>
            </w:tcBorders>
          </w:tcPr>
          <w:p w14:paraId="0A88F6FC" w14:textId="77777777" w:rsidR="00015FC5" w:rsidRDefault="00461A66">
            <w:pPr>
              <w:pStyle w:val="TableParagraph"/>
              <w:spacing w:line="148" w:lineRule="exact"/>
              <w:ind w:right="62"/>
              <w:jc w:val="right"/>
              <w:rPr>
                <w:sz w:val="14"/>
              </w:rPr>
            </w:pPr>
            <w:r>
              <w:rPr>
                <w:spacing w:val="-4"/>
                <w:sz w:val="14"/>
              </w:rPr>
              <w:t>0.21</w:t>
            </w:r>
          </w:p>
        </w:tc>
      </w:tr>
      <w:tr w:rsidR="00015FC5" w14:paraId="27CD1B19" w14:textId="77777777">
        <w:trPr>
          <w:trHeight w:val="168"/>
        </w:trPr>
        <w:tc>
          <w:tcPr>
            <w:tcW w:w="1286" w:type="dxa"/>
            <w:tcBorders>
              <w:left w:val="nil"/>
            </w:tcBorders>
          </w:tcPr>
          <w:p w14:paraId="6833ED57" w14:textId="77777777" w:rsidR="00015FC5" w:rsidRDefault="00461A66">
            <w:pPr>
              <w:pStyle w:val="TableParagraph"/>
              <w:spacing w:line="148" w:lineRule="exact"/>
              <w:ind w:left="69"/>
              <w:rPr>
                <w:sz w:val="14"/>
              </w:rPr>
            </w:pPr>
            <w:r>
              <w:rPr>
                <w:spacing w:val="-5"/>
                <w:sz w:val="14"/>
              </w:rPr>
              <w:t>HD</w:t>
            </w:r>
          </w:p>
        </w:tc>
        <w:tc>
          <w:tcPr>
            <w:tcW w:w="1895" w:type="dxa"/>
          </w:tcPr>
          <w:p w14:paraId="2B250CDB" w14:textId="77777777" w:rsidR="00015FC5" w:rsidRDefault="00461A66">
            <w:pPr>
              <w:pStyle w:val="TableParagraph"/>
              <w:spacing w:line="148" w:lineRule="exact"/>
              <w:ind w:left="69"/>
              <w:rPr>
                <w:sz w:val="14"/>
              </w:rPr>
            </w:pPr>
            <w:r>
              <w:rPr>
                <w:spacing w:val="-5"/>
                <w:sz w:val="14"/>
              </w:rPr>
              <w:t>Yes</w:t>
            </w:r>
          </w:p>
        </w:tc>
        <w:tc>
          <w:tcPr>
            <w:tcW w:w="280" w:type="dxa"/>
          </w:tcPr>
          <w:p w14:paraId="476AF6C3" w14:textId="77777777" w:rsidR="00015FC5" w:rsidRDefault="00461A66">
            <w:pPr>
              <w:pStyle w:val="TableParagraph"/>
              <w:spacing w:line="148" w:lineRule="exact"/>
              <w:ind w:left="36" w:right="34"/>
              <w:jc w:val="center"/>
              <w:rPr>
                <w:sz w:val="14"/>
              </w:rPr>
            </w:pPr>
            <w:r>
              <w:rPr>
                <w:spacing w:val="-5"/>
                <w:sz w:val="14"/>
              </w:rPr>
              <w:t>29</w:t>
            </w:r>
          </w:p>
        </w:tc>
        <w:tc>
          <w:tcPr>
            <w:tcW w:w="694" w:type="dxa"/>
          </w:tcPr>
          <w:p w14:paraId="6D89826F" w14:textId="77777777" w:rsidR="00015FC5" w:rsidRDefault="00461A66">
            <w:pPr>
              <w:pStyle w:val="TableParagraph"/>
              <w:spacing w:line="148" w:lineRule="exact"/>
              <w:ind w:right="65"/>
              <w:jc w:val="right"/>
              <w:rPr>
                <w:sz w:val="14"/>
              </w:rPr>
            </w:pPr>
            <w:r>
              <w:rPr>
                <w:spacing w:val="-4"/>
                <w:sz w:val="14"/>
              </w:rPr>
              <w:t>0.83</w:t>
            </w:r>
          </w:p>
        </w:tc>
        <w:tc>
          <w:tcPr>
            <w:tcW w:w="1552" w:type="dxa"/>
          </w:tcPr>
          <w:p w14:paraId="4F5DD63B" w14:textId="77777777" w:rsidR="00015FC5" w:rsidRDefault="00461A66">
            <w:pPr>
              <w:pStyle w:val="TableParagraph"/>
              <w:spacing w:line="148" w:lineRule="exact"/>
              <w:ind w:right="64"/>
              <w:jc w:val="right"/>
              <w:rPr>
                <w:sz w:val="14"/>
              </w:rPr>
            </w:pPr>
            <w:r>
              <w:rPr>
                <w:spacing w:val="-4"/>
                <w:sz w:val="14"/>
              </w:rPr>
              <w:t>7.83</w:t>
            </w:r>
          </w:p>
        </w:tc>
        <w:tc>
          <w:tcPr>
            <w:tcW w:w="1346" w:type="dxa"/>
          </w:tcPr>
          <w:p w14:paraId="5DF083A7" w14:textId="77777777" w:rsidR="00015FC5" w:rsidRDefault="00461A66">
            <w:pPr>
              <w:pStyle w:val="TableParagraph"/>
              <w:spacing w:line="148" w:lineRule="exact"/>
              <w:ind w:right="63"/>
              <w:jc w:val="right"/>
              <w:rPr>
                <w:sz w:val="14"/>
              </w:rPr>
            </w:pPr>
            <w:r>
              <w:rPr>
                <w:spacing w:val="-4"/>
                <w:sz w:val="14"/>
              </w:rPr>
              <w:t>0.75</w:t>
            </w:r>
          </w:p>
        </w:tc>
        <w:tc>
          <w:tcPr>
            <w:tcW w:w="1287" w:type="dxa"/>
            <w:tcBorders>
              <w:right w:val="nil"/>
            </w:tcBorders>
          </w:tcPr>
          <w:p w14:paraId="6EF77EEC" w14:textId="77777777" w:rsidR="00015FC5" w:rsidRDefault="00461A66">
            <w:pPr>
              <w:pStyle w:val="TableParagraph"/>
              <w:spacing w:line="148" w:lineRule="exact"/>
              <w:ind w:right="62"/>
              <w:jc w:val="right"/>
              <w:rPr>
                <w:sz w:val="14"/>
              </w:rPr>
            </w:pPr>
            <w:r>
              <w:rPr>
                <w:spacing w:val="-4"/>
                <w:sz w:val="14"/>
              </w:rPr>
              <w:t>0.20</w:t>
            </w:r>
          </w:p>
        </w:tc>
      </w:tr>
      <w:tr w:rsidR="00015FC5" w14:paraId="1DF0E593" w14:textId="77777777">
        <w:trPr>
          <w:trHeight w:val="168"/>
        </w:trPr>
        <w:tc>
          <w:tcPr>
            <w:tcW w:w="1286" w:type="dxa"/>
            <w:tcBorders>
              <w:left w:val="nil"/>
            </w:tcBorders>
          </w:tcPr>
          <w:p w14:paraId="02954F33" w14:textId="77777777" w:rsidR="00015FC5" w:rsidRDefault="00461A66">
            <w:pPr>
              <w:pStyle w:val="TableParagraph"/>
              <w:spacing w:line="148" w:lineRule="exact"/>
              <w:ind w:left="69"/>
              <w:rPr>
                <w:sz w:val="14"/>
              </w:rPr>
            </w:pPr>
            <w:r>
              <w:rPr>
                <w:spacing w:val="-5"/>
                <w:w w:val="115"/>
                <w:sz w:val="14"/>
              </w:rPr>
              <w:t>PR</w:t>
            </w:r>
          </w:p>
        </w:tc>
        <w:tc>
          <w:tcPr>
            <w:tcW w:w="1895" w:type="dxa"/>
          </w:tcPr>
          <w:p w14:paraId="350C0516" w14:textId="77777777" w:rsidR="00015FC5" w:rsidRDefault="00461A66">
            <w:pPr>
              <w:pStyle w:val="TableParagraph"/>
              <w:spacing w:line="148" w:lineRule="exact"/>
              <w:ind w:left="69"/>
              <w:rPr>
                <w:sz w:val="14"/>
              </w:rPr>
            </w:pPr>
            <w:r>
              <w:rPr>
                <w:spacing w:val="-5"/>
                <w:sz w:val="14"/>
              </w:rPr>
              <w:t>No</w:t>
            </w:r>
          </w:p>
        </w:tc>
        <w:tc>
          <w:tcPr>
            <w:tcW w:w="280" w:type="dxa"/>
          </w:tcPr>
          <w:p w14:paraId="292BE142" w14:textId="77777777" w:rsidR="00015FC5" w:rsidRDefault="00461A66">
            <w:pPr>
              <w:pStyle w:val="TableParagraph"/>
              <w:spacing w:line="148" w:lineRule="exact"/>
              <w:ind w:left="36" w:right="34"/>
              <w:jc w:val="center"/>
              <w:rPr>
                <w:sz w:val="14"/>
              </w:rPr>
            </w:pPr>
            <w:r>
              <w:rPr>
                <w:spacing w:val="-5"/>
                <w:sz w:val="14"/>
              </w:rPr>
              <w:t>23</w:t>
            </w:r>
          </w:p>
        </w:tc>
        <w:tc>
          <w:tcPr>
            <w:tcW w:w="694" w:type="dxa"/>
          </w:tcPr>
          <w:p w14:paraId="136D574D" w14:textId="77777777" w:rsidR="00015FC5" w:rsidRDefault="00461A66">
            <w:pPr>
              <w:pStyle w:val="TableParagraph"/>
              <w:spacing w:line="148" w:lineRule="exact"/>
              <w:ind w:right="65"/>
              <w:jc w:val="right"/>
              <w:rPr>
                <w:sz w:val="14"/>
              </w:rPr>
            </w:pPr>
            <w:r>
              <w:rPr>
                <w:spacing w:val="-4"/>
                <w:sz w:val="14"/>
              </w:rPr>
              <w:t>0.48</w:t>
            </w:r>
          </w:p>
        </w:tc>
        <w:tc>
          <w:tcPr>
            <w:tcW w:w="1552" w:type="dxa"/>
          </w:tcPr>
          <w:p w14:paraId="64BAF2E5" w14:textId="77777777" w:rsidR="00015FC5" w:rsidRDefault="00461A66">
            <w:pPr>
              <w:pStyle w:val="TableParagraph"/>
              <w:spacing w:line="148" w:lineRule="exact"/>
              <w:ind w:right="64"/>
              <w:jc w:val="right"/>
              <w:rPr>
                <w:sz w:val="14"/>
              </w:rPr>
            </w:pPr>
            <w:r>
              <w:rPr>
                <w:spacing w:val="-4"/>
                <w:sz w:val="14"/>
              </w:rPr>
              <w:t>5.17</w:t>
            </w:r>
          </w:p>
        </w:tc>
        <w:tc>
          <w:tcPr>
            <w:tcW w:w="1346" w:type="dxa"/>
          </w:tcPr>
          <w:p w14:paraId="730537CB" w14:textId="77777777" w:rsidR="00015FC5" w:rsidRDefault="00461A66">
            <w:pPr>
              <w:pStyle w:val="TableParagraph"/>
              <w:spacing w:line="148" w:lineRule="exact"/>
              <w:ind w:right="63"/>
              <w:jc w:val="right"/>
              <w:rPr>
                <w:sz w:val="14"/>
              </w:rPr>
            </w:pPr>
            <w:r>
              <w:rPr>
                <w:spacing w:val="-4"/>
                <w:sz w:val="14"/>
              </w:rPr>
              <w:t>0.81</w:t>
            </w:r>
          </w:p>
        </w:tc>
        <w:tc>
          <w:tcPr>
            <w:tcW w:w="1287" w:type="dxa"/>
            <w:tcBorders>
              <w:right w:val="nil"/>
            </w:tcBorders>
          </w:tcPr>
          <w:p w14:paraId="2A3A6993" w14:textId="77777777" w:rsidR="00015FC5" w:rsidRDefault="00461A66">
            <w:pPr>
              <w:pStyle w:val="TableParagraph"/>
              <w:spacing w:line="148" w:lineRule="exact"/>
              <w:ind w:right="62"/>
              <w:jc w:val="right"/>
              <w:rPr>
                <w:sz w:val="14"/>
              </w:rPr>
            </w:pPr>
            <w:r>
              <w:rPr>
                <w:spacing w:val="-4"/>
                <w:sz w:val="14"/>
              </w:rPr>
              <w:t>0.20</w:t>
            </w:r>
          </w:p>
        </w:tc>
      </w:tr>
      <w:tr w:rsidR="00015FC5" w14:paraId="2BC7757F" w14:textId="77777777">
        <w:trPr>
          <w:trHeight w:val="168"/>
        </w:trPr>
        <w:tc>
          <w:tcPr>
            <w:tcW w:w="1286" w:type="dxa"/>
            <w:tcBorders>
              <w:left w:val="nil"/>
            </w:tcBorders>
          </w:tcPr>
          <w:p w14:paraId="3DA40295" w14:textId="77777777" w:rsidR="00015FC5" w:rsidRDefault="00461A66">
            <w:pPr>
              <w:pStyle w:val="TableParagraph"/>
              <w:spacing w:line="148" w:lineRule="exact"/>
              <w:ind w:left="69"/>
              <w:rPr>
                <w:sz w:val="14"/>
              </w:rPr>
            </w:pPr>
            <w:r>
              <w:rPr>
                <w:spacing w:val="-5"/>
                <w:w w:val="115"/>
                <w:sz w:val="14"/>
              </w:rPr>
              <w:t>PR</w:t>
            </w:r>
          </w:p>
        </w:tc>
        <w:tc>
          <w:tcPr>
            <w:tcW w:w="1895" w:type="dxa"/>
          </w:tcPr>
          <w:p w14:paraId="5803E139" w14:textId="77777777" w:rsidR="00015FC5" w:rsidRDefault="00461A66">
            <w:pPr>
              <w:pStyle w:val="TableParagraph"/>
              <w:spacing w:line="148" w:lineRule="exact"/>
              <w:ind w:left="69"/>
              <w:rPr>
                <w:sz w:val="14"/>
              </w:rPr>
            </w:pPr>
            <w:r>
              <w:rPr>
                <w:spacing w:val="-5"/>
                <w:sz w:val="14"/>
              </w:rPr>
              <w:t>Yes</w:t>
            </w:r>
          </w:p>
        </w:tc>
        <w:tc>
          <w:tcPr>
            <w:tcW w:w="280" w:type="dxa"/>
          </w:tcPr>
          <w:p w14:paraId="27E43268" w14:textId="77777777" w:rsidR="00015FC5" w:rsidRDefault="00461A66">
            <w:pPr>
              <w:pStyle w:val="TableParagraph"/>
              <w:spacing w:line="148" w:lineRule="exact"/>
              <w:ind w:left="36" w:right="34"/>
              <w:jc w:val="center"/>
              <w:rPr>
                <w:sz w:val="14"/>
              </w:rPr>
            </w:pPr>
            <w:r>
              <w:rPr>
                <w:spacing w:val="-5"/>
                <w:sz w:val="14"/>
              </w:rPr>
              <w:t>22</w:t>
            </w:r>
          </w:p>
        </w:tc>
        <w:tc>
          <w:tcPr>
            <w:tcW w:w="694" w:type="dxa"/>
          </w:tcPr>
          <w:p w14:paraId="786E8C6E" w14:textId="77777777" w:rsidR="00015FC5" w:rsidRDefault="00461A66">
            <w:pPr>
              <w:pStyle w:val="TableParagraph"/>
              <w:spacing w:line="148" w:lineRule="exact"/>
              <w:ind w:right="65"/>
              <w:jc w:val="right"/>
              <w:rPr>
                <w:sz w:val="14"/>
              </w:rPr>
            </w:pPr>
            <w:r>
              <w:rPr>
                <w:spacing w:val="-4"/>
                <w:sz w:val="14"/>
              </w:rPr>
              <w:t>0.45</w:t>
            </w:r>
          </w:p>
        </w:tc>
        <w:tc>
          <w:tcPr>
            <w:tcW w:w="1552" w:type="dxa"/>
          </w:tcPr>
          <w:p w14:paraId="440E5132" w14:textId="77777777" w:rsidR="00015FC5" w:rsidRDefault="00461A66">
            <w:pPr>
              <w:pStyle w:val="TableParagraph"/>
              <w:spacing w:line="148" w:lineRule="exact"/>
              <w:ind w:right="64"/>
              <w:jc w:val="right"/>
              <w:rPr>
                <w:sz w:val="14"/>
              </w:rPr>
            </w:pPr>
            <w:r>
              <w:rPr>
                <w:spacing w:val="-4"/>
                <w:sz w:val="14"/>
              </w:rPr>
              <w:t>3.86</w:t>
            </w:r>
          </w:p>
        </w:tc>
        <w:tc>
          <w:tcPr>
            <w:tcW w:w="1346" w:type="dxa"/>
          </w:tcPr>
          <w:p w14:paraId="744DC11B" w14:textId="77777777" w:rsidR="00015FC5" w:rsidRDefault="00461A66">
            <w:pPr>
              <w:pStyle w:val="TableParagraph"/>
              <w:spacing w:line="148" w:lineRule="exact"/>
              <w:ind w:right="63"/>
              <w:jc w:val="right"/>
              <w:rPr>
                <w:sz w:val="14"/>
              </w:rPr>
            </w:pPr>
            <w:r>
              <w:rPr>
                <w:spacing w:val="-4"/>
                <w:sz w:val="14"/>
              </w:rPr>
              <w:t>0.79</w:t>
            </w:r>
          </w:p>
        </w:tc>
        <w:tc>
          <w:tcPr>
            <w:tcW w:w="1287" w:type="dxa"/>
            <w:tcBorders>
              <w:right w:val="nil"/>
            </w:tcBorders>
          </w:tcPr>
          <w:p w14:paraId="65F60FC2" w14:textId="77777777" w:rsidR="00015FC5" w:rsidRDefault="00461A66">
            <w:pPr>
              <w:pStyle w:val="TableParagraph"/>
              <w:spacing w:line="148" w:lineRule="exact"/>
              <w:ind w:right="62"/>
              <w:jc w:val="right"/>
              <w:rPr>
                <w:sz w:val="14"/>
              </w:rPr>
            </w:pPr>
            <w:r>
              <w:rPr>
                <w:spacing w:val="-4"/>
                <w:sz w:val="14"/>
              </w:rPr>
              <w:t>0.21</w:t>
            </w:r>
          </w:p>
        </w:tc>
      </w:tr>
    </w:tbl>
    <w:p w14:paraId="1DF351D2" w14:textId="77777777" w:rsidR="00015FC5" w:rsidRDefault="00015FC5">
      <w:pPr>
        <w:pStyle w:val="BodyText"/>
        <w:spacing w:before="262"/>
      </w:pPr>
    </w:p>
    <w:p w14:paraId="1A96A01C" w14:textId="77777777" w:rsidR="00015FC5" w:rsidRDefault="00461A66">
      <w:pPr>
        <w:spacing w:line="381" w:lineRule="auto"/>
        <w:ind w:left="138" w:right="1116" w:firstLine="369"/>
        <w:jc w:val="both"/>
        <w:rPr>
          <w:i/>
          <w:sz w:val="24"/>
        </w:rPr>
      </w:pPr>
      <w:r>
        <w:rPr>
          <w:i/>
          <w:w w:val="105"/>
          <w:sz w:val="24"/>
        </w:rPr>
        <w:t>Table</w:t>
      </w:r>
      <w:r>
        <w:rPr>
          <w:i/>
          <w:spacing w:val="-16"/>
          <w:w w:val="105"/>
          <w:sz w:val="24"/>
        </w:rPr>
        <w:t xml:space="preserve"> </w:t>
      </w:r>
      <w:r>
        <w:rPr>
          <w:i/>
          <w:w w:val="105"/>
          <w:sz w:val="24"/>
        </w:rPr>
        <w:t>6:</w:t>
      </w:r>
      <w:r>
        <w:rPr>
          <w:i/>
          <w:spacing w:val="-16"/>
          <w:w w:val="105"/>
          <w:sz w:val="24"/>
        </w:rPr>
        <w:t xml:space="preserve"> </w:t>
      </w:r>
      <w:r>
        <w:rPr>
          <w:i/>
          <w:w w:val="105"/>
          <w:sz w:val="24"/>
        </w:rPr>
        <w:t>Table</w:t>
      </w:r>
      <w:r>
        <w:rPr>
          <w:i/>
          <w:spacing w:val="-16"/>
          <w:w w:val="105"/>
          <w:sz w:val="24"/>
        </w:rPr>
        <w:t xml:space="preserve"> </w:t>
      </w:r>
      <w:r>
        <w:rPr>
          <w:i/>
          <w:w w:val="105"/>
          <w:sz w:val="24"/>
        </w:rPr>
        <w:t>showing</w:t>
      </w:r>
      <w:r>
        <w:rPr>
          <w:i/>
          <w:spacing w:val="-15"/>
          <w:w w:val="105"/>
          <w:sz w:val="24"/>
        </w:rPr>
        <w:t xml:space="preserve"> </w:t>
      </w:r>
      <w:r>
        <w:rPr>
          <w:i/>
          <w:w w:val="105"/>
          <w:sz w:val="24"/>
        </w:rPr>
        <w:t>average</w:t>
      </w:r>
      <w:r>
        <w:rPr>
          <w:i/>
          <w:spacing w:val="-16"/>
          <w:w w:val="105"/>
          <w:sz w:val="24"/>
        </w:rPr>
        <w:t xml:space="preserve"> </w:t>
      </w:r>
      <w:r>
        <w:rPr>
          <w:i/>
          <w:w w:val="105"/>
          <w:sz w:val="24"/>
        </w:rPr>
        <w:t>accuracy</w:t>
      </w:r>
      <w:r>
        <w:rPr>
          <w:i/>
          <w:spacing w:val="-16"/>
          <w:w w:val="105"/>
          <w:sz w:val="24"/>
        </w:rPr>
        <w:t xml:space="preserve"> </w:t>
      </w:r>
      <w:r>
        <w:rPr>
          <w:i/>
          <w:w w:val="105"/>
          <w:sz w:val="24"/>
        </w:rPr>
        <w:t>values</w:t>
      </w:r>
      <w:r>
        <w:rPr>
          <w:i/>
          <w:spacing w:val="-16"/>
          <w:w w:val="105"/>
          <w:sz w:val="24"/>
        </w:rPr>
        <w:t xml:space="preserve"> </w:t>
      </w:r>
      <w:r>
        <w:rPr>
          <w:i/>
          <w:w w:val="105"/>
          <w:sz w:val="24"/>
        </w:rPr>
        <w:t>by</w:t>
      </w:r>
      <w:r>
        <w:rPr>
          <w:i/>
          <w:spacing w:val="-15"/>
          <w:w w:val="105"/>
          <w:sz w:val="24"/>
        </w:rPr>
        <w:t xml:space="preserve"> </w:t>
      </w:r>
      <w:r>
        <w:rPr>
          <w:i/>
          <w:w w:val="105"/>
          <w:sz w:val="24"/>
        </w:rPr>
        <w:t>cases</w:t>
      </w:r>
      <w:r>
        <w:rPr>
          <w:i/>
          <w:spacing w:val="-16"/>
          <w:w w:val="105"/>
          <w:sz w:val="24"/>
        </w:rPr>
        <w:t xml:space="preserve"> </w:t>
      </w:r>
      <w:r>
        <w:rPr>
          <w:i/>
          <w:w w:val="105"/>
          <w:sz w:val="24"/>
        </w:rPr>
        <w:t>where</w:t>
      </w:r>
      <w:r>
        <w:rPr>
          <w:i/>
          <w:spacing w:val="-16"/>
          <w:w w:val="105"/>
          <w:sz w:val="24"/>
        </w:rPr>
        <w:t xml:space="preserve"> </w:t>
      </w:r>
      <w:r>
        <w:rPr>
          <w:i/>
          <w:w w:val="105"/>
          <w:sz w:val="24"/>
        </w:rPr>
        <w:t>the</w:t>
      </w:r>
      <w:r>
        <w:rPr>
          <w:i/>
          <w:spacing w:val="-16"/>
          <w:w w:val="105"/>
          <w:sz w:val="24"/>
        </w:rPr>
        <w:t xml:space="preserve"> </w:t>
      </w:r>
      <w:r>
        <w:rPr>
          <w:i/>
          <w:w w:val="105"/>
          <w:sz w:val="24"/>
        </w:rPr>
        <w:t>participants used or did not use the dominant reasoning strategy for that case.</w:t>
      </w:r>
      <w:r>
        <w:rPr>
          <w:i/>
          <w:spacing w:val="40"/>
          <w:w w:val="105"/>
          <w:sz w:val="24"/>
        </w:rPr>
        <w:t xml:space="preserve"> </w:t>
      </w:r>
      <w:r>
        <w:rPr>
          <w:i/>
          <w:w w:val="105"/>
          <w:sz w:val="24"/>
        </w:rPr>
        <w:t>Dominant strategies</w:t>
      </w:r>
      <w:r>
        <w:rPr>
          <w:i/>
          <w:spacing w:val="-13"/>
          <w:w w:val="105"/>
          <w:sz w:val="24"/>
        </w:rPr>
        <w:t xml:space="preserve"> </w:t>
      </w:r>
      <w:r>
        <w:rPr>
          <w:i/>
          <w:w w:val="105"/>
          <w:sz w:val="24"/>
        </w:rPr>
        <w:t>are</w:t>
      </w:r>
      <w:r>
        <w:rPr>
          <w:i/>
          <w:spacing w:val="-13"/>
          <w:w w:val="105"/>
          <w:sz w:val="24"/>
        </w:rPr>
        <w:t xml:space="preserve"> </w:t>
      </w:r>
      <w:r>
        <w:rPr>
          <w:i/>
          <w:w w:val="105"/>
          <w:sz w:val="24"/>
        </w:rPr>
        <w:t>decided</w:t>
      </w:r>
      <w:r>
        <w:rPr>
          <w:i/>
          <w:spacing w:val="-13"/>
          <w:w w:val="105"/>
          <w:sz w:val="24"/>
        </w:rPr>
        <w:t xml:space="preserve"> </w:t>
      </w:r>
      <w:r>
        <w:rPr>
          <w:i/>
          <w:w w:val="105"/>
          <w:sz w:val="24"/>
        </w:rPr>
        <w:t>based</w:t>
      </w:r>
      <w:r>
        <w:rPr>
          <w:i/>
          <w:spacing w:val="-13"/>
          <w:w w:val="105"/>
          <w:sz w:val="24"/>
        </w:rPr>
        <w:t xml:space="preserve"> </w:t>
      </w:r>
      <w:r>
        <w:rPr>
          <w:i/>
          <w:w w:val="105"/>
          <w:sz w:val="24"/>
        </w:rPr>
        <w:t>on</w:t>
      </w:r>
      <w:r>
        <w:rPr>
          <w:i/>
          <w:spacing w:val="-13"/>
          <w:w w:val="105"/>
          <w:sz w:val="24"/>
        </w:rPr>
        <w:t xml:space="preserve"> </w:t>
      </w:r>
      <w:r>
        <w:rPr>
          <w:i/>
          <w:w w:val="105"/>
          <w:sz w:val="24"/>
        </w:rPr>
        <w:t>which</w:t>
      </w:r>
      <w:r>
        <w:rPr>
          <w:i/>
          <w:spacing w:val="-13"/>
          <w:w w:val="105"/>
          <w:sz w:val="24"/>
        </w:rPr>
        <w:t xml:space="preserve"> </w:t>
      </w:r>
      <w:r>
        <w:rPr>
          <w:i/>
          <w:w w:val="105"/>
          <w:sz w:val="24"/>
        </w:rPr>
        <w:t>of</w:t>
      </w:r>
      <w:r>
        <w:rPr>
          <w:i/>
          <w:spacing w:val="-13"/>
          <w:w w:val="105"/>
          <w:sz w:val="24"/>
        </w:rPr>
        <w:t xml:space="preserve"> </w:t>
      </w:r>
      <w:r>
        <w:rPr>
          <w:i/>
          <w:w w:val="105"/>
          <w:sz w:val="24"/>
        </w:rPr>
        <w:t>the</w:t>
      </w:r>
      <w:r>
        <w:rPr>
          <w:i/>
          <w:spacing w:val="-13"/>
          <w:w w:val="105"/>
          <w:sz w:val="24"/>
        </w:rPr>
        <w:t xml:space="preserve"> </w:t>
      </w:r>
      <w:r>
        <w:rPr>
          <w:i/>
          <w:w w:val="105"/>
          <w:sz w:val="24"/>
        </w:rPr>
        <w:t>reasoning</w:t>
      </w:r>
      <w:r>
        <w:rPr>
          <w:i/>
          <w:spacing w:val="-13"/>
          <w:w w:val="105"/>
          <w:sz w:val="24"/>
        </w:rPr>
        <w:t xml:space="preserve"> </w:t>
      </w:r>
      <w:r>
        <w:rPr>
          <w:i/>
          <w:w w:val="105"/>
          <w:sz w:val="24"/>
        </w:rPr>
        <w:t>strategies</w:t>
      </w:r>
      <w:r>
        <w:rPr>
          <w:i/>
          <w:spacing w:val="-13"/>
          <w:w w:val="105"/>
          <w:sz w:val="24"/>
        </w:rPr>
        <w:t xml:space="preserve"> </w:t>
      </w:r>
      <w:r>
        <w:rPr>
          <w:i/>
          <w:w w:val="105"/>
          <w:sz w:val="24"/>
        </w:rPr>
        <w:t>was</w:t>
      </w:r>
      <w:r>
        <w:rPr>
          <w:i/>
          <w:spacing w:val="-13"/>
          <w:w w:val="105"/>
          <w:sz w:val="24"/>
        </w:rPr>
        <w:t xml:space="preserve"> </w:t>
      </w:r>
      <w:proofErr w:type="spellStart"/>
      <w:r>
        <w:rPr>
          <w:i/>
          <w:w w:val="105"/>
          <w:sz w:val="24"/>
        </w:rPr>
        <w:t>utilised</w:t>
      </w:r>
      <w:proofErr w:type="spellEnd"/>
      <w:r>
        <w:rPr>
          <w:i/>
          <w:spacing w:val="-13"/>
          <w:w w:val="105"/>
          <w:sz w:val="24"/>
        </w:rPr>
        <w:t xml:space="preserve"> </w:t>
      </w:r>
      <w:r>
        <w:rPr>
          <w:i/>
          <w:w w:val="105"/>
          <w:sz w:val="24"/>
        </w:rPr>
        <w:t>by</w:t>
      </w:r>
      <w:r>
        <w:rPr>
          <w:i/>
          <w:spacing w:val="-13"/>
          <w:w w:val="105"/>
          <w:sz w:val="24"/>
        </w:rPr>
        <w:t xml:space="preserve"> </w:t>
      </w:r>
      <w:r>
        <w:rPr>
          <w:i/>
          <w:w w:val="105"/>
          <w:sz w:val="24"/>
        </w:rPr>
        <w:t>the majority of participants in the think-aloud study. Cases without a coded reasoning strategy are excluded from this table.</w:t>
      </w:r>
      <w:r>
        <w:rPr>
          <w:i/>
          <w:spacing w:val="40"/>
          <w:w w:val="105"/>
          <w:sz w:val="24"/>
        </w:rPr>
        <w:t xml:space="preserve"> </w:t>
      </w:r>
      <w:r>
        <w:rPr>
          <w:i/>
          <w:w w:val="105"/>
          <w:sz w:val="24"/>
        </w:rPr>
        <w:t>The first column refers to the dominant strategy for that condition, whilst the second column refers to whether the ca</w:t>
      </w:r>
      <w:r>
        <w:rPr>
          <w:i/>
          <w:w w:val="105"/>
          <w:sz w:val="24"/>
        </w:rPr>
        <w:t>ses’ coded</w:t>
      </w:r>
      <w:r>
        <w:rPr>
          <w:i/>
          <w:spacing w:val="40"/>
          <w:w w:val="105"/>
          <w:sz w:val="24"/>
        </w:rPr>
        <w:t xml:space="preserve"> </w:t>
      </w:r>
      <w:r>
        <w:rPr>
          <w:i/>
          <w:w w:val="105"/>
          <w:sz w:val="24"/>
        </w:rPr>
        <w:t>strategy</w:t>
      </w:r>
      <w:r>
        <w:rPr>
          <w:i/>
          <w:spacing w:val="40"/>
          <w:w w:val="105"/>
          <w:sz w:val="24"/>
        </w:rPr>
        <w:t xml:space="preserve"> </w:t>
      </w:r>
      <w:r>
        <w:rPr>
          <w:i/>
          <w:w w:val="105"/>
          <w:sz w:val="24"/>
        </w:rPr>
        <w:t>matches</w:t>
      </w:r>
      <w:r>
        <w:rPr>
          <w:i/>
          <w:spacing w:val="40"/>
          <w:w w:val="105"/>
          <w:sz w:val="24"/>
        </w:rPr>
        <w:t xml:space="preserve"> </w:t>
      </w:r>
      <w:r>
        <w:rPr>
          <w:i/>
          <w:w w:val="105"/>
          <w:sz w:val="24"/>
        </w:rPr>
        <w:t>the</w:t>
      </w:r>
      <w:r>
        <w:rPr>
          <w:i/>
          <w:spacing w:val="40"/>
          <w:w w:val="105"/>
          <w:sz w:val="24"/>
        </w:rPr>
        <w:t xml:space="preserve"> </w:t>
      </w:r>
      <w:r>
        <w:rPr>
          <w:i/>
          <w:w w:val="105"/>
          <w:sz w:val="24"/>
        </w:rPr>
        <w:t>condition’s</w:t>
      </w:r>
      <w:r>
        <w:rPr>
          <w:i/>
          <w:spacing w:val="40"/>
          <w:w w:val="105"/>
          <w:sz w:val="24"/>
        </w:rPr>
        <w:t xml:space="preserve"> </w:t>
      </w:r>
      <w:r>
        <w:rPr>
          <w:i/>
          <w:w w:val="105"/>
          <w:sz w:val="24"/>
        </w:rPr>
        <w:t>dominant</w:t>
      </w:r>
      <w:r>
        <w:rPr>
          <w:i/>
          <w:spacing w:val="40"/>
          <w:w w:val="105"/>
          <w:sz w:val="24"/>
        </w:rPr>
        <w:t xml:space="preserve"> </w:t>
      </w:r>
      <w:r>
        <w:rPr>
          <w:i/>
          <w:w w:val="105"/>
          <w:sz w:val="24"/>
        </w:rPr>
        <w:t>strategy.</w:t>
      </w:r>
    </w:p>
    <w:p w14:paraId="1F891C34" w14:textId="77777777" w:rsidR="00015FC5" w:rsidRDefault="00015FC5">
      <w:pPr>
        <w:pStyle w:val="BodyText"/>
        <w:spacing w:before="105"/>
        <w:rPr>
          <w:i/>
        </w:rPr>
      </w:pPr>
    </w:p>
    <w:p w14:paraId="6A0BBC0C" w14:textId="77777777" w:rsidR="00015FC5" w:rsidRDefault="00461A66">
      <w:pPr>
        <w:pStyle w:val="Heading4"/>
      </w:pPr>
      <w:r>
        <w:rPr>
          <w:spacing w:val="-4"/>
        </w:rPr>
        <w:t>Subjective</w:t>
      </w:r>
      <w:r>
        <w:rPr>
          <w:spacing w:val="37"/>
        </w:rPr>
        <w:t xml:space="preserve"> </w:t>
      </w:r>
      <w:r>
        <w:rPr>
          <w:spacing w:val="-4"/>
        </w:rPr>
        <w:t>Reasoning</w:t>
      </w:r>
      <w:r>
        <w:rPr>
          <w:spacing w:val="36"/>
        </w:rPr>
        <w:t xml:space="preserve"> </w:t>
      </w:r>
      <w:r>
        <w:rPr>
          <w:spacing w:val="-4"/>
        </w:rPr>
        <w:t>Strategies</w:t>
      </w:r>
    </w:p>
    <w:p w14:paraId="5F3A0B4C" w14:textId="77777777" w:rsidR="00015FC5" w:rsidRDefault="00461A66">
      <w:pPr>
        <w:pStyle w:val="BodyText"/>
        <w:spacing w:before="205" w:line="381" w:lineRule="auto"/>
        <w:ind w:left="157" w:right="1075" w:firstLine="351"/>
        <w:jc w:val="both"/>
      </w:pPr>
      <w:r>
        <w:rPr>
          <w:w w:val="105"/>
        </w:rPr>
        <w:t>In addition to reasoning strategies being coded based on the participants’ think- aloud</w:t>
      </w:r>
      <w:r>
        <w:rPr>
          <w:spacing w:val="-16"/>
          <w:w w:val="105"/>
        </w:rPr>
        <w:t xml:space="preserve"> </w:t>
      </w:r>
      <w:r>
        <w:rPr>
          <w:w w:val="105"/>
        </w:rPr>
        <w:t>utterances,</w:t>
      </w:r>
      <w:r>
        <w:rPr>
          <w:spacing w:val="-11"/>
          <w:w w:val="105"/>
        </w:rPr>
        <w:t xml:space="preserve"> </w:t>
      </w:r>
      <w:r>
        <w:rPr>
          <w:w w:val="105"/>
        </w:rPr>
        <w:t>we</w:t>
      </w:r>
      <w:r>
        <w:rPr>
          <w:spacing w:val="-16"/>
          <w:w w:val="105"/>
        </w:rPr>
        <w:t xml:space="preserve"> </w:t>
      </w:r>
      <w:r>
        <w:rPr>
          <w:w w:val="105"/>
        </w:rPr>
        <w:t>also</w:t>
      </w:r>
      <w:r>
        <w:rPr>
          <w:spacing w:val="-16"/>
          <w:w w:val="105"/>
        </w:rPr>
        <w:t xml:space="preserve"> </w:t>
      </w:r>
      <w:r>
        <w:rPr>
          <w:w w:val="105"/>
        </w:rPr>
        <w:t>asked</w:t>
      </w:r>
      <w:r>
        <w:rPr>
          <w:spacing w:val="-16"/>
          <w:w w:val="105"/>
        </w:rPr>
        <w:t xml:space="preserve"> </w:t>
      </w:r>
      <w:r>
        <w:rPr>
          <w:w w:val="105"/>
        </w:rPr>
        <w:t>participants</w:t>
      </w:r>
      <w:r>
        <w:rPr>
          <w:spacing w:val="-15"/>
          <w:w w:val="105"/>
        </w:rPr>
        <w:t xml:space="preserve"> </w:t>
      </w:r>
      <w:r>
        <w:rPr>
          <w:w w:val="105"/>
        </w:rPr>
        <w:t>about</w:t>
      </w:r>
      <w:r>
        <w:rPr>
          <w:spacing w:val="-16"/>
          <w:w w:val="105"/>
        </w:rPr>
        <w:t xml:space="preserve"> </w:t>
      </w:r>
      <w:r>
        <w:rPr>
          <w:w w:val="105"/>
        </w:rPr>
        <w:t>their</w:t>
      </w:r>
      <w:r>
        <w:rPr>
          <w:spacing w:val="-16"/>
          <w:w w:val="105"/>
        </w:rPr>
        <w:t xml:space="preserve"> </w:t>
      </w:r>
      <w:r>
        <w:rPr>
          <w:w w:val="105"/>
        </w:rPr>
        <w:t>diagnostic</w:t>
      </w:r>
      <w:r>
        <w:rPr>
          <w:spacing w:val="-16"/>
          <w:w w:val="105"/>
        </w:rPr>
        <w:t xml:space="preserve"> </w:t>
      </w:r>
      <w:r>
        <w:rPr>
          <w:w w:val="105"/>
        </w:rPr>
        <w:t>process</w:t>
      </w:r>
      <w:r>
        <w:rPr>
          <w:spacing w:val="-15"/>
          <w:w w:val="105"/>
        </w:rPr>
        <w:t xml:space="preserve"> </w:t>
      </w:r>
      <w:r>
        <w:rPr>
          <w:w w:val="105"/>
        </w:rPr>
        <w:t>during</w:t>
      </w:r>
      <w:r>
        <w:rPr>
          <w:spacing w:val="-16"/>
          <w:w w:val="105"/>
        </w:rPr>
        <w:t xml:space="preserve"> </w:t>
      </w:r>
      <w:r>
        <w:rPr>
          <w:w w:val="105"/>
        </w:rPr>
        <w:t>the debrief</w:t>
      </w:r>
      <w:r>
        <w:rPr>
          <w:spacing w:val="-13"/>
          <w:w w:val="105"/>
        </w:rPr>
        <w:t xml:space="preserve"> </w:t>
      </w:r>
      <w:r>
        <w:rPr>
          <w:w w:val="105"/>
        </w:rPr>
        <w:t>interviews</w:t>
      </w:r>
      <w:r>
        <w:rPr>
          <w:spacing w:val="-13"/>
          <w:w w:val="105"/>
        </w:rPr>
        <w:t xml:space="preserve"> </w:t>
      </w:r>
      <w:r>
        <w:rPr>
          <w:w w:val="105"/>
        </w:rPr>
        <w:t>that</w:t>
      </w:r>
      <w:r>
        <w:rPr>
          <w:spacing w:val="-14"/>
          <w:w w:val="105"/>
        </w:rPr>
        <w:t xml:space="preserve"> </w:t>
      </w:r>
      <w:r>
        <w:rPr>
          <w:w w:val="105"/>
        </w:rPr>
        <w:t>can</w:t>
      </w:r>
      <w:r>
        <w:rPr>
          <w:spacing w:val="-13"/>
          <w:w w:val="105"/>
        </w:rPr>
        <w:t xml:space="preserve"> </w:t>
      </w:r>
      <w:r>
        <w:rPr>
          <w:w w:val="105"/>
        </w:rPr>
        <w:t>be</w:t>
      </w:r>
      <w:r>
        <w:rPr>
          <w:spacing w:val="-13"/>
          <w:w w:val="105"/>
        </w:rPr>
        <w:t xml:space="preserve"> </w:t>
      </w:r>
      <w:r>
        <w:rPr>
          <w:w w:val="105"/>
        </w:rPr>
        <w:t>used</w:t>
      </w:r>
      <w:r>
        <w:rPr>
          <w:spacing w:val="-13"/>
          <w:w w:val="105"/>
        </w:rPr>
        <w:t xml:space="preserve"> </w:t>
      </w:r>
      <w:r>
        <w:rPr>
          <w:w w:val="105"/>
        </w:rPr>
        <w:t>to</w:t>
      </w:r>
      <w:r>
        <w:rPr>
          <w:spacing w:val="-14"/>
          <w:w w:val="105"/>
        </w:rPr>
        <w:t xml:space="preserve"> </w:t>
      </w:r>
      <w:r>
        <w:rPr>
          <w:w w:val="105"/>
        </w:rPr>
        <w:t>infer</w:t>
      </w:r>
      <w:r>
        <w:rPr>
          <w:spacing w:val="-13"/>
          <w:w w:val="105"/>
        </w:rPr>
        <w:t xml:space="preserve"> </w:t>
      </w:r>
      <w:r>
        <w:rPr>
          <w:w w:val="105"/>
        </w:rPr>
        <w:t>the</w:t>
      </w:r>
      <w:r>
        <w:rPr>
          <w:spacing w:val="-14"/>
          <w:w w:val="105"/>
        </w:rPr>
        <w:t xml:space="preserve"> </w:t>
      </w:r>
      <w:r>
        <w:rPr>
          <w:w w:val="105"/>
        </w:rPr>
        <w:t>reasoning</w:t>
      </w:r>
      <w:r>
        <w:rPr>
          <w:spacing w:val="-13"/>
          <w:w w:val="105"/>
        </w:rPr>
        <w:t xml:space="preserve"> </w:t>
      </w:r>
      <w:r>
        <w:rPr>
          <w:w w:val="105"/>
        </w:rPr>
        <w:t>strategies</w:t>
      </w:r>
      <w:r>
        <w:rPr>
          <w:spacing w:val="-14"/>
          <w:w w:val="105"/>
        </w:rPr>
        <w:t xml:space="preserve"> </w:t>
      </w:r>
      <w:r>
        <w:rPr>
          <w:w w:val="105"/>
        </w:rPr>
        <w:t>participants</w:t>
      </w:r>
      <w:r>
        <w:rPr>
          <w:spacing w:val="-13"/>
          <w:w w:val="105"/>
        </w:rPr>
        <w:t xml:space="preserve"> </w:t>
      </w:r>
      <w:r>
        <w:rPr>
          <w:w w:val="105"/>
        </w:rPr>
        <w:t>thin</w:t>
      </w:r>
      <w:r>
        <w:rPr>
          <w:w w:val="105"/>
        </w:rPr>
        <w:t>k</w:t>
      </w:r>
    </w:p>
    <w:p w14:paraId="50D054E0" w14:textId="77777777" w:rsidR="00015FC5" w:rsidRDefault="00015FC5">
      <w:pPr>
        <w:spacing w:line="381" w:lineRule="auto"/>
        <w:jc w:val="both"/>
        <w:sectPr w:rsidR="00015FC5">
          <w:pgSz w:w="11910" w:h="16840"/>
          <w:pgMar w:top="1920" w:right="640" w:bottom="1040" w:left="1600" w:header="0" w:footer="860" w:gutter="0"/>
          <w:cols w:space="720"/>
        </w:sectPr>
      </w:pPr>
    </w:p>
    <w:p w14:paraId="6354EF4A" w14:textId="77777777" w:rsidR="00015FC5" w:rsidRDefault="00461A66">
      <w:pPr>
        <w:pStyle w:val="BodyText"/>
        <w:spacing w:before="247" w:line="381" w:lineRule="auto"/>
        <w:ind w:left="149" w:right="1070" w:firstLine="8"/>
        <w:jc w:val="both"/>
      </w:pPr>
      <w:r>
        <w:rPr>
          <w:w w:val="110"/>
        </w:rPr>
        <w:t>they</w:t>
      </w:r>
      <w:r>
        <w:rPr>
          <w:spacing w:val="-16"/>
          <w:w w:val="110"/>
        </w:rPr>
        <w:t xml:space="preserve"> </w:t>
      </w:r>
      <w:r>
        <w:rPr>
          <w:w w:val="110"/>
        </w:rPr>
        <w:t>use</w:t>
      </w:r>
      <w:r>
        <w:rPr>
          <w:spacing w:val="-16"/>
          <w:w w:val="110"/>
        </w:rPr>
        <w:t xml:space="preserve"> </w:t>
      </w:r>
      <w:r>
        <w:rPr>
          <w:w w:val="110"/>
        </w:rPr>
        <w:t>in</w:t>
      </w:r>
      <w:r>
        <w:rPr>
          <w:spacing w:val="-16"/>
          <w:w w:val="110"/>
        </w:rPr>
        <w:t xml:space="preserve"> </w:t>
      </w:r>
      <w:r>
        <w:rPr>
          <w:w w:val="110"/>
        </w:rPr>
        <w:t>their</w:t>
      </w:r>
      <w:r>
        <w:rPr>
          <w:spacing w:val="-16"/>
          <w:w w:val="110"/>
        </w:rPr>
        <w:t xml:space="preserve"> </w:t>
      </w:r>
      <w:r>
        <w:rPr>
          <w:w w:val="110"/>
        </w:rPr>
        <w:t>regular</w:t>
      </w:r>
      <w:r>
        <w:rPr>
          <w:spacing w:val="-16"/>
          <w:w w:val="110"/>
        </w:rPr>
        <w:t xml:space="preserve"> </w:t>
      </w:r>
      <w:r>
        <w:rPr>
          <w:w w:val="110"/>
        </w:rPr>
        <w:t>medical</w:t>
      </w:r>
      <w:r>
        <w:rPr>
          <w:spacing w:val="-16"/>
          <w:w w:val="110"/>
        </w:rPr>
        <w:t xml:space="preserve"> </w:t>
      </w:r>
      <w:r>
        <w:rPr>
          <w:w w:val="110"/>
        </w:rPr>
        <w:t>practice. We</w:t>
      </w:r>
      <w:r>
        <w:rPr>
          <w:spacing w:val="-16"/>
          <w:w w:val="110"/>
        </w:rPr>
        <w:t xml:space="preserve"> </w:t>
      </w:r>
      <w:r>
        <w:rPr>
          <w:w w:val="110"/>
        </w:rPr>
        <w:t>use</w:t>
      </w:r>
      <w:r>
        <w:rPr>
          <w:spacing w:val="-16"/>
          <w:w w:val="110"/>
        </w:rPr>
        <w:t xml:space="preserve"> </w:t>
      </w:r>
      <w:r>
        <w:rPr>
          <w:w w:val="110"/>
        </w:rPr>
        <w:t>this</w:t>
      </w:r>
      <w:r>
        <w:rPr>
          <w:spacing w:val="-16"/>
          <w:w w:val="110"/>
        </w:rPr>
        <w:t xml:space="preserve"> </w:t>
      </w:r>
      <w:r>
        <w:rPr>
          <w:w w:val="110"/>
        </w:rPr>
        <w:t>to</w:t>
      </w:r>
      <w:r>
        <w:rPr>
          <w:spacing w:val="-16"/>
          <w:w w:val="110"/>
        </w:rPr>
        <w:t xml:space="preserve"> </w:t>
      </w:r>
      <w:r>
        <w:rPr>
          <w:w w:val="110"/>
        </w:rPr>
        <w:t>determine</w:t>
      </w:r>
      <w:r>
        <w:rPr>
          <w:spacing w:val="-16"/>
          <w:w w:val="110"/>
        </w:rPr>
        <w:t xml:space="preserve"> </w:t>
      </w:r>
      <w:r>
        <w:rPr>
          <w:w w:val="110"/>
        </w:rPr>
        <w:t>if</w:t>
      </w:r>
      <w:r>
        <w:rPr>
          <w:spacing w:val="-16"/>
          <w:w w:val="110"/>
        </w:rPr>
        <w:t xml:space="preserve"> </w:t>
      </w:r>
      <w:r>
        <w:rPr>
          <w:w w:val="110"/>
        </w:rPr>
        <w:t>participants are</w:t>
      </w:r>
      <w:r>
        <w:rPr>
          <w:spacing w:val="-4"/>
          <w:w w:val="110"/>
        </w:rPr>
        <w:t xml:space="preserve"> </w:t>
      </w:r>
      <w:r>
        <w:rPr>
          <w:w w:val="110"/>
        </w:rPr>
        <w:t>more</w:t>
      </w:r>
      <w:r>
        <w:rPr>
          <w:spacing w:val="-4"/>
          <w:w w:val="110"/>
        </w:rPr>
        <w:t xml:space="preserve"> </w:t>
      </w:r>
      <w:r>
        <w:rPr>
          <w:w w:val="110"/>
        </w:rPr>
        <w:t>accurate</w:t>
      </w:r>
      <w:r>
        <w:rPr>
          <w:spacing w:val="-4"/>
          <w:w w:val="110"/>
        </w:rPr>
        <w:t xml:space="preserve"> </w:t>
      </w:r>
      <w:r>
        <w:rPr>
          <w:w w:val="110"/>
        </w:rPr>
        <w:t>when</w:t>
      </w:r>
      <w:r>
        <w:rPr>
          <w:spacing w:val="-5"/>
          <w:w w:val="110"/>
        </w:rPr>
        <w:t xml:space="preserve"> </w:t>
      </w:r>
      <w:r>
        <w:rPr>
          <w:w w:val="110"/>
        </w:rPr>
        <w:t>using</w:t>
      </w:r>
      <w:r>
        <w:rPr>
          <w:spacing w:val="-4"/>
          <w:w w:val="110"/>
        </w:rPr>
        <w:t xml:space="preserve"> </w:t>
      </w:r>
      <w:r>
        <w:rPr>
          <w:w w:val="110"/>
        </w:rPr>
        <w:t>their</w:t>
      </w:r>
      <w:r>
        <w:rPr>
          <w:spacing w:val="-4"/>
          <w:w w:val="110"/>
        </w:rPr>
        <w:t xml:space="preserve"> </w:t>
      </w:r>
      <w:r>
        <w:rPr>
          <w:w w:val="110"/>
        </w:rPr>
        <w:t>subjectively</w:t>
      </w:r>
      <w:r>
        <w:rPr>
          <w:spacing w:val="-5"/>
          <w:w w:val="110"/>
        </w:rPr>
        <w:t xml:space="preserve"> </w:t>
      </w:r>
      <w:r>
        <w:rPr>
          <w:w w:val="110"/>
        </w:rPr>
        <w:t>preferred</w:t>
      </w:r>
      <w:r>
        <w:rPr>
          <w:spacing w:val="-5"/>
          <w:w w:val="110"/>
        </w:rPr>
        <w:t xml:space="preserve"> </w:t>
      </w:r>
      <w:r>
        <w:rPr>
          <w:w w:val="110"/>
        </w:rPr>
        <w:t>reasoning</w:t>
      </w:r>
      <w:r>
        <w:rPr>
          <w:spacing w:val="-4"/>
          <w:w w:val="110"/>
        </w:rPr>
        <w:t xml:space="preserve"> </w:t>
      </w:r>
      <w:r>
        <w:rPr>
          <w:w w:val="110"/>
        </w:rPr>
        <w:t>strategy.</w:t>
      </w:r>
      <w:r>
        <w:rPr>
          <w:spacing w:val="21"/>
          <w:w w:val="110"/>
        </w:rPr>
        <w:t xml:space="preserve"> </w:t>
      </w:r>
      <w:r>
        <w:rPr>
          <w:w w:val="110"/>
        </w:rPr>
        <w:t>In Table</w:t>
      </w:r>
      <w:r>
        <w:rPr>
          <w:spacing w:val="-2"/>
          <w:w w:val="110"/>
        </w:rPr>
        <w:t xml:space="preserve"> </w:t>
      </w:r>
      <w:r>
        <w:rPr>
          <w:w w:val="110"/>
        </w:rPr>
        <w:t>7</w:t>
      </w:r>
      <w:r>
        <w:rPr>
          <w:spacing w:val="-2"/>
          <w:w w:val="110"/>
        </w:rPr>
        <w:t xml:space="preserve"> </w:t>
      </w:r>
      <w:r>
        <w:rPr>
          <w:w w:val="110"/>
        </w:rPr>
        <w:t>below, we</w:t>
      </w:r>
      <w:r>
        <w:rPr>
          <w:spacing w:val="-2"/>
          <w:w w:val="110"/>
        </w:rPr>
        <w:t xml:space="preserve"> </w:t>
      </w:r>
      <w:proofErr w:type="spellStart"/>
      <w:r>
        <w:rPr>
          <w:w w:val="110"/>
        </w:rPr>
        <w:t>categorise</w:t>
      </w:r>
      <w:proofErr w:type="spellEnd"/>
      <w:r>
        <w:rPr>
          <w:spacing w:val="-2"/>
          <w:w w:val="110"/>
        </w:rPr>
        <w:t xml:space="preserve"> </w:t>
      </w:r>
      <w:r>
        <w:rPr>
          <w:w w:val="110"/>
        </w:rPr>
        <w:t>participants</w:t>
      </w:r>
      <w:r>
        <w:rPr>
          <w:spacing w:val="-2"/>
          <w:w w:val="110"/>
        </w:rPr>
        <w:t xml:space="preserve"> </w:t>
      </w:r>
      <w:r>
        <w:rPr>
          <w:w w:val="110"/>
        </w:rPr>
        <w:t>based</w:t>
      </w:r>
      <w:r>
        <w:rPr>
          <w:spacing w:val="-2"/>
          <w:w w:val="110"/>
        </w:rPr>
        <w:t xml:space="preserve"> </w:t>
      </w:r>
      <w:r>
        <w:rPr>
          <w:w w:val="110"/>
        </w:rPr>
        <w:t>on</w:t>
      </w:r>
      <w:r>
        <w:rPr>
          <w:spacing w:val="-2"/>
          <w:w w:val="110"/>
        </w:rPr>
        <w:t xml:space="preserve"> </w:t>
      </w:r>
      <w:r>
        <w:rPr>
          <w:w w:val="110"/>
        </w:rPr>
        <w:t>their</w:t>
      </w:r>
      <w:r>
        <w:rPr>
          <w:spacing w:val="-2"/>
          <w:w w:val="110"/>
        </w:rPr>
        <w:t xml:space="preserve"> </w:t>
      </w:r>
      <w:r>
        <w:rPr>
          <w:w w:val="110"/>
        </w:rPr>
        <w:t>subjective</w:t>
      </w:r>
      <w:r>
        <w:rPr>
          <w:spacing w:val="-2"/>
          <w:w w:val="110"/>
        </w:rPr>
        <w:t xml:space="preserve"> </w:t>
      </w:r>
      <w:r>
        <w:rPr>
          <w:w w:val="110"/>
        </w:rPr>
        <w:t>reflection</w:t>
      </w:r>
      <w:r>
        <w:rPr>
          <w:spacing w:val="-2"/>
          <w:w w:val="110"/>
        </w:rPr>
        <w:t xml:space="preserve"> </w:t>
      </w:r>
      <w:r>
        <w:rPr>
          <w:w w:val="110"/>
        </w:rPr>
        <w:t xml:space="preserve">of </w:t>
      </w:r>
      <w:r>
        <w:t>their diagnostic process.</w:t>
      </w:r>
      <w:r>
        <w:rPr>
          <w:spacing w:val="40"/>
        </w:rPr>
        <w:t xml:space="preserve"> </w:t>
      </w:r>
      <w:r>
        <w:t xml:space="preserve">Through this process, we </w:t>
      </w:r>
      <w:proofErr w:type="spellStart"/>
      <w:r>
        <w:t>categorise</w:t>
      </w:r>
      <w:proofErr w:type="spellEnd"/>
      <w:r>
        <w:t xml:space="preserve"> 7 participants under a</w:t>
      </w:r>
      <w:r>
        <w:rPr>
          <w:spacing w:val="40"/>
          <w:w w:val="110"/>
        </w:rPr>
        <w:t xml:space="preserve"> </w:t>
      </w:r>
      <w:r>
        <w:rPr>
          <w:w w:val="110"/>
        </w:rPr>
        <w:t>HD</w:t>
      </w:r>
      <w:r>
        <w:rPr>
          <w:spacing w:val="-9"/>
          <w:w w:val="110"/>
        </w:rPr>
        <w:t xml:space="preserve"> </w:t>
      </w:r>
      <w:r>
        <w:rPr>
          <w:w w:val="110"/>
        </w:rPr>
        <w:t>reasoning</w:t>
      </w:r>
      <w:r>
        <w:rPr>
          <w:spacing w:val="-9"/>
          <w:w w:val="110"/>
        </w:rPr>
        <w:t xml:space="preserve"> </w:t>
      </w:r>
      <w:r>
        <w:rPr>
          <w:w w:val="110"/>
        </w:rPr>
        <w:t>strategy,</w:t>
      </w:r>
      <w:r>
        <w:rPr>
          <w:spacing w:val="-9"/>
          <w:w w:val="110"/>
        </w:rPr>
        <w:t xml:space="preserve"> </w:t>
      </w:r>
      <w:r>
        <w:rPr>
          <w:w w:val="110"/>
        </w:rPr>
        <w:t>6</w:t>
      </w:r>
      <w:r>
        <w:rPr>
          <w:spacing w:val="-10"/>
          <w:w w:val="110"/>
        </w:rPr>
        <w:t xml:space="preserve"> </w:t>
      </w:r>
      <w:r>
        <w:rPr>
          <w:w w:val="110"/>
        </w:rPr>
        <w:t>participants</w:t>
      </w:r>
      <w:r>
        <w:rPr>
          <w:spacing w:val="-9"/>
          <w:w w:val="110"/>
        </w:rPr>
        <w:t xml:space="preserve"> </w:t>
      </w:r>
      <w:r>
        <w:rPr>
          <w:w w:val="110"/>
        </w:rPr>
        <w:t>as</w:t>
      </w:r>
      <w:r>
        <w:rPr>
          <w:spacing w:val="-9"/>
          <w:w w:val="110"/>
        </w:rPr>
        <w:t xml:space="preserve"> </w:t>
      </w:r>
      <w:r>
        <w:rPr>
          <w:w w:val="110"/>
        </w:rPr>
        <w:t>PR</w:t>
      </w:r>
      <w:r>
        <w:rPr>
          <w:spacing w:val="-10"/>
          <w:w w:val="110"/>
        </w:rPr>
        <w:t xml:space="preserve"> </w:t>
      </w:r>
      <w:r>
        <w:rPr>
          <w:w w:val="110"/>
        </w:rPr>
        <w:t>and</w:t>
      </w:r>
      <w:r>
        <w:rPr>
          <w:spacing w:val="-9"/>
          <w:w w:val="110"/>
        </w:rPr>
        <w:t xml:space="preserve"> </w:t>
      </w:r>
      <w:r>
        <w:rPr>
          <w:w w:val="110"/>
        </w:rPr>
        <w:t>3</w:t>
      </w:r>
      <w:r>
        <w:rPr>
          <w:spacing w:val="-9"/>
          <w:w w:val="110"/>
        </w:rPr>
        <w:t xml:space="preserve"> </w:t>
      </w:r>
      <w:r>
        <w:rPr>
          <w:w w:val="110"/>
        </w:rPr>
        <w:t>participants</w:t>
      </w:r>
      <w:r>
        <w:rPr>
          <w:spacing w:val="-9"/>
          <w:w w:val="110"/>
        </w:rPr>
        <w:t xml:space="preserve"> </w:t>
      </w:r>
      <w:r>
        <w:rPr>
          <w:w w:val="110"/>
        </w:rPr>
        <w:t>as</w:t>
      </w:r>
      <w:r>
        <w:rPr>
          <w:spacing w:val="-9"/>
          <w:w w:val="110"/>
        </w:rPr>
        <w:t xml:space="preserve"> </w:t>
      </w:r>
      <w:r>
        <w:rPr>
          <w:w w:val="110"/>
        </w:rPr>
        <w:t>SI.</w:t>
      </w:r>
      <w:r>
        <w:rPr>
          <w:spacing w:val="-9"/>
          <w:w w:val="110"/>
        </w:rPr>
        <w:t xml:space="preserve"> </w:t>
      </w:r>
      <w:r>
        <w:rPr>
          <w:w w:val="110"/>
        </w:rPr>
        <w:t>Given</w:t>
      </w:r>
      <w:r>
        <w:rPr>
          <w:spacing w:val="-9"/>
          <w:w w:val="110"/>
        </w:rPr>
        <w:t xml:space="preserve"> </w:t>
      </w:r>
      <w:r>
        <w:rPr>
          <w:w w:val="110"/>
        </w:rPr>
        <w:t xml:space="preserve">these </w:t>
      </w:r>
      <w:proofErr w:type="spellStart"/>
      <w:r>
        <w:t>categorisations</w:t>
      </w:r>
      <w:proofErr w:type="spellEnd"/>
      <w:r>
        <w:rPr>
          <w:spacing w:val="40"/>
        </w:rPr>
        <w:t xml:space="preserve"> </w:t>
      </w:r>
      <w:r>
        <w:t>of</w:t>
      </w:r>
      <w:r>
        <w:rPr>
          <w:spacing w:val="40"/>
        </w:rPr>
        <w:t xml:space="preserve"> </w:t>
      </w:r>
      <w:r>
        <w:t>reasoning</w:t>
      </w:r>
      <w:r>
        <w:rPr>
          <w:spacing w:val="40"/>
        </w:rPr>
        <w:t xml:space="preserve"> </w:t>
      </w:r>
      <w:r>
        <w:t>strategy</w:t>
      </w:r>
      <w:r>
        <w:rPr>
          <w:spacing w:val="40"/>
        </w:rPr>
        <w:t xml:space="preserve"> </w:t>
      </w:r>
      <w:r>
        <w:t>based</w:t>
      </w:r>
      <w:r>
        <w:rPr>
          <w:spacing w:val="40"/>
        </w:rPr>
        <w:t xml:space="preserve"> </w:t>
      </w:r>
      <w:r>
        <w:t>on</w:t>
      </w:r>
      <w:r>
        <w:rPr>
          <w:spacing w:val="40"/>
        </w:rPr>
        <w:t xml:space="preserve"> </w:t>
      </w:r>
      <w:r>
        <w:t>subjective</w:t>
      </w:r>
      <w:r>
        <w:rPr>
          <w:spacing w:val="40"/>
        </w:rPr>
        <w:t xml:space="preserve"> </w:t>
      </w:r>
      <w:r>
        <w:t>reflection</w:t>
      </w:r>
      <w:r>
        <w:rPr>
          <w:spacing w:val="40"/>
        </w:rPr>
        <w:t xml:space="preserve"> </w:t>
      </w:r>
      <w:r>
        <w:t>by</w:t>
      </w:r>
      <w:r>
        <w:rPr>
          <w:spacing w:val="40"/>
        </w:rPr>
        <w:t xml:space="preserve"> </w:t>
      </w:r>
      <w:r>
        <w:t>participants, we compare these participant-level strategies to the case-level strategies assigned by</w:t>
      </w:r>
      <w:r>
        <w:rPr>
          <w:spacing w:val="40"/>
        </w:rPr>
        <w:t xml:space="preserve"> </w:t>
      </w:r>
      <w:r>
        <w:t>our independent coders.</w:t>
      </w:r>
      <w:r>
        <w:rPr>
          <w:spacing w:val="40"/>
        </w:rPr>
        <w:t xml:space="preserve"> </w:t>
      </w:r>
      <w:r>
        <w:t xml:space="preserve">Accuracy was found to be higher for cases when participants </w:t>
      </w:r>
      <w:r>
        <w:rPr>
          <w:w w:val="110"/>
        </w:rPr>
        <w:t>matched their subjective strategy (0.68) compa</w:t>
      </w:r>
      <w:r>
        <w:rPr>
          <w:w w:val="110"/>
        </w:rPr>
        <w:t xml:space="preserve">red to when they did not (0.58). </w:t>
      </w:r>
      <w:r>
        <w:t xml:space="preserve">However, this difference was not found to be significant via a mixed effects logistic </w:t>
      </w:r>
      <w:r>
        <w:rPr>
          <w:w w:val="110"/>
        </w:rPr>
        <w:t>regression (with accuracy as a binary outcome measure and both condition and participant as random effects) (</w:t>
      </w:r>
      <w:r>
        <w:rPr>
          <w:rFonts w:ascii="Arial" w:hAnsi="Arial"/>
          <w:i/>
          <w:w w:val="110"/>
        </w:rPr>
        <w:t>β</w:t>
      </w:r>
      <w:r>
        <w:rPr>
          <w:rFonts w:ascii="Arial" w:hAnsi="Arial"/>
          <w:i/>
          <w:spacing w:val="34"/>
          <w:w w:val="110"/>
        </w:rPr>
        <w:t xml:space="preserve"> </w:t>
      </w:r>
      <w:r>
        <w:rPr>
          <w:w w:val="110"/>
        </w:rPr>
        <w:t>= 0.84,</w:t>
      </w:r>
      <w:r>
        <w:rPr>
          <w:spacing w:val="34"/>
          <w:w w:val="110"/>
        </w:rPr>
        <w:t xml:space="preserve"> </w:t>
      </w:r>
      <w:r>
        <w:rPr>
          <w:w w:val="110"/>
        </w:rPr>
        <w:t>SE = 0.68 t = 1.25</w:t>
      </w:r>
      <w:r>
        <w:rPr>
          <w:w w:val="110"/>
        </w:rPr>
        <w:t>,</w:t>
      </w:r>
      <w:r>
        <w:rPr>
          <w:spacing w:val="34"/>
          <w:w w:val="110"/>
        </w:rPr>
        <w:t xml:space="preserve"> </w:t>
      </w:r>
      <w:r>
        <w:rPr>
          <w:w w:val="110"/>
        </w:rPr>
        <w:t>p = 0.21).</w:t>
      </w:r>
      <w:r>
        <w:rPr>
          <w:spacing w:val="80"/>
          <w:w w:val="110"/>
        </w:rPr>
        <w:t xml:space="preserve"> </w:t>
      </w:r>
      <w:r>
        <w:rPr>
          <w:w w:val="110"/>
        </w:rPr>
        <w:t>We find</w:t>
      </w:r>
      <w:r>
        <w:rPr>
          <w:spacing w:val="-2"/>
          <w:w w:val="110"/>
        </w:rPr>
        <w:t xml:space="preserve"> </w:t>
      </w:r>
      <w:r>
        <w:rPr>
          <w:w w:val="110"/>
        </w:rPr>
        <w:t>that</w:t>
      </w:r>
      <w:r>
        <w:rPr>
          <w:spacing w:val="-2"/>
          <w:w w:val="110"/>
        </w:rPr>
        <w:t xml:space="preserve"> </w:t>
      </w:r>
      <w:r>
        <w:rPr>
          <w:w w:val="110"/>
        </w:rPr>
        <w:t>there</w:t>
      </w:r>
      <w:r>
        <w:rPr>
          <w:spacing w:val="-2"/>
          <w:w w:val="110"/>
        </w:rPr>
        <w:t xml:space="preserve"> </w:t>
      </w:r>
      <w:r>
        <w:rPr>
          <w:w w:val="110"/>
        </w:rPr>
        <w:t>are</w:t>
      </w:r>
      <w:r>
        <w:rPr>
          <w:spacing w:val="-2"/>
          <w:w w:val="110"/>
        </w:rPr>
        <w:t xml:space="preserve"> </w:t>
      </w:r>
      <w:r>
        <w:rPr>
          <w:w w:val="110"/>
        </w:rPr>
        <w:t>31</w:t>
      </w:r>
      <w:r>
        <w:rPr>
          <w:spacing w:val="-2"/>
          <w:w w:val="110"/>
        </w:rPr>
        <w:t xml:space="preserve"> </w:t>
      </w:r>
      <w:r>
        <w:rPr>
          <w:w w:val="110"/>
        </w:rPr>
        <w:t>cases</w:t>
      </w:r>
      <w:r>
        <w:rPr>
          <w:spacing w:val="-2"/>
          <w:w w:val="110"/>
        </w:rPr>
        <w:t xml:space="preserve"> </w:t>
      </w:r>
      <w:r>
        <w:rPr>
          <w:w w:val="110"/>
        </w:rPr>
        <w:t>(34.44%,</w:t>
      </w:r>
      <w:r>
        <w:rPr>
          <w:spacing w:val="-1"/>
          <w:w w:val="110"/>
        </w:rPr>
        <w:t xml:space="preserve"> </w:t>
      </w:r>
      <w:r>
        <w:rPr>
          <w:w w:val="110"/>
        </w:rPr>
        <w:t>excluding</w:t>
      </w:r>
      <w:r>
        <w:rPr>
          <w:spacing w:val="-2"/>
          <w:w w:val="110"/>
        </w:rPr>
        <w:t xml:space="preserve"> </w:t>
      </w:r>
      <w:r>
        <w:rPr>
          <w:w w:val="110"/>
        </w:rPr>
        <w:t>cases</w:t>
      </w:r>
      <w:r>
        <w:rPr>
          <w:spacing w:val="-2"/>
          <w:w w:val="110"/>
        </w:rPr>
        <w:t xml:space="preserve"> </w:t>
      </w:r>
      <w:r>
        <w:rPr>
          <w:w w:val="110"/>
        </w:rPr>
        <w:t>without</w:t>
      </w:r>
      <w:r>
        <w:rPr>
          <w:spacing w:val="-2"/>
          <w:w w:val="110"/>
        </w:rPr>
        <w:t xml:space="preserve"> </w:t>
      </w:r>
      <w:r>
        <w:rPr>
          <w:w w:val="110"/>
        </w:rPr>
        <w:t>a</w:t>
      </w:r>
      <w:r>
        <w:rPr>
          <w:spacing w:val="-2"/>
          <w:w w:val="110"/>
        </w:rPr>
        <w:t xml:space="preserve"> </w:t>
      </w:r>
      <w:r>
        <w:rPr>
          <w:w w:val="110"/>
        </w:rPr>
        <w:t>coded</w:t>
      </w:r>
      <w:r>
        <w:rPr>
          <w:spacing w:val="-2"/>
          <w:w w:val="110"/>
        </w:rPr>
        <w:t xml:space="preserve"> </w:t>
      </w:r>
      <w:r>
        <w:rPr>
          <w:w w:val="110"/>
        </w:rPr>
        <w:t>reasoning strategy)</w:t>
      </w:r>
      <w:r>
        <w:rPr>
          <w:spacing w:val="-10"/>
          <w:w w:val="110"/>
        </w:rPr>
        <w:t xml:space="preserve"> </w:t>
      </w:r>
      <w:r>
        <w:rPr>
          <w:w w:val="110"/>
        </w:rPr>
        <w:t>where</w:t>
      </w:r>
      <w:r>
        <w:rPr>
          <w:spacing w:val="-10"/>
          <w:w w:val="110"/>
        </w:rPr>
        <w:t xml:space="preserve"> </w:t>
      </w:r>
      <w:r>
        <w:rPr>
          <w:w w:val="110"/>
        </w:rPr>
        <w:t>participants</w:t>
      </w:r>
      <w:r>
        <w:rPr>
          <w:spacing w:val="-10"/>
          <w:w w:val="110"/>
        </w:rPr>
        <w:t xml:space="preserve"> </w:t>
      </w:r>
      <w:r>
        <w:rPr>
          <w:w w:val="110"/>
        </w:rPr>
        <w:t>match</w:t>
      </w:r>
      <w:r>
        <w:rPr>
          <w:spacing w:val="-10"/>
          <w:w w:val="110"/>
        </w:rPr>
        <w:t xml:space="preserve"> </w:t>
      </w:r>
      <w:r>
        <w:rPr>
          <w:w w:val="110"/>
        </w:rPr>
        <w:t>the</w:t>
      </w:r>
      <w:r>
        <w:rPr>
          <w:spacing w:val="-10"/>
          <w:w w:val="110"/>
        </w:rPr>
        <w:t xml:space="preserve"> </w:t>
      </w:r>
      <w:r>
        <w:rPr>
          <w:w w:val="110"/>
        </w:rPr>
        <w:t>reasoning</w:t>
      </w:r>
      <w:r>
        <w:rPr>
          <w:spacing w:val="-10"/>
          <w:w w:val="110"/>
        </w:rPr>
        <w:t xml:space="preserve"> </w:t>
      </w:r>
      <w:r>
        <w:rPr>
          <w:w w:val="110"/>
        </w:rPr>
        <w:t>strategy</w:t>
      </w:r>
      <w:r>
        <w:rPr>
          <w:spacing w:val="-10"/>
          <w:w w:val="110"/>
        </w:rPr>
        <w:t xml:space="preserve"> </w:t>
      </w:r>
      <w:r>
        <w:rPr>
          <w:w w:val="110"/>
        </w:rPr>
        <w:t>during</w:t>
      </w:r>
      <w:r>
        <w:rPr>
          <w:spacing w:val="-10"/>
          <w:w w:val="110"/>
        </w:rPr>
        <w:t xml:space="preserve"> </w:t>
      </w:r>
      <w:r>
        <w:rPr>
          <w:w w:val="110"/>
        </w:rPr>
        <w:t>the</w:t>
      </w:r>
      <w:r>
        <w:rPr>
          <w:spacing w:val="-10"/>
          <w:w w:val="110"/>
        </w:rPr>
        <w:t xml:space="preserve"> </w:t>
      </w:r>
      <w:r>
        <w:rPr>
          <w:w w:val="110"/>
        </w:rPr>
        <w:t>case</w:t>
      </w:r>
      <w:r>
        <w:rPr>
          <w:spacing w:val="-10"/>
          <w:w w:val="110"/>
        </w:rPr>
        <w:t xml:space="preserve"> </w:t>
      </w:r>
      <w:r>
        <w:rPr>
          <w:w w:val="110"/>
        </w:rPr>
        <w:t>to</w:t>
      </w:r>
      <w:r>
        <w:rPr>
          <w:spacing w:val="-10"/>
          <w:w w:val="110"/>
        </w:rPr>
        <w:t xml:space="preserve"> </w:t>
      </w:r>
      <w:r>
        <w:rPr>
          <w:w w:val="110"/>
        </w:rPr>
        <w:t xml:space="preserve">their </w:t>
      </w:r>
      <w:r>
        <w:t>subjectively</w:t>
      </w:r>
      <w:r>
        <w:rPr>
          <w:spacing w:val="40"/>
        </w:rPr>
        <w:t xml:space="preserve"> </w:t>
      </w:r>
      <w:r>
        <w:t>defined</w:t>
      </w:r>
      <w:r>
        <w:rPr>
          <w:spacing w:val="40"/>
        </w:rPr>
        <w:t xml:space="preserve"> </w:t>
      </w:r>
      <w:r>
        <w:t>strategy</w:t>
      </w:r>
      <w:r>
        <w:rPr>
          <w:spacing w:val="40"/>
        </w:rPr>
        <w:t xml:space="preserve"> </w:t>
      </w:r>
      <w:r>
        <w:t>that</w:t>
      </w:r>
      <w:r>
        <w:rPr>
          <w:spacing w:val="40"/>
        </w:rPr>
        <w:t xml:space="preserve"> </w:t>
      </w:r>
      <w:r>
        <w:t>they</w:t>
      </w:r>
      <w:r>
        <w:rPr>
          <w:spacing w:val="40"/>
        </w:rPr>
        <w:t xml:space="preserve"> </w:t>
      </w:r>
      <w:r>
        <w:t>tend</w:t>
      </w:r>
      <w:r>
        <w:rPr>
          <w:spacing w:val="40"/>
        </w:rPr>
        <w:t xml:space="preserve"> </w:t>
      </w:r>
      <w:r>
        <w:t>to</w:t>
      </w:r>
      <w:r>
        <w:rPr>
          <w:spacing w:val="40"/>
        </w:rPr>
        <w:t xml:space="preserve"> </w:t>
      </w:r>
      <w:r>
        <w:t>use</w:t>
      </w:r>
      <w:r>
        <w:rPr>
          <w:spacing w:val="40"/>
        </w:rPr>
        <w:t xml:space="preserve"> </w:t>
      </w:r>
      <w:r>
        <w:t>for</w:t>
      </w:r>
      <w:r>
        <w:rPr>
          <w:spacing w:val="40"/>
        </w:rPr>
        <w:t xml:space="preserve"> </w:t>
      </w:r>
      <w:r>
        <w:t>diagnostic</w:t>
      </w:r>
      <w:r>
        <w:rPr>
          <w:spacing w:val="40"/>
        </w:rPr>
        <w:t xml:space="preserve"> </w:t>
      </w:r>
      <w:r>
        <w:t>decisions.</w:t>
      </w:r>
      <w:r>
        <w:rPr>
          <w:spacing w:val="74"/>
        </w:rPr>
        <w:t xml:space="preserve"> </w:t>
      </w:r>
      <w:r>
        <w:t>As</w:t>
      </w:r>
      <w:r>
        <w:rPr>
          <w:spacing w:val="40"/>
        </w:rPr>
        <w:t xml:space="preserve"> </w:t>
      </w:r>
      <w:r>
        <w:t xml:space="preserve">this </w:t>
      </w:r>
      <w:r>
        <w:rPr>
          <w:w w:val="110"/>
        </w:rPr>
        <w:t>is</w:t>
      </w:r>
      <w:r>
        <w:rPr>
          <w:spacing w:val="-10"/>
          <w:w w:val="110"/>
        </w:rPr>
        <w:t xml:space="preserve"> </w:t>
      </w:r>
      <w:r>
        <w:rPr>
          <w:w w:val="110"/>
        </w:rPr>
        <w:t>less</w:t>
      </w:r>
      <w:r>
        <w:rPr>
          <w:spacing w:val="-10"/>
          <w:w w:val="110"/>
        </w:rPr>
        <w:t xml:space="preserve"> </w:t>
      </w:r>
      <w:r>
        <w:rPr>
          <w:w w:val="110"/>
        </w:rPr>
        <w:t>than</w:t>
      </w:r>
      <w:r>
        <w:rPr>
          <w:spacing w:val="-10"/>
          <w:w w:val="110"/>
        </w:rPr>
        <w:t xml:space="preserve"> </w:t>
      </w:r>
      <w:r>
        <w:rPr>
          <w:w w:val="110"/>
        </w:rPr>
        <w:t>50%,</w:t>
      </w:r>
      <w:r>
        <w:rPr>
          <w:spacing w:val="-10"/>
          <w:w w:val="110"/>
        </w:rPr>
        <w:t xml:space="preserve"> </w:t>
      </w:r>
      <w:r>
        <w:rPr>
          <w:w w:val="110"/>
        </w:rPr>
        <w:t>we</w:t>
      </w:r>
      <w:r>
        <w:rPr>
          <w:spacing w:val="-10"/>
          <w:w w:val="110"/>
        </w:rPr>
        <w:t xml:space="preserve"> </w:t>
      </w:r>
      <w:r>
        <w:rPr>
          <w:w w:val="110"/>
        </w:rPr>
        <w:t>overall</w:t>
      </w:r>
      <w:r>
        <w:rPr>
          <w:spacing w:val="-10"/>
          <w:w w:val="110"/>
        </w:rPr>
        <w:t xml:space="preserve"> </w:t>
      </w:r>
      <w:r>
        <w:rPr>
          <w:w w:val="110"/>
        </w:rPr>
        <w:t>find</w:t>
      </w:r>
      <w:r>
        <w:rPr>
          <w:spacing w:val="-10"/>
          <w:w w:val="110"/>
        </w:rPr>
        <w:t xml:space="preserve"> </w:t>
      </w:r>
      <w:r>
        <w:rPr>
          <w:w w:val="110"/>
        </w:rPr>
        <w:t>that</w:t>
      </w:r>
      <w:r>
        <w:rPr>
          <w:spacing w:val="-10"/>
          <w:w w:val="110"/>
        </w:rPr>
        <w:t xml:space="preserve"> </w:t>
      </w:r>
      <w:r>
        <w:rPr>
          <w:w w:val="110"/>
        </w:rPr>
        <w:t>participants</w:t>
      </w:r>
      <w:r>
        <w:rPr>
          <w:spacing w:val="-10"/>
          <w:w w:val="110"/>
        </w:rPr>
        <w:t xml:space="preserve"> </w:t>
      </w:r>
      <w:r>
        <w:rPr>
          <w:w w:val="110"/>
        </w:rPr>
        <w:t>do</w:t>
      </w:r>
      <w:r>
        <w:rPr>
          <w:spacing w:val="-10"/>
          <w:w w:val="110"/>
        </w:rPr>
        <w:t xml:space="preserve"> </w:t>
      </w:r>
      <w:r>
        <w:rPr>
          <w:w w:val="110"/>
        </w:rPr>
        <w:t>not</w:t>
      </w:r>
      <w:r>
        <w:rPr>
          <w:spacing w:val="-10"/>
          <w:w w:val="110"/>
        </w:rPr>
        <w:t xml:space="preserve"> </w:t>
      </w:r>
      <w:r>
        <w:rPr>
          <w:w w:val="110"/>
        </w:rPr>
        <w:t>match</w:t>
      </w:r>
      <w:r>
        <w:rPr>
          <w:spacing w:val="-10"/>
          <w:w w:val="110"/>
        </w:rPr>
        <w:t xml:space="preserve"> </w:t>
      </w:r>
      <w:r>
        <w:rPr>
          <w:w w:val="110"/>
        </w:rPr>
        <w:t>their</w:t>
      </w:r>
      <w:r>
        <w:rPr>
          <w:spacing w:val="-10"/>
          <w:w w:val="110"/>
        </w:rPr>
        <w:t xml:space="preserve"> </w:t>
      </w:r>
      <w:r>
        <w:rPr>
          <w:w w:val="110"/>
        </w:rPr>
        <w:t xml:space="preserve">subjectively </w:t>
      </w:r>
      <w:r>
        <w:t>preferred</w:t>
      </w:r>
      <w:r>
        <w:rPr>
          <w:spacing w:val="27"/>
        </w:rPr>
        <w:t xml:space="preserve"> </w:t>
      </w:r>
      <w:r>
        <w:t>strategy.</w:t>
      </w:r>
      <w:r>
        <w:rPr>
          <w:spacing w:val="40"/>
        </w:rPr>
        <w:t xml:space="preserve"> </w:t>
      </w:r>
      <w:r>
        <w:t>When</w:t>
      </w:r>
      <w:r>
        <w:rPr>
          <w:spacing w:val="27"/>
        </w:rPr>
        <w:t xml:space="preserve"> </w:t>
      </w:r>
      <w:r>
        <w:t>computing</w:t>
      </w:r>
      <w:r>
        <w:rPr>
          <w:spacing w:val="27"/>
        </w:rPr>
        <w:t xml:space="preserve"> </w:t>
      </w:r>
      <w:r>
        <w:t>a</w:t>
      </w:r>
      <w:r>
        <w:rPr>
          <w:spacing w:val="27"/>
        </w:rPr>
        <w:t xml:space="preserve"> </w:t>
      </w:r>
      <w:r>
        <w:t>Binomial</w:t>
      </w:r>
      <w:r>
        <w:rPr>
          <w:spacing w:val="27"/>
        </w:rPr>
        <w:t xml:space="preserve"> </w:t>
      </w:r>
      <w:r>
        <w:t>Test</w:t>
      </w:r>
      <w:r>
        <w:rPr>
          <w:spacing w:val="27"/>
        </w:rPr>
        <w:t xml:space="preserve"> </w:t>
      </w:r>
      <w:r>
        <w:t>to</w:t>
      </w:r>
      <w:r>
        <w:rPr>
          <w:spacing w:val="27"/>
        </w:rPr>
        <w:t xml:space="preserve"> </w:t>
      </w:r>
      <w:r>
        <w:t>determine</w:t>
      </w:r>
      <w:r>
        <w:rPr>
          <w:spacing w:val="27"/>
        </w:rPr>
        <w:t xml:space="preserve"> </w:t>
      </w:r>
      <w:r>
        <w:t>if</w:t>
      </w:r>
      <w:r>
        <w:rPr>
          <w:spacing w:val="27"/>
        </w:rPr>
        <w:t xml:space="preserve"> </w:t>
      </w:r>
      <w:r>
        <w:t>this</w:t>
      </w:r>
      <w:r>
        <w:rPr>
          <w:spacing w:val="27"/>
        </w:rPr>
        <w:t xml:space="preserve"> </w:t>
      </w:r>
      <w:r>
        <w:t xml:space="preserve">probability </w:t>
      </w:r>
      <w:r>
        <w:rPr>
          <w:spacing w:val="-2"/>
          <w:w w:val="110"/>
        </w:rPr>
        <w:t>is</w:t>
      </w:r>
      <w:r>
        <w:rPr>
          <w:spacing w:val="-10"/>
          <w:w w:val="110"/>
        </w:rPr>
        <w:t xml:space="preserve"> </w:t>
      </w:r>
      <w:r>
        <w:rPr>
          <w:spacing w:val="-2"/>
          <w:w w:val="110"/>
        </w:rPr>
        <w:t>less</w:t>
      </w:r>
      <w:r>
        <w:rPr>
          <w:spacing w:val="-10"/>
          <w:w w:val="110"/>
        </w:rPr>
        <w:t xml:space="preserve"> </w:t>
      </w:r>
      <w:r>
        <w:rPr>
          <w:spacing w:val="-2"/>
          <w:w w:val="110"/>
        </w:rPr>
        <w:t>than</w:t>
      </w:r>
      <w:r>
        <w:rPr>
          <w:spacing w:val="-10"/>
          <w:w w:val="110"/>
        </w:rPr>
        <w:t xml:space="preserve"> </w:t>
      </w:r>
      <w:r>
        <w:rPr>
          <w:spacing w:val="-2"/>
          <w:w w:val="110"/>
        </w:rPr>
        <w:t>expected</w:t>
      </w:r>
      <w:r>
        <w:rPr>
          <w:spacing w:val="-10"/>
          <w:w w:val="110"/>
        </w:rPr>
        <w:t xml:space="preserve"> </w:t>
      </w:r>
      <w:r>
        <w:rPr>
          <w:spacing w:val="-2"/>
          <w:w w:val="110"/>
        </w:rPr>
        <w:t>by</w:t>
      </w:r>
      <w:r>
        <w:rPr>
          <w:spacing w:val="-11"/>
          <w:w w:val="110"/>
        </w:rPr>
        <w:t xml:space="preserve"> </w:t>
      </w:r>
      <w:r>
        <w:rPr>
          <w:spacing w:val="-2"/>
          <w:w w:val="110"/>
        </w:rPr>
        <w:t>chance,</w:t>
      </w:r>
      <w:r>
        <w:rPr>
          <w:spacing w:val="-10"/>
          <w:w w:val="110"/>
        </w:rPr>
        <w:t xml:space="preserve"> </w:t>
      </w:r>
      <w:r>
        <w:rPr>
          <w:spacing w:val="-2"/>
          <w:w w:val="110"/>
        </w:rPr>
        <w:t>we</w:t>
      </w:r>
      <w:r>
        <w:rPr>
          <w:spacing w:val="-10"/>
          <w:w w:val="110"/>
        </w:rPr>
        <w:t xml:space="preserve"> </w:t>
      </w:r>
      <w:r>
        <w:rPr>
          <w:spacing w:val="-2"/>
          <w:w w:val="110"/>
        </w:rPr>
        <w:t>find</w:t>
      </w:r>
      <w:r>
        <w:rPr>
          <w:spacing w:val="-10"/>
          <w:w w:val="110"/>
        </w:rPr>
        <w:t xml:space="preserve"> </w:t>
      </w:r>
      <w:r>
        <w:rPr>
          <w:spacing w:val="-2"/>
          <w:w w:val="110"/>
        </w:rPr>
        <w:t>evidence</w:t>
      </w:r>
      <w:r>
        <w:rPr>
          <w:spacing w:val="-10"/>
          <w:w w:val="110"/>
        </w:rPr>
        <w:t xml:space="preserve"> </w:t>
      </w:r>
      <w:r>
        <w:rPr>
          <w:spacing w:val="-2"/>
          <w:w w:val="110"/>
        </w:rPr>
        <w:t>that</w:t>
      </w:r>
      <w:r>
        <w:rPr>
          <w:spacing w:val="-11"/>
          <w:w w:val="110"/>
        </w:rPr>
        <w:t xml:space="preserve"> </w:t>
      </w:r>
      <w:r>
        <w:rPr>
          <w:spacing w:val="-2"/>
          <w:w w:val="110"/>
        </w:rPr>
        <w:t>participants</w:t>
      </w:r>
      <w:r>
        <w:rPr>
          <w:spacing w:val="-10"/>
          <w:w w:val="110"/>
        </w:rPr>
        <w:t xml:space="preserve"> </w:t>
      </w:r>
      <w:r>
        <w:rPr>
          <w:spacing w:val="-2"/>
          <w:w w:val="110"/>
        </w:rPr>
        <w:t>go</w:t>
      </w:r>
      <w:r>
        <w:rPr>
          <w:spacing w:val="-11"/>
          <w:w w:val="110"/>
        </w:rPr>
        <w:t xml:space="preserve"> </w:t>
      </w:r>
      <w:r>
        <w:rPr>
          <w:spacing w:val="-2"/>
          <w:w w:val="110"/>
        </w:rPr>
        <w:t>against</w:t>
      </w:r>
      <w:r>
        <w:rPr>
          <w:spacing w:val="-11"/>
          <w:w w:val="110"/>
        </w:rPr>
        <w:t xml:space="preserve"> </w:t>
      </w:r>
      <w:r>
        <w:rPr>
          <w:spacing w:val="-2"/>
          <w:w w:val="110"/>
        </w:rPr>
        <w:t>their subjective</w:t>
      </w:r>
      <w:r>
        <w:rPr>
          <w:spacing w:val="-5"/>
          <w:w w:val="110"/>
        </w:rPr>
        <w:t xml:space="preserve"> </w:t>
      </w:r>
      <w:r>
        <w:rPr>
          <w:spacing w:val="-2"/>
          <w:w w:val="110"/>
        </w:rPr>
        <w:t>strategy</w:t>
      </w:r>
      <w:r>
        <w:rPr>
          <w:spacing w:val="-5"/>
          <w:w w:val="110"/>
        </w:rPr>
        <w:t xml:space="preserve"> </w:t>
      </w:r>
      <w:r>
        <w:rPr>
          <w:spacing w:val="-2"/>
          <w:w w:val="110"/>
        </w:rPr>
        <w:t>significantly</w:t>
      </w:r>
      <w:r>
        <w:rPr>
          <w:spacing w:val="-5"/>
          <w:w w:val="110"/>
        </w:rPr>
        <w:t xml:space="preserve"> </w:t>
      </w:r>
      <w:r>
        <w:rPr>
          <w:spacing w:val="-2"/>
          <w:w w:val="110"/>
        </w:rPr>
        <w:t>less</w:t>
      </w:r>
      <w:r>
        <w:rPr>
          <w:spacing w:val="-5"/>
          <w:w w:val="110"/>
        </w:rPr>
        <w:t xml:space="preserve"> </w:t>
      </w:r>
      <w:r>
        <w:rPr>
          <w:spacing w:val="-2"/>
          <w:w w:val="110"/>
        </w:rPr>
        <w:t>than</w:t>
      </w:r>
      <w:r>
        <w:rPr>
          <w:spacing w:val="-5"/>
          <w:w w:val="110"/>
        </w:rPr>
        <w:t xml:space="preserve"> </w:t>
      </w:r>
      <w:r>
        <w:rPr>
          <w:spacing w:val="-2"/>
          <w:w w:val="110"/>
        </w:rPr>
        <w:t>chance</w:t>
      </w:r>
      <w:r>
        <w:rPr>
          <w:spacing w:val="-5"/>
          <w:w w:val="110"/>
        </w:rPr>
        <w:t xml:space="preserve"> </w:t>
      </w:r>
      <w:r>
        <w:rPr>
          <w:spacing w:val="-2"/>
          <w:w w:val="110"/>
        </w:rPr>
        <w:t>(number</w:t>
      </w:r>
      <w:r>
        <w:rPr>
          <w:spacing w:val="-5"/>
          <w:w w:val="110"/>
        </w:rPr>
        <w:t xml:space="preserve"> </w:t>
      </w:r>
      <w:r>
        <w:rPr>
          <w:spacing w:val="-2"/>
          <w:w w:val="110"/>
        </w:rPr>
        <w:t>of</w:t>
      </w:r>
      <w:r>
        <w:rPr>
          <w:spacing w:val="-5"/>
          <w:w w:val="110"/>
        </w:rPr>
        <w:t xml:space="preserve"> </w:t>
      </w:r>
      <w:r>
        <w:rPr>
          <w:spacing w:val="-2"/>
          <w:w w:val="110"/>
        </w:rPr>
        <w:t>cases</w:t>
      </w:r>
      <w:r>
        <w:rPr>
          <w:spacing w:val="-5"/>
          <w:w w:val="110"/>
        </w:rPr>
        <w:t xml:space="preserve"> </w:t>
      </w:r>
      <w:r>
        <w:rPr>
          <w:spacing w:val="-2"/>
          <w:w w:val="110"/>
        </w:rPr>
        <w:t>with</w:t>
      </w:r>
      <w:r>
        <w:rPr>
          <w:spacing w:val="-5"/>
          <w:w w:val="110"/>
        </w:rPr>
        <w:t xml:space="preserve"> </w:t>
      </w:r>
      <w:r>
        <w:rPr>
          <w:spacing w:val="-2"/>
          <w:w w:val="110"/>
        </w:rPr>
        <w:t xml:space="preserve">strategies </w:t>
      </w:r>
      <w:r>
        <w:rPr>
          <w:w w:val="110"/>
        </w:rPr>
        <w:t>matching</w:t>
      </w:r>
      <w:r>
        <w:rPr>
          <w:spacing w:val="-10"/>
          <w:w w:val="110"/>
        </w:rPr>
        <w:t xml:space="preserve"> </w:t>
      </w:r>
      <w:r>
        <w:rPr>
          <w:w w:val="110"/>
        </w:rPr>
        <w:t>subjective</w:t>
      </w:r>
      <w:r>
        <w:rPr>
          <w:spacing w:val="-10"/>
          <w:w w:val="110"/>
        </w:rPr>
        <w:t xml:space="preserve"> </w:t>
      </w:r>
      <w:r>
        <w:rPr>
          <w:w w:val="110"/>
        </w:rPr>
        <w:t>preference</w:t>
      </w:r>
      <w:r>
        <w:rPr>
          <w:spacing w:val="-10"/>
          <w:w w:val="110"/>
        </w:rPr>
        <w:t xml:space="preserve"> </w:t>
      </w:r>
      <w:r>
        <w:rPr>
          <w:w w:val="110"/>
        </w:rPr>
        <w:t>=</w:t>
      </w:r>
      <w:r>
        <w:rPr>
          <w:spacing w:val="-10"/>
          <w:w w:val="110"/>
        </w:rPr>
        <w:t xml:space="preserve"> </w:t>
      </w:r>
      <w:r>
        <w:rPr>
          <w:w w:val="110"/>
        </w:rPr>
        <w:t>31,</w:t>
      </w:r>
      <w:r>
        <w:rPr>
          <w:spacing w:val="-10"/>
          <w:w w:val="110"/>
        </w:rPr>
        <w:t xml:space="preserve"> </w:t>
      </w:r>
      <w:r>
        <w:rPr>
          <w:w w:val="110"/>
        </w:rPr>
        <w:t>probability</w:t>
      </w:r>
      <w:r>
        <w:rPr>
          <w:spacing w:val="-10"/>
          <w:w w:val="110"/>
        </w:rPr>
        <w:t xml:space="preserve"> </w:t>
      </w:r>
      <w:r>
        <w:rPr>
          <w:w w:val="110"/>
        </w:rPr>
        <w:t>=</w:t>
      </w:r>
      <w:r>
        <w:rPr>
          <w:spacing w:val="-10"/>
          <w:w w:val="110"/>
        </w:rPr>
        <w:t xml:space="preserve"> </w:t>
      </w:r>
      <w:r>
        <w:rPr>
          <w:w w:val="110"/>
        </w:rPr>
        <w:t>0.34,</w:t>
      </w:r>
      <w:r>
        <w:rPr>
          <w:spacing w:val="-10"/>
          <w:w w:val="110"/>
        </w:rPr>
        <w:t xml:space="preserve"> </w:t>
      </w:r>
      <w:r>
        <w:rPr>
          <w:w w:val="110"/>
        </w:rPr>
        <w:t>95%</w:t>
      </w:r>
      <w:r>
        <w:rPr>
          <w:spacing w:val="-10"/>
          <w:w w:val="110"/>
        </w:rPr>
        <w:t xml:space="preserve"> </w:t>
      </w:r>
      <w:r>
        <w:rPr>
          <w:w w:val="110"/>
        </w:rPr>
        <w:t>CI</w:t>
      </w:r>
      <w:r>
        <w:rPr>
          <w:spacing w:val="-10"/>
          <w:w w:val="110"/>
        </w:rPr>
        <w:t xml:space="preserve"> </w:t>
      </w:r>
      <w:r>
        <w:rPr>
          <w:w w:val="110"/>
        </w:rPr>
        <w:t>=</w:t>
      </w:r>
      <w:r>
        <w:rPr>
          <w:spacing w:val="-10"/>
          <w:w w:val="110"/>
        </w:rPr>
        <w:t xml:space="preserve"> </w:t>
      </w:r>
      <w:r>
        <w:rPr>
          <w:w w:val="110"/>
        </w:rPr>
        <w:t>[0</w:t>
      </w:r>
      <w:r>
        <w:rPr>
          <w:spacing w:val="-10"/>
          <w:w w:val="110"/>
        </w:rPr>
        <w:t xml:space="preserve"> </w:t>
      </w:r>
      <w:r>
        <w:rPr>
          <w:w w:val="110"/>
        </w:rPr>
        <w:t>,</w:t>
      </w:r>
      <w:r>
        <w:rPr>
          <w:spacing w:val="-10"/>
          <w:w w:val="110"/>
        </w:rPr>
        <w:t xml:space="preserve"> </w:t>
      </w:r>
      <w:r>
        <w:rPr>
          <w:w w:val="110"/>
        </w:rPr>
        <w:t>0.44],</w:t>
      </w:r>
      <w:r>
        <w:rPr>
          <w:spacing w:val="-10"/>
          <w:w w:val="110"/>
        </w:rPr>
        <w:t xml:space="preserve"> </w:t>
      </w:r>
      <w:r>
        <w:rPr>
          <w:w w:val="110"/>
        </w:rPr>
        <w:t>p</w:t>
      </w:r>
      <w:r>
        <w:rPr>
          <w:spacing w:val="-10"/>
          <w:w w:val="110"/>
        </w:rPr>
        <w:t xml:space="preserve"> </w:t>
      </w:r>
      <w:r>
        <w:rPr>
          <w:w w:val="110"/>
        </w:rPr>
        <w:t>=</w:t>
      </w:r>
    </w:p>
    <w:p w14:paraId="4C6CC286" w14:textId="77777777" w:rsidR="00015FC5" w:rsidRDefault="00461A66">
      <w:pPr>
        <w:pStyle w:val="BodyText"/>
        <w:spacing w:line="266" w:lineRule="exact"/>
        <w:ind w:left="157"/>
      </w:pPr>
      <w:r>
        <w:rPr>
          <w:spacing w:val="-2"/>
        </w:rPr>
        <w:t>0.002).</w:t>
      </w:r>
    </w:p>
    <w:p w14:paraId="036F63F4" w14:textId="77777777" w:rsidR="00015FC5" w:rsidRDefault="00015FC5">
      <w:pPr>
        <w:pStyle w:val="BodyText"/>
        <w:rPr>
          <w:sz w:val="20"/>
        </w:rPr>
      </w:pPr>
    </w:p>
    <w:p w14:paraId="635A2FE0" w14:textId="77777777" w:rsidR="00015FC5" w:rsidRDefault="00015FC5">
      <w:pPr>
        <w:pStyle w:val="BodyText"/>
        <w:rPr>
          <w:sz w:val="20"/>
        </w:rPr>
      </w:pPr>
    </w:p>
    <w:p w14:paraId="15EB92F9" w14:textId="77777777" w:rsidR="00015FC5" w:rsidRDefault="00015FC5">
      <w:pPr>
        <w:pStyle w:val="BodyText"/>
        <w:rPr>
          <w:sz w:val="20"/>
        </w:rPr>
      </w:pPr>
    </w:p>
    <w:p w14:paraId="097211D5" w14:textId="77777777" w:rsidR="00015FC5" w:rsidRDefault="00015FC5">
      <w:pPr>
        <w:pStyle w:val="BodyText"/>
        <w:spacing w:before="203"/>
        <w:rPr>
          <w:sz w:val="20"/>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8"/>
        <w:gridCol w:w="326"/>
        <w:gridCol w:w="805"/>
        <w:gridCol w:w="1799"/>
        <w:gridCol w:w="1561"/>
        <w:gridCol w:w="1492"/>
      </w:tblGrid>
      <w:tr w:rsidR="00015FC5" w14:paraId="487AC47A" w14:textId="77777777">
        <w:trPr>
          <w:trHeight w:val="190"/>
        </w:trPr>
        <w:tc>
          <w:tcPr>
            <w:tcW w:w="2358" w:type="dxa"/>
            <w:tcBorders>
              <w:left w:val="nil"/>
            </w:tcBorders>
          </w:tcPr>
          <w:p w14:paraId="7822D4C5" w14:textId="77777777" w:rsidR="00015FC5" w:rsidRDefault="00461A66">
            <w:pPr>
              <w:pStyle w:val="TableParagraph"/>
              <w:spacing w:line="169" w:lineRule="exact"/>
              <w:ind w:left="80"/>
              <w:rPr>
                <w:sz w:val="16"/>
              </w:rPr>
            </w:pPr>
            <w:r>
              <w:rPr>
                <w:spacing w:val="-2"/>
                <w:w w:val="110"/>
                <w:sz w:val="16"/>
              </w:rPr>
              <w:t>Matched</w:t>
            </w:r>
            <w:r>
              <w:rPr>
                <w:w w:val="110"/>
                <w:sz w:val="16"/>
              </w:rPr>
              <w:t xml:space="preserve"> </w:t>
            </w:r>
            <w:r>
              <w:rPr>
                <w:spacing w:val="-2"/>
                <w:w w:val="110"/>
                <w:sz w:val="16"/>
              </w:rPr>
              <w:t>to</w:t>
            </w:r>
            <w:r>
              <w:rPr>
                <w:spacing w:val="1"/>
                <w:w w:val="110"/>
                <w:sz w:val="16"/>
              </w:rPr>
              <w:t xml:space="preserve"> </w:t>
            </w:r>
            <w:r>
              <w:rPr>
                <w:spacing w:val="-2"/>
                <w:w w:val="110"/>
                <w:sz w:val="16"/>
              </w:rPr>
              <w:t>Subjective</w:t>
            </w:r>
            <w:r>
              <w:rPr>
                <w:spacing w:val="1"/>
                <w:w w:val="110"/>
                <w:sz w:val="16"/>
              </w:rPr>
              <w:t xml:space="preserve"> </w:t>
            </w:r>
            <w:r>
              <w:rPr>
                <w:spacing w:val="-2"/>
                <w:w w:val="110"/>
                <w:sz w:val="16"/>
              </w:rPr>
              <w:t>Strategy</w:t>
            </w:r>
          </w:p>
        </w:tc>
        <w:tc>
          <w:tcPr>
            <w:tcW w:w="326" w:type="dxa"/>
          </w:tcPr>
          <w:p w14:paraId="6B4972D7" w14:textId="77777777" w:rsidR="00015FC5" w:rsidRDefault="00461A66">
            <w:pPr>
              <w:pStyle w:val="TableParagraph"/>
              <w:spacing w:line="169" w:lineRule="exact"/>
              <w:ind w:left="39" w:right="1"/>
              <w:jc w:val="center"/>
              <w:rPr>
                <w:sz w:val="16"/>
              </w:rPr>
            </w:pPr>
            <w:r>
              <w:rPr>
                <w:spacing w:val="-10"/>
                <w:sz w:val="16"/>
              </w:rPr>
              <w:t>N</w:t>
            </w:r>
          </w:p>
        </w:tc>
        <w:tc>
          <w:tcPr>
            <w:tcW w:w="805" w:type="dxa"/>
          </w:tcPr>
          <w:p w14:paraId="7BC783E2" w14:textId="77777777" w:rsidR="00015FC5" w:rsidRDefault="00461A66">
            <w:pPr>
              <w:pStyle w:val="TableParagraph"/>
              <w:spacing w:line="169" w:lineRule="exact"/>
              <w:ind w:right="78"/>
              <w:jc w:val="right"/>
              <w:rPr>
                <w:sz w:val="16"/>
              </w:rPr>
            </w:pPr>
            <w:r>
              <w:rPr>
                <w:spacing w:val="-2"/>
                <w:w w:val="105"/>
                <w:sz w:val="16"/>
              </w:rPr>
              <w:t>Accuracy</w:t>
            </w:r>
          </w:p>
        </w:tc>
        <w:tc>
          <w:tcPr>
            <w:tcW w:w="1799" w:type="dxa"/>
          </w:tcPr>
          <w:p w14:paraId="301B76F4" w14:textId="77777777" w:rsidR="00015FC5" w:rsidRDefault="00461A66">
            <w:pPr>
              <w:pStyle w:val="TableParagraph"/>
              <w:spacing w:line="169" w:lineRule="exact"/>
              <w:ind w:right="78"/>
              <w:jc w:val="right"/>
              <w:rPr>
                <w:sz w:val="16"/>
              </w:rPr>
            </w:pPr>
            <w:r>
              <w:rPr>
                <w:spacing w:val="-2"/>
                <w:w w:val="105"/>
                <w:sz w:val="16"/>
              </w:rPr>
              <w:t>Differential</w:t>
            </w:r>
            <w:r>
              <w:rPr>
                <w:spacing w:val="14"/>
                <w:w w:val="105"/>
                <w:sz w:val="16"/>
              </w:rPr>
              <w:t xml:space="preserve"> </w:t>
            </w:r>
            <w:r>
              <w:rPr>
                <w:spacing w:val="-2"/>
                <w:w w:val="105"/>
                <w:sz w:val="16"/>
              </w:rPr>
              <w:t>Evaluations</w:t>
            </w:r>
          </w:p>
        </w:tc>
        <w:tc>
          <w:tcPr>
            <w:tcW w:w="1561" w:type="dxa"/>
          </w:tcPr>
          <w:p w14:paraId="28AF403D" w14:textId="77777777" w:rsidR="00015FC5" w:rsidRDefault="00461A66">
            <w:pPr>
              <w:pStyle w:val="TableParagraph"/>
              <w:spacing w:line="169" w:lineRule="exact"/>
              <w:ind w:right="79"/>
              <w:jc w:val="right"/>
              <w:rPr>
                <w:sz w:val="16"/>
              </w:rPr>
            </w:pPr>
            <w:r>
              <w:rPr>
                <w:w w:val="105"/>
                <w:sz w:val="16"/>
              </w:rPr>
              <w:t>Information</w:t>
            </w:r>
            <w:r>
              <w:rPr>
                <w:spacing w:val="25"/>
                <w:w w:val="105"/>
                <w:sz w:val="16"/>
              </w:rPr>
              <w:t xml:space="preserve"> </w:t>
            </w:r>
            <w:r>
              <w:rPr>
                <w:spacing w:val="-2"/>
                <w:w w:val="105"/>
                <w:sz w:val="16"/>
              </w:rPr>
              <w:t>Seeking</w:t>
            </w:r>
          </w:p>
        </w:tc>
        <w:tc>
          <w:tcPr>
            <w:tcW w:w="1492" w:type="dxa"/>
            <w:tcBorders>
              <w:right w:val="nil"/>
            </w:tcBorders>
          </w:tcPr>
          <w:p w14:paraId="66403694" w14:textId="77777777" w:rsidR="00015FC5" w:rsidRDefault="00461A66">
            <w:pPr>
              <w:pStyle w:val="TableParagraph"/>
              <w:spacing w:line="169" w:lineRule="exact"/>
              <w:ind w:right="81"/>
              <w:jc w:val="right"/>
              <w:rPr>
                <w:sz w:val="16"/>
              </w:rPr>
            </w:pPr>
            <w:r>
              <w:rPr>
                <w:sz w:val="16"/>
              </w:rPr>
              <w:t>Confidence</w:t>
            </w:r>
            <w:r>
              <w:rPr>
                <w:spacing w:val="26"/>
                <w:sz w:val="16"/>
              </w:rPr>
              <w:t xml:space="preserve"> </w:t>
            </w:r>
            <w:r>
              <w:rPr>
                <w:spacing w:val="-2"/>
                <w:sz w:val="16"/>
              </w:rPr>
              <w:t>Change</w:t>
            </w:r>
          </w:p>
        </w:tc>
      </w:tr>
      <w:tr w:rsidR="00015FC5" w14:paraId="12D4E484" w14:textId="77777777">
        <w:trPr>
          <w:trHeight w:val="190"/>
        </w:trPr>
        <w:tc>
          <w:tcPr>
            <w:tcW w:w="2358" w:type="dxa"/>
            <w:tcBorders>
              <w:left w:val="nil"/>
            </w:tcBorders>
          </w:tcPr>
          <w:p w14:paraId="28D047B3" w14:textId="77777777" w:rsidR="00015FC5" w:rsidRDefault="00461A66">
            <w:pPr>
              <w:pStyle w:val="TableParagraph"/>
              <w:spacing w:line="169" w:lineRule="exact"/>
              <w:ind w:left="80"/>
              <w:rPr>
                <w:sz w:val="16"/>
              </w:rPr>
            </w:pPr>
            <w:r>
              <w:rPr>
                <w:spacing w:val="-5"/>
                <w:sz w:val="16"/>
              </w:rPr>
              <w:t>No</w:t>
            </w:r>
          </w:p>
        </w:tc>
        <w:tc>
          <w:tcPr>
            <w:tcW w:w="326" w:type="dxa"/>
          </w:tcPr>
          <w:p w14:paraId="595B6D86" w14:textId="77777777" w:rsidR="00015FC5" w:rsidRDefault="00461A66">
            <w:pPr>
              <w:pStyle w:val="TableParagraph"/>
              <w:spacing w:line="169" w:lineRule="exact"/>
              <w:ind w:left="38" w:right="39"/>
              <w:jc w:val="center"/>
              <w:rPr>
                <w:sz w:val="16"/>
              </w:rPr>
            </w:pPr>
            <w:r>
              <w:rPr>
                <w:spacing w:val="-5"/>
                <w:sz w:val="16"/>
              </w:rPr>
              <w:t>59</w:t>
            </w:r>
          </w:p>
        </w:tc>
        <w:tc>
          <w:tcPr>
            <w:tcW w:w="805" w:type="dxa"/>
          </w:tcPr>
          <w:p w14:paraId="2385A32B" w14:textId="77777777" w:rsidR="00015FC5" w:rsidRDefault="00461A66">
            <w:pPr>
              <w:pStyle w:val="TableParagraph"/>
              <w:spacing w:line="169" w:lineRule="exact"/>
              <w:ind w:right="78"/>
              <w:jc w:val="right"/>
              <w:rPr>
                <w:sz w:val="16"/>
              </w:rPr>
            </w:pPr>
            <w:r>
              <w:rPr>
                <w:spacing w:val="-4"/>
                <w:sz w:val="16"/>
              </w:rPr>
              <w:t>0.58</w:t>
            </w:r>
          </w:p>
        </w:tc>
        <w:tc>
          <w:tcPr>
            <w:tcW w:w="1799" w:type="dxa"/>
          </w:tcPr>
          <w:p w14:paraId="58D17B44" w14:textId="77777777" w:rsidR="00015FC5" w:rsidRDefault="00461A66">
            <w:pPr>
              <w:pStyle w:val="TableParagraph"/>
              <w:spacing w:line="169" w:lineRule="exact"/>
              <w:ind w:right="78"/>
              <w:jc w:val="right"/>
              <w:rPr>
                <w:sz w:val="16"/>
              </w:rPr>
            </w:pPr>
            <w:r>
              <w:rPr>
                <w:spacing w:val="-4"/>
                <w:sz w:val="16"/>
              </w:rPr>
              <w:t>5.56</w:t>
            </w:r>
          </w:p>
        </w:tc>
        <w:tc>
          <w:tcPr>
            <w:tcW w:w="1561" w:type="dxa"/>
          </w:tcPr>
          <w:p w14:paraId="7772C6F4" w14:textId="77777777" w:rsidR="00015FC5" w:rsidRDefault="00461A66">
            <w:pPr>
              <w:pStyle w:val="TableParagraph"/>
              <w:spacing w:line="169" w:lineRule="exact"/>
              <w:ind w:right="79"/>
              <w:jc w:val="right"/>
              <w:rPr>
                <w:sz w:val="16"/>
              </w:rPr>
            </w:pPr>
            <w:r>
              <w:rPr>
                <w:spacing w:val="-4"/>
                <w:sz w:val="16"/>
              </w:rPr>
              <w:t>0.80</w:t>
            </w:r>
          </w:p>
        </w:tc>
        <w:tc>
          <w:tcPr>
            <w:tcW w:w="1492" w:type="dxa"/>
            <w:tcBorders>
              <w:right w:val="nil"/>
            </w:tcBorders>
          </w:tcPr>
          <w:p w14:paraId="09476406" w14:textId="77777777" w:rsidR="00015FC5" w:rsidRDefault="00461A66">
            <w:pPr>
              <w:pStyle w:val="TableParagraph"/>
              <w:spacing w:line="169" w:lineRule="exact"/>
              <w:ind w:right="82"/>
              <w:jc w:val="right"/>
              <w:rPr>
                <w:sz w:val="16"/>
              </w:rPr>
            </w:pPr>
            <w:r>
              <w:rPr>
                <w:spacing w:val="-4"/>
                <w:sz w:val="16"/>
              </w:rPr>
              <w:t>0.21</w:t>
            </w:r>
          </w:p>
        </w:tc>
      </w:tr>
      <w:tr w:rsidR="00015FC5" w14:paraId="11461B92" w14:textId="77777777">
        <w:trPr>
          <w:trHeight w:val="190"/>
        </w:trPr>
        <w:tc>
          <w:tcPr>
            <w:tcW w:w="2358" w:type="dxa"/>
            <w:tcBorders>
              <w:left w:val="nil"/>
            </w:tcBorders>
          </w:tcPr>
          <w:p w14:paraId="0C4F677C" w14:textId="77777777" w:rsidR="00015FC5" w:rsidRDefault="00461A66">
            <w:pPr>
              <w:pStyle w:val="TableParagraph"/>
              <w:spacing w:line="169" w:lineRule="exact"/>
              <w:ind w:left="80"/>
              <w:rPr>
                <w:sz w:val="16"/>
              </w:rPr>
            </w:pPr>
            <w:r>
              <w:rPr>
                <w:spacing w:val="-5"/>
                <w:sz w:val="16"/>
              </w:rPr>
              <w:t>Yes</w:t>
            </w:r>
          </w:p>
        </w:tc>
        <w:tc>
          <w:tcPr>
            <w:tcW w:w="326" w:type="dxa"/>
          </w:tcPr>
          <w:p w14:paraId="5D41B71E" w14:textId="77777777" w:rsidR="00015FC5" w:rsidRDefault="00461A66">
            <w:pPr>
              <w:pStyle w:val="TableParagraph"/>
              <w:spacing w:line="169" w:lineRule="exact"/>
              <w:ind w:left="38" w:right="39"/>
              <w:jc w:val="center"/>
              <w:rPr>
                <w:sz w:val="16"/>
              </w:rPr>
            </w:pPr>
            <w:r>
              <w:rPr>
                <w:spacing w:val="-5"/>
                <w:sz w:val="16"/>
              </w:rPr>
              <w:t>31</w:t>
            </w:r>
          </w:p>
        </w:tc>
        <w:tc>
          <w:tcPr>
            <w:tcW w:w="805" w:type="dxa"/>
          </w:tcPr>
          <w:p w14:paraId="3D1AE725" w14:textId="77777777" w:rsidR="00015FC5" w:rsidRDefault="00461A66">
            <w:pPr>
              <w:pStyle w:val="TableParagraph"/>
              <w:spacing w:line="169" w:lineRule="exact"/>
              <w:ind w:right="78"/>
              <w:jc w:val="right"/>
              <w:rPr>
                <w:sz w:val="16"/>
              </w:rPr>
            </w:pPr>
            <w:r>
              <w:rPr>
                <w:spacing w:val="-4"/>
                <w:sz w:val="16"/>
              </w:rPr>
              <w:t>0.68</w:t>
            </w:r>
          </w:p>
        </w:tc>
        <w:tc>
          <w:tcPr>
            <w:tcW w:w="1799" w:type="dxa"/>
          </w:tcPr>
          <w:p w14:paraId="4C2249D6" w14:textId="77777777" w:rsidR="00015FC5" w:rsidRDefault="00461A66">
            <w:pPr>
              <w:pStyle w:val="TableParagraph"/>
              <w:spacing w:line="169" w:lineRule="exact"/>
              <w:ind w:right="78"/>
              <w:jc w:val="right"/>
              <w:rPr>
                <w:sz w:val="16"/>
              </w:rPr>
            </w:pPr>
            <w:r>
              <w:rPr>
                <w:spacing w:val="-4"/>
                <w:sz w:val="16"/>
              </w:rPr>
              <w:t>5.97</w:t>
            </w:r>
          </w:p>
        </w:tc>
        <w:tc>
          <w:tcPr>
            <w:tcW w:w="1561" w:type="dxa"/>
          </w:tcPr>
          <w:p w14:paraId="5A7776F3" w14:textId="77777777" w:rsidR="00015FC5" w:rsidRDefault="00461A66">
            <w:pPr>
              <w:pStyle w:val="TableParagraph"/>
              <w:spacing w:line="169" w:lineRule="exact"/>
              <w:ind w:right="79"/>
              <w:jc w:val="right"/>
              <w:rPr>
                <w:sz w:val="16"/>
              </w:rPr>
            </w:pPr>
            <w:r>
              <w:rPr>
                <w:spacing w:val="-4"/>
                <w:sz w:val="16"/>
              </w:rPr>
              <w:t>0.74</w:t>
            </w:r>
          </w:p>
        </w:tc>
        <w:tc>
          <w:tcPr>
            <w:tcW w:w="1492" w:type="dxa"/>
            <w:tcBorders>
              <w:right w:val="nil"/>
            </w:tcBorders>
          </w:tcPr>
          <w:p w14:paraId="341B2ACF" w14:textId="77777777" w:rsidR="00015FC5" w:rsidRDefault="00461A66">
            <w:pPr>
              <w:pStyle w:val="TableParagraph"/>
              <w:spacing w:line="169" w:lineRule="exact"/>
              <w:ind w:right="82"/>
              <w:jc w:val="right"/>
              <w:rPr>
                <w:sz w:val="16"/>
              </w:rPr>
            </w:pPr>
            <w:r>
              <w:rPr>
                <w:spacing w:val="-4"/>
                <w:sz w:val="16"/>
              </w:rPr>
              <w:t>0.19</w:t>
            </w:r>
          </w:p>
        </w:tc>
      </w:tr>
    </w:tbl>
    <w:p w14:paraId="499C77BF" w14:textId="77777777" w:rsidR="00015FC5" w:rsidRDefault="00015FC5">
      <w:pPr>
        <w:pStyle w:val="BodyText"/>
        <w:spacing w:before="254"/>
      </w:pPr>
    </w:p>
    <w:p w14:paraId="12AAADB6" w14:textId="77777777" w:rsidR="00015FC5" w:rsidRDefault="00461A66">
      <w:pPr>
        <w:spacing w:line="381" w:lineRule="auto"/>
        <w:ind w:left="138" w:right="1116" w:firstLine="369"/>
        <w:jc w:val="both"/>
        <w:rPr>
          <w:i/>
          <w:sz w:val="24"/>
        </w:rPr>
      </w:pPr>
      <w:r>
        <w:rPr>
          <w:i/>
          <w:sz w:val="24"/>
        </w:rPr>
        <w:t>Table 7:</w:t>
      </w:r>
      <w:r>
        <w:rPr>
          <w:i/>
          <w:spacing w:val="40"/>
          <w:sz w:val="24"/>
        </w:rPr>
        <w:t xml:space="preserve"> </w:t>
      </w:r>
      <w:r>
        <w:rPr>
          <w:i/>
          <w:sz w:val="24"/>
        </w:rPr>
        <w:t xml:space="preserve">Dependent variables by cases where the reasoning strategy used (as </w:t>
      </w:r>
      <w:proofErr w:type="spellStart"/>
      <w:r>
        <w:rPr>
          <w:i/>
          <w:sz w:val="24"/>
        </w:rPr>
        <w:t>categorised</w:t>
      </w:r>
      <w:proofErr w:type="spellEnd"/>
      <w:r>
        <w:rPr>
          <w:i/>
          <w:sz w:val="24"/>
        </w:rPr>
        <w:t xml:space="preserve"> by the independent coders) matches the subjective strategy coded for that participant</w:t>
      </w:r>
      <w:r>
        <w:rPr>
          <w:i/>
          <w:spacing w:val="40"/>
          <w:sz w:val="24"/>
        </w:rPr>
        <w:t xml:space="preserve"> </w:t>
      </w:r>
      <w:r>
        <w:rPr>
          <w:i/>
          <w:sz w:val="24"/>
        </w:rPr>
        <w:t>(as</w:t>
      </w:r>
      <w:r>
        <w:rPr>
          <w:i/>
          <w:spacing w:val="40"/>
          <w:sz w:val="24"/>
        </w:rPr>
        <w:t xml:space="preserve"> </w:t>
      </w:r>
      <w:r>
        <w:rPr>
          <w:i/>
          <w:sz w:val="24"/>
        </w:rPr>
        <w:t>per</w:t>
      </w:r>
      <w:r>
        <w:rPr>
          <w:i/>
          <w:spacing w:val="40"/>
          <w:sz w:val="24"/>
        </w:rPr>
        <w:t xml:space="preserve"> </w:t>
      </w:r>
      <w:r>
        <w:rPr>
          <w:i/>
          <w:sz w:val="24"/>
        </w:rPr>
        <w:t>responses</w:t>
      </w:r>
      <w:r>
        <w:rPr>
          <w:i/>
          <w:spacing w:val="40"/>
          <w:sz w:val="24"/>
        </w:rPr>
        <w:t xml:space="preserve"> </w:t>
      </w:r>
      <w:r>
        <w:rPr>
          <w:i/>
          <w:sz w:val="24"/>
        </w:rPr>
        <w:t>to</w:t>
      </w:r>
      <w:r>
        <w:rPr>
          <w:i/>
          <w:spacing w:val="40"/>
          <w:sz w:val="24"/>
        </w:rPr>
        <w:t xml:space="preserve"> </w:t>
      </w:r>
      <w:r>
        <w:rPr>
          <w:i/>
          <w:sz w:val="24"/>
        </w:rPr>
        <w:t>the</w:t>
      </w:r>
      <w:r>
        <w:rPr>
          <w:i/>
          <w:spacing w:val="40"/>
          <w:sz w:val="24"/>
        </w:rPr>
        <w:t xml:space="preserve"> </w:t>
      </w:r>
      <w:r>
        <w:rPr>
          <w:i/>
          <w:sz w:val="24"/>
        </w:rPr>
        <w:t>debrief</w:t>
      </w:r>
      <w:r>
        <w:rPr>
          <w:i/>
          <w:spacing w:val="40"/>
          <w:sz w:val="24"/>
        </w:rPr>
        <w:t xml:space="preserve"> </w:t>
      </w:r>
      <w:r>
        <w:rPr>
          <w:i/>
          <w:sz w:val="24"/>
        </w:rPr>
        <w:t>interview,</w:t>
      </w:r>
      <w:r>
        <w:rPr>
          <w:i/>
          <w:spacing w:val="40"/>
          <w:sz w:val="24"/>
        </w:rPr>
        <w:t xml:space="preserve"> </w:t>
      </w:r>
      <w:r>
        <w:rPr>
          <w:i/>
          <w:sz w:val="24"/>
        </w:rPr>
        <w:t>see</w:t>
      </w:r>
      <w:r>
        <w:rPr>
          <w:i/>
          <w:spacing w:val="40"/>
          <w:sz w:val="24"/>
        </w:rPr>
        <w:t xml:space="preserve"> </w:t>
      </w:r>
      <w:r>
        <w:rPr>
          <w:i/>
          <w:sz w:val="24"/>
        </w:rPr>
        <w:t>table</w:t>
      </w:r>
      <w:r>
        <w:rPr>
          <w:i/>
          <w:spacing w:val="40"/>
          <w:sz w:val="24"/>
        </w:rPr>
        <w:t xml:space="preserve"> </w:t>
      </w:r>
      <w:r>
        <w:rPr>
          <w:i/>
          <w:sz w:val="24"/>
        </w:rPr>
        <w:t>8</w:t>
      </w:r>
      <w:r>
        <w:rPr>
          <w:i/>
          <w:spacing w:val="40"/>
          <w:sz w:val="24"/>
        </w:rPr>
        <w:t xml:space="preserve"> </w:t>
      </w:r>
      <w:r>
        <w:rPr>
          <w:i/>
          <w:sz w:val="24"/>
        </w:rPr>
        <w:t>below).</w:t>
      </w:r>
    </w:p>
    <w:p w14:paraId="38D6D1FF" w14:textId="77777777" w:rsidR="00015FC5" w:rsidRDefault="00015FC5">
      <w:pPr>
        <w:spacing w:line="381" w:lineRule="auto"/>
        <w:jc w:val="both"/>
        <w:rPr>
          <w:sz w:val="24"/>
        </w:rPr>
        <w:sectPr w:rsidR="00015FC5">
          <w:pgSz w:w="11910" w:h="16840"/>
          <w:pgMar w:top="1920" w:right="640" w:bottom="1040" w:left="1600" w:header="0" w:footer="860" w:gutter="0"/>
          <w:cols w:space="720"/>
        </w:sectPr>
      </w:pPr>
    </w:p>
    <w:p w14:paraId="2442E3ED" w14:textId="77777777" w:rsidR="00015FC5" w:rsidRDefault="00015FC5">
      <w:pPr>
        <w:pStyle w:val="BodyText"/>
        <w:spacing w:before="1" w:after="1"/>
        <w:rPr>
          <w:i/>
          <w:sz w:val="20"/>
        </w:rPr>
      </w:pP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4AC647A3" w14:textId="77777777">
        <w:trPr>
          <w:trHeight w:val="575"/>
        </w:trPr>
        <w:tc>
          <w:tcPr>
            <w:tcW w:w="1414" w:type="dxa"/>
            <w:tcBorders>
              <w:left w:val="nil"/>
            </w:tcBorders>
          </w:tcPr>
          <w:p w14:paraId="352ECF18" w14:textId="77777777" w:rsidR="00015FC5" w:rsidRDefault="00461A66">
            <w:pPr>
              <w:pStyle w:val="TableParagraph"/>
              <w:ind w:left="119"/>
              <w:rPr>
                <w:sz w:val="24"/>
              </w:rPr>
            </w:pPr>
            <w:bookmarkStart w:id="4" w:name="Discussion"/>
            <w:bookmarkEnd w:id="4"/>
            <w:r>
              <w:rPr>
                <w:spacing w:val="-2"/>
                <w:w w:val="110"/>
                <w:sz w:val="24"/>
              </w:rPr>
              <w:t>Participant</w:t>
            </w:r>
          </w:p>
        </w:tc>
        <w:tc>
          <w:tcPr>
            <w:tcW w:w="3291" w:type="dxa"/>
          </w:tcPr>
          <w:p w14:paraId="5FCB96F2"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206AA9D8" w14:textId="77777777" w:rsidR="00015FC5" w:rsidRDefault="00461A66">
            <w:pPr>
              <w:pStyle w:val="TableParagraph"/>
              <w:ind w:left="117"/>
              <w:rPr>
                <w:sz w:val="24"/>
              </w:rPr>
            </w:pPr>
            <w:r>
              <w:rPr>
                <w:spacing w:val="-4"/>
                <w:w w:val="105"/>
                <w:sz w:val="24"/>
              </w:rPr>
              <w:t>Coded</w:t>
            </w:r>
          </w:p>
          <w:p w14:paraId="37027479"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743B17DA"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1A0EF47E" w14:textId="77777777" w:rsidR="00015FC5" w:rsidRDefault="00461A66">
            <w:pPr>
              <w:pStyle w:val="TableParagraph"/>
              <w:ind w:left="117"/>
              <w:rPr>
                <w:sz w:val="24"/>
              </w:rPr>
            </w:pPr>
            <w:r>
              <w:rPr>
                <w:spacing w:val="-2"/>
                <w:w w:val="110"/>
                <w:sz w:val="24"/>
              </w:rPr>
              <w:t>Interpretation</w:t>
            </w:r>
          </w:p>
        </w:tc>
      </w:tr>
      <w:tr w:rsidR="00015FC5" w14:paraId="6D7FA434" w14:textId="77777777">
        <w:trPr>
          <w:trHeight w:val="2598"/>
        </w:trPr>
        <w:tc>
          <w:tcPr>
            <w:tcW w:w="1414" w:type="dxa"/>
            <w:tcBorders>
              <w:left w:val="nil"/>
            </w:tcBorders>
          </w:tcPr>
          <w:p w14:paraId="33B70518" w14:textId="77777777" w:rsidR="00015FC5" w:rsidRDefault="00461A66">
            <w:pPr>
              <w:pStyle w:val="TableParagraph"/>
              <w:ind w:left="119"/>
              <w:rPr>
                <w:sz w:val="24"/>
              </w:rPr>
            </w:pPr>
            <w:r>
              <w:rPr>
                <w:spacing w:val="-2"/>
                <w:sz w:val="24"/>
              </w:rPr>
              <w:t>3lkzjq</w:t>
            </w:r>
          </w:p>
        </w:tc>
        <w:tc>
          <w:tcPr>
            <w:tcW w:w="3291" w:type="dxa"/>
          </w:tcPr>
          <w:p w14:paraId="0F4B2B22" w14:textId="77777777" w:rsidR="00015FC5" w:rsidRDefault="00461A66">
            <w:pPr>
              <w:pStyle w:val="TableParagraph"/>
              <w:ind w:left="118"/>
              <w:rPr>
                <w:sz w:val="24"/>
              </w:rPr>
            </w:pPr>
            <w:r>
              <w:rPr>
                <w:w w:val="105"/>
                <w:sz w:val="24"/>
              </w:rPr>
              <w:t>“I</w:t>
            </w:r>
            <w:r>
              <w:rPr>
                <w:spacing w:val="14"/>
                <w:w w:val="105"/>
                <w:sz w:val="24"/>
              </w:rPr>
              <w:t xml:space="preserve"> </w:t>
            </w:r>
            <w:r>
              <w:rPr>
                <w:w w:val="105"/>
                <w:sz w:val="24"/>
              </w:rPr>
              <w:t>try</w:t>
            </w:r>
            <w:r>
              <w:rPr>
                <w:spacing w:val="15"/>
                <w:w w:val="105"/>
                <w:sz w:val="24"/>
              </w:rPr>
              <w:t xml:space="preserve"> </w:t>
            </w:r>
            <w:r>
              <w:rPr>
                <w:w w:val="105"/>
                <w:sz w:val="24"/>
              </w:rPr>
              <w:t>to</w:t>
            </w:r>
            <w:r>
              <w:rPr>
                <w:spacing w:val="14"/>
                <w:w w:val="105"/>
                <w:sz w:val="24"/>
              </w:rPr>
              <w:t xml:space="preserve"> </w:t>
            </w:r>
            <w:r>
              <w:rPr>
                <w:w w:val="105"/>
                <w:sz w:val="24"/>
              </w:rPr>
              <w:t>go</w:t>
            </w:r>
            <w:r>
              <w:rPr>
                <w:spacing w:val="14"/>
                <w:w w:val="105"/>
                <w:sz w:val="24"/>
              </w:rPr>
              <w:t xml:space="preserve"> </w:t>
            </w:r>
            <w:r>
              <w:rPr>
                <w:w w:val="105"/>
                <w:sz w:val="24"/>
              </w:rPr>
              <w:t>based</w:t>
            </w:r>
            <w:r>
              <w:rPr>
                <w:spacing w:val="15"/>
                <w:w w:val="105"/>
                <w:sz w:val="24"/>
              </w:rPr>
              <w:t xml:space="preserve"> </w:t>
            </w:r>
            <w:r>
              <w:rPr>
                <w:w w:val="105"/>
                <w:sz w:val="24"/>
              </w:rPr>
              <w:t>on</w:t>
            </w:r>
            <w:r>
              <w:rPr>
                <w:spacing w:val="14"/>
                <w:w w:val="105"/>
                <w:sz w:val="24"/>
              </w:rPr>
              <w:t xml:space="preserve"> </w:t>
            </w:r>
            <w:r>
              <w:rPr>
                <w:spacing w:val="-4"/>
                <w:w w:val="105"/>
                <w:sz w:val="24"/>
              </w:rPr>
              <w:t>kind</w:t>
            </w:r>
          </w:p>
          <w:p w14:paraId="51C280C8" w14:textId="77777777" w:rsidR="00015FC5" w:rsidRDefault="00461A66">
            <w:pPr>
              <w:pStyle w:val="TableParagraph"/>
              <w:spacing w:line="290" w:lineRule="atLeast"/>
              <w:ind w:left="118" w:right="126"/>
              <w:rPr>
                <w:sz w:val="24"/>
              </w:rPr>
            </w:pPr>
            <w:r>
              <w:rPr>
                <w:w w:val="105"/>
                <w:sz w:val="24"/>
              </w:rPr>
              <w:t>of...the stock, that kind of differentials I have for the different presentations and then work down, kind of trying to narrow it down with further information and kind of rule out certain things in my head.”</w:t>
            </w:r>
          </w:p>
        </w:tc>
        <w:tc>
          <w:tcPr>
            <w:tcW w:w="1184" w:type="dxa"/>
          </w:tcPr>
          <w:p w14:paraId="2DD352CC" w14:textId="77777777" w:rsidR="00015FC5" w:rsidRDefault="00461A66">
            <w:pPr>
              <w:pStyle w:val="TableParagraph"/>
              <w:ind w:left="117"/>
              <w:rPr>
                <w:sz w:val="24"/>
              </w:rPr>
            </w:pPr>
            <w:r>
              <w:rPr>
                <w:spacing w:val="-5"/>
                <w:sz w:val="24"/>
              </w:rPr>
              <w:t>HD</w:t>
            </w:r>
          </w:p>
        </w:tc>
        <w:tc>
          <w:tcPr>
            <w:tcW w:w="1652" w:type="dxa"/>
          </w:tcPr>
          <w:p w14:paraId="1F1C234B" w14:textId="77777777" w:rsidR="00015FC5" w:rsidRDefault="00461A66">
            <w:pPr>
              <w:pStyle w:val="TableParagraph"/>
              <w:ind w:left="117"/>
              <w:rPr>
                <w:sz w:val="24"/>
              </w:rPr>
            </w:pPr>
            <w:r>
              <w:rPr>
                <w:w w:val="105"/>
                <w:sz w:val="24"/>
              </w:rPr>
              <w:t>I</w:t>
            </w:r>
            <w:r>
              <w:rPr>
                <w:spacing w:val="15"/>
                <w:w w:val="105"/>
                <w:sz w:val="24"/>
              </w:rPr>
              <w:t xml:space="preserve"> </w:t>
            </w:r>
            <w:r>
              <w:rPr>
                <w:spacing w:val="-2"/>
                <w:w w:val="105"/>
                <w:sz w:val="24"/>
              </w:rPr>
              <w:t>generate</w:t>
            </w:r>
          </w:p>
          <w:p w14:paraId="1582BD27" w14:textId="77777777" w:rsidR="00015FC5" w:rsidRDefault="00461A66">
            <w:pPr>
              <w:pStyle w:val="TableParagraph"/>
              <w:spacing w:before="13" w:line="252" w:lineRule="auto"/>
              <w:ind w:left="117"/>
              <w:rPr>
                <w:sz w:val="24"/>
              </w:rPr>
            </w:pPr>
            <w:r>
              <w:rPr>
                <w:spacing w:val="-2"/>
                <w:w w:val="105"/>
                <w:sz w:val="24"/>
              </w:rPr>
              <w:t xml:space="preserve">differentials </w:t>
            </w:r>
            <w:r>
              <w:rPr>
                <w:w w:val="105"/>
                <w:sz w:val="24"/>
              </w:rPr>
              <w:t xml:space="preserve">based on the </w:t>
            </w:r>
            <w:r>
              <w:rPr>
                <w:spacing w:val="-2"/>
                <w:w w:val="105"/>
                <w:sz w:val="24"/>
              </w:rPr>
              <w:t>patien</w:t>
            </w:r>
            <w:r>
              <w:rPr>
                <w:spacing w:val="-2"/>
                <w:w w:val="105"/>
                <w:sz w:val="24"/>
              </w:rPr>
              <w:t xml:space="preserve">t presentation </w:t>
            </w:r>
            <w:r>
              <w:rPr>
                <w:w w:val="105"/>
                <w:sz w:val="24"/>
              </w:rPr>
              <w:t>and then narrow</w:t>
            </w:r>
            <w:r>
              <w:rPr>
                <w:spacing w:val="-13"/>
                <w:w w:val="105"/>
                <w:sz w:val="24"/>
              </w:rPr>
              <w:t xml:space="preserve"> </w:t>
            </w:r>
            <w:r>
              <w:rPr>
                <w:w w:val="105"/>
                <w:sz w:val="24"/>
              </w:rPr>
              <w:t xml:space="preserve">those </w:t>
            </w:r>
            <w:r>
              <w:rPr>
                <w:spacing w:val="-4"/>
                <w:w w:val="105"/>
                <w:sz w:val="24"/>
              </w:rPr>
              <w:t>down</w:t>
            </w:r>
          </w:p>
        </w:tc>
        <w:tc>
          <w:tcPr>
            <w:tcW w:w="1648" w:type="dxa"/>
            <w:tcBorders>
              <w:right w:val="nil"/>
            </w:tcBorders>
          </w:tcPr>
          <w:p w14:paraId="539F50E4" w14:textId="77777777" w:rsidR="00015FC5" w:rsidRDefault="00461A66">
            <w:pPr>
              <w:pStyle w:val="TableParagraph"/>
              <w:ind w:left="117"/>
              <w:rPr>
                <w:sz w:val="24"/>
              </w:rPr>
            </w:pPr>
            <w:r>
              <w:rPr>
                <w:sz w:val="24"/>
              </w:rPr>
              <w:t>Process</w:t>
            </w:r>
            <w:r>
              <w:rPr>
                <w:spacing w:val="47"/>
                <w:sz w:val="24"/>
              </w:rPr>
              <w:t xml:space="preserve"> </w:t>
            </w:r>
            <w:r>
              <w:rPr>
                <w:spacing w:val="-5"/>
                <w:sz w:val="24"/>
              </w:rPr>
              <w:t>of</w:t>
            </w:r>
          </w:p>
          <w:p w14:paraId="21EF1EDC" w14:textId="77777777" w:rsidR="00015FC5" w:rsidRDefault="00461A66">
            <w:pPr>
              <w:pStyle w:val="TableParagraph"/>
              <w:spacing w:before="13" w:line="240" w:lineRule="auto"/>
              <w:ind w:left="117"/>
              <w:rPr>
                <w:sz w:val="24"/>
              </w:rPr>
            </w:pPr>
            <w:r>
              <w:rPr>
                <w:spacing w:val="-2"/>
                <w:w w:val="105"/>
                <w:sz w:val="24"/>
              </w:rPr>
              <w:t>elimination</w:t>
            </w:r>
          </w:p>
        </w:tc>
      </w:tr>
      <w:tr w:rsidR="00015FC5" w14:paraId="5FD0E319" w14:textId="77777777">
        <w:trPr>
          <w:trHeight w:val="2887"/>
        </w:trPr>
        <w:tc>
          <w:tcPr>
            <w:tcW w:w="1414" w:type="dxa"/>
            <w:tcBorders>
              <w:left w:val="nil"/>
            </w:tcBorders>
          </w:tcPr>
          <w:p w14:paraId="54CB4744" w14:textId="77777777" w:rsidR="00015FC5" w:rsidRDefault="00461A66">
            <w:pPr>
              <w:pStyle w:val="TableParagraph"/>
              <w:ind w:left="119"/>
              <w:rPr>
                <w:sz w:val="24"/>
              </w:rPr>
            </w:pPr>
            <w:r>
              <w:rPr>
                <w:spacing w:val="-2"/>
                <w:sz w:val="24"/>
              </w:rPr>
              <w:t>4khzxs</w:t>
            </w:r>
          </w:p>
        </w:tc>
        <w:tc>
          <w:tcPr>
            <w:tcW w:w="3291" w:type="dxa"/>
          </w:tcPr>
          <w:p w14:paraId="1579D698" w14:textId="77777777" w:rsidR="00015FC5" w:rsidRDefault="00461A66">
            <w:pPr>
              <w:pStyle w:val="TableParagraph"/>
              <w:ind w:left="118"/>
              <w:rPr>
                <w:sz w:val="24"/>
              </w:rPr>
            </w:pPr>
            <w:r>
              <w:rPr>
                <w:w w:val="105"/>
                <w:sz w:val="24"/>
              </w:rPr>
              <w:t>“Yeah,</w:t>
            </w:r>
            <w:r>
              <w:rPr>
                <w:spacing w:val="2"/>
                <w:w w:val="105"/>
                <w:sz w:val="24"/>
              </w:rPr>
              <w:t xml:space="preserve"> </w:t>
            </w:r>
            <w:r>
              <w:rPr>
                <w:w w:val="105"/>
                <w:sz w:val="24"/>
              </w:rPr>
              <w:t>I</w:t>
            </w:r>
            <w:r>
              <w:rPr>
                <w:spacing w:val="3"/>
                <w:w w:val="105"/>
                <w:sz w:val="24"/>
              </w:rPr>
              <w:t xml:space="preserve"> </w:t>
            </w:r>
            <w:r>
              <w:rPr>
                <w:w w:val="105"/>
                <w:sz w:val="24"/>
              </w:rPr>
              <w:t>think</w:t>
            </w:r>
            <w:r>
              <w:rPr>
                <w:spacing w:val="2"/>
                <w:w w:val="105"/>
                <w:sz w:val="24"/>
              </w:rPr>
              <w:t xml:space="preserve"> </w:t>
            </w:r>
            <w:r>
              <w:rPr>
                <w:w w:val="105"/>
                <w:sz w:val="24"/>
              </w:rPr>
              <w:t>I</w:t>
            </w:r>
            <w:r>
              <w:rPr>
                <w:spacing w:val="3"/>
                <w:w w:val="105"/>
                <w:sz w:val="24"/>
              </w:rPr>
              <w:t xml:space="preserve"> </w:t>
            </w:r>
            <w:r>
              <w:rPr>
                <w:w w:val="105"/>
                <w:sz w:val="24"/>
              </w:rPr>
              <w:t>would</w:t>
            </w:r>
            <w:r>
              <w:rPr>
                <w:spacing w:val="2"/>
                <w:w w:val="105"/>
                <w:sz w:val="24"/>
              </w:rPr>
              <w:t xml:space="preserve"> </w:t>
            </w:r>
            <w:r>
              <w:rPr>
                <w:w w:val="105"/>
                <w:sz w:val="24"/>
              </w:rPr>
              <w:t>like</w:t>
            </w:r>
            <w:r>
              <w:rPr>
                <w:spacing w:val="3"/>
                <w:w w:val="105"/>
                <w:sz w:val="24"/>
              </w:rPr>
              <w:t xml:space="preserve"> </w:t>
            </w:r>
            <w:r>
              <w:rPr>
                <w:spacing w:val="-5"/>
                <w:w w:val="105"/>
                <w:sz w:val="24"/>
              </w:rPr>
              <w:t>to</w:t>
            </w:r>
          </w:p>
          <w:p w14:paraId="7E2A455B" w14:textId="77777777" w:rsidR="00015FC5" w:rsidRDefault="00461A66">
            <w:pPr>
              <w:pStyle w:val="TableParagraph"/>
              <w:spacing w:before="13" w:line="252" w:lineRule="auto"/>
              <w:ind w:left="109" w:right="126" w:firstLine="8"/>
              <w:rPr>
                <w:sz w:val="24"/>
              </w:rPr>
            </w:pPr>
            <w:r>
              <w:rPr>
                <w:w w:val="105"/>
                <w:sz w:val="24"/>
              </w:rPr>
              <w:t>say that I would think about different systems and stuff, but I think I’m a bit more frantic...I’m not sure if I have a specific approach, I think I just wait for something into pop into my head, really, which is quite bad.”</w:t>
            </w:r>
          </w:p>
        </w:tc>
        <w:tc>
          <w:tcPr>
            <w:tcW w:w="1184" w:type="dxa"/>
          </w:tcPr>
          <w:p w14:paraId="36B3A07B" w14:textId="77777777" w:rsidR="00015FC5" w:rsidRDefault="00461A66">
            <w:pPr>
              <w:pStyle w:val="TableParagraph"/>
              <w:ind w:left="117"/>
              <w:rPr>
                <w:sz w:val="24"/>
              </w:rPr>
            </w:pPr>
            <w:r>
              <w:rPr>
                <w:spacing w:val="-5"/>
                <w:w w:val="110"/>
                <w:sz w:val="24"/>
              </w:rPr>
              <w:t>PR</w:t>
            </w:r>
          </w:p>
        </w:tc>
        <w:tc>
          <w:tcPr>
            <w:tcW w:w="1652" w:type="dxa"/>
          </w:tcPr>
          <w:p w14:paraId="2420623B" w14:textId="77777777" w:rsidR="00015FC5" w:rsidRDefault="00461A66">
            <w:pPr>
              <w:pStyle w:val="TableParagraph"/>
              <w:ind w:left="117"/>
              <w:rPr>
                <w:sz w:val="24"/>
              </w:rPr>
            </w:pPr>
            <w:r>
              <w:rPr>
                <w:sz w:val="24"/>
              </w:rPr>
              <w:t>I</w:t>
            </w:r>
            <w:r>
              <w:rPr>
                <w:spacing w:val="20"/>
                <w:sz w:val="24"/>
              </w:rPr>
              <w:t xml:space="preserve"> </w:t>
            </w:r>
            <w:r>
              <w:rPr>
                <w:sz w:val="24"/>
              </w:rPr>
              <w:t>would</w:t>
            </w:r>
            <w:r>
              <w:rPr>
                <w:spacing w:val="20"/>
                <w:sz w:val="24"/>
              </w:rPr>
              <w:t xml:space="preserve"> </w:t>
            </w:r>
            <w:r>
              <w:rPr>
                <w:spacing w:val="-4"/>
                <w:sz w:val="24"/>
              </w:rPr>
              <w:t>like</w:t>
            </w:r>
          </w:p>
          <w:p w14:paraId="09653938" w14:textId="77777777" w:rsidR="00015FC5" w:rsidRDefault="00461A66">
            <w:pPr>
              <w:pStyle w:val="TableParagraph"/>
              <w:spacing w:line="290" w:lineRule="atLeast"/>
              <w:ind w:left="108" w:right="117" w:firstLine="8"/>
              <w:rPr>
                <w:sz w:val="24"/>
              </w:rPr>
            </w:pPr>
            <w:r>
              <w:rPr>
                <w:w w:val="105"/>
                <w:sz w:val="24"/>
              </w:rPr>
              <w:t xml:space="preserve">to be more </w:t>
            </w:r>
            <w:r>
              <w:rPr>
                <w:spacing w:val="-2"/>
                <w:w w:val="105"/>
                <w:sz w:val="24"/>
              </w:rPr>
              <w:t>stru</w:t>
            </w:r>
            <w:r>
              <w:rPr>
                <w:spacing w:val="-2"/>
                <w:w w:val="105"/>
                <w:sz w:val="24"/>
              </w:rPr>
              <w:t>ctured</w:t>
            </w:r>
            <w:r>
              <w:rPr>
                <w:spacing w:val="80"/>
                <w:w w:val="150"/>
                <w:sz w:val="24"/>
              </w:rPr>
              <w:t xml:space="preserve"> </w:t>
            </w:r>
            <w:r>
              <w:rPr>
                <w:w w:val="105"/>
                <w:sz w:val="24"/>
              </w:rPr>
              <w:t>but I tend to wait for a diagnosis to come</w:t>
            </w:r>
            <w:r>
              <w:rPr>
                <w:spacing w:val="-5"/>
                <w:w w:val="105"/>
                <w:sz w:val="24"/>
              </w:rPr>
              <w:t xml:space="preserve"> </w:t>
            </w:r>
            <w:r>
              <w:rPr>
                <w:w w:val="105"/>
                <w:sz w:val="24"/>
              </w:rPr>
              <w:t>to</w:t>
            </w:r>
            <w:r>
              <w:rPr>
                <w:spacing w:val="-5"/>
                <w:w w:val="105"/>
                <w:sz w:val="24"/>
              </w:rPr>
              <w:t xml:space="preserve"> </w:t>
            </w:r>
            <w:r>
              <w:rPr>
                <w:w w:val="105"/>
                <w:sz w:val="24"/>
              </w:rPr>
              <w:t xml:space="preserve">mind based on the information I </w:t>
            </w:r>
            <w:r>
              <w:rPr>
                <w:spacing w:val="-4"/>
                <w:w w:val="105"/>
                <w:sz w:val="24"/>
              </w:rPr>
              <w:t>have</w:t>
            </w:r>
          </w:p>
        </w:tc>
        <w:tc>
          <w:tcPr>
            <w:tcW w:w="1648" w:type="dxa"/>
            <w:tcBorders>
              <w:right w:val="nil"/>
            </w:tcBorders>
          </w:tcPr>
          <w:p w14:paraId="0B50CD46" w14:textId="77777777" w:rsidR="00015FC5" w:rsidRDefault="00461A66">
            <w:pPr>
              <w:pStyle w:val="TableParagraph"/>
              <w:ind w:left="117"/>
              <w:rPr>
                <w:sz w:val="24"/>
              </w:rPr>
            </w:pPr>
            <w:r>
              <w:rPr>
                <w:spacing w:val="-2"/>
                <w:w w:val="105"/>
                <w:sz w:val="24"/>
              </w:rPr>
              <w:t>Matching</w:t>
            </w:r>
          </w:p>
          <w:p w14:paraId="35DFA530" w14:textId="77777777" w:rsidR="00015FC5" w:rsidRDefault="00461A66">
            <w:pPr>
              <w:pStyle w:val="TableParagraph"/>
              <w:spacing w:before="13" w:line="252" w:lineRule="auto"/>
              <w:ind w:left="108" w:right="164" w:firstLine="8"/>
              <w:rPr>
                <w:sz w:val="24"/>
              </w:rPr>
            </w:pPr>
            <w:r>
              <w:rPr>
                <w:spacing w:val="-2"/>
                <w:w w:val="105"/>
                <w:sz w:val="24"/>
              </w:rPr>
              <w:t xml:space="preserve">information </w:t>
            </w:r>
            <w:r>
              <w:rPr>
                <w:w w:val="105"/>
                <w:sz w:val="24"/>
              </w:rPr>
              <w:t xml:space="preserve">with most </w:t>
            </w:r>
            <w:r>
              <w:rPr>
                <w:spacing w:val="-2"/>
                <w:w w:val="105"/>
                <w:sz w:val="24"/>
              </w:rPr>
              <w:t>likely diagnosis</w:t>
            </w:r>
          </w:p>
        </w:tc>
      </w:tr>
      <w:tr w:rsidR="00015FC5" w14:paraId="2F68BF6A" w14:textId="77777777">
        <w:trPr>
          <w:trHeight w:val="2887"/>
        </w:trPr>
        <w:tc>
          <w:tcPr>
            <w:tcW w:w="1414" w:type="dxa"/>
            <w:tcBorders>
              <w:left w:val="nil"/>
            </w:tcBorders>
          </w:tcPr>
          <w:p w14:paraId="6BA52CEA" w14:textId="77777777" w:rsidR="00015FC5" w:rsidRDefault="00461A66">
            <w:pPr>
              <w:pStyle w:val="TableParagraph"/>
              <w:ind w:left="119"/>
              <w:rPr>
                <w:sz w:val="24"/>
              </w:rPr>
            </w:pPr>
            <w:r>
              <w:rPr>
                <w:spacing w:val="-2"/>
                <w:sz w:val="24"/>
              </w:rPr>
              <w:t>593ybw</w:t>
            </w:r>
          </w:p>
        </w:tc>
        <w:tc>
          <w:tcPr>
            <w:tcW w:w="3291" w:type="dxa"/>
          </w:tcPr>
          <w:p w14:paraId="3AB9105C" w14:textId="77777777" w:rsidR="00015FC5" w:rsidRDefault="00461A66">
            <w:pPr>
              <w:pStyle w:val="TableParagraph"/>
              <w:ind w:left="118"/>
              <w:rPr>
                <w:sz w:val="24"/>
              </w:rPr>
            </w:pPr>
            <w:r>
              <w:rPr>
                <w:w w:val="105"/>
                <w:sz w:val="24"/>
              </w:rPr>
              <w:t>“But</w:t>
            </w:r>
            <w:r>
              <w:rPr>
                <w:spacing w:val="1"/>
                <w:w w:val="105"/>
                <w:sz w:val="24"/>
              </w:rPr>
              <w:t xml:space="preserve"> </w:t>
            </w:r>
            <w:r>
              <w:rPr>
                <w:w w:val="105"/>
                <w:sz w:val="24"/>
              </w:rPr>
              <w:t>yeah,</w:t>
            </w:r>
            <w:r>
              <w:rPr>
                <w:spacing w:val="2"/>
                <w:w w:val="105"/>
                <w:sz w:val="24"/>
              </w:rPr>
              <w:t xml:space="preserve"> </w:t>
            </w:r>
            <w:r>
              <w:rPr>
                <w:w w:val="105"/>
                <w:sz w:val="24"/>
              </w:rPr>
              <w:t>I</w:t>
            </w:r>
            <w:r>
              <w:rPr>
                <w:spacing w:val="3"/>
                <w:w w:val="105"/>
                <w:sz w:val="24"/>
              </w:rPr>
              <w:t xml:space="preserve"> </w:t>
            </w:r>
            <w:r>
              <w:rPr>
                <w:w w:val="105"/>
                <w:sz w:val="24"/>
              </w:rPr>
              <w:t>definitely,</w:t>
            </w:r>
            <w:r>
              <w:rPr>
                <w:spacing w:val="2"/>
                <w:w w:val="105"/>
                <w:sz w:val="24"/>
              </w:rPr>
              <w:t xml:space="preserve"> </w:t>
            </w:r>
            <w:r>
              <w:rPr>
                <w:spacing w:val="-2"/>
                <w:w w:val="105"/>
                <w:sz w:val="24"/>
              </w:rPr>
              <w:t>like,</w:t>
            </w:r>
          </w:p>
          <w:p w14:paraId="68B55CEE" w14:textId="77777777" w:rsidR="00015FC5" w:rsidRDefault="00461A66">
            <w:pPr>
              <w:pStyle w:val="TableParagraph"/>
              <w:spacing w:before="13" w:line="252" w:lineRule="auto"/>
              <w:ind w:left="109" w:right="116" w:firstLine="8"/>
              <w:rPr>
                <w:sz w:val="24"/>
              </w:rPr>
            </w:pPr>
            <w:r>
              <w:rPr>
                <w:w w:val="105"/>
                <w:sz w:val="24"/>
              </w:rPr>
              <w:t>often have an idea from the start.</w:t>
            </w:r>
            <w:r>
              <w:rPr>
                <w:spacing w:val="40"/>
                <w:w w:val="105"/>
                <w:sz w:val="24"/>
              </w:rPr>
              <w:t xml:space="preserve"> </w:t>
            </w:r>
            <w:r>
              <w:rPr>
                <w:w w:val="105"/>
                <w:sz w:val="24"/>
              </w:rPr>
              <w:t>I think I probably do think about that the whole way through, which probably can</w:t>
            </w:r>
            <w:r>
              <w:rPr>
                <w:spacing w:val="-4"/>
                <w:w w:val="105"/>
                <w:sz w:val="24"/>
              </w:rPr>
              <w:t xml:space="preserve"> </w:t>
            </w:r>
            <w:r>
              <w:rPr>
                <w:w w:val="105"/>
                <w:sz w:val="24"/>
              </w:rPr>
              <w:t>be</w:t>
            </w:r>
            <w:r>
              <w:rPr>
                <w:spacing w:val="-4"/>
                <w:w w:val="105"/>
                <w:sz w:val="24"/>
              </w:rPr>
              <w:t xml:space="preserve"> </w:t>
            </w:r>
            <w:r>
              <w:rPr>
                <w:w w:val="105"/>
                <w:sz w:val="24"/>
              </w:rPr>
              <w:t>beneficial,</w:t>
            </w:r>
            <w:r>
              <w:rPr>
                <w:spacing w:val="-4"/>
                <w:w w:val="105"/>
                <w:sz w:val="24"/>
              </w:rPr>
              <w:t xml:space="preserve"> </w:t>
            </w:r>
            <w:r>
              <w:rPr>
                <w:w w:val="105"/>
                <w:sz w:val="24"/>
              </w:rPr>
              <w:t>but</w:t>
            </w:r>
            <w:r>
              <w:rPr>
                <w:spacing w:val="-5"/>
                <w:w w:val="105"/>
                <w:sz w:val="24"/>
              </w:rPr>
              <w:t xml:space="preserve"> </w:t>
            </w:r>
            <w:r>
              <w:rPr>
                <w:w w:val="105"/>
                <w:sz w:val="24"/>
              </w:rPr>
              <w:t>can</w:t>
            </w:r>
            <w:r>
              <w:rPr>
                <w:spacing w:val="-4"/>
                <w:w w:val="105"/>
                <w:sz w:val="24"/>
              </w:rPr>
              <w:t xml:space="preserve"> </w:t>
            </w:r>
            <w:r>
              <w:rPr>
                <w:w w:val="105"/>
                <w:sz w:val="24"/>
              </w:rPr>
              <w:t>also sometimes</w:t>
            </w:r>
            <w:r>
              <w:rPr>
                <w:spacing w:val="-9"/>
                <w:w w:val="105"/>
                <w:sz w:val="24"/>
              </w:rPr>
              <w:t xml:space="preserve"> </w:t>
            </w:r>
            <w:r>
              <w:rPr>
                <w:w w:val="105"/>
                <w:sz w:val="24"/>
              </w:rPr>
              <w:t>hold</w:t>
            </w:r>
            <w:r>
              <w:rPr>
                <w:spacing w:val="-9"/>
                <w:w w:val="105"/>
                <w:sz w:val="24"/>
              </w:rPr>
              <w:t xml:space="preserve"> </w:t>
            </w:r>
            <w:r>
              <w:rPr>
                <w:w w:val="105"/>
                <w:sz w:val="24"/>
              </w:rPr>
              <w:t>me</w:t>
            </w:r>
            <w:r>
              <w:rPr>
                <w:spacing w:val="-9"/>
                <w:w w:val="105"/>
                <w:sz w:val="24"/>
              </w:rPr>
              <w:t xml:space="preserve"> </w:t>
            </w:r>
            <w:r>
              <w:rPr>
                <w:w w:val="105"/>
                <w:sz w:val="24"/>
              </w:rPr>
              <w:t>back</w:t>
            </w:r>
            <w:r>
              <w:rPr>
                <w:spacing w:val="-9"/>
                <w:w w:val="105"/>
                <w:sz w:val="24"/>
              </w:rPr>
              <w:t xml:space="preserve"> </w:t>
            </w:r>
            <w:r>
              <w:rPr>
                <w:w w:val="105"/>
                <w:sz w:val="24"/>
              </w:rPr>
              <w:t>from looking at other options.”</w:t>
            </w:r>
          </w:p>
        </w:tc>
        <w:tc>
          <w:tcPr>
            <w:tcW w:w="1184" w:type="dxa"/>
          </w:tcPr>
          <w:p w14:paraId="10BB098E" w14:textId="77777777" w:rsidR="00015FC5" w:rsidRDefault="00461A66">
            <w:pPr>
              <w:pStyle w:val="TableParagraph"/>
              <w:ind w:left="117"/>
              <w:rPr>
                <w:sz w:val="24"/>
              </w:rPr>
            </w:pPr>
            <w:r>
              <w:rPr>
                <w:spacing w:val="-5"/>
                <w:w w:val="110"/>
                <w:sz w:val="24"/>
              </w:rPr>
              <w:t>PR</w:t>
            </w:r>
          </w:p>
        </w:tc>
        <w:tc>
          <w:tcPr>
            <w:tcW w:w="1652" w:type="dxa"/>
          </w:tcPr>
          <w:p w14:paraId="726A400F" w14:textId="77777777" w:rsidR="00015FC5" w:rsidRDefault="00461A66">
            <w:pPr>
              <w:pStyle w:val="TableParagraph"/>
              <w:ind w:left="117"/>
              <w:rPr>
                <w:sz w:val="24"/>
              </w:rPr>
            </w:pPr>
            <w:r>
              <w:rPr>
                <w:spacing w:val="-2"/>
                <w:w w:val="105"/>
                <w:sz w:val="24"/>
              </w:rPr>
              <w:t>Early</w:t>
            </w:r>
          </w:p>
          <w:p w14:paraId="7128777B" w14:textId="77777777" w:rsidR="00015FC5" w:rsidRDefault="00461A66">
            <w:pPr>
              <w:pStyle w:val="TableParagraph"/>
              <w:spacing w:line="290" w:lineRule="atLeast"/>
              <w:ind w:left="117" w:right="117"/>
              <w:rPr>
                <w:sz w:val="24"/>
              </w:rPr>
            </w:pPr>
            <w:r>
              <w:rPr>
                <w:spacing w:val="-2"/>
                <w:w w:val="105"/>
                <w:sz w:val="24"/>
              </w:rPr>
              <w:t xml:space="preserve">differential </w:t>
            </w:r>
            <w:r>
              <w:rPr>
                <w:w w:val="105"/>
                <w:sz w:val="24"/>
              </w:rPr>
              <w:t>used</w:t>
            </w:r>
            <w:r>
              <w:rPr>
                <w:spacing w:val="-8"/>
                <w:w w:val="105"/>
                <w:sz w:val="24"/>
              </w:rPr>
              <w:t xml:space="preserve"> </w:t>
            </w:r>
            <w:r>
              <w:rPr>
                <w:w w:val="105"/>
                <w:sz w:val="24"/>
              </w:rPr>
              <w:t>to</w:t>
            </w:r>
            <w:r>
              <w:rPr>
                <w:spacing w:val="-7"/>
                <w:w w:val="105"/>
                <w:sz w:val="24"/>
              </w:rPr>
              <w:t xml:space="preserve"> </w:t>
            </w:r>
            <w:r>
              <w:rPr>
                <w:w w:val="105"/>
                <w:sz w:val="24"/>
              </w:rPr>
              <w:t xml:space="preserve">guide rest of the </w:t>
            </w:r>
            <w:r>
              <w:rPr>
                <w:spacing w:val="-2"/>
                <w:w w:val="105"/>
                <w:sz w:val="24"/>
              </w:rPr>
              <w:t xml:space="preserve">diagnostic </w:t>
            </w:r>
            <w:r>
              <w:rPr>
                <w:w w:val="105"/>
                <w:sz w:val="24"/>
              </w:rPr>
              <w:t xml:space="preserve">process, not </w:t>
            </w:r>
            <w:r>
              <w:rPr>
                <w:spacing w:val="-4"/>
                <w:w w:val="105"/>
                <w:sz w:val="24"/>
              </w:rPr>
              <w:t xml:space="preserve">much </w:t>
            </w:r>
            <w:r>
              <w:rPr>
                <w:spacing w:val="-2"/>
                <w:w w:val="105"/>
                <w:sz w:val="24"/>
              </w:rPr>
              <w:t xml:space="preserve">consideration </w:t>
            </w:r>
            <w:r>
              <w:rPr>
                <w:w w:val="105"/>
                <w:sz w:val="24"/>
              </w:rPr>
              <w:t>of</w:t>
            </w:r>
            <w:r>
              <w:rPr>
                <w:spacing w:val="-7"/>
                <w:w w:val="105"/>
                <w:sz w:val="24"/>
              </w:rPr>
              <w:t xml:space="preserve"> </w:t>
            </w:r>
            <w:r>
              <w:rPr>
                <w:w w:val="105"/>
                <w:sz w:val="24"/>
              </w:rPr>
              <w:t xml:space="preserve">alternative </w:t>
            </w:r>
            <w:r>
              <w:rPr>
                <w:spacing w:val="-2"/>
                <w:w w:val="105"/>
                <w:sz w:val="24"/>
              </w:rPr>
              <w:t>diagnoses</w:t>
            </w:r>
          </w:p>
        </w:tc>
        <w:tc>
          <w:tcPr>
            <w:tcW w:w="1648" w:type="dxa"/>
            <w:tcBorders>
              <w:right w:val="nil"/>
            </w:tcBorders>
          </w:tcPr>
          <w:p w14:paraId="387CA996" w14:textId="77777777" w:rsidR="00015FC5" w:rsidRDefault="00461A66">
            <w:pPr>
              <w:pStyle w:val="TableParagraph"/>
              <w:ind w:left="117"/>
              <w:rPr>
                <w:sz w:val="24"/>
              </w:rPr>
            </w:pPr>
            <w:r>
              <w:rPr>
                <w:spacing w:val="-2"/>
                <w:sz w:val="24"/>
              </w:rPr>
              <w:t>Seeking</w:t>
            </w:r>
          </w:p>
          <w:p w14:paraId="2182BBBB" w14:textId="77777777" w:rsidR="00015FC5" w:rsidRDefault="00461A66">
            <w:pPr>
              <w:pStyle w:val="TableParagraph"/>
              <w:spacing w:before="13" w:line="252" w:lineRule="auto"/>
              <w:ind w:left="117" w:right="153"/>
              <w:rPr>
                <w:sz w:val="24"/>
              </w:rPr>
            </w:pPr>
            <w:r>
              <w:rPr>
                <w:spacing w:val="-2"/>
                <w:w w:val="105"/>
                <w:sz w:val="24"/>
              </w:rPr>
              <w:t xml:space="preserve">information </w:t>
            </w:r>
            <w:r>
              <w:rPr>
                <w:w w:val="105"/>
                <w:sz w:val="24"/>
              </w:rPr>
              <w:t>in</w:t>
            </w:r>
            <w:r>
              <w:rPr>
                <w:spacing w:val="-11"/>
                <w:w w:val="105"/>
                <w:sz w:val="24"/>
              </w:rPr>
              <w:t xml:space="preserve"> </w:t>
            </w:r>
            <w:proofErr w:type="spellStart"/>
            <w:r>
              <w:rPr>
                <w:w w:val="105"/>
                <w:sz w:val="24"/>
              </w:rPr>
              <w:t>favour</w:t>
            </w:r>
            <w:proofErr w:type="spellEnd"/>
            <w:r>
              <w:rPr>
                <w:spacing w:val="-11"/>
                <w:w w:val="105"/>
                <w:sz w:val="24"/>
              </w:rPr>
              <w:t xml:space="preserve"> </w:t>
            </w:r>
            <w:r>
              <w:rPr>
                <w:w w:val="105"/>
                <w:sz w:val="24"/>
              </w:rPr>
              <w:t>of</w:t>
            </w:r>
            <w:r>
              <w:rPr>
                <w:spacing w:val="-10"/>
                <w:w w:val="105"/>
                <w:sz w:val="24"/>
              </w:rPr>
              <w:t xml:space="preserve"> </w:t>
            </w:r>
            <w:r>
              <w:rPr>
                <w:w w:val="105"/>
                <w:sz w:val="24"/>
              </w:rPr>
              <w:t xml:space="preserve">a </w:t>
            </w:r>
            <w:r>
              <w:rPr>
                <w:spacing w:val="-2"/>
                <w:w w:val="105"/>
                <w:sz w:val="24"/>
              </w:rPr>
              <w:t>single diagnosis</w:t>
            </w:r>
          </w:p>
        </w:tc>
      </w:tr>
    </w:tbl>
    <w:p w14:paraId="60840E1D" w14:textId="77777777" w:rsidR="00015FC5" w:rsidRDefault="00015FC5">
      <w:pPr>
        <w:spacing w:line="252" w:lineRule="auto"/>
        <w:rPr>
          <w:sz w:val="24"/>
        </w:rPr>
        <w:sectPr w:rsidR="00015FC5">
          <w:pgSz w:w="11910" w:h="16840"/>
          <w:pgMar w:top="1920" w:right="640" w:bottom="1040" w:left="1600" w:header="0" w:footer="860" w:gutter="0"/>
          <w:cols w:space="720"/>
        </w:sectPr>
      </w:pPr>
    </w:p>
    <w:p w14:paraId="451E48C0"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685C6E19" w14:textId="77777777">
        <w:trPr>
          <w:trHeight w:val="575"/>
        </w:trPr>
        <w:tc>
          <w:tcPr>
            <w:tcW w:w="1414" w:type="dxa"/>
            <w:tcBorders>
              <w:left w:val="nil"/>
            </w:tcBorders>
          </w:tcPr>
          <w:p w14:paraId="35D9BBE7" w14:textId="77777777" w:rsidR="00015FC5" w:rsidRDefault="00461A66">
            <w:pPr>
              <w:pStyle w:val="TableParagraph"/>
              <w:ind w:left="119"/>
              <w:rPr>
                <w:sz w:val="24"/>
              </w:rPr>
            </w:pPr>
            <w:r>
              <w:rPr>
                <w:spacing w:val="-2"/>
                <w:w w:val="110"/>
                <w:sz w:val="24"/>
              </w:rPr>
              <w:t>Participant</w:t>
            </w:r>
          </w:p>
        </w:tc>
        <w:tc>
          <w:tcPr>
            <w:tcW w:w="3291" w:type="dxa"/>
          </w:tcPr>
          <w:p w14:paraId="7D0A51B3"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0FED367E" w14:textId="77777777" w:rsidR="00015FC5" w:rsidRDefault="00461A66">
            <w:pPr>
              <w:pStyle w:val="TableParagraph"/>
              <w:ind w:left="117"/>
              <w:rPr>
                <w:sz w:val="24"/>
              </w:rPr>
            </w:pPr>
            <w:r>
              <w:rPr>
                <w:spacing w:val="-4"/>
                <w:w w:val="105"/>
                <w:sz w:val="24"/>
              </w:rPr>
              <w:t>Coded</w:t>
            </w:r>
          </w:p>
          <w:p w14:paraId="1A5039FF"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12CDA449"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76244448" w14:textId="77777777" w:rsidR="00015FC5" w:rsidRDefault="00461A66">
            <w:pPr>
              <w:pStyle w:val="TableParagraph"/>
              <w:ind w:left="117"/>
              <w:rPr>
                <w:sz w:val="24"/>
              </w:rPr>
            </w:pPr>
            <w:r>
              <w:rPr>
                <w:spacing w:val="-2"/>
                <w:w w:val="110"/>
                <w:sz w:val="24"/>
              </w:rPr>
              <w:t>Interpretation</w:t>
            </w:r>
          </w:p>
        </w:tc>
      </w:tr>
      <w:tr w:rsidR="00015FC5" w14:paraId="4E559930" w14:textId="77777777">
        <w:trPr>
          <w:trHeight w:val="10110"/>
        </w:trPr>
        <w:tc>
          <w:tcPr>
            <w:tcW w:w="1414" w:type="dxa"/>
            <w:tcBorders>
              <w:left w:val="nil"/>
            </w:tcBorders>
          </w:tcPr>
          <w:p w14:paraId="3CF89D4F" w14:textId="77777777" w:rsidR="00015FC5" w:rsidRDefault="00461A66">
            <w:pPr>
              <w:pStyle w:val="TableParagraph"/>
              <w:ind w:left="119"/>
              <w:rPr>
                <w:sz w:val="24"/>
              </w:rPr>
            </w:pPr>
            <w:r>
              <w:rPr>
                <w:spacing w:val="-2"/>
                <w:sz w:val="24"/>
              </w:rPr>
              <w:t>5lvg8j</w:t>
            </w:r>
          </w:p>
        </w:tc>
        <w:tc>
          <w:tcPr>
            <w:tcW w:w="3291" w:type="dxa"/>
          </w:tcPr>
          <w:p w14:paraId="28B7AC94" w14:textId="77777777" w:rsidR="00015FC5" w:rsidRDefault="00461A66">
            <w:pPr>
              <w:pStyle w:val="TableParagraph"/>
              <w:ind w:left="118"/>
              <w:rPr>
                <w:sz w:val="24"/>
              </w:rPr>
            </w:pPr>
            <w:r>
              <w:rPr>
                <w:w w:val="105"/>
                <w:sz w:val="24"/>
              </w:rPr>
              <w:t>“So</w:t>
            </w:r>
            <w:r>
              <w:rPr>
                <w:spacing w:val="-3"/>
                <w:w w:val="105"/>
                <w:sz w:val="24"/>
              </w:rPr>
              <w:t xml:space="preserve"> </w:t>
            </w:r>
            <w:r>
              <w:rPr>
                <w:w w:val="105"/>
                <w:sz w:val="24"/>
              </w:rPr>
              <w:t>going</w:t>
            </w:r>
            <w:r>
              <w:rPr>
                <w:spacing w:val="-3"/>
                <w:w w:val="105"/>
                <w:sz w:val="24"/>
              </w:rPr>
              <w:t xml:space="preserve"> </w:t>
            </w:r>
            <w:r>
              <w:rPr>
                <w:w w:val="105"/>
                <w:sz w:val="24"/>
              </w:rPr>
              <w:t>through</w:t>
            </w:r>
            <w:r>
              <w:rPr>
                <w:spacing w:val="-3"/>
                <w:w w:val="105"/>
                <w:sz w:val="24"/>
              </w:rPr>
              <w:t xml:space="preserve"> </w:t>
            </w:r>
            <w:r>
              <w:rPr>
                <w:w w:val="105"/>
                <w:sz w:val="24"/>
              </w:rPr>
              <w:t>like</w:t>
            </w:r>
            <w:r>
              <w:rPr>
                <w:spacing w:val="-2"/>
                <w:w w:val="105"/>
                <w:sz w:val="24"/>
              </w:rPr>
              <w:t xml:space="preserve"> </w:t>
            </w:r>
            <w:r>
              <w:rPr>
                <w:spacing w:val="-10"/>
                <w:w w:val="105"/>
                <w:sz w:val="24"/>
              </w:rPr>
              <w:t>a</w:t>
            </w:r>
          </w:p>
          <w:p w14:paraId="29646B2E" w14:textId="77777777" w:rsidR="00015FC5" w:rsidRDefault="00461A66">
            <w:pPr>
              <w:pStyle w:val="TableParagraph"/>
              <w:spacing w:line="290" w:lineRule="atLeast"/>
              <w:ind w:left="109" w:right="105" w:firstLine="8"/>
              <w:rPr>
                <w:sz w:val="24"/>
              </w:rPr>
            </w:pPr>
            <w:r>
              <w:rPr>
                <w:w w:val="105"/>
                <w:sz w:val="24"/>
              </w:rPr>
              <w:t>system of starting with the history and sort of gathering as much information as I can there and thinking already what I think might be happening, and then examining them and seeing if that sort of changed anything, but then sort of getting investigations.</w:t>
            </w:r>
            <w:r>
              <w:rPr>
                <w:spacing w:val="40"/>
                <w:w w:val="105"/>
                <w:sz w:val="24"/>
              </w:rPr>
              <w:t xml:space="preserve"> </w:t>
            </w:r>
            <w:r>
              <w:rPr>
                <w:w w:val="105"/>
                <w:sz w:val="24"/>
              </w:rPr>
              <w:t>And yeah, basically, I like to sort of, yeah, piece everything together, sort of, as I get information, and then sort of try to reach a diagnosis that I think might be going on sort of at the at the end of that...I think</w:t>
            </w:r>
            <w:r>
              <w:rPr>
                <w:spacing w:val="-3"/>
                <w:w w:val="105"/>
                <w:sz w:val="24"/>
              </w:rPr>
              <w:t xml:space="preserve"> </w:t>
            </w:r>
            <w:r>
              <w:rPr>
                <w:w w:val="105"/>
                <w:sz w:val="24"/>
              </w:rPr>
              <w:t>probably,</w:t>
            </w:r>
            <w:r>
              <w:rPr>
                <w:spacing w:val="-3"/>
                <w:w w:val="105"/>
                <w:sz w:val="24"/>
              </w:rPr>
              <w:t xml:space="preserve"> </w:t>
            </w:r>
            <w:r>
              <w:rPr>
                <w:w w:val="105"/>
                <w:sz w:val="24"/>
              </w:rPr>
              <w:t>especially</w:t>
            </w:r>
            <w:r>
              <w:rPr>
                <w:spacing w:val="-3"/>
                <w:w w:val="105"/>
                <w:sz w:val="24"/>
              </w:rPr>
              <w:t xml:space="preserve"> </w:t>
            </w:r>
            <w:r>
              <w:rPr>
                <w:w w:val="105"/>
                <w:sz w:val="24"/>
              </w:rPr>
              <w:t>as</w:t>
            </w:r>
            <w:r>
              <w:rPr>
                <w:spacing w:val="-3"/>
                <w:w w:val="105"/>
                <w:sz w:val="24"/>
              </w:rPr>
              <w:t xml:space="preserve"> </w:t>
            </w:r>
            <w:r>
              <w:rPr>
                <w:w w:val="105"/>
                <w:sz w:val="24"/>
              </w:rPr>
              <w:t xml:space="preserve">a medical </w:t>
            </w:r>
            <w:r>
              <w:rPr>
                <w:w w:val="105"/>
                <w:sz w:val="24"/>
              </w:rPr>
              <w:t>students, we get taught to rule out like red flag stuff.</w:t>
            </w:r>
            <w:r>
              <w:rPr>
                <w:spacing w:val="40"/>
                <w:w w:val="105"/>
                <w:sz w:val="24"/>
              </w:rPr>
              <w:t xml:space="preserve"> </w:t>
            </w:r>
            <w:r>
              <w:rPr>
                <w:w w:val="105"/>
                <w:sz w:val="24"/>
              </w:rPr>
              <w:t>So like a lot of my thinking is like, what like really worrying thing could this be that we need to rule out?</w:t>
            </w:r>
            <w:r>
              <w:rPr>
                <w:spacing w:val="40"/>
                <w:w w:val="105"/>
                <w:sz w:val="24"/>
              </w:rPr>
              <w:t xml:space="preserve"> </w:t>
            </w:r>
            <w:r>
              <w:rPr>
                <w:w w:val="105"/>
                <w:sz w:val="24"/>
              </w:rPr>
              <w:t>And</w:t>
            </w:r>
            <w:r>
              <w:rPr>
                <w:spacing w:val="40"/>
                <w:w w:val="105"/>
                <w:sz w:val="24"/>
              </w:rPr>
              <w:t xml:space="preserve"> </w:t>
            </w:r>
            <w:r>
              <w:rPr>
                <w:w w:val="105"/>
                <w:sz w:val="24"/>
              </w:rPr>
              <w:t>what</w:t>
            </w:r>
            <w:r>
              <w:rPr>
                <w:spacing w:val="40"/>
                <w:w w:val="105"/>
                <w:sz w:val="24"/>
              </w:rPr>
              <w:t xml:space="preserve"> </w:t>
            </w:r>
            <w:r>
              <w:rPr>
                <w:w w:val="105"/>
                <w:sz w:val="24"/>
              </w:rPr>
              <w:t>tests</w:t>
            </w:r>
            <w:r>
              <w:rPr>
                <w:spacing w:val="40"/>
                <w:w w:val="105"/>
                <w:sz w:val="24"/>
              </w:rPr>
              <w:t xml:space="preserve"> </w:t>
            </w:r>
            <w:r>
              <w:rPr>
                <w:w w:val="105"/>
                <w:sz w:val="24"/>
              </w:rPr>
              <w:t>do</w:t>
            </w:r>
            <w:r>
              <w:rPr>
                <w:spacing w:val="40"/>
                <w:w w:val="105"/>
                <w:sz w:val="24"/>
              </w:rPr>
              <w:t xml:space="preserve"> </w:t>
            </w:r>
            <w:r>
              <w:rPr>
                <w:w w:val="105"/>
                <w:sz w:val="24"/>
              </w:rPr>
              <w:t>I need to rule it out?</w:t>
            </w:r>
            <w:r>
              <w:rPr>
                <w:spacing w:val="40"/>
                <w:w w:val="105"/>
                <w:sz w:val="24"/>
              </w:rPr>
              <w:t xml:space="preserve"> </w:t>
            </w:r>
            <w:r>
              <w:rPr>
                <w:w w:val="105"/>
                <w:sz w:val="24"/>
              </w:rPr>
              <w:t>But then also</w:t>
            </w:r>
            <w:r>
              <w:rPr>
                <w:spacing w:val="-3"/>
                <w:w w:val="105"/>
                <w:sz w:val="24"/>
              </w:rPr>
              <w:t xml:space="preserve"> </w:t>
            </w:r>
            <w:r>
              <w:rPr>
                <w:w w:val="105"/>
                <w:sz w:val="24"/>
              </w:rPr>
              <w:t>like</w:t>
            </w:r>
            <w:r>
              <w:rPr>
                <w:spacing w:val="-2"/>
                <w:w w:val="105"/>
                <w:sz w:val="24"/>
              </w:rPr>
              <w:t xml:space="preserve"> </w:t>
            </w:r>
            <w:r>
              <w:rPr>
                <w:w w:val="105"/>
                <w:sz w:val="24"/>
              </w:rPr>
              <w:t>when</w:t>
            </w:r>
            <w:r>
              <w:rPr>
                <w:spacing w:val="-3"/>
                <w:w w:val="105"/>
                <w:sz w:val="24"/>
              </w:rPr>
              <w:t xml:space="preserve"> </w:t>
            </w:r>
            <w:r>
              <w:rPr>
                <w:w w:val="105"/>
                <w:sz w:val="24"/>
              </w:rPr>
              <w:t>I’m</w:t>
            </w:r>
            <w:r>
              <w:rPr>
                <w:spacing w:val="-3"/>
                <w:w w:val="105"/>
                <w:sz w:val="24"/>
              </w:rPr>
              <w:t xml:space="preserve"> </w:t>
            </w:r>
            <w:r>
              <w:rPr>
                <w:w w:val="105"/>
                <w:sz w:val="24"/>
              </w:rPr>
              <w:t>thinking</w:t>
            </w:r>
            <w:r>
              <w:rPr>
                <w:spacing w:val="-3"/>
                <w:w w:val="105"/>
                <w:sz w:val="24"/>
              </w:rPr>
              <w:t xml:space="preserve"> </w:t>
            </w:r>
            <w:r>
              <w:rPr>
                <w:w w:val="105"/>
                <w:sz w:val="24"/>
              </w:rPr>
              <w:t xml:space="preserve">or what </w:t>
            </w:r>
            <w:proofErr w:type="spellStart"/>
            <w:r>
              <w:rPr>
                <w:w w:val="105"/>
                <w:sz w:val="24"/>
              </w:rPr>
              <w:t>wha</w:t>
            </w:r>
            <w:r>
              <w:rPr>
                <w:w w:val="105"/>
                <w:sz w:val="24"/>
              </w:rPr>
              <w:t>t</w:t>
            </w:r>
            <w:proofErr w:type="spellEnd"/>
            <w:r>
              <w:rPr>
                <w:w w:val="105"/>
                <w:sz w:val="24"/>
              </w:rPr>
              <w:t xml:space="preserve"> could this be, I’m also thinking about what investigations would help me to conclusively reach a diagnosis that this is what it</w:t>
            </w:r>
            <w:r>
              <w:rPr>
                <w:spacing w:val="80"/>
                <w:w w:val="150"/>
                <w:sz w:val="24"/>
              </w:rPr>
              <w:t xml:space="preserve"> </w:t>
            </w:r>
            <w:r>
              <w:rPr>
                <w:w w:val="105"/>
                <w:sz w:val="24"/>
              </w:rPr>
              <w:t>is once I think I know what’s going on.”</w:t>
            </w:r>
          </w:p>
        </w:tc>
        <w:tc>
          <w:tcPr>
            <w:tcW w:w="1184" w:type="dxa"/>
          </w:tcPr>
          <w:p w14:paraId="0C708D25" w14:textId="77777777" w:rsidR="00015FC5" w:rsidRDefault="00461A66">
            <w:pPr>
              <w:pStyle w:val="TableParagraph"/>
              <w:ind w:left="117"/>
              <w:rPr>
                <w:sz w:val="24"/>
              </w:rPr>
            </w:pPr>
            <w:r>
              <w:rPr>
                <w:spacing w:val="-5"/>
                <w:sz w:val="24"/>
              </w:rPr>
              <w:t>HD</w:t>
            </w:r>
          </w:p>
        </w:tc>
        <w:tc>
          <w:tcPr>
            <w:tcW w:w="1652" w:type="dxa"/>
          </w:tcPr>
          <w:p w14:paraId="54E37837" w14:textId="77777777" w:rsidR="00015FC5" w:rsidRDefault="00461A66">
            <w:pPr>
              <w:pStyle w:val="TableParagraph"/>
              <w:ind w:left="117"/>
              <w:rPr>
                <w:sz w:val="24"/>
              </w:rPr>
            </w:pPr>
            <w:r>
              <w:rPr>
                <w:w w:val="105"/>
                <w:sz w:val="24"/>
              </w:rPr>
              <w:t>Seek</w:t>
            </w:r>
            <w:r>
              <w:rPr>
                <w:spacing w:val="-5"/>
                <w:w w:val="105"/>
                <w:sz w:val="24"/>
              </w:rPr>
              <w:t xml:space="preserve"> </w:t>
            </w:r>
            <w:r>
              <w:rPr>
                <w:w w:val="105"/>
                <w:sz w:val="24"/>
              </w:rPr>
              <w:t>as</w:t>
            </w:r>
            <w:r>
              <w:rPr>
                <w:spacing w:val="-4"/>
                <w:w w:val="105"/>
                <w:sz w:val="24"/>
              </w:rPr>
              <w:t xml:space="preserve"> much</w:t>
            </w:r>
          </w:p>
          <w:p w14:paraId="3587C387" w14:textId="77777777" w:rsidR="00015FC5" w:rsidRDefault="00461A66">
            <w:pPr>
              <w:pStyle w:val="TableParagraph"/>
              <w:spacing w:before="13" w:line="252" w:lineRule="auto"/>
              <w:ind w:left="117" w:right="147"/>
              <w:rPr>
                <w:sz w:val="24"/>
              </w:rPr>
            </w:pPr>
            <w:r>
              <w:rPr>
                <w:spacing w:val="-2"/>
                <w:w w:val="105"/>
                <w:sz w:val="24"/>
              </w:rPr>
              <w:t xml:space="preserve">information </w:t>
            </w:r>
            <w:r>
              <w:rPr>
                <w:w w:val="105"/>
                <w:sz w:val="24"/>
              </w:rPr>
              <w:t>as</w:t>
            </w:r>
            <w:r>
              <w:rPr>
                <w:spacing w:val="-10"/>
                <w:w w:val="105"/>
                <w:sz w:val="24"/>
              </w:rPr>
              <w:t xml:space="preserve"> </w:t>
            </w:r>
            <w:r>
              <w:rPr>
                <w:w w:val="105"/>
                <w:sz w:val="24"/>
              </w:rPr>
              <w:t>possible</w:t>
            </w:r>
            <w:r>
              <w:rPr>
                <w:spacing w:val="-10"/>
                <w:w w:val="105"/>
                <w:sz w:val="24"/>
              </w:rPr>
              <w:t xml:space="preserve"> </w:t>
            </w:r>
            <w:r>
              <w:rPr>
                <w:w w:val="105"/>
                <w:sz w:val="24"/>
              </w:rPr>
              <w:t xml:space="preserve">to find what </w:t>
            </w:r>
            <w:r>
              <w:rPr>
                <w:spacing w:val="-2"/>
                <w:w w:val="105"/>
                <w:sz w:val="24"/>
              </w:rPr>
              <w:t xml:space="preserve">differentials </w:t>
            </w:r>
            <w:r>
              <w:rPr>
                <w:w w:val="105"/>
                <w:sz w:val="24"/>
              </w:rPr>
              <w:t>are likely but als</w:t>
            </w:r>
            <w:r>
              <w:rPr>
                <w:w w:val="105"/>
                <w:sz w:val="24"/>
              </w:rPr>
              <w:t xml:space="preserve">o what </w:t>
            </w:r>
            <w:r>
              <w:rPr>
                <w:spacing w:val="-2"/>
                <w:w w:val="105"/>
                <w:sz w:val="24"/>
              </w:rPr>
              <w:t xml:space="preserve">differentials </w:t>
            </w:r>
            <w:r>
              <w:rPr>
                <w:w w:val="105"/>
                <w:sz w:val="24"/>
              </w:rPr>
              <w:t>need to be ruled out.</w:t>
            </w:r>
          </w:p>
          <w:p w14:paraId="3464DAF3" w14:textId="77777777" w:rsidR="00015FC5" w:rsidRDefault="00461A66">
            <w:pPr>
              <w:pStyle w:val="TableParagraph"/>
              <w:spacing w:line="252" w:lineRule="auto"/>
              <w:ind w:left="108" w:right="139" w:firstLine="8"/>
              <w:rPr>
                <w:sz w:val="24"/>
              </w:rPr>
            </w:pPr>
            <w:r>
              <w:rPr>
                <w:w w:val="105"/>
                <w:sz w:val="24"/>
              </w:rPr>
              <w:t>Based on what is ruled out, I can decide what</w:t>
            </w:r>
            <w:r>
              <w:rPr>
                <w:spacing w:val="40"/>
                <w:w w:val="105"/>
                <w:sz w:val="24"/>
              </w:rPr>
              <w:t xml:space="preserve"> </w:t>
            </w:r>
            <w:r>
              <w:rPr>
                <w:spacing w:val="-2"/>
                <w:w w:val="105"/>
                <w:sz w:val="24"/>
              </w:rPr>
              <w:t>is</w:t>
            </w:r>
            <w:r>
              <w:rPr>
                <w:spacing w:val="-13"/>
                <w:w w:val="105"/>
                <w:sz w:val="24"/>
              </w:rPr>
              <w:t xml:space="preserve"> </w:t>
            </w:r>
            <w:r>
              <w:rPr>
                <w:spacing w:val="-2"/>
                <w:w w:val="105"/>
                <w:sz w:val="24"/>
              </w:rPr>
              <w:t>most</w:t>
            </w:r>
            <w:r>
              <w:rPr>
                <w:spacing w:val="-12"/>
                <w:w w:val="105"/>
                <w:sz w:val="24"/>
              </w:rPr>
              <w:t xml:space="preserve"> </w:t>
            </w:r>
            <w:r>
              <w:rPr>
                <w:spacing w:val="-2"/>
                <w:w w:val="105"/>
                <w:sz w:val="24"/>
              </w:rPr>
              <w:t>likely.</w:t>
            </w:r>
          </w:p>
        </w:tc>
        <w:tc>
          <w:tcPr>
            <w:tcW w:w="1648" w:type="dxa"/>
            <w:tcBorders>
              <w:right w:val="nil"/>
            </w:tcBorders>
          </w:tcPr>
          <w:p w14:paraId="1C306C01" w14:textId="77777777" w:rsidR="00015FC5" w:rsidRDefault="00461A66">
            <w:pPr>
              <w:pStyle w:val="TableParagraph"/>
              <w:ind w:left="117"/>
              <w:rPr>
                <w:sz w:val="24"/>
              </w:rPr>
            </w:pPr>
            <w:r>
              <w:rPr>
                <w:w w:val="105"/>
                <w:sz w:val="24"/>
              </w:rPr>
              <w:t>Focus</w:t>
            </w:r>
            <w:r>
              <w:rPr>
                <w:spacing w:val="-7"/>
                <w:w w:val="105"/>
                <w:sz w:val="24"/>
              </w:rPr>
              <w:t xml:space="preserve"> </w:t>
            </w:r>
            <w:r>
              <w:rPr>
                <w:spacing w:val="-5"/>
                <w:w w:val="105"/>
                <w:sz w:val="24"/>
              </w:rPr>
              <w:t>on</w:t>
            </w:r>
          </w:p>
          <w:p w14:paraId="08AC2008" w14:textId="77777777" w:rsidR="00015FC5" w:rsidRDefault="00461A66">
            <w:pPr>
              <w:pStyle w:val="TableParagraph"/>
              <w:spacing w:before="13" w:line="252" w:lineRule="auto"/>
              <w:ind w:left="117" w:right="164"/>
              <w:rPr>
                <w:sz w:val="24"/>
              </w:rPr>
            </w:pPr>
            <w:r>
              <w:rPr>
                <w:w w:val="105"/>
                <w:sz w:val="24"/>
              </w:rPr>
              <w:t xml:space="preserve">ruling out </w:t>
            </w:r>
            <w:r>
              <w:rPr>
                <w:spacing w:val="-2"/>
                <w:w w:val="105"/>
                <w:sz w:val="24"/>
              </w:rPr>
              <w:t xml:space="preserve">differentials </w:t>
            </w:r>
            <w:r>
              <w:rPr>
                <w:w w:val="105"/>
                <w:sz w:val="24"/>
              </w:rPr>
              <w:t>to find what is likely</w:t>
            </w:r>
          </w:p>
        </w:tc>
      </w:tr>
    </w:tbl>
    <w:p w14:paraId="44E2AED0" w14:textId="77777777" w:rsidR="00015FC5" w:rsidRDefault="00015FC5">
      <w:pPr>
        <w:spacing w:line="252" w:lineRule="auto"/>
        <w:rPr>
          <w:sz w:val="24"/>
        </w:rPr>
        <w:sectPr w:rsidR="00015FC5">
          <w:pgSz w:w="11910" w:h="16840"/>
          <w:pgMar w:top="1920" w:right="640" w:bottom="1040" w:left="1600" w:header="0" w:footer="860" w:gutter="0"/>
          <w:cols w:space="720"/>
        </w:sectPr>
      </w:pPr>
    </w:p>
    <w:p w14:paraId="47593C60"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3FE29DDB" w14:textId="77777777">
        <w:trPr>
          <w:trHeight w:val="575"/>
        </w:trPr>
        <w:tc>
          <w:tcPr>
            <w:tcW w:w="1414" w:type="dxa"/>
            <w:tcBorders>
              <w:left w:val="nil"/>
            </w:tcBorders>
          </w:tcPr>
          <w:p w14:paraId="456E0E69" w14:textId="77777777" w:rsidR="00015FC5" w:rsidRDefault="00461A66">
            <w:pPr>
              <w:pStyle w:val="TableParagraph"/>
              <w:ind w:left="119"/>
              <w:rPr>
                <w:sz w:val="24"/>
              </w:rPr>
            </w:pPr>
            <w:r>
              <w:rPr>
                <w:spacing w:val="-2"/>
                <w:w w:val="110"/>
                <w:sz w:val="24"/>
              </w:rPr>
              <w:t>Participant</w:t>
            </w:r>
          </w:p>
        </w:tc>
        <w:tc>
          <w:tcPr>
            <w:tcW w:w="3291" w:type="dxa"/>
          </w:tcPr>
          <w:p w14:paraId="2A2B9C53"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6618EF3F" w14:textId="77777777" w:rsidR="00015FC5" w:rsidRDefault="00461A66">
            <w:pPr>
              <w:pStyle w:val="TableParagraph"/>
              <w:ind w:left="117"/>
              <w:rPr>
                <w:sz w:val="24"/>
              </w:rPr>
            </w:pPr>
            <w:r>
              <w:rPr>
                <w:spacing w:val="-4"/>
                <w:w w:val="105"/>
                <w:sz w:val="24"/>
              </w:rPr>
              <w:t>Coded</w:t>
            </w:r>
          </w:p>
          <w:p w14:paraId="659F2E95"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26CAFD25"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545E4750" w14:textId="77777777" w:rsidR="00015FC5" w:rsidRDefault="00461A66">
            <w:pPr>
              <w:pStyle w:val="TableParagraph"/>
              <w:ind w:left="117"/>
              <w:rPr>
                <w:sz w:val="24"/>
              </w:rPr>
            </w:pPr>
            <w:r>
              <w:rPr>
                <w:spacing w:val="-2"/>
                <w:w w:val="110"/>
                <w:sz w:val="24"/>
              </w:rPr>
              <w:t>Interpretation</w:t>
            </w:r>
          </w:p>
        </w:tc>
      </w:tr>
      <w:tr w:rsidR="00015FC5" w14:paraId="2BCD28F4" w14:textId="77777777">
        <w:trPr>
          <w:trHeight w:val="4042"/>
        </w:trPr>
        <w:tc>
          <w:tcPr>
            <w:tcW w:w="1414" w:type="dxa"/>
            <w:tcBorders>
              <w:left w:val="nil"/>
            </w:tcBorders>
          </w:tcPr>
          <w:p w14:paraId="73CEB392" w14:textId="77777777" w:rsidR="00015FC5" w:rsidRDefault="00461A66">
            <w:pPr>
              <w:pStyle w:val="TableParagraph"/>
              <w:ind w:left="119"/>
              <w:rPr>
                <w:sz w:val="24"/>
              </w:rPr>
            </w:pPr>
            <w:proofErr w:type="spellStart"/>
            <w:r>
              <w:rPr>
                <w:spacing w:val="-2"/>
                <w:w w:val="110"/>
                <w:sz w:val="24"/>
              </w:rPr>
              <w:t>clhtyq</w:t>
            </w:r>
            <w:proofErr w:type="spellEnd"/>
          </w:p>
        </w:tc>
        <w:tc>
          <w:tcPr>
            <w:tcW w:w="3291" w:type="dxa"/>
          </w:tcPr>
          <w:p w14:paraId="5BCBE026" w14:textId="77777777" w:rsidR="00015FC5" w:rsidRDefault="00461A66">
            <w:pPr>
              <w:pStyle w:val="TableParagraph"/>
              <w:ind w:left="118"/>
              <w:rPr>
                <w:sz w:val="24"/>
              </w:rPr>
            </w:pPr>
            <w:r>
              <w:rPr>
                <w:w w:val="105"/>
                <w:sz w:val="24"/>
              </w:rPr>
              <w:t>“But</w:t>
            </w:r>
            <w:r>
              <w:rPr>
                <w:spacing w:val="16"/>
                <w:w w:val="105"/>
                <w:sz w:val="24"/>
              </w:rPr>
              <w:t xml:space="preserve"> </w:t>
            </w:r>
            <w:r>
              <w:rPr>
                <w:w w:val="105"/>
                <w:sz w:val="24"/>
              </w:rPr>
              <w:t>I</w:t>
            </w:r>
            <w:r>
              <w:rPr>
                <w:spacing w:val="17"/>
                <w:w w:val="105"/>
                <w:sz w:val="24"/>
              </w:rPr>
              <w:t xml:space="preserve"> </w:t>
            </w:r>
            <w:r>
              <w:rPr>
                <w:w w:val="105"/>
                <w:sz w:val="24"/>
              </w:rPr>
              <w:t>think</w:t>
            </w:r>
            <w:r>
              <w:rPr>
                <w:spacing w:val="16"/>
                <w:w w:val="105"/>
                <w:sz w:val="24"/>
              </w:rPr>
              <w:t xml:space="preserve"> </w:t>
            </w:r>
            <w:r>
              <w:rPr>
                <w:w w:val="105"/>
                <w:sz w:val="24"/>
              </w:rPr>
              <w:t>most</w:t>
            </w:r>
            <w:r>
              <w:rPr>
                <w:spacing w:val="17"/>
                <w:w w:val="105"/>
                <w:sz w:val="24"/>
              </w:rPr>
              <w:t xml:space="preserve"> </w:t>
            </w:r>
            <w:r>
              <w:rPr>
                <w:w w:val="105"/>
                <w:sz w:val="24"/>
              </w:rPr>
              <w:t>of</w:t>
            </w:r>
            <w:r>
              <w:rPr>
                <w:spacing w:val="17"/>
                <w:w w:val="105"/>
                <w:sz w:val="24"/>
              </w:rPr>
              <w:t xml:space="preserve"> </w:t>
            </w:r>
            <w:r>
              <w:rPr>
                <w:w w:val="105"/>
                <w:sz w:val="24"/>
              </w:rPr>
              <w:t>the</w:t>
            </w:r>
            <w:r>
              <w:rPr>
                <w:spacing w:val="16"/>
                <w:w w:val="105"/>
                <w:sz w:val="24"/>
              </w:rPr>
              <w:t xml:space="preserve"> </w:t>
            </w:r>
            <w:r>
              <w:rPr>
                <w:spacing w:val="-4"/>
                <w:w w:val="105"/>
                <w:sz w:val="24"/>
              </w:rPr>
              <w:t>time</w:t>
            </w:r>
          </w:p>
          <w:p w14:paraId="3762F23D" w14:textId="77777777" w:rsidR="00015FC5" w:rsidRDefault="00461A66">
            <w:pPr>
              <w:pStyle w:val="TableParagraph"/>
              <w:spacing w:before="13" w:line="252" w:lineRule="auto"/>
              <w:ind w:left="109" w:right="109" w:firstLine="8"/>
              <w:rPr>
                <w:sz w:val="24"/>
              </w:rPr>
            </w:pPr>
            <w:r>
              <w:rPr>
                <w:w w:val="105"/>
                <w:sz w:val="24"/>
              </w:rPr>
              <w:t>I try and keep quite a broad set of ideas.</w:t>
            </w:r>
            <w:r>
              <w:rPr>
                <w:spacing w:val="30"/>
                <w:w w:val="105"/>
                <w:sz w:val="24"/>
              </w:rPr>
              <w:t xml:space="preserve"> </w:t>
            </w:r>
            <w:r>
              <w:rPr>
                <w:w w:val="105"/>
                <w:sz w:val="24"/>
              </w:rPr>
              <w:t>And then narrow it down and try and think, like,</w:t>
            </w:r>
            <w:r>
              <w:rPr>
                <w:spacing w:val="-13"/>
                <w:w w:val="105"/>
                <w:sz w:val="24"/>
              </w:rPr>
              <w:t xml:space="preserve"> </w:t>
            </w:r>
            <w:r>
              <w:rPr>
                <w:w w:val="105"/>
                <w:sz w:val="24"/>
              </w:rPr>
              <w:t>system</w:t>
            </w:r>
            <w:r>
              <w:rPr>
                <w:spacing w:val="-13"/>
                <w:w w:val="105"/>
                <w:sz w:val="24"/>
              </w:rPr>
              <w:t xml:space="preserve"> </w:t>
            </w:r>
            <w:r>
              <w:rPr>
                <w:w w:val="105"/>
                <w:sz w:val="24"/>
              </w:rPr>
              <w:t>wise...like</w:t>
            </w:r>
            <w:r>
              <w:rPr>
                <w:spacing w:val="-12"/>
                <w:w w:val="105"/>
                <w:sz w:val="24"/>
              </w:rPr>
              <w:t xml:space="preserve"> </w:t>
            </w:r>
            <w:r>
              <w:rPr>
                <w:w w:val="105"/>
                <w:sz w:val="24"/>
              </w:rPr>
              <w:t>the</w:t>
            </w:r>
            <w:r>
              <w:rPr>
                <w:spacing w:val="-13"/>
                <w:w w:val="105"/>
                <w:sz w:val="24"/>
              </w:rPr>
              <w:t xml:space="preserve"> </w:t>
            </w:r>
            <w:r>
              <w:rPr>
                <w:w w:val="105"/>
                <w:sz w:val="24"/>
              </w:rPr>
              <w:t>one that was aortic dissection,</w:t>
            </w:r>
            <w:r>
              <w:rPr>
                <w:spacing w:val="80"/>
                <w:w w:val="105"/>
                <w:sz w:val="24"/>
              </w:rPr>
              <w:t xml:space="preserve"> </w:t>
            </w:r>
            <w:r>
              <w:rPr>
                <w:w w:val="105"/>
                <w:sz w:val="24"/>
              </w:rPr>
              <w:t xml:space="preserve">that I was sort of like, this sounds like they’re coming with </w:t>
            </w:r>
            <w:proofErr w:type="spellStart"/>
            <w:r>
              <w:rPr>
                <w:w w:val="105"/>
                <w:sz w:val="24"/>
              </w:rPr>
              <w:t>abdo</w:t>
            </w:r>
            <w:proofErr w:type="spellEnd"/>
            <w:r>
              <w:rPr>
                <w:w w:val="105"/>
                <w:sz w:val="24"/>
              </w:rPr>
              <w:t xml:space="preserve"> pain, but it could</w:t>
            </w:r>
            <w:r>
              <w:rPr>
                <w:spacing w:val="40"/>
                <w:w w:val="105"/>
                <w:sz w:val="24"/>
              </w:rPr>
              <w:t xml:space="preserve"> </w:t>
            </w:r>
            <w:r>
              <w:rPr>
                <w:w w:val="105"/>
                <w:sz w:val="24"/>
              </w:rPr>
              <w:t>be</w:t>
            </w:r>
            <w:r>
              <w:rPr>
                <w:spacing w:val="-2"/>
                <w:w w:val="105"/>
                <w:sz w:val="24"/>
              </w:rPr>
              <w:t xml:space="preserve"> </w:t>
            </w:r>
            <w:r>
              <w:rPr>
                <w:w w:val="105"/>
                <w:sz w:val="24"/>
              </w:rPr>
              <w:t>something</w:t>
            </w:r>
            <w:r>
              <w:rPr>
                <w:spacing w:val="-3"/>
                <w:w w:val="105"/>
                <w:sz w:val="24"/>
              </w:rPr>
              <w:t xml:space="preserve"> </w:t>
            </w:r>
            <w:r>
              <w:rPr>
                <w:w w:val="105"/>
                <w:sz w:val="24"/>
              </w:rPr>
              <w:t>cardiac,</w:t>
            </w:r>
            <w:r>
              <w:rPr>
                <w:spacing w:val="-2"/>
                <w:w w:val="105"/>
                <w:sz w:val="24"/>
              </w:rPr>
              <w:t xml:space="preserve"> </w:t>
            </w:r>
            <w:r>
              <w:rPr>
                <w:w w:val="105"/>
                <w:sz w:val="24"/>
              </w:rPr>
              <w:t>it</w:t>
            </w:r>
            <w:r>
              <w:rPr>
                <w:spacing w:val="-3"/>
                <w:w w:val="105"/>
                <w:sz w:val="24"/>
              </w:rPr>
              <w:t xml:space="preserve"> </w:t>
            </w:r>
            <w:r>
              <w:rPr>
                <w:w w:val="105"/>
                <w:sz w:val="24"/>
              </w:rPr>
              <w:t>could be something like...trying to keep ruling out systems.”</w:t>
            </w:r>
          </w:p>
        </w:tc>
        <w:tc>
          <w:tcPr>
            <w:tcW w:w="1184" w:type="dxa"/>
          </w:tcPr>
          <w:p w14:paraId="69F3DF3B" w14:textId="77777777" w:rsidR="00015FC5" w:rsidRDefault="00461A66">
            <w:pPr>
              <w:pStyle w:val="TableParagraph"/>
              <w:ind w:left="117"/>
              <w:rPr>
                <w:sz w:val="24"/>
              </w:rPr>
            </w:pPr>
            <w:r>
              <w:rPr>
                <w:spacing w:val="-5"/>
                <w:sz w:val="24"/>
              </w:rPr>
              <w:t>SI</w:t>
            </w:r>
          </w:p>
        </w:tc>
        <w:tc>
          <w:tcPr>
            <w:tcW w:w="1652" w:type="dxa"/>
          </w:tcPr>
          <w:p w14:paraId="4BC7C8CD" w14:textId="77777777" w:rsidR="00015FC5" w:rsidRDefault="00461A66">
            <w:pPr>
              <w:pStyle w:val="TableParagraph"/>
              <w:ind w:left="117"/>
              <w:rPr>
                <w:sz w:val="24"/>
              </w:rPr>
            </w:pPr>
            <w:r>
              <w:rPr>
                <w:spacing w:val="-2"/>
                <w:sz w:val="24"/>
              </w:rPr>
              <w:t>Keeping</w:t>
            </w:r>
          </w:p>
          <w:p w14:paraId="4A6F4FAA" w14:textId="77777777" w:rsidR="00015FC5" w:rsidRDefault="00461A66">
            <w:pPr>
              <w:pStyle w:val="TableParagraph"/>
              <w:spacing w:line="290" w:lineRule="atLeast"/>
              <w:ind w:left="117" w:right="182"/>
              <w:rPr>
                <w:sz w:val="24"/>
              </w:rPr>
            </w:pPr>
            <w:r>
              <w:rPr>
                <w:w w:val="105"/>
                <w:sz w:val="24"/>
              </w:rPr>
              <w:t xml:space="preserve">broad set of ideas based on the </w:t>
            </w:r>
            <w:r>
              <w:rPr>
                <w:spacing w:val="-2"/>
                <w:w w:val="105"/>
                <w:sz w:val="24"/>
              </w:rPr>
              <w:t xml:space="preserve">possible </w:t>
            </w:r>
            <w:r>
              <w:rPr>
                <w:w w:val="105"/>
                <w:sz w:val="24"/>
              </w:rPr>
              <w:t>systems that could be implicated</w:t>
            </w:r>
            <w:r>
              <w:rPr>
                <w:spacing w:val="-13"/>
                <w:w w:val="105"/>
                <w:sz w:val="24"/>
              </w:rPr>
              <w:t xml:space="preserve"> </w:t>
            </w:r>
            <w:r>
              <w:rPr>
                <w:w w:val="105"/>
                <w:sz w:val="24"/>
              </w:rPr>
              <w:t xml:space="preserve">in </w:t>
            </w:r>
            <w:r>
              <w:rPr>
                <w:spacing w:val="-4"/>
                <w:w w:val="105"/>
                <w:sz w:val="24"/>
              </w:rPr>
              <w:t xml:space="preserve">the </w:t>
            </w:r>
            <w:r>
              <w:rPr>
                <w:spacing w:val="-2"/>
                <w:w w:val="105"/>
                <w:sz w:val="24"/>
              </w:rPr>
              <w:t xml:space="preserve">presenting complaint </w:t>
            </w:r>
            <w:r>
              <w:rPr>
                <w:w w:val="105"/>
                <w:sz w:val="24"/>
              </w:rPr>
              <w:t xml:space="preserve">and then </w:t>
            </w:r>
            <w:r>
              <w:rPr>
                <w:spacing w:val="-2"/>
                <w:w w:val="105"/>
                <w:sz w:val="24"/>
              </w:rPr>
              <w:t xml:space="preserve">ruling </w:t>
            </w:r>
            <w:r>
              <w:rPr>
                <w:w w:val="105"/>
                <w:sz w:val="24"/>
              </w:rPr>
              <w:t>systems out</w:t>
            </w:r>
          </w:p>
        </w:tc>
        <w:tc>
          <w:tcPr>
            <w:tcW w:w="1648" w:type="dxa"/>
            <w:tcBorders>
              <w:right w:val="nil"/>
            </w:tcBorders>
          </w:tcPr>
          <w:p w14:paraId="2B501BE1" w14:textId="77777777" w:rsidR="00015FC5" w:rsidRDefault="00461A66">
            <w:pPr>
              <w:pStyle w:val="TableParagraph"/>
              <w:ind w:left="117"/>
              <w:rPr>
                <w:sz w:val="24"/>
              </w:rPr>
            </w:pPr>
            <w:r>
              <w:rPr>
                <w:spacing w:val="-2"/>
                <w:w w:val="110"/>
                <w:sz w:val="24"/>
              </w:rPr>
              <w:t>Structuring</w:t>
            </w:r>
          </w:p>
          <w:p w14:paraId="3B4A4887" w14:textId="77777777" w:rsidR="00015FC5" w:rsidRDefault="00461A66">
            <w:pPr>
              <w:pStyle w:val="TableParagraph"/>
              <w:spacing w:before="13" w:line="252" w:lineRule="auto"/>
              <w:ind w:left="108" w:right="164" w:firstLine="8"/>
              <w:rPr>
                <w:sz w:val="24"/>
              </w:rPr>
            </w:pPr>
            <w:r>
              <w:rPr>
                <w:w w:val="105"/>
                <w:sz w:val="24"/>
              </w:rPr>
              <w:t>diagnosis</w:t>
            </w:r>
            <w:r>
              <w:rPr>
                <w:spacing w:val="-2"/>
                <w:w w:val="105"/>
                <w:sz w:val="24"/>
              </w:rPr>
              <w:t xml:space="preserve"> </w:t>
            </w:r>
            <w:r>
              <w:rPr>
                <w:w w:val="105"/>
                <w:sz w:val="24"/>
              </w:rPr>
              <w:t xml:space="preserve">by what </w:t>
            </w:r>
            <w:proofErr w:type="spellStart"/>
            <w:r>
              <w:rPr>
                <w:w w:val="105"/>
                <w:sz w:val="24"/>
              </w:rPr>
              <w:t>patho</w:t>
            </w:r>
            <w:proofErr w:type="spellEnd"/>
            <w:r>
              <w:rPr>
                <w:w w:val="105"/>
                <w:sz w:val="24"/>
              </w:rPr>
              <w:t xml:space="preserve">- </w:t>
            </w:r>
            <w:r>
              <w:rPr>
                <w:spacing w:val="-2"/>
                <w:sz w:val="24"/>
              </w:rPr>
              <w:t xml:space="preserve">physiological </w:t>
            </w:r>
            <w:r>
              <w:rPr>
                <w:w w:val="105"/>
                <w:sz w:val="24"/>
              </w:rPr>
              <w:t>systems can be ruled out</w:t>
            </w:r>
          </w:p>
        </w:tc>
      </w:tr>
      <w:tr w:rsidR="00015FC5" w14:paraId="3584402E" w14:textId="77777777">
        <w:trPr>
          <w:trHeight w:val="3176"/>
        </w:trPr>
        <w:tc>
          <w:tcPr>
            <w:tcW w:w="1414" w:type="dxa"/>
            <w:tcBorders>
              <w:left w:val="nil"/>
            </w:tcBorders>
          </w:tcPr>
          <w:p w14:paraId="78A8DE2C" w14:textId="77777777" w:rsidR="00015FC5" w:rsidRDefault="00461A66">
            <w:pPr>
              <w:pStyle w:val="TableParagraph"/>
              <w:ind w:left="119"/>
              <w:rPr>
                <w:sz w:val="24"/>
              </w:rPr>
            </w:pPr>
            <w:r>
              <w:rPr>
                <w:spacing w:val="-2"/>
                <w:sz w:val="24"/>
              </w:rPr>
              <w:t>d9b1qf</w:t>
            </w:r>
          </w:p>
        </w:tc>
        <w:tc>
          <w:tcPr>
            <w:tcW w:w="3291" w:type="dxa"/>
          </w:tcPr>
          <w:p w14:paraId="01602D68" w14:textId="77777777" w:rsidR="00015FC5" w:rsidRDefault="00461A66">
            <w:pPr>
              <w:pStyle w:val="TableParagraph"/>
              <w:ind w:left="118"/>
              <w:rPr>
                <w:sz w:val="24"/>
              </w:rPr>
            </w:pPr>
            <w:r>
              <w:rPr>
                <w:w w:val="110"/>
                <w:sz w:val="24"/>
              </w:rPr>
              <w:t>“I</w:t>
            </w:r>
            <w:r>
              <w:rPr>
                <w:spacing w:val="-8"/>
                <w:w w:val="110"/>
                <w:sz w:val="24"/>
              </w:rPr>
              <w:t xml:space="preserve"> </w:t>
            </w:r>
            <w:r>
              <w:rPr>
                <w:w w:val="110"/>
                <w:sz w:val="24"/>
              </w:rPr>
              <w:t>think</w:t>
            </w:r>
            <w:r>
              <w:rPr>
                <w:spacing w:val="-7"/>
                <w:w w:val="110"/>
                <w:sz w:val="24"/>
              </w:rPr>
              <w:t xml:space="preserve"> </w:t>
            </w:r>
            <w:r>
              <w:rPr>
                <w:w w:val="110"/>
                <w:sz w:val="24"/>
              </w:rPr>
              <w:t>we</w:t>
            </w:r>
            <w:r>
              <w:rPr>
                <w:spacing w:val="-8"/>
                <w:w w:val="110"/>
                <w:sz w:val="24"/>
              </w:rPr>
              <w:t xml:space="preserve"> </w:t>
            </w:r>
            <w:r>
              <w:rPr>
                <w:w w:val="110"/>
                <w:sz w:val="24"/>
              </w:rPr>
              <w:t>need</w:t>
            </w:r>
            <w:r>
              <w:rPr>
                <w:spacing w:val="-8"/>
                <w:w w:val="110"/>
                <w:sz w:val="24"/>
              </w:rPr>
              <w:t xml:space="preserve"> </w:t>
            </w:r>
            <w:r>
              <w:rPr>
                <w:w w:val="110"/>
                <w:sz w:val="24"/>
              </w:rPr>
              <w:t>to</w:t>
            </w:r>
            <w:r>
              <w:rPr>
                <w:spacing w:val="-8"/>
                <w:w w:val="110"/>
                <w:sz w:val="24"/>
              </w:rPr>
              <w:t xml:space="preserve"> </w:t>
            </w:r>
            <w:r>
              <w:rPr>
                <w:w w:val="110"/>
                <w:sz w:val="24"/>
              </w:rPr>
              <w:t>rule</w:t>
            </w:r>
            <w:r>
              <w:rPr>
                <w:spacing w:val="-7"/>
                <w:w w:val="110"/>
                <w:sz w:val="24"/>
              </w:rPr>
              <w:t xml:space="preserve"> </w:t>
            </w:r>
            <w:r>
              <w:rPr>
                <w:spacing w:val="-5"/>
                <w:w w:val="110"/>
                <w:sz w:val="24"/>
              </w:rPr>
              <w:t>out</w:t>
            </w:r>
          </w:p>
          <w:p w14:paraId="61BAA627" w14:textId="77777777" w:rsidR="00015FC5" w:rsidRDefault="00461A66">
            <w:pPr>
              <w:pStyle w:val="TableParagraph"/>
              <w:spacing w:line="290" w:lineRule="atLeast"/>
              <w:ind w:left="112" w:right="126" w:firstLine="6"/>
              <w:rPr>
                <w:sz w:val="24"/>
              </w:rPr>
            </w:pPr>
            <w:r>
              <w:rPr>
                <w:w w:val="105"/>
                <w:sz w:val="24"/>
              </w:rPr>
              <w:t>differentials, but I felt like a lot of points, I felt like this is the most likely but I still feel like I want rule everything else out first...But also for the last one I especially, I have very strong feeling it was GCA. Therefore I wasn’t as keen to b</w:t>
            </w:r>
            <w:r>
              <w:rPr>
                <w:w w:val="105"/>
                <w:sz w:val="24"/>
              </w:rPr>
              <w:t xml:space="preserve">roaden my </w:t>
            </w:r>
            <w:r>
              <w:rPr>
                <w:spacing w:val="-2"/>
                <w:w w:val="105"/>
                <w:sz w:val="24"/>
              </w:rPr>
              <w:t>differentials.”</w:t>
            </w:r>
          </w:p>
        </w:tc>
        <w:tc>
          <w:tcPr>
            <w:tcW w:w="1184" w:type="dxa"/>
          </w:tcPr>
          <w:p w14:paraId="508508ED" w14:textId="77777777" w:rsidR="00015FC5" w:rsidRDefault="00461A66">
            <w:pPr>
              <w:pStyle w:val="TableParagraph"/>
              <w:ind w:left="117"/>
              <w:rPr>
                <w:sz w:val="24"/>
              </w:rPr>
            </w:pPr>
            <w:r>
              <w:rPr>
                <w:spacing w:val="-5"/>
                <w:w w:val="110"/>
                <w:sz w:val="24"/>
              </w:rPr>
              <w:t>PR</w:t>
            </w:r>
          </w:p>
        </w:tc>
        <w:tc>
          <w:tcPr>
            <w:tcW w:w="1652" w:type="dxa"/>
          </w:tcPr>
          <w:p w14:paraId="1AB43A7A" w14:textId="77777777" w:rsidR="00015FC5" w:rsidRDefault="00461A66">
            <w:pPr>
              <w:pStyle w:val="TableParagraph"/>
              <w:ind w:left="117"/>
              <w:rPr>
                <w:sz w:val="24"/>
              </w:rPr>
            </w:pPr>
            <w:r>
              <w:rPr>
                <w:w w:val="105"/>
                <w:sz w:val="24"/>
              </w:rPr>
              <w:t>Ruling</w:t>
            </w:r>
            <w:r>
              <w:rPr>
                <w:spacing w:val="-9"/>
                <w:w w:val="105"/>
                <w:sz w:val="24"/>
              </w:rPr>
              <w:t xml:space="preserve"> </w:t>
            </w:r>
            <w:r>
              <w:rPr>
                <w:spacing w:val="-5"/>
                <w:w w:val="105"/>
                <w:sz w:val="24"/>
              </w:rPr>
              <w:t>out</w:t>
            </w:r>
          </w:p>
          <w:p w14:paraId="0F340DA6" w14:textId="77777777" w:rsidR="00015FC5" w:rsidRDefault="00461A66">
            <w:pPr>
              <w:pStyle w:val="TableParagraph"/>
              <w:spacing w:before="13" w:line="252" w:lineRule="auto"/>
              <w:ind w:left="117" w:right="110"/>
              <w:rPr>
                <w:sz w:val="24"/>
              </w:rPr>
            </w:pPr>
            <w:r>
              <w:rPr>
                <w:sz w:val="24"/>
              </w:rPr>
              <w:t>differentials</w:t>
            </w:r>
            <w:r>
              <w:rPr>
                <w:spacing w:val="-5"/>
                <w:sz w:val="24"/>
              </w:rPr>
              <w:t xml:space="preserve"> </w:t>
            </w:r>
            <w:r>
              <w:rPr>
                <w:sz w:val="24"/>
              </w:rPr>
              <w:t xml:space="preserve">is </w:t>
            </w:r>
            <w:r>
              <w:rPr>
                <w:spacing w:val="-2"/>
                <w:w w:val="110"/>
                <w:sz w:val="24"/>
              </w:rPr>
              <w:t xml:space="preserve">important, </w:t>
            </w:r>
            <w:r>
              <w:rPr>
                <w:w w:val="110"/>
                <w:sz w:val="24"/>
              </w:rPr>
              <w:t xml:space="preserve">but there tends to be a </w:t>
            </w:r>
            <w:r>
              <w:rPr>
                <w:spacing w:val="-2"/>
                <w:w w:val="110"/>
                <w:sz w:val="24"/>
              </w:rPr>
              <w:t xml:space="preserve">primary </w:t>
            </w:r>
            <w:r>
              <w:rPr>
                <w:sz w:val="24"/>
              </w:rPr>
              <w:t xml:space="preserve">diagnosis that </w:t>
            </w:r>
            <w:r>
              <w:rPr>
                <w:w w:val="110"/>
                <w:sz w:val="24"/>
              </w:rPr>
              <w:t xml:space="preserve">comes to </w:t>
            </w:r>
            <w:r>
              <w:rPr>
                <w:spacing w:val="-4"/>
                <w:w w:val="110"/>
                <w:sz w:val="24"/>
              </w:rPr>
              <w:t>mind</w:t>
            </w:r>
          </w:p>
        </w:tc>
        <w:tc>
          <w:tcPr>
            <w:tcW w:w="1648" w:type="dxa"/>
            <w:tcBorders>
              <w:right w:val="nil"/>
            </w:tcBorders>
          </w:tcPr>
          <w:p w14:paraId="5AFC5D0A" w14:textId="77777777" w:rsidR="00015FC5" w:rsidRDefault="00461A66">
            <w:pPr>
              <w:pStyle w:val="TableParagraph"/>
              <w:ind w:left="117"/>
              <w:rPr>
                <w:sz w:val="24"/>
              </w:rPr>
            </w:pPr>
            <w:r>
              <w:rPr>
                <w:spacing w:val="-2"/>
                <w:w w:val="105"/>
                <w:sz w:val="24"/>
              </w:rPr>
              <w:t>Focal</w:t>
            </w:r>
          </w:p>
          <w:p w14:paraId="1E8A2A44" w14:textId="77777777" w:rsidR="00015FC5" w:rsidRDefault="00461A66">
            <w:pPr>
              <w:pStyle w:val="TableParagraph"/>
              <w:spacing w:before="13" w:line="252" w:lineRule="auto"/>
              <w:ind w:left="117" w:right="118"/>
              <w:rPr>
                <w:sz w:val="24"/>
              </w:rPr>
            </w:pPr>
            <w:r>
              <w:rPr>
                <w:spacing w:val="-2"/>
                <w:sz w:val="24"/>
              </w:rPr>
              <w:t xml:space="preserve">diagnosis </w:t>
            </w:r>
            <w:r>
              <w:rPr>
                <w:sz w:val="24"/>
              </w:rPr>
              <w:t xml:space="preserve">tends to </w:t>
            </w:r>
            <w:r>
              <w:rPr>
                <w:sz w:val="24"/>
              </w:rPr>
              <w:t>come to mind, though some ruling out of differentials</w:t>
            </w:r>
            <w:r>
              <w:rPr>
                <w:spacing w:val="-10"/>
                <w:sz w:val="24"/>
              </w:rPr>
              <w:t xml:space="preserve"> </w:t>
            </w:r>
            <w:r>
              <w:rPr>
                <w:sz w:val="24"/>
              </w:rPr>
              <w:t>is also</w:t>
            </w:r>
            <w:r>
              <w:rPr>
                <w:spacing w:val="10"/>
                <w:sz w:val="24"/>
              </w:rPr>
              <w:t xml:space="preserve"> </w:t>
            </w:r>
            <w:r>
              <w:rPr>
                <w:spacing w:val="-2"/>
                <w:sz w:val="24"/>
              </w:rPr>
              <w:t>necessary</w:t>
            </w:r>
          </w:p>
        </w:tc>
      </w:tr>
      <w:tr w:rsidR="00015FC5" w14:paraId="65B8721A" w14:textId="77777777">
        <w:trPr>
          <w:trHeight w:val="3753"/>
        </w:trPr>
        <w:tc>
          <w:tcPr>
            <w:tcW w:w="1414" w:type="dxa"/>
            <w:tcBorders>
              <w:left w:val="nil"/>
            </w:tcBorders>
          </w:tcPr>
          <w:p w14:paraId="2D9EF782" w14:textId="77777777" w:rsidR="00015FC5" w:rsidRDefault="00461A66">
            <w:pPr>
              <w:pStyle w:val="TableParagraph"/>
              <w:ind w:left="119"/>
              <w:rPr>
                <w:sz w:val="24"/>
              </w:rPr>
            </w:pPr>
            <w:proofErr w:type="spellStart"/>
            <w:r>
              <w:rPr>
                <w:spacing w:val="-2"/>
                <w:w w:val="105"/>
                <w:sz w:val="24"/>
              </w:rPr>
              <w:t>dcjymb</w:t>
            </w:r>
            <w:proofErr w:type="spellEnd"/>
          </w:p>
        </w:tc>
        <w:tc>
          <w:tcPr>
            <w:tcW w:w="3291" w:type="dxa"/>
          </w:tcPr>
          <w:p w14:paraId="468A050D" w14:textId="77777777" w:rsidR="00015FC5" w:rsidRDefault="00461A66">
            <w:pPr>
              <w:pStyle w:val="TableParagraph"/>
              <w:ind w:left="118"/>
              <w:rPr>
                <w:sz w:val="24"/>
              </w:rPr>
            </w:pPr>
            <w:r>
              <w:rPr>
                <w:w w:val="105"/>
                <w:sz w:val="24"/>
              </w:rPr>
              <w:t>“So</w:t>
            </w:r>
            <w:r>
              <w:rPr>
                <w:spacing w:val="9"/>
                <w:w w:val="105"/>
                <w:sz w:val="24"/>
              </w:rPr>
              <w:t xml:space="preserve"> </w:t>
            </w:r>
            <w:r>
              <w:rPr>
                <w:w w:val="105"/>
                <w:sz w:val="24"/>
              </w:rPr>
              <w:t>after</w:t>
            </w:r>
            <w:r>
              <w:rPr>
                <w:spacing w:val="11"/>
                <w:w w:val="105"/>
                <w:sz w:val="24"/>
              </w:rPr>
              <w:t xml:space="preserve"> </w:t>
            </w:r>
            <w:r>
              <w:rPr>
                <w:w w:val="105"/>
                <w:sz w:val="24"/>
              </w:rPr>
              <w:t>taking</w:t>
            </w:r>
            <w:r>
              <w:rPr>
                <w:spacing w:val="10"/>
                <w:w w:val="105"/>
                <w:sz w:val="24"/>
              </w:rPr>
              <w:t xml:space="preserve"> </w:t>
            </w:r>
            <w:r>
              <w:rPr>
                <w:w w:val="105"/>
                <w:sz w:val="24"/>
              </w:rPr>
              <w:t>a</w:t>
            </w:r>
            <w:r>
              <w:rPr>
                <w:spacing w:val="10"/>
                <w:w w:val="105"/>
                <w:sz w:val="24"/>
              </w:rPr>
              <w:t xml:space="preserve"> </w:t>
            </w:r>
            <w:r>
              <w:rPr>
                <w:w w:val="105"/>
                <w:sz w:val="24"/>
              </w:rPr>
              <w:t>history,</w:t>
            </w:r>
            <w:r>
              <w:rPr>
                <w:spacing w:val="10"/>
                <w:w w:val="105"/>
                <w:sz w:val="24"/>
              </w:rPr>
              <w:t xml:space="preserve"> </w:t>
            </w:r>
            <w:r>
              <w:rPr>
                <w:spacing w:val="-5"/>
                <w:w w:val="105"/>
                <w:sz w:val="24"/>
              </w:rPr>
              <w:t>as</w:t>
            </w:r>
          </w:p>
          <w:p w14:paraId="37F0A0DC" w14:textId="77777777" w:rsidR="00015FC5" w:rsidRDefault="00461A66">
            <w:pPr>
              <w:pStyle w:val="TableParagraph"/>
              <w:spacing w:before="13" w:line="252" w:lineRule="auto"/>
              <w:ind w:left="118" w:right="91"/>
              <w:rPr>
                <w:sz w:val="24"/>
              </w:rPr>
            </w:pPr>
            <w:r>
              <w:rPr>
                <w:w w:val="105"/>
                <w:sz w:val="24"/>
              </w:rPr>
              <w:t>long as the patient’s not like acutely unwell, taking history and accurate family history, and</w:t>
            </w:r>
            <w:r>
              <w:rPr>
                <w:spacing w:val="-2"/>
                <w:w w:val="105"/>
                <w:sz w:val="24"/>
              </w:rPr>
              <w:t xml:space="preserve"> </w:t>
            </w:r>
            <w:r>
              <w:rPr>
                <w:w w:val="105"/>
                <w:sz w:val="24"/>
              </w:rPr>
              <w:t>their</w:t>
            </w:r>
            <w:r>
              <w:rPr>
                <w:spacing w:val="-1"/>
                <w:w w:val="105"/>
                <w:sz w:val="24"/>
              </w:rPr>
              <w:t xml:space="preserve"> </w:t>
            </w:r>
            <w:r>
              <w:rPr>
                <w:w w:val="105"/>
                <w:sz w:val="24"/>
              </w:rPr>
              <w:t>past</w:t>
            </w:r>
            <w:r>
              <w:rPr>
                <w:spacing w:val="-2"/>
                <w:w w:val="105"/>
                <w:sz w:val="24"/>
              </w:rPr>
              <w:t xml:space="preserve"> </w:t>
            </w:r>
            <w:r>
              <w:rPr>
                <w:w w:val="105"/>
                <w:sz w:val="24"/>
              </w:rPr>
              <w:t>medical</w:t>
            </w:r>
            <w:r>
              <w:rPr>
                <w:spacing w:val="-1"/>
                <w:w w:val="105"/>
                <w:sz w:val="24"/>
              </w:rPr>
              <w:t xml:space="preserve"> </w:t>
            </w:r>
            <w:r>
              <w:rPr>
                <w:w w:val="105"/>
                <w:sz w:val="24"/>
              </w:rPr>
              <w:t>history, creating a sort of list of most likely</w:t>
            </w:r>
            <w:r>
              <w:rPr>
                <w:spacing w:val="-13"/>
                <w:w w:val="105"/>
                <w:sz w:val="24"/>
              </w:rPr>
              <w:t xml:space="preserve"> </w:t>
            </w:r>
            <w:r>
              <w:rPr>
                <w:w w:val="105"/>
                <w:sz w:val="24"/>
              </w:rPr>
              <w:t>differentials</w:t>
            </w:r>
            <w:r>
              <w:rPr>
                <w:spacing w:val="-13"/>
                <w:w w:val="105"/>
                <w:sz w:val="24"/>
              </w:rPr>
              <w:t xml:space="preserve"> </w:t>
            </w:r>
            <w:r>
              <w:rPr>
                <w:w w:val="105"/>
                <w:sz w:val="24"/>
              </w:rPr>
              <w:t>in</w:t>
            </w:r>
            <w:r>
              <w:rPr>
                <w:spacing w:val="-13"/>
                <w:w w:val="105"/>
                <w:sz w:val="24"/>
              </w:rPr>
              <w:t xml:space="preserve"> </w:t>
            </w:r>
            <w:r>
              <w:rPr>
                <w:w w:val="105"/>
                <w:sz w:val="24"/>
              </w:rPr>
              <w:t>my</w:t>
            </w:r>
            <w:r>
              <w:rPr>
                <w:spacing w:val="-13"/>
                <w:w w:val="105"/>
                <w:sz w:val="24"/>
              </w:rPr>
              <w:t xml:space="preserve"> </w:t>
            </w:r>
            <w:r>
              <w:rPr>
                <w:w w:val="105"/>
                <w:sz w:val="24"/>
              </w:rPr>
              <w:t>head, and then seeing what would</w:t>
            </w:r>
            <w:r>
              <w:rPr>
                <w:spacing w:val="40"/>
                <w:w w:val="105"/>
                <w:sz w:val="24"/>
              </w:rPr>
              <w:t xml:space="preserve"> </w:t>
            </w:r>
            <w:r>
              <w:rPr>
                <w:w w:val="105"/>
                <w:sz w:val="24"/>
              </w:rPr>
              <w:t>be useful in rolling some of those in and out.”</w:t>
            </w:r>
          </w:p>
        </w:tc>
        <w:tc>
          <w:tcPr>
            <w:tcW w:w="1184" w:type="dxa"/>
          </w:tcPr>
          <w:p w14:paraId="2557E94C" w14:textId="77777777" w:rsidR="00015FC5" w:rsidRDefault="00461A66">
            <w:pPr>
              <w:pStyle w:val="TableParagraph"/>
              <w:ind w:left="117"/>
              <w:rPr>
                <w:sz w:val="24"/>
              </w:rPr>
            </w:pPr>
            <w:r>
              <w:rPr>
                <w:spacing w:val="-5"/>
                <w:sz w:val="24"/>
              </w:rPr>
              <w:t>HD</w:t>
            </w:r>
          </w:p>
        </w:tc>
        <w:tc>
          <w:tcPr>
            <w:tcW w:w="1652" w:type="dxa"/>
          </w:tcPr>
          <w:p w14:paraId="389DC620" w14:textId="77777777" w:rsidR="00015FC5" w:rsidRDefault="00461A66">
            <w:pPr>
              <w:pStyle w:val="TableParagraph"/>
              <w:ind w:left="117"/>
              <w:rPr>
                <w:sz w:val="24"/>
              </w:rPr>
            </w:pPr>
            <w:r>
              <w:rPr>
                <w:w w:val="105"/>
                <w:sz w:val="24"/>
              </w:rPr>
              <w:t>Generate</w:t>
            </w:r>
            <w:r>
              <w:rPr>
                <w:spacing w:val="20"/>
                <w:w w:val="110"/>
                <w:sz w:val="24"/>
              </w:rPr>
              <w:t xml:space="preserve"> </w:t>
            </w:r>
            <w:r>
              <w:rPr>
                <w:spacing w:val="-10"/>
                <w:w w:val="110"/>
                <w:sz w:val="24"/>
              </w:rPr>
              <w:t>a</w:t>
            </w:r>
          </w:p>
          <w:p w14:paraId="17C69856" w14:textId="77777777" w:rsidR="00015FC5" w:rsidRDefault="00461A66">
            <w:pPr>
              <w:pStyle w:val="TableParagraph"/>
              <w:spacing w:line="290" w:lineRule="atLeast"/>
              <w:ind w:left="108" w:right="117" w:firstLine="8"/>
              <w:rPr>
                <w:sz w:val="24"/>
              </w:rPr>
            </w:pPr>
            <w:r>
              <w:rPr>
                <w:w w:val="105"/>
                <w:sz w:val="24"/>
              </w:rPr>
              <w:t xml:space="preserve">list of </w:t>
            </w:r>
            <w:r>
              <w:rPr>
                <w:spacing w:val="-2"/>
                <w:w w:val="105"/>
                <w:sz w:val="24"/>
              </w:rPr>
              <w:t xml:space="preserve">differentials </w:t>
            </w:r>
            <w:r>
              <w:rPr>
                <w:w w:val="105"/>
                <w:sz w:val="24"/>
              </w:rPr>
              <w:t xml:space="preserve">first based on </w:t>
            </w:r>
            <w:r>
              <w:rPr>
                <w:spacing w:val="-2"/>
                <w:w w:val="105"/>
                <w:sz w:val="24"/>
              </w:rPr>
              <w:t>patient</w:t>
            </w:r>
            <w:r>
              <w:rPr>
                <w:spacing w:val="40"/>
                <w:w w:val="105"/>
                <w:sz w:val="24"/>
              </w:rPr>
              <w:t xml:space="preserve"> </w:t>
            </w:r>
            <w:r>
              <w:rPr>
                <w:w w:val="105"/>
                <w:sz w:val="24"/>
              </w:rPr>
              <w:t xml:space="preserve">history and then decide </w:t>
            </w:r>
            <w:r>
              <w:rPr>
                <w:spacing w:val="-4"/>
                <w:w w:val="105"/>
                <w:sz w:val="24"/>
              </w:rPr>
              <w:t xml:space="preserve">what </w:t>
            </w:r>
            <w:r>
              <w:rPr>
                <w:spacing w:val="-2"/>
                <w:w w:val="105"/>
                <w:sz w:val="24"/>
              </w:rPr>
              <w:t>information</w:t>
            </w:r>
            <w:r>
              <w:rPr>
                <w:spacing w:val="-13"/>
                <w:w w:val="105"/>
                <w:sz w:val="24"/>
              </w:rPr>
              <w:t xml:space="preserve"> </w:t>
            </w:r>
            <w:r>
              <w:rPr>
                <w:spacing w:val="-2"/>
                <w:w w:val="105"/>
                <w:sz w:val="24"/>
              </w:rPr>
              <w:t xml:space="preserve">is </w:t>
            </w:r>
            <w:r>
              <w:rPr>
                <w:w w:val="105"/>
                <w:sz w:val="24"/>
              </w:rPr>
              <w:t xml:space="preserve">needed to </w:t>
            </w:r>
            <w:r>
              <w:rPr>
                <w:spacing w:val="-2"/>
                <w:w w:val="105"/>
                <w:sz w:val="24"/>
              </w:rPr>
              <w:t>either</w:t>
            </w:r>
            <w:r>
              <w:rPr>
                <w:spacing w:val="80"/>
                <w:w w:val="105"/>
                <w:sz w:val="24"/>
              </w:rPr>
              <w:t xml:space="preserve"> </w:t>
            </w:r>
            <w:r>
              <w:rPr>
                <w:w w:val="105"/>
                <w:sz w:val="24"/>
              </w:rPr>
              <w:t>support or rule them out</w:t>
            </w:r>
          </w:p>
        </w:tc>
        <w:tc>
          <w:tcPr>
            <w:tcW w:w="1648" w:type="dxa"/>
            <w:tcBorders>
              <w:right w:val="nil"/>
            </w:tcBorders>
          </w:tcPr>
          <w:p w14:paraId="38CEE57F" w14:textId="77777777" w:rsidR="00015FC5" w:rsidRDefault="00461A66">
            <w:pPr>
              <w:pStyle w:val="TableParagraph"/>
              <w:ind w:left="117"/>
              <w:rPr>
                <w:sz w:val="24"/>
              </w:rPr>
            </w:pPr>
            <w:r>
              <w:rPr>
                <w:sz w:val="24"/>
              </w:rPr>
              <w:t>Work</w:t>
            </w:r>
            <w:r>
              <w:rPr>
                <w:spacing w:val="8"/>
                <w:sz w:val="24"/>
              </w:rPr>
              <w:t xml:space="preserve"> </w:t>
            </w:r>
            <w:r>
              <w:rPr>
                <w:sz w:val="24"/>
              </w:rPr>
              <w:t>from</w:t>
            </w:r>
            <w:r>
              <w:rPr>
                <w:spacing w:val="9"/>
                <w:sz w:val="24"/>
              </w:rPr>
              <w:t xml:space="preserve"> </w:t>
            </w:r>
            <w:r>
              <w:rPr>
                <w:spacing w:val="-5"/>
                <w:sz w:val="24"/>
              </w:rPr>
              <w:t>an</w:t>
            </w:r>
          </w:p>
          <w:p w14:paraId="74471333" w14:textId="77777777" w:rsidR="00015FC5" w:rsidRDefault="00461A66">
            <w:pPr>
              <w:pStyle w:val="TableParagraph"/>
              <w:spacing w:before="13" w:line="252" w:lineRule="auto"/>
              <w:ind w:left="117" w:right="164"/>
              <w:rPr>
                <w:sz w:val="24"/>
              </w:rPr>
            </w:pPr>
            <w:r>
              <w:rPr>
                <w:w w:val="105"/>
                <w:sz w:val="24"/>
              </w:rPr>
              <w:t>initial</w:t>
            </w:r>
            <w:r>
              <w:rPr>
                <w:spacing w:val="-6"/>
                <w:w w:val="105"/>
                <w:sz w:val="24"/>
              </w:rPr>
              <w:t xml:space="preserve"> </w:t>
            </w:r>
            <w:r>
              <w:rPr>
                <w:w w:val="105"/>
                <w:sz w:val="24"/>
              </w:rPr>
              <w:t>set</w:t>
            </w:r>
            <w:r>
              <w:rPr>
                <w:spacing w:val="-6"/>
                <w:w w:val="105"/>
                <w:sz w:val="24"/>
              </w:rPr>
              <w:t xml:space="preserve"> </w:t>
            </w:r>
            <w:r>
              <w:rPr>
                <w:w w:val="105"/>
                <w:sz w:val="24"/>
              </w:rPr>
              <w:t xml:space="preserve">of </w:t>
            </w:r>
            <w:r>
              <w:rPr>
                <w:spacing w:val="-2"/>
                <w:w w:val="105"/>
                <w:sz w:val="24"/>
              </w:rPr>
              <w:t xml:space="preserve">differentials </w:t>
            </w:r>
            <w:r>
              <w:rPr>
                <w:w w:val="105"/>
                <w:sz w:val="24"/>
              </w:rPr>
              <w:t xml:space="preserve">to guide </w:t>
            </w:r>
            <w:r>
              <w:rPr>
                <w:spacing w:val="-2"/>
                <w:w w:val="105"/>
                <w:sz w:val="24"/>
              </w:rPr>
              <w:t xml:space="preserve">information </w:t>
            </w:r>
            <w:r>
              <w:rPr>
                <w:spacing w:val="-2"/>
                <w:w w:val="105"/>
                <w:sz w:val="24"/>
              </w:rPr>
              <w:t>seeking</w:t>
            </w:r>
          </w:p>
        </w:tc>
      </w:tr>
    </w:tbl>
    <w:p w14:paraId="6FFE42E8" w14:textId="77777777" w:rsidR="00015FC5" w:rsidRDefault="00015FC5">
      <w:pPr>
        <w:spacing w:line="252" w:lineRule="auto"/>
        <w:rPr>
          <w:sz w:val="24"/>
        </w:rPr>
        <w:sectPr w:rsidR="00015FC5">
          <w:pgSz w:w="11910" w:h="16840"/>
          <w:pgMar w:top="1920" w:right="640" w:bottom="1040" w:left="1600" w:header="0" w:footer="860" w:gutter="0"/>
          <w:cols w:space="720"/>
        </w:sectPr>
      </w:pPr>
    </w:p>
    <w:p w14:paraId="0859BAF7"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1DC26821" w14:textId="77777777">
        <w:trPr>
          <w:trHeight w:val="575"/>
        </w:trPr>
        <w:tc>
          <w:tcPr>
            <w:tcW w:w="1414" w:type="dxa"/>
            <w:tcBorders>
              <w:left w:val="nil"/>
            </w:tcBorders>
          </w:tcPr>
          <w:p w14:paraId="756652CB" w14:textId="77777777" w:rsidR="00015FC5" w:rsidRDefault="00461A66">
            <w:pPr>
              <w:pStyle w:val="TableParagraph"/>
              <w:ind w:left="119"/>
              <w:rPr>
                <w:sz w:val="24"/>
              </w:rPr>
            </w:pPr>
            <w:r>
              <w:rPr>
                <w:spacing w:val="-2"/>
                <w:w w:val="110"/>
                <w:sz w:val="24"/>
              </w:rPr>
              <w:t>Participant</w:t>
            </w:r>
          </w:p>
        </w:tc>
        <w:tc>
          <w:tcPr>
            <w:tcW w:w="3291" w:type="dxa"/>
          </w:tcPr>
          <w:p w14:paraId="7183375F"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51F01AA4" w14:textId="77777777" w:rsidR="00015FC5" w:rsidRDefault="00461A66">
            <w:pPr>
              <w:pStyle w:val="TableParagraph"/>
              <w:ind w:left="117"/>
              <w:rPr>
                <w:sz w:val="24"/>
              </w:rPr>
            </w:pPr>
            <w:r>
              <w:rPr>
                <w:spacing w:val="-4"/>
                <w:w w:val="105"/>
                <w:sz w:val="24"/>
              </w:rPr>
              <w:t>Coded</w:t>
            </w:r>
          </w:p>
          <w:p w14:paraId="033AEB69"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0665C8DB"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09D72566" w14:textId="77777777" w:rsidR="00015FC5" w:rsidRDefault="00461A66">
            <w:pPr>
              <w:pStyle w:val="TableParagraph"/>
              <w:ind w:left="117"/>
              <w:rPr>
                <w:sz w:val="24"/>
              </w:rPr>
            </w:pPr>
            <w:r>
              <w:rPr>
                <w:spacing w:val="-2"/>
                <w:w w:val="110"/>
                <w:sz w:val="24"/>
              </w:rPr>
              <w:t>Interpretation</w:t>
            </w:r>
          </w:p>
        </w:tc>
      </w:tr>
      <w:tr w:rsidR="00015FC5" w14:paraId="390389E9" w14:textId="77777777">
        <w:trPr>
          <w:trHeight w:val="4331"/>
        </w:trPr>
        <w:tc>
          <w:tcPr>
            <w:tcW w:w="1414" w:type="dxa"/>
            <w:tcBorders>
              <w:left w:val="nil"/>
            </w:tcBorders>
          </w:tcPr>
          <w:p w14:paraId="46217968" w14:textId="77777777" w:rsidR="00015FC5" w:rsidRDefault="00461A66">
            <w:pPr>
              <w:pStyle w:val="TableParagraph"/>
              <w:ind w:left="119"/>
              <w:rPr>
                <w:sz w:val="24"/>
              </w:rPr>
            </w:pPr>
            <w:r>
              <w:rPr>
                <w:spacing w:val="-2"/>
                <w:w w:val="105"/>
                <w:sz w:val="24"/>
              </w:rPr>
              <w:t>gdq7tc</w:t>
            </w:r>
          </w:p>
        </w:tc>
        <w:tc>
          <w:tcPr>
            <w:tcW w:w="3291" w:type="dxa"/>
          </w:tcPr>
          <w:p w14:paraId="0D3B5F4E" w14:textId="77777777" w:rsidR="00015FC5" w:rsidRDefault="00461A66">
            <w:pPr>
              <w:pStyle w:val="TableParagraph"/>
              <w:ind w:left="118"/>
              <w:rPr>
                <w:sz w:val="24"/>
              </w:rPr>
            </w:pPr>
            <w:r>
              <w:rPr>
                <w:w w:val="105"/>
                <w:sz w:val="24"/>
              </w:rPr>
              <w:t>“Trying to</w:t>
            </w:r>
            <w:r>
              <w:rPr>
                <w:spacing w:val="1"/>
                <w:w w:val="105"/>
                <w:sz w:val="24"/>
              </w:rPr>
              <w:t xml:space="preserve"> </w:t>
            </w:r>
            <w:r>
              <w:rPr>
                <w:w w:val="105"/>
                <w:sz w:val="24"/>
              </w:rPr>
              <w:t>go</w:t>
            </w:r>
            <w:r>
              <w:rPr>
                <w:spacing w:val="1"/>
                <w:w w:val="105"/>
                <w:sz w:val="24"/>
              </w:rPr>
              <w:t xml:space="preserve"> </w:t>
            </w:r>
            <w:r>
              <w:rPr>
                <w:w w:val="105"/>
                <w:sz w:val="24"/>
              </w:rPr>
              <w:t>from their</w:t>
            </w:r>
            <w:r>
              <w:rPr>
                <w:spacing w:val="1"/>
                <w:w w:val="105"/>
                <w:sz w:val="24"/>
              </w:rPr>
              <w:t xml:space="preserve"> </w:t>
            </w:r>
            <w:r>
              <w:rPr>
                <w:spacing w:val="-4"/>
                <w:w w:val="105"/>
                <w:sz w:val="24"/>
              </w:rPr>
              <w:t>main</w:t>
            </w:r>
          </w:p>
          <w:p w14:paraId="39C3E29E" w14:textId="77777777" w:rsidR="00015FC5" w:rsidRDefault="00461A66">
            <w:pPr>
              <w:pStyle w:val="TableParagraph"/>
              <w:spacing w:before="13" w:line="252" w:lineRule="auto"/>
              <w:ind w:left="109" w:right="116" w:firstLine="8"/>
              <w:rPr>
                <w:sz w:val="24"/>
              </w:rPr>
            </w:pPr>
            <w:r>
              <w:rPr>
                <w:w w:val="105"/>
                <w:sz w:val="24"/>
              </w:rPr>
              <w:t>symptom and then trying to bring up general, maybe not specific conditions, but kind of what can go wrong that would lead to this picture...I think</w:t>
            </w:r>
            <w:r>
              <w:rPr>
                <w:spacing w:val="-6"/>
                <w:w w:val="105"/>
                <w:sz w:val="24"/>
              </w:rPr>
              <w:t xml:space="preserve"> </w:t>
            </w:r>
            <w:r>
              <w:rPr>
                <w:w w:val="105"/>
                <w:sz w:val="24"/>
              </w:rPr>
              <w:t>my</w:t>
            </w:r>
            <w:r>
              <w:rPr>
                <w:spacing w:val="-6"/>
                <w:w w:val="105"/>
                <w:sz w:val="24"/>
              </w:rPr>
              <w:t xml:space="preserve"> </w:t>
            </w:r>
            <w:r>
              <w:rPr>
                <w:w w:val="105"/>
                <w:sz w:val="24"/>
              </w:rPr>
              <w:t>brain</w:t>
            </w:r>
            <w:r>
              <w:rPr>
                <w:spacing w:val="-6"/>
                <w:w w:val="105"/>
                <w:sz w:val="24"/>
              </w:rPr>
              <w:t xml:space="preserve"> </w:t>
            </w:r>
            <w:r>
              <w:rPr>
                <w:w w:val="105"/>
                <w:sz w:val="24"/>
              </w:rPr>
              <w:t>can</w:t>
            </w:r>
            <w:r>
              <w:rPr>
                <w:spacing w:val="-6"/>
                <w:w w:val="105"/>
                <w:sz w:val="24"/>
              </w:rPr>
              <w:t xml:space="preserve"> </w:t>
            </w:r>
            <w:r>
              <w:rPr>
                <w:w w:val="105"/>
                <w:sz w:val="24"/>
              </w:rPr>
              <w:t>sometimes get stuck on an idea.</w:t>
            </w:r>
            <w:r>
              <w:rPr>
                <w:spacing w:val="31"/>
                <w:w w:val="105"/>
                <w:sz w:val="24"/>
              </w:rPr>
              <w:t xml:space="preserve"> </w:t>
            </w:r>
            <w:r>
              <w:rPr>
                <w:w w:val="105"/>
                <w:sz w:val="24"/>
              </w:rPr>
              <w:t xml:space="preserve">And it’s difficult to pull away from </w:t>
            </w:r>
            <w:r>
              <w:rPr>
                <w:spacing w:val="-2"/>
                <w:w w:val="105"/>
                <w:sz w:val="24"/>
              </w:rPr>
              <w:t>that.”</w:t>
            </w:r>
          </w:p>
        </w:tc>
        <w:tc>
          <w:tcPr>
            <w:tcW w:w="1184" w:type="dxa"/>
          </w:tcPr>
          <w:p w14:paraId="2AD9927A" w14:textId="77777777" w:rsidR="00015FC5" w:rsidRDefault="00461A66">
            <w:pPr>
              <w:pStyle w:val="TableParagraph"/>
              <w:ind w:left="117"/>
              <w:rPr>
                <w:sz w:val="24"/>
              </w:rPr>
            </w:pPr>
            <w:r>
              <w:rPr>
                <w:spacing w:val="-5"/>
                <w:w w:val="110"/>
                <w:sz w:val="24"/>
              </w:rPr>
              <w:t>PR</w:t>
            </w:r>
          </w:p>
        </w:tc>
        <w:tc>
          <w:tcPr>
            <w:tcW w:w="1652" w:type="dxa"/>
          </w:tcPr>
          <w:p w14:paraId="77D52C4E" w14:textId="77777777" w:rsidR="00015FC5" w:rsidRDefault="00461A66">
            <w:pPr>
              <w:pStyle w:val="TableParagraph"/>
              <w:ind w:left="117"/>
              <w:rPr>
                <w:sz w:val="24"/>
              </w:rPr>
            </w:pPr>
            <w:r>
              <w:rPr>
                <w:w w:val="110"/>
                <w:sz w:val="24"/>
              </w:rPr>
              <w:t>Think</w:t>
            </w:r>
            <w:r>
              <w:rPr>
                <w:spacing w:val="-11"/>
                <w:w w:val="110"/>
                <w:sz w:val="24"/>
              </w:rPr>
              <w:t xml:space="preserve"> </w:t>
            </w:r>
            <w:r>
              <w:rPr>
                <w:spacing w:val="-2"/>
                <w:w w:val="110"/>
                <w:sz w:val="24"/>
              </w:rPr>
              <w:t>about</w:t>
            </w:r>
          </w:p>
          <w:p w14:paraId="4811B24F" w14:textId="77777777" w:rsidR="00015FC5" w:rsidRDefault="00461A66">
            <w:pPr>
              <w:pStyle w:val="TableParagraph"/>
              <w:spacing w:line="290" w:lineRule="atLeast"/>
              <w:ind w:left="117" w:right="170" w:hanging="9"/>
              <w:rPr>
                <w:sz w:val="24"/>
              </w:rPr>
            </w:pPr>
            <w:r>
              <w:rPr>
                <w:w w:val="105"/>
                <w:sz w:val="24"/>
              </w:rPr>
              <w:t xml:space="preserve">what comes to mind based on the </w:t>
            </w:r>
            <w:r>
              <w:rPr>
                <w:spacing w:val="-2"/>
                <w:w w:val="105"/>
                <w:sz w:val="24"/>
              </w:rPr>
              <w:t xml:space="preserve">initial presentation, </w:t>
            </w:r>
            <w:r>
              <w:rPr>
                <w:w w:val="105"/>
                <w:sz w:val="24"/>
              </w:rPr>
              <w:t xml:space="preserve">can be </w:t>
            </w:r>
            <w:r>
              <w:rPr>
                <w:spacing w:val="-2"/>
                <w:w w:val="105"/>
                <w:sz w:val="24"/>
              </w:rPr>
              <w:t>influenced</w:t>
            </w:r>
            <w:r>
              <w:rPr>
                <w:spacing w:val="-13"/>
                <w:w w:val="105"/>
                <w:sz w:val="24"/>
              </w:rPr>
              <w:t xml:space="preserve"> </w:t>
            </w:r>
            <w:r>
              <w:rPr>
                <w:spacing w:val="-2"/>
                <w:w w:val="105"/>
                <w:sz w:val="24"/>
              </w:rPr>
              <w:t xml:space="preserve">by </w:t>
            </w:r>
            <w:r>
              <w:rPr>
                <w:w w:val="105"/>
                <w:sz w:val="24"/>
              </w:rPr>
              <w:t>an early idea of what the patient has, less focused on specific conditions to rule out</w:t>
            </w:r>
          </w:p>
        </w:tc>
        <w:tc>
          <w:tcPr>
            <w:tcW w:w="1648" w:type="dxa"/>
            <w:tcBorders>
              <w:right w:val="nil"/>
            </w:tcBorders>
          </w:tcPr>
          <w:p w14:paraId="69F251D8" w14:textId="77777777" w:rsidR="00015FC5" w:rsidRDefault="00461A66">
            <w:pPr>
              <w:pStyle w:val="TableParagraph"/>
              <w:ind w:left="117"/>
              <w:rPr>
                <w:sz w:val="24"/>
              </w:rPr>
            </w:pPr>
            <w:r>
              <w:rPr>
                <w:w w:val="105"/>
                <w:sz w:val="24"/>
              </w:rPr>
              <w:t>Generate</w:t>
            </w:r>
            <w:r>
              <w:rPr>
                <w:spacing w:val="20"/>
                <w:w w:val="110"/>
                <w:sz w:val="24"/>
              </w:rPr>
              <w:t xml:space="preserve"> </w:t>
            </w:r>
            <w:r>
              <w:rPr>
                <w:spacing w:val="-10"/>
                <w:w w:val="110"/>
                <w:sz w:val="24"/>
              </w:rPr>
              <w:t>a</w:t>
            </w:r>
          </w:p>
          <w:p w14:paraId="103AC0CF" w14:textId="77777777" w:rsidR="00015FC5" w:rsidRDefault="00461A66">
            <w:pPr>
              <w:pStyle w:val="TableParagraph"/>
              <w:spacing w:before="13" w:line="252" w:lineRule="auto"/>
              <w:ind w:left="108" w:right="164" w:firstLine="8"/>
              <w:rPr>
                <w:sz w:val="24"/>
              </w:rPr>
            </w:pPr>
            <w:r>
              <w:rPr>
                <w:spacing w:val="-2"/>
                <w:w w:val="105"/>
                <w:sz w:val="24"/>
              </w:rPr>
              <w:t xml:space="preserve">general diagnosis </w:t>
            </w:r>
            <w:r>
              <w:rPr>
                <w:w w:val="105"/>
                <w:sz w:val="24"/>
              </w:rPr>
              <w:t xml:space="preserve">based on what comes to mind from early patient </w:t>
            </w:r>
            <w:r>
              <w:rPr>
                <w:spacing w:val="-2"/>
                <w:w w:val="105"/>
                <w:sz w:val="24"/>
              </w:rPr>
              <w:t>presentation</w:t>
            </w:r>
          </w:p>
        </w:tc>
      </w:tr>
      <w:tr w:rsidR="00015FC5" w14:paraId="021FAE7F" w14:textId="77777777">
        <w:trPr>
          <w:trHeight w:val="2598"/>
        </w:trPr>
        <w:tc>
          <w:tcPr>
            <w:tcW w:w="1414" w:type="dxa"/>
            <w:tcBorders>
              <w:left w:val="nil"/>
            </w:tcBorders>
          </w:tcPr>
          <w:p w14:paraId="57CE78C6" w14:textId="77777777" w:rsidR="00015FC5" w:rsidRDefault="00461A66">
            <w:pPr>
              <w:pStyle w:val="TableParagraph"/>
              <w:ind w:left="119"/>
              <w:rPr>
                <w:sz w:val="24"/>
              </w:rPr>
            </w:pPr>
            <w:r>
              <w:rPr>
                <w:spacing w:val="-2"/>
                <w:sz w:val="24"/>
              </w:rPr>
              <w:t>gs6z</w:t>
            </w:r>
            <w:r>
              <w:rPr>
                <w:spacing w:val="-2"/>
                <w:sz w:val="24"/>
              </w:rPr>
              <w:t>bl</w:t>
            </w:r>
          </w:p>
        </w:tc>
        <w:tc>
          <w:tcPr>
            <w:tcW w:w="3291" w:type="dxa"/>
          </w:tcPr>
          <w:p w14:paraId="26FC288F" w14:textId="77777777" w:rsidR="00015FC5" w:rsidRDefault="00461A66">
            <w:pPr>
              <w:pStyle w:val="TableParagraph"/>
              <w:ind w:left="118"/>
              <w:rPr>
                <w:sz w:val="24"/>
              </w:rPr>
            </w:pPr>
            <w:r>
              <w:rPr>
                <w:sz w:val="24"/>
              </w:rPr>
              <w:t>“Either</w:t>
            </w:r>
            <w:r>
              <w:rPr>
                <w:spacing w:val="31"/>
                <w:sz w:val="24"/>
              </w:rPr>
              <w:t xml:space="preserve"> </w:t>
            </w:r>
            <w:r>
              <w:rPr>
                <w:sz w:val="24"/>
              </w:rPr>
              <w:t>spot</w:t>
            </w:r>
            <w:r>
              <w:rPr>
                <w:spacing w:val="32"/>
                <w:sz w:val="24"/>
              </w:rPr>
              <w:t xml:space="preserve"> </w:t>
            </w:r>
            <w:r>
              <w:rPr>
                <w:sz w:val="24"/>
              </w:rPr>
              <w:t>diagnosis</w:t>
            </w:r>
            <w:r>
              <w:rPr>
                <w:spacing w:val="31"/>
                <w:sz w:val="24"/>
              </w:rPr>
              <w:t xml:space="preserve"> </w:t>
            </w:r>
            <w:r>
              <w:rPr>
                <w:sz w:val="24"/>
              </w:rPr>
              <w:t>if</w:t>
            </w:r>
            <w:r>
              <w:rPr>
                <w:spacing w:val="32"/>
                <w:sz w:val="24"/>
              </w:rPr>
              <w:t xml:space="preserve"> </w:t>
            </w:r>
            <w:r>
              <w:rPr>
                <w:sz w:val="24"/>
              </w:rPr>
              <w:t>it’s</w:t>
            </w:r>
            <w:r>
              <w:rPr>
                <w:spacing w:val="31"/>
                <w:sz w:val="24"/>
              </w:rPr>
              <w:t xml:space="preserve"> </w:t>
            </w:r>
            <w:r>
              <w:rPr>
                <w:spacing w:val="-10"/>
                <w:sz w:val="24"/>
              </w:rPr>
              <w:t>a</w:t>
            </w:r>
          </w:p>
          <w:p w14:paraId="32ACCD9E" w14:textId="77777777" w:rsidR="00015FC5" w:rsidRDefault="00461A66">
            <w:pPr>
              <w:pStyle w:val="TableParagraph"/>
              <w:spacing w:before="13" w:line="252" w:lineRule="auto"/>
              <w:ind w:left="118" w:right="126"/>
              <w:rPr>
                <w:sz w:val="24"/>
              </w:rPr>
            </w:pPr>
            <w:r>
              <w:rPr>
                <w:sz w:val="24"/>
              </w:rPr>
              <w:t>really typical case, like otherwise, basically, if I’m not sure I’ll work through a surgical sieve.”</w:t>
            </w:r>
          </w:p>
        </w:tc>
        <w:tc>
          <w:tcPr>
            <w:tcW w:w="1184" w:type="dxa"/>
          </w:tcPr>
          <w:p w14:paraId="2A58EDCF" w14:textId="77777777" w:rsidR="00015FC5" w:rsidRDefault="00461A66">
            <w:pPr>
              <w:pStyle w:val="TableParagraph"/>
              <w:ind w:left="117"/>
              <w:rPr>
                <w:sz w:val="24"/>
              </w:rPr>
            </w:pPr>
            <w:r>
              <w:rPr>
                <w:spacing w:val="-5"/>
                <w:w w:val="110"/>
                <w:sz w:val="24"/>
              </w:rPr>
              <w:t>PR</w:t>
            </w:r>
          </w:p>
        </w:tc>
        <w:tc>
          <w:tcPr>
            <w:tcW w:w="1652" w:type="dxa"/>
          </w:tcPr>
          <w:p w14:paraId="30A7D5A6" w14:textId="77777777" w:rsidR="00015FC5" w:rsidRDefault="00461A66">
            <w:pPr>
              <w:pStyle w:val="TableParagraph"/>
              <w:ind w:left="117"/>
              <w:rPr>
                <w:sz w:val="24"/>
              </w:rPr>
            </w:pPr>
            <w:r>
              <w:rPr>
                <w:w w:val="105"/>
                <w:sz w:val="24"/>
              </w:rPr>
              <w:t>Come</w:t>
            </w:r>
            <w:r>
              <w:rPr>
                <w:spacing w:val="-3"/>
                <w:w w:val="105"/>
                <w:sz w:val="24"/>
              </w:rPr>
              <w:t xml:space="preserve"> </w:t>
            </w:r>
            <w:r>
              <w:rPr>
                <w:spacing w:val="-5"/>
                <w:w w:val="105"/>
                <w:sz w:val="24"/>
              </w:rPr>
              <w:t>up</w:t>
            </w:r>
          </w:p>
          <w:p w14:paraId="31BC04AB" w14:textId="77777777" w:rsidR="00015FC5" w:rsidRDefault="00461A66">
            <w:pPr>
              <w:pStyle w:val="TableParagraph"/>
              <w:spacing w:line="290" w:lineRule="atLeast"/>
              <w:ind w:left="117" w:right="117" w:hanging="9"/>
              <w:rPr>
                <w:sz w:val="24"/>
              </w:rPr>
            </w:pPr>
            <w:r>
              <w:rPr>
                <w:w w:val="105"/>
                <w:sz w:val="24"/>
              </w:rPr>
              <w:t>with an idea for a diagnosis on the</w:t>
            </w:r>
            <w:r>
              <w:rPr>
                <w:spacing w:val="-4"/>
                <w:w w:val="105"/>
                <w:sz w:val="24"/>
              </w:rPr>
              <w:t xml:space="preserve"> </w:t>
            </w:r>
            <w:r>
              <w:rPr>
                <w:w w:val="105"/>
                <w:sz w:val="24"/>
              </w:rPr>
              <w:t>spot</w:t>
            </w:r>
            <w:r>
              <w:rPr>
                <w:spacing w:val="-4"/>
                <w:w w:val="105"/>
                <w:sz w:val="24"/>
              </w:rPr>
              <w:t xml:space="preserve"> </w:t>
            </w:r>
            <w:r>
              <w:rPr>
                <w:w w:val="105"/>
                <w:sz w:val="24"/>
              </w:rPr>
              <w:t>or</w:t>
            </w:r>
            <w:r>
              <w:rPr>
                <w:spacing w:val="-4"/>
                <w:w w:val="105"/>
                <w:sz w:val="24"/>
              </w:rPr>
              <w:t xml:space="preserve"> </w:t>
            </w:r>
            <w:r>
              <w:rPr>
                <w:w w:val="105"/>
                <w:sz w:val="24"/>
              </w:rPr>
              <w:t xml:space="preserve">go through a </w:t>
            </w:r>
            <w:r>
              <w:rPr>
                <w:spacing w:val="-2"/>
                <w:w w:val="105"/>
                <w:sz w:val="24"/>
              </w:rPr>
              <w:t xml:space="preserve">structured </w:t>
            </w:r>
            <w:r>
              <w:rPr>
                <w:w w:val="105"/>
                <w:sz w:val="24"/>
              </w:rPr>
              <w:t xml:space="preserve">process if not </w:t>
            </w:r>
            <w:r>
              <w:rPr>
                <w:spacing w:val="-4"/>
                <w:w w:val="105"/>
                <w:sz w:val="24"/>
              </w:rPr>
              <w:t>sure</w:t>
            </w:r>
          </w:p>
        </w:tc>
        <w:tc>
          <w:tcPr>
            <w:tcW w:w="1648" w:type="dxa"/>
            <w:tcBorders>
              <w:right w:val="nil"/>
            </w:tcBorders>
          </w:tcPr>
          <w:p w14:paraId="150BD2EA" w14:textId="77777777" w:rsidR="00015FC5" w:rsidRDefault="00461A66">
            <w:pPr>
              <w:pStyle w:val="TableParagraph"/>
              <w:ind w:left="117"/>
              <w:rPr>
                <w:sz w:val="24"/>
              </w:rPr>
            </w:pPr>
            <w:r>
              <w:rPr>
                <w:w w:val="105"/>
                <w:sz w:val="24"/>
              </w:rPr>
              <w:t>Default</w:t>
            </w:r>
            <w:r>
              <w:rPr>
                <w:spacing w:val="5"/>
                <w:w w:val="105"/>
                <w:sz w:val="24"/>
              </w:rPr>
              <w:t xml:space="preserve"> </w:t>
            </w:r>
            <w:r>
              <w:rPr>
                <w:w w:val="105"/>
                <w:sz w:val="24"/>
              </w:rPr>
              <w:t>is</w:t>
            </w:r>
            <w:r>
              <w:rPr>
                <w:spacing w:val="6"/>
                <w:w w:val="105"/>
                <w:sz w:val="24"/>
              </w:rPr>
              <w:t xml:space="preserve"> </w:t>
            </w:r>
            <w:r>
              <w:rPr>
                <w:spacing w:val="-5"/>
                <w:w w:val="105"/>
                <w:sz w:val="24"/>
              </w:rPr>
              <w:t>to</w:t>
            </w:r>
          </w:p>
          <w:p w14:paraId="01A716BB" w14:textId="77777777" w:rsidR="00015FC5" w:rsidRDefault="00461A66">
            <w:pPr>
              <w:pStyle w:val="TableParagraph"/>
              <w:spacing w:before="13" w:line="252" w:lineRule="auto"/>
              <w:ind w:left="108" w:right="208" w:firstLine="8"/>
              <w:rPr>
                <w:sz w:val="24"/>
              </w:rPr>
            </w:pPr>
            <w:r>
              <w:rPr>
                <w:w w:val="105"/>
                <w:sz w:val="24"/>
              </w:rPr>
              <w:t xml:space="preserve">match the </w:t>
            </w:r>
            <w:r>
              <w:rPr>
                <w:spacing w:val="-2"/>
                <w:w w:val="105"/>
                <w:sz w:val="24"/>
              </w:rPr>
              <w:t xml:space="preserve">current </w:t>
            </w:r>
            <w:r>
              <w:rPr>
                <w:w w:val="105"/>
                <w:sz w:val="24"/>
              </w:rPr>
              <w:t xml:space="preserve">patient to what comes to mind as a </w:t>
            </w:r>
            <w:r>
              <w:rPr>
                <w:spacing w:val="-2"/>
                <w:w w:val="105"/>
                <w:sz w:val="24"/>
              </w:rPr>
              <w:t xml:space="preserve">prototypical </w:t>
            </w:r>
            <w:r>
              <w:rPr>
                <w:spacing w:val="-4"/>
                <w:w w:val="105"/>
                <w:sz w:val="24"/>
              </w:rPr>
              <w:t>case</w:t>
            </w:r>
          </w:p>
        </w:tc>
      </w:tr>
      <w:tr w:rsidR="00015FC5" w14:paraId="5DEC5A55" w14:textId="77777777">
        <w:trPr>
          <w:trHeight w:val="4331"/>
        </w:trPr>
        <w:tc>
          <w:tcPr>
            <w:tcW w:w="1414" w:type="dxa"/>
            <w:tcBorders>
              <w:left w:val="nil"/>
            </w:tcBorders>
          </w:tcPr>
          <w:p w14:paraId="1475F836" w14:textId="77777777" w:rsidR="00015FC5" w:rsidRDefault="00461A66">
            <w:pPr>
              <w:pStyle w:val="TableParagraph"/>
              <w:ind w:left="119"/>
              <w:rPr>
                <w:sz w:val="24"/>
              </w:rPr>
            </w:pPr>
            <w:proofErr w:type="spellStart"/>
            <w:r>
              <w:rPr>
                <w:spacing w:val="-2"/>
                <w:w w:val="105"/>
                <w:sz w:val="24"/>
              </w:rPr>
              <w:t>jdqsnf</w:t>
            </w:r>
            <w:proofErr w:type="spellEnd"/>
          </w:p>
        </w:tc>
        <w:tc>
          <w:tcPr>
            <w:tcW w:w="3291" w:type="dxa"/>
          </w:tcPr>
          <w:p w14:paraId="0CBFE5D4" w14:textId="77777777" w:rsidR="00015FC5" w:rsidRDefault="00461A66">
            <w:pPr>
              <w:pStyle w:val="TableParagraph"/>
              <w:ind w:left="118"/>
              <w:rPr>
                <w:sz w:val="24"/>
              </w:rPr>
            </w:pPr>
            <w:r>
              <w:rPr>
                <w:sz w:val="24"/>
              </w:rPr>
              <w:t>“I</w:t>
            </w:r>
            <w:r>
              <w:rPr>
                <w:spacing w:val="30"/>
                <w:sz w:val="24"/>
              </w:rPr>
              <w:t xml:space="preserve"> </w:t>
            </w:r>
            <w:r>
              <w:rPr>
                <w:sz w:val="24"/>
              </w:rPr>
              <w:t>guess,</w:t>
            </w:r>
            <w:r>
              <w:rPr>
                <w:spacing w:val="30"/>
                <w:sz w:val="24"/>
              </w:rPr>
              <w:t xml:space="preserve"> </w:t>
            </w:r>
            <w:r>
              <w:rPr>
                <w:sz w:val="24"/>
              </w:rPr>
              <w:t>trying</w:t>
            </w:r>
            <w:r>
              <w:rPr>
                <w:spacing w:val="28"/>
                <w:sz w:val="24"/>
              </w:rPr>
              <w:t xml:space="preserve"> </w:t>
            </w:r>
            <w:r>
              <w:rPr>
                <w:sz w:val="24"/>
              </w:rPr>
              <w:t>to</w:t>
            </w:r>
            <w:r>
              <w:rPr>
                <w:spacing w:val="29"/>
                <w:sz w:val="24"/>
              </w:rPr>
              <w:t xml:space="preserve"> </w:t>
            </w:r>
            <w:r>
              <w:rPr>
                <w:sz w:val="24"/>
              </w:rPr>
              <w:t>go</w:t>
            </w:r>
            <w:r>
              <w:rPr>
                <w:spacing w:val="30"/>
                <w:sz w:val="24"/>
              </w:rPr>
              <w:t xml:space="preserve"> </w:t>
            </w:r>
            <w:r>
              <w:rPr>
                <w:spacing w:val="-4"/>
                <w:sz w:val="24"/>
              </w:rPr>
              <w:t>from</w:t>
            </w:r>
          </w:p>
          <w:p w14:paraId="38E0B5AB" w14:textId="77777777" w:rsidR="00015FC5" w:rsidRDefault="00461A66">
            <w:pPr>
              <w:pStyle w:val="TableParagraph"/>
              <w:spacing w:line="290" w:lineRule="atLeast"/>
              <w:ind w:left="109" w:right="105" w:firstLine="8"/>
              <w:rPr>
                <w:sz w:val="24"/>
              </w:rPr>
            </w:pPr>
            <w:r>
              <w:rPr>
                <w:w w:val="105"/>
                <w:sz w:val="24"/>
              </w:rPr>
              <w:t>their main symptom and then trying to bring up general, maybe</w:t>
            </w:r>
            <w:r>
              <w:rPr>
                <w:spacing w:val="-11"/>
                <w:w w:val="105"/>
                <w:sz w:val="24"/>
              </w:rPr>
              <w:t xml:space="preserve"> </w:t>
            </w:r>
            <w:r>
              <w:rPr>
                <w:w w:val="105"/>
                <w:sz w:val="24"/>
              </w:rPr>
              <w:t>not</w:t>
            </w:r>
            <w:r>
              <w:rPr>
                <w:spacing w:val="-11"/>
                <w:w w:val="105"/>
                <w:sz w:val="24"/>
              </w:rPr>
              <w:t xml:space="preserve"> </w:t>
            </w:r>
            <w:r>
              <w:rPr>
                <w:w w:val="105"/>
                <w:sz w:val="24"/>
              </w:rPr>
              <w:t>specific</w:t>
            </w:r>
            <w:r>
              <w:rPr>
                <w:spacing w:val="-11"/>
                <w:w w:val="105"/>
                <w:sz w:val="24"/>
              </w:rPr>
              <w:t xml:space="preserve"> </w:t>
            </w:r>
            <w:r>
              <w:rPr>
                <w:w w:val="105"/>
                <w:sz w:val="24"/>
              </w:rPr>
              <w:t>conditions, but kind of what can go</w:t>
            </w:r>
            <w:r>
              <w:rPr>
                <w:spacing w:val="40"/>
                <w:w w:val="105"/>
                <w:sz w:val="24"/>
              </w:rPr>
              <w:t xml:space="preserve"> </w:t>
            </w:r>
            <w:r>
              <w:rPr>
                <w:w w:val="105"/>
                <w:sz w:val="24"/>
              </w:rPr>
              <w:t>wrong that would lead to this picture.</w:t>
            </w:r>
            <w:r>
              <w:rPr>
                <w:spacing w:val="40"/>
                <w:w w:val="105"/>
                <w:sz w:val="24"/>
              </w:rPr>
              <w:t xml:space="preserve"> </w:t>
            </w:r>
            <w:r>
              <w:rPr>
                <w:w w:val="105"/>
                <w:sz w:val="24"/>
              </w:rPr>
              <w:t>And then trying to rule in or out things that fit with that...Like, if someone’s coming in with a presentation that</w:t>
            </w:r>
            <w:r>
              <w:rPr>
                <w:spacing w:val="40"/>
                <w:w w:val="105"/>
                <w:sz w:val="24"/>
              </w:rPr>
              <w:t xml:space="preserve"> </w:t>
            </w:r>
            <w:r>
              <w:rPr>
                <w:w w:val="105"/>
                <w:sz w:val="24"/>
              </w:rPr>
              <w:t>could</w:t>
            </w:r>
            <w:r>
              <w:rPr>
                <w:spacing w:val="40"/>
                <w:w w:val="105"/>
                <w:sz w:val="24"/>
              </w:rPr>
              <w:t xml:space="preserve"> </w:t>
            </w:r>
            <w:r>
              <w:rPr>
                <w:w w:val="105"/>
                <w:sz w:val="24"/>
              </w:rPr>
              <w:t>be</w:t>
            </w:r>
            <w:r>
              <w:rPr>
                <w:spacing w:val="40"/>
                <w:w w:val="105"/>
                <w:sz w:val="24"/>
              </w:rPr>
              <w:t xml:space="preserve"> </w:t>
            </w:r>
            <w:r>
              <w:rPr>
                <w:w w:val="105"/>
                <w:sz w:val="24"/>
              </w:rPr>
              <w:t>quite</w:t>
            </w:r>
            <w:r>
              <w:rPr>
                <w:spacing w:val="40"/>
                <w:w w:val="105"/>
                <w:sz w:val="24"/>
              </w:rPr>
              <w:t xml:space="preserve"> </w:t>
            </w:r>
            <w:r>
              <w:rPr>
                <w:w w:val="105"/>
                <w:sz w:val="24"/>
              </w:rPr>
              <w:t>urgent and serious, then obviously you want to rule out like a stroke, you want to rul</w:t>
            </w:r>
            <w:r>
              <w:rPr>
                <w:w w:val="105"/>
                <w:sz w:val="24"/>
              </w:rPr>
              <w:t>e that out quite quickly.”</w:t>
            </w:r>
          </w:p>
        </w:tc>
        <w:tc>
          <w:tcPr>
            <w:tcW w:w="1184" w:type="dxa"/>
          </w:tcPr>
          <w:p w14:paraId="1FA6336F" w14:textId="77777777" w:rsidR="00015FC5" w:rsidRDefault="00461A66">
            <w:pPr>
              <w:pStyle w:val="TableParagraph"/>
              <w:ind w:left="117"/>
              <w:rPr>
                <w:sz w:val="24"/>
              </w:rPr>
            </w:pPr>
            <w:r>
              <w:rPr>
                <w:spacing w:val="-5"/>
                <w:sz w:val="24"/>
              </w:rPr>
              <w:t>HD</w:t>
            </w:r>
          </w:p>
        </w:tc>
        <w:tc>
          <w:tcPr>
            <w:tcW w:w="1652" w:type="dxa"/>
          </w:tcPr>
          <w:p w14:paraId="460FDE13" w14:textId="77777777" w:rsidR="00015FC5" w:rsidRDefault="00461A66">
            <w:pPr>
              <w:pStyle w:val="TableParagraph"/>
              <w:ind w:left="117"/>
              <w:rPr>
                <w:sz w:val="24"/>
              </w:rPr>
            </w:pPr>
            <w:r>
              <w:rPr>
                <w:spacing w:val="-4"/>
                <w:w w:val="110"/>
                <w:sz w:val="24"/>
              </w:rPr>
              <w:t>From</w:t>
            </w:r>
            <w:r>
              <w:rPr>
                <w:spacing w:val="-10"/>
                <w:w w:val="110"/>
                <w:sz w:val="24"/>
              </w:rPr>
              <w:t xml:space="preserve"> </w:t>
            </w:r>
            <w:r>
              <w:rPr>
                <w:spacing w:val="-5"/>
                <w:w w:val="110"/>
                <w:sz w:val="24"/>
              </w:rPr>
              <w:t>the</w:t>
            </w:r>
          </w:p>
          <w:p w14:paraId="69C753F2" w14:textId="77777777" w:rsidR="00015FC5" w:rsidRDefault="00461A66">
            <w:pPr>
              <w:pStyle w:val="TableParagraph"/>
              <w:spacing w:before="13" w:line="252" w:lineRule="auto"/>
              <w:ind w:left="117" w:right="115"/>
              <w:rPr>
                <w:sz w:val="24"/>
              </w:rPr>
            </w:pPr>
            <w:r>
              <w:rPr>
                <w:spacing w:val="-2"/>
                <w:w w:val="105"/>
                <w:sz w:val="24"/>
              </w:rPr>
              <w:t xml:space="preserve">symptom, </w:t>
            </w:r>
            <w:r>
              <w:rPr>
                <w:w w:val="105"/>
                <w:sz w:val="24"/>
              </w:rPr>
              <w:t xml:space="preserve">generate a set </w:t>
            </w:r>
            <w:r>
              <w:rPr>
                <w:spacing w:val="-6"/>
                <w:w w:val="105"/>
                <w:sz w:val="24"/>
              </w:rPr>
              <w:t>of</w:t>
            </w:r>
            <w:r>
              <w:rPr>
                <w:spacing w:val="40"/>
                <w:w w:val="105"/>
                <w:sz w:val="24"/>
              </w:rPr>
              <w:t xml:space="preserve"> </w:t>
            </w:r>
            <w:r>
              <w:rPr>
                <w:spacing w:val="-2"/>
                <w:w w:val="105"/>
                <w:sz w:val="24"/>
              </w:rPr>
              <w:t xml:space="preserve">differentials </w:t>
            </w:r>
            <w:r>
              <w:rPr>
                <w:w w:val="105"/>
                <w:sz w:val="24"/>
              </w:rPr>
              <w:t xml:space="preserve">that could create this picture in the patient, then rule in and out from this </w:t>
            </w:r>
            <w:r>
              <w:rPr>
                <w:spacing w:val="-4"/>
                <w:w w:val="105"/>
                <w:sz w:val="24"/>
              </w:rPr>
              <w:t>set</w:t>
            </w:r>
          </w:p>
        </w:tc>
        <w:tc>
          <w:tcPr>
            <w:tcW w:w="1648" w:type="dxa"/>
            <w:tcBorders>
              <w:right w:val="nil"/>
            </w:tcBorders>
          </w:tcPr>
          <w:p w14:paraId="1EEC4AF9" w14:textId="77777777" w:rsidR="00015FC5" w:rsidRDefault="00461A66">
            <w:pPr>
              <w:pStyle w:val="TableParagraph"/>
              <w:ind w:left="117"/>
              <w:jc w:val="both"/>
              <w:rPr>
                <w:sz w:val="24"/>
              </w:rPr>
            </w:pPr>
            <w:r>
              <w:rPr>
                <w:w w:val="105"/>
                <w:sz w:val="24"/>
              </w:rPr>
              <w:t>Initial</w:t>
            </w:r>
            <w:r>
              <w:rPr>
                <w:spacing w:val="21"/>
                <w:w w:val="105"/>
                <w:sz w:val="24"/>
              </w:rPr>
              <w:t xml:space="preserve"> </w:t>
            </w:r>
            <w:r>
              <w:rPr>
                <w:w w:val="105"/>
                <w:sz w:val="24"/>
              </w:rPr>
              <w:t>set</w:t>
            </w:r>
            <w:r>
              <w:rPr>
                <w:spacing w:val="22"/>
                <w:w w:val="105"/>
                <w:sz w:val="24"/>
              </w:rPr>
              <w:t xml:space="preserve"> </w:t>
            </w:r>
            <w:r>
              <w:rPr>
                <w:spacing w:val="-5"/>
                <w:w w:val="105"/>
                <w:sz w:val="24"/>
              </w:rPr>
              <w:t>of</w:t>
            </w:r>
          </w:p>
          <w:p w14:paraId="6A05070D" w14:textId="77777777" w:rsidR="00015FC5" w:rsidRDefault="00461A66">
            <w:pPr>
              <w:pStyle w:val="TableParagraph"/>
              <w:spacing w:before="13" w:line="252" w:lineRule="auto"/>
              <w:ind w:left="117" w:right="287"/>
              <w:jc w:val="both"/>
              <w:rPr>
                <w:sz w:val="24"/>
              </w:rPr>
            </w:pPr>
            <w:r>
              <w:rPr>
                <w:spacing w:val="-2"/>
                <w:w w:val="105"/>
                <w:sz w:val="24"/>
              </w:rPr>
              <w:t xml:space="preserve">differentials </w:t>
            </w:r>
            <w:r>
              <w:rPr>
                <w:w w:val="105"/>
                <w:sz w:val="24"/>
              </w:rPr>
              <w:t xml:space="preserve">to rule in or </w:t>
            </w:r>
            <w:r>
              <w:rPr>
                <w:spacing w:val="-4"/>
                <w:w w:val="105"/>
                <w:sz w:val="24"/>
              </w:rPr>
              <w:t>out</w:t>
            </w:r>
          </w:p>
        </w:tc>
      </w:tr>
    </w:tbl>
    <w:p w14:paraId="4F525C33" w14:textId="77777777" w:rsidR="00015FC5" w:rsidRDefault="00015FC5">
      <w:pPr>
        <w:spacing w:line="252" w:lineRule="auto"/>
        <w:jc w:val="both"/>
        <w:rPr>
          <w:sz w:val="24"/>
        </w:rPr>
        <w:sectPr w:rsidR="00015FC5">
          <w:pgSz w:w="11910" w:h="16840"/>
          <w:pgMar w:top="1920" w:right="640" w:bottom="1040" w:left="1600" w:header="0" w:footer="860" w:gutter="0"/>
          <w:cols w:space="720"/>
        </w:sectPr>
      </w:pPr>
    </w:p>
    <w:p w14:paraId="25A7EAE5"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6903F75C" w14:textId="77777777">
        <w:trPr>
          <w:trHeight w:val="575"/>
        </w:trPr>
        <w:tc>
          <w:tcPr>
            <w:tcW w:w="1414" w:type="dxa"/>
            <w:tcBorders>
              <w:left w:val="nil"/>
            </w:tcBorders>
          </w:tcPr>
          <w:p w14:paraId="35EB08EA" w14:textId="77777777" w:rsidR="00015FC5" w:rsidRDefault="00461A66">
            <w:pPr>
              <w:pStyle w:val="TableParagraph"/>
              <w:ind w:left="119"/>
              <w:rPr>
                <w:sz w:val="24"/>
              </w:rPr>
            </w:pPr>
            <w:r>
              <w:rPr>
                <w:spacing w:val="-2"/>
                <w:w w:val="110"/>
                <w:sz w:val="24"/>
              </w:rPr>
              <w:t>Participant</w:t>
            </w:r>
          </w:p>
        </w:tc>
        <w:tc>
          <w:tcPr>
            <w:tcW w:w="3291" w:type="dxa"/>
          </w:tcPr>
          <w:p w14:paraId="14C1DBEB"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6C1E70DA" w14:textId="77777777" w:rsidR="00015FC5" w:rsidRDefault="00461A66">
            <w:pPr>
              <w:pStyle w:val="TableParagraph"/>
              <w:ind w:left="117"/>
              <w:rPr>
                <w:sz w:val="24"/>
              </w:rPr>
            </w:pPr>
            <w:r>
              <w:rPr>
                <w:spacing w:val="-4"/>
                <w:w w:val="105"/>
                <w:sz w:val="24"/>
              </w:rPr>
              <w:t>Coded</w:t>
            </w:r>
          </w:p>
          <w:p w14:paraId="66DC5B05"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2E9CCA86"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50124C3F" w14:textId="77777777" w:rsidR="00015FC5" w:rsidRDefault="00461A66">
            <w:pPr>
              <w:pStyle w:val="TableParagraph"/>
              <w:ind w:left="117"/>
              <w:rPr>
                <w:sz w:val="24"/>
              </w:rPr>
            </w:pPr>
            <w:r>
              <w:rPr>
                <w:spacing w:val="-2"/>
                <w:w w:val="110"/>
                <w:sz w:val="24"/>
              </w:rPr>
              <w:t>Interpretation</w:t>
            </w:r>
          </w:p>
        </w:tc>
      </w:tr>
      <w:tr w:rsidR="00015FC5" w14:paraId="3E237EC7" w14:textId="77777777">
        <w:trPr>
          <w:trHeight w:val="4042"/>
        </w:trPr>
        <w:tc>
          <w:tcPr>
            <w:tcW w:w="1414" w:type="dxa"/>
            <w:tcBorders>
              <w:left w:val="nil"/>
            </w:tcBorders>
          </w:tcPr>
          <w:p w14:paraId="58356288" w14:textId="77777777" w:rsidR="00015FC5" w:rsidRDefault="00461A66">
            <w:pPr>
              <w:pStyle w:val="TableParagraph"/>
              <w:ind w:left="119"/>
              <w:rPr>
                <w:sz w:val="24"/>
              </w:rPr>
            </w:pPr>
            <w:r>
              <w:rPr>
                <w:spacing w:val="-2"/>
                <w:sz w:val="24"/>
              </w:rPr>
              <w:t>k5376h</w:t>
            </w:r>
          </w:p>
        </w:tc>
        <w:tc>
          <w:tcPr>
            <w:tcW w:w="3291" w:type="dxa"/>
          </w:tcPr>
          <w:p w14:paraId="1311DAA5" w14:textId="77777777" w:rsidR="00015FC5" w:rsidRDefault="00461A66">
            <w:pPr>
              <w:pStyle w:val="TableParagraph"/>
              <w:ind w:left="118"/>
              <w:rPr>
                <w:sz w:val="24"/>
              </w:rPr>
            </w:pPr>
            <w:r>
              <w:rPr>
                <w:w w:val="105"/>
                <w:sz w:val="24"/>
              </w:rPr>
              <w:t>“I</w:t>
            </w:r>
            <w:r>
              <w:rPr>
                <w:spacing w:val="-8"/>
                <w:w w:val="105"/>
                <w:sz w:val="24"/>
              </w:rPr>
              <w:t xml:space="preserve"> </w:t>
            </w:r>
            <w:r>
              <w:rPr>
                <w:w w:val="105"/>
                <w:sz w:val="24"/>
              </w:rPr>
              <w:t>guess</w:t>
            </w:r>
            <w:r>
              <w:rPr>
                <w:spacing w:val="-8"/>
                <w:w w:val="105"/>
                <w:sz w:val="24"/>
              </w:rPr>
              <w:t xml:space="preserve"> </w:t>
            </w:r>
            <w:r>
              <w:rPr>
                <w:w w:val="105"/>
                <w:sz w:val="24"/>
              </w:rPr>
              <w:t>you’ve</w:t>
            </w:r>
            <w:r>
              <w:rPr>
                <w:spacing w:val="-8"/>
                <w:w w:val="105"/>
                <w:sz w:val="24"/>
              </w:rPr>
              <w:t xml:space="preserve"> </w:t>
            </w:r>
            <w:r>
              <w:rPr>
                <w:w w:val="105"/>
                <w:sz w:val="24"/>
              </w:rPr>
              <w:t>always</w:t>
            </w:r>
            <w:r>
              <w:rPr>
                <w:spacing w:val="-8"/>
                <w:w w:val="105"/>
                <w:sz w:val="24"/>
              </w:rPr>
              <w:t xml:space="preserve"> </w:t>
            </w:r>
            <w:r>
              <w:rPr>
                <w:w w:val="105"/>
                <w:sz w:val="24"/>
              </w:rPr>
              <w:t>got</w:t>
            </w:r>
            <w:r>
              <w:rPr>
                <w:spacing w:val="-8"/>
                <w:w w:val="105"/>
                <w:sz w:val="24"/>
              </w:rPr>
              <w:t xml:space="preserve"> </w:t>
            </w:r>
            <w:r>
              <w:rPr>
                <w:spacing w:val="-5"/>
                <w:w w:val="105"/>
                <w:sz w:val="24"/>
              </w:rPr>
              <w:t>to</w:t>
            </w:r>
          </w:p>
          <w:p w14:paraId="2EFD9A40" w14:textId="77777777" w:rsidR="00015FC5" w:rsidRDefault="00461A66">
            <w:pPr>
              <w:pStyle w:val="TableParagraph"/>
              <w:spacing w:before="13" w:line="252" w:lineRule="auto"/>
              <w:ind w:left="106" w:right="256" w:firstLine="11"/>
              <w:rPr>
                <w:sz w:val="24"/>
              </w:rPr>
            </w:pPr>
            <w:r>
              <w:rPr>
                <w:w w:val="105"/>
                <w:sz w:val="24"/>
              </w:rPr>
              <w:t>think about two things. What’s common?</w:t>
            </w:r>
            <w:r>
              <w:rPr>
                <w:spacing w:val="40"/>
                <w:w w:val="105"/>
                <w:sz w:val="24"/>
              </w:rPr>
              <w:t xml:space="preserve"> </w:t>
            </w:r>
            <w:r>
              <w:rPr>
                <w:w w:val="105"/>
                <w:sz w:val="24"/>
              </w:rPr>
              <w:t>And what do we have to rule out?... even just to rule out a few more things that perhaps</w:t>
            </w:r>
            <w:r>
              <w:rPr>
                <w:spacing w:val="40"/>
                <w:w w:val="105"/>
                <w:sz w:val="24"/>
              </w:rPr>
              <w:t xml:space="preserve"> </w:t>
            </w:r>
            <w:r>
              <w:rPr>
                <w:w w:val="105"/>
                <w:sz w:val="24"/>
              </w:rPr>
              <w:t xml:space="preserve">then you don’t even have to test for and consider later, if you’ve ruled them out in </w:t>
            </w:r>
            <w:r>
              <w:rPr>
                <w:spacing w:val="-2"/>
                <w:w w:val="105"/>
                <w:sz w:val="24"/>
              </w:rPr>
              <w:t>history.”</w:t>
            </w:r>
          </w:p>
        </w:tc>
        <w:tc>
          <w:tcPr>
            <w:tcW w:w="1184" w:type="dxa"/>
          </w:tcPr>
          <w:p w14:paraId="52134677" w14:textId="77777777" w:rsidR="00015FC5" w:rsidRDefault="00461A66">
            <w:pPr>
              <w:pStyle w:val="TableParagraph"/>
              <w:ind w:left="117"/>
              <w:rPr>
                <w:sz w:val="24"/>
              </w:rPr>
            </w:pPr>
            <w:r>
              <w:rPr>
                <w:spacing w:val="-5"/>
                <w:sz w:val="24"/>
              </w:rPr>
              <w:t>HD</w:t>
            </w:r>
          </w:p>
        </w:tc>
        <w:tc>
          <w:tcPr>
            <w:tcW w:w="1652" w:type="dxa"/>
          </w:tcPr>
          <w:p w14:paraId="48832C6E" w14:textId="77777777" w:rsidR="00015FC5" w:rsidRDefault="00461A66">
            <w:pPr>
              <w:pStyle w:val="TableParagraph"/>
              <w:ind w:left="117"/>
              <w:rPr>
                <w:sz w:val="24"/>
              </w:rPr>
            </w:pPr>
            <w:r>
              <w:rPr>
                <w:spacing w:val="-2"/>
                <w:w w:val="105"/>
                <w:sz w:val="24"/>
              </w:rPr>
              <w:t>Generate</w:t>
            </w:r>
          </w:p>
          <w:p w14:paraId="6B4C52B2" w14:textId="77777777" w:rsidR="00015FC5" w:rsidRDefault="00461A66">
            <w:pPr>
              <w:pStyle w:val="TableParagraph"/>
              <w:spacing w:line="290" w:lineRule="atLeast"/>
              <w:ind w:left="108" w:right="117" w:firstLine="8"/>
              <w:rPr>
                <w:sz w:val="24"/>
              </w:rPr>
            </w:pPr>
            <w:r>
              <w:rPr>
                <w:spacing w:val="-2"/>
                <w:w w:val="105"/>
                <w:sz w:val="24"/>
              </w:rPr>
              <w:t xml:space="preserve">differentials </w:t>
            </w:r>
            <w:r>
              <w:rPr>
                <w:w w:val="105"/>
                <w:sz w:val="24"/>
              </w:rPr>
              <w:t xml:space="preserve">based on </w:t>
            </w:r>
            <w:r>
              <w:rPr>
                <w:spacing w:val="-2"/>
                <w:w w:val="105"/>
                <w:sz w:val="24"/>
              </w:rPr>
              <w:t xml:space="preserve">what’s </w:t>
            </w:r>
            <w:r>
              <w:rPr>
                <w:w w:val="105"/>
                <w:sz w:val="24"/>
              </w:rPr>
              <w:t>common and what’s</w:t>
            </w:r>
            <w:r>
              <w:rPr>
                <w:spacing w:val="-2"/>
                <w:w w:val="105"/>
                <w:sz w:val="24"/>
              </w:rPr>
              <w:t xml:space="preserve"> </w:t>
            </w:r>
            <w:r>
              <w:rPr>
                <w:w w:val="105"/>
                <w:sz w:val="24"/>
              </w:rPr>
              <w:t xml:space="preserve">severe </w:t>
            </w:r>
            <w:r>
              <w:rPr>
                <w:spacing w:val="-2"/>
                <w:w w:val="105"/>
                <w:sz w:val="24"/>
              </w:rPr>
              <w:t>if</w:t>
            </w:r>
            <w:r>
              <w:rPr>
                <w:spacing w:val="-13"/>
                <w:w w:val="105"/>
                <w:sz w:val="24"/>
              </w:rPr>
              <w:t xml:space="preserve"> </w:t>
            </w:r>
            <w:r>
              <w:rPr>
                <w:spacing w:val="-2"/>
                <w:w w:val="105"/>
                <w:sz w:val="24"/>
              </w:rPr>
              <w:t>mi</w:t>
            </w:r>
            <w:r>
              <w:rPr>
                <w:spacing w:val="-2"/>
                <w:w w:val="105"/>
                <w:sz w:val="24"/>
              </w:rPr>
              <w:t>ssed,</w:t>
            </w:r>
            <w:r>
              <w:rPr>
                <w:spacing w:val="-13"/>
                <w:w w:val="105"/>
                <w:sz w:val="24"/>
              </w:rPr>
              <w:t xml:space="preserve"> </w:t>
            </w:r>
            <w:r>
              <w:rPr>
                <w:spacing w:val="-2"/>
                <w:w w:val="105"/>
                <w:sz w:val="24"/>
              </w:rPr>
              <w:t xml:space="preserve">rule </w:t>
            </w:r>
            <w:r>
              <w:rPr>
                <w:spacing w:val="-4"/>
                <w:w w:val="105"/>
                <w:sz w:val="24"/>
              </w:rPr>
              <w:t xml:space="preserve">some </w:t>
            </w:r>
            <w:r>
              <w:rPr>
                <w:spacing w:val="-2"/>
                <w:w w:val="105"/>
                <w:sz w:val="24"/>
              </w:rPr>
              <w:t xml:space="preserve">differentials </w:t>
            </w:r>
            <w:r>
              <w:rPr>
                <w:w w:val="105"/>
                <w:sz w:val="24"/>
              </w:rPr>
              <w:t>out during history</w:t>
            </w:r>
            <w:r>
              <w:rPr>
                <w:spacing w:val="-13"/>
                <w:w w:val="105"/>
                <w:sz w:val="24"/>
              </w:rPr>
              <w:t xml:space="preserve"> </w:t>
            </w:r>
            <w:r>
              <w:rPr>
                <w:w w:val="105"/>
                <w:sz w:val="24"/>
              </w:rPr>
              <w:t>taking so you don’t have to test for them later</w:t>
            </w:r>
          </w:p>
        </w:tc>
        <w:tc>
          <w:tcPr>
            <w:tcW w:w="1648" w:type="dxa"/>
            <w:tcBorders>
              <w:right w:val="nil"/>
            </w:tcBorders>
          </w:tcPr>
          <w:p w14:paraId="6A0D7597" w14:textId="77777777" w:rsidR="00015FC5" w:rsidRDefault="00461A66">
            <w:pPr>
              <w:pStyle w:val="TableParagraph"/>
              <w:ind w:left="117"/>
              <w:rPr>
                <w:sz w:val="24"/>
              </w:rPr>
            </w:pPr>
            <w:r>
              <w:rPr>
                <w:spacing w:val="-4"/>
                <w:w w:val="110"/>
                <w:sz w:val="24"/>
              </w:rPr>
              <w:t>From</w:t>
            </w:r>
            <w:r>
              <w:rPr>
                <w:spacing w:val="-10"/>
                <w:w w:val="110"/>
                <w:sz w:val="24"/>
              </w:rPr>
              <w:t xml:space="preserve"> </w:t>
            </w:r>
            <w:r>
              <w:rPr>
                <w:spacing w:val="-5"/>
                <w:w w:val="110"/>
                <w:sz w:val="24"/>
              </w:rPr>
              <w:t>an</w:t>
            </w:r>
          </w:p>
          <w:p w14:paraId="216516AC" w14:textId="77777777" w:rsidR="00015FC5" w:rsidRDefault="00461A66">
            <w:pPr>
              <w:pStyle w:val="TableParagraph"/>
              <w:spacing w:before="13" w:line="252" w:lineRule="auto"/>
              <w:ind w:left="108" w:right="208" w:firstLine="8"/>
              <w:rPr>
                <w:sz w:val="24"/>
              </w:rPr>
            </w:pPr>
            <w:r>
              <w:rPr>
                <w:w w:val="105"/>
                <w:sz w:val="24"/>
              </w:rPr>
              <w:t xml:space="preserve">initial set of </w:t>
            </w:r>
            <w:r>
              <w:rPr>
                <w:spacing w:val="-2"/>
                <w:sz w:val="24"/>
              </w:rPr>
              <w:t xml:space="preserve">differentials, </w:t>
            </w:r>
            <w:r>
              <w:rPr>
                <w:w w:val="105"/>
                <w:sz w:val="24"/>
              </w:rPr>
              <w:t>work on ruling some out as early as possible</w:t>
            </w:r>
          </w:p>
        </w:tc>
      </w:tr>
      <w:tr w:rsidR="00015FC5" w14:paraId="39DDA735" w14:textId="77777777">
        <w:trPr>
          <w:trHeight w:val="2887"/>
        </w:trPr>
        <w:tc>
          <w:tcPr>
            <w:tcW w:w="1414" w:type="dxa"/>
            <w:tcBorders>
              <w:left w:val="nil"/>
            </w:tcBorders>
          </w:tcPr>
          <w:p w14:paraId="72C37E45" w14:textId="77777777" w:rsidR="00015FC5" w:rsidRDefault="00461A66">
            <w:pPr>
              <w:pStyle w:val="TableParagraph"/>
              <w:ind w:left="119"/>
              <w:rPr>
                <w:sz w:val="24"/>
              </w:rPr>
            </w:pPr>
            <w:r>
              <w:rPr>
                <w:spacing w:val="-2"/>
                <w:w w:val="105"/>
                <w:sz w:val="24"/>
              </w:rPr>
              <w:t>l3jd8r</w:t>
            </w:r>
          </w:p>
        </w:tc>
        <w:tc>
          <w:tcPr>
            <w:tcW w:w="3291" w:type="dxa"/>
          </w:tcPr>
          <w:p w14:paraId="50CFFF12" w14:textId="77777777" w:rsidR="00015FC5" w:rsidRDefault="00461A66">
            <w:pPr>
              <w:pStyle w:val="TableParagraph"/>
              <w:ind w:left="118"/>
              <w:rPr>
                <w:sz w:val="24"/>
              </w:rPr>
            </w:pPr>
            <w:r>
              <w:rPr>
                <w:w w:val="105"/>
                <w:sz w:val="24"/>
              </w:rPr>
              <w:t>“Take</w:t>
            </w:r>
            <w:r>
              <w:rPr>
                <w:spacing w:val="-2"/>
                <w:w w:val="105"/>
                <w:sz w:val="24"/>
              </w:rPr>
              <w:t xml:space="preserve"> </w:t>
            </w:r>
            <w:r>
              <w:rPr>
                <w:w w:val="105"/>
                <w:sz w:val="24"/>
              </w:rPr>
              <w:t>a</w:t>
            </w:r>
            <w:r>
              <w:rPr>
                <w:spacing w:val="-1"/>
                <w:w w:val="105"/>
                <w:sz w:val="24"/>
              </w:rPr>
              <w:t xml:space="preserve"> </w:t>
            </w:r>
            <w:r>
              <w:rPr>
                <w:w w:val="105"/>
                <w:sz w:val="24"/>
              </w:rPr>
              <w:t>history,</w:t>
            </w:r>
            <w:r>
              <w:rPr>
                <w:spacing w:val="-1"/>
                <w:w w:val="105"/>
                <w:sz w:val="24"/>
              </w:rPr>
              <w:t xml:space="preserve"> </w:t>
            </w:r>
            <w:r>
              <w:rPr>
                <w:w w:val="105"/>
                <w:sz w:val="24"/>
              </w:rPr>
              <w:t>like</w:t>
            </w:r>
            <w:r>
              <w:rPr>
                <w:spacing w:val="-2"/>
                <w:w w:val="105"/>
                <w:sz w:val="24"/>
              </w:rPr>
              <w:t xml:space="preserve"> detailed</w:t>
            </w:r>
          </w:p>
          <w:p w14:paraId="567945DB" w14:textId="77777777" w:rsidR="00015FC5" w:rsidRDefault="00461A66">
            <w:pPr>
              <w:pStyle w:val="TableParagraph"/>
              <w:spacing w:line="290" w:lineRule="atLeast"/>
              <w:ind w:left="118" w:right="126"/>
              <w:rPr>
                <w:sz w:val="24"/>
              </w:rPr>
            </w:pPr>
            <w:r>
              <w:rPr>
                <w:w w:val="105"/>
                <w:sz w:val="24"/>
              </w:rPr>
              <w:t>history, formulate my top differentials.</w:t>
            </w:r>
            <w:r>
              <w:rPr>
                <w:spacing w:val="40"/>
                <w:w w:val="105"/>
                <w:sz w:val="24"/>
              </w:rPr>
              <w:t xml:space="preserve"> </w:t>
            </w:r>
            <w:r>
              <w:rPr>
                <w:w w:val="105"/>
                <w:sz w:val="24"/>
              </w:rPr>
              <w:t>And then basically, look at investigations and examinations to confirm or rule out these differentials or any that are sufficiently different?</w:t>
            </w:r>
            <w:r>
              <w:rPr>
                <w:spacing w:val="29"/>
                <w:w w:val="105"/>
                <w:sz w:val="24"/>
              </w:rPr>
              <w:t xml:space="preserve"> </w:t>
            </w:r>
            <w:r>
              <w:rPr>
                <w:w w:val="105"/>
                <w:sz w:val="24"/>
              </w:rPr>
              <w:t xml:space="preserve">Consider different </w:t>
            </w:r>
            <w:r>
              <w:rPr>
                <w:spacing w:val="-2"/>
                <w:w w:val="105"/>
                <w:sz w:val="24"/>
              </w:rPr>
              <w:t>differentials.”</w:t>
            </w:r>
          </w:p>
        </w:tc>
        <w:tc>
          <w:tcPr>
            <w:tcW w:w="1184" w:type="dxa"/>
          </w:tcPr>
          <w:p w14:paraId="0579C71E" w14:textId="77777777" w:rsidR="00015FC5" w:rsidRDefault="00461A66">
            <w:pPr>
              <w:pStyle w:val="TableParagraph"/>
              <w:ind w:left="117"/>
              <w:rPr>
                <w:sz w:val="24"/>
              </w:rPr>
            </w:pPr>
            <w:r>
              <w:rPr>
                <w:spacing w:val="-5"/>
                <w:sz w:val="24"/>
              </w:rPr>
              <w:t>HD</w:t>
            </w:r>
          </w:p>
        </w:tc>
        <w:tc>
          <w:tcPr>
            <w:tcW w:w="1652" w:type="dxa"/>
          </w:tcPr>
          <w:p w14:paraId="2BD8743C" w14:textId="77777777" w:rsidR="00015FC5" w:rsidRDefault="00461A66">
            <w:pPr>
              <w:pStyle w:val="TableParagraph"/>
              <w:ind w:left="117"/>
              <w:rPr>
                <w:sz w:val="24"/>
              </w:rPr>
            </w:pPr>
            <w:r>
              <w:rPr>
                <w:w w:val="105"/>
                <w:sz w:val="24"/>
              </w:rPr>
              <w:t>Generate</w:t>
            </w:r>
            <w:r>
              <w:rPr>
                <w:spacing w:val="20"/>
                <w:w w:val="110"/>
                <w:sz w:val="24"/>
              </w:rPr>
              <w:t xml:space="preserve"> </w:t>
            </w:r>
            <w:r>
              <w:rPr>
                <w:spacing w:val="-10"/>
                <w:w w:val="110"/>
                <w:sz w:val="24"/>
              </w:rPr>
              <w:t>a</w:t>
            </w:r>
          </w:p>
          <w:p w14:paraId="29EFED54" w14:textId="77777777" w:rsidR="00015FC5" w:rsidRDefault="00461A66">
            <w:pPr>
              <w:pStyle w:val="TableParagraph"/>
              <w:spacing w:before="13" w:line="252" w:lineRule="auto"/>
              <w:ind w:left="117" w:right="244"/>
              <w:rPr>
                <w:sz w:val="24"/>
              </w:rPr>
            </w:pPr>
            <w:r>
              <w:rPr>
                <w:w w:val="105"/>
                <w:sz w:val="24"/>
              </w:rPr>
              <w:t xml:space="preserve">set of </w:t>
            </w:r>
            <w:r>
              <w:rPr>
                <w:spacing w:val="-2"/>
                <w:w w:val="105"/>
                <w:sz w:val="24"/>
              </w:rPr>
              <w:t xml:space="preserve">differentials </w:t>
            </w:r>
            <w:r>
              <w:rPr>
                <w:w w:val="105"/>
                <w:sz w:val="24"/>
              </w:rPr>
              <w:t xml:space="preserve">based on a </w:t>
            </w:r>
            <w:r>
              <w:rPr>
                <w:spacing w:val="-2"/>
                <w:w w:val="105"/>
                <w:sz w:val="24"/>
              </w:rPr>
              <w:t xml:space="preserve">detailed </w:t>
            </w:r>
            <w:r>
              <w:rPr>
                <w:w w:val="105"/>
                <w:sz w:val="24"/>
              </w:rPr>
              <w:t>history,</w:t>
            </w:r>
            <w:r>
              <w:rPr>
                <w:spacing w:val="-13"/>
                <w:w w:val="105"/>
                <w:sz w:val="24"/>
              </w:rPr>
              <w:t xml:space="preserve"> </w:t>
            </w:r>
            <w:r>
              <w:rPr>
                <w:w w:val="105"/>
                <w:sz w:val="24"/>
              </w:rPr>
              <w:t xml:space="preserve">seek </w:t>
            </w:r>
            <w:r>
              <w:rPr>
                <w:spacing w:val="-2"/>
                <w:w w:val="105"/>
                <w:sz w:val="24"/>
              </w:rPr>
              <w:t xml:space="preserve">information </w:t>
            </w:r>
            <w:r>
              <w:rPr>
                <w:w w:val="105"/>
                <w:sz w:val="24"/>
              </w:rPr>
              <w:t>to rule them in or out</w:t>
            </w:r>
          </w:p>
        </w:tc>
        <w:tc>
          <w:tcPr>
            <w:tcW w:w="1648" w:type="dxa"/>
            <w:tcBorders>
              <w:right w:val="nil"/>
            </w:tcBorders>
          </w:tcPr>
          <w:p w14:paraId="74706696" w14:textId="77777777" w:rsidR="00015FC5" w:rsidRDefault="00461A66">
            <w:pPr>
              <w:pStyle w:val="TableParagraph"/>
              <w:ind w:left="117"/>
              <w:rPr>
                <w:sz w:val="24"/>
              </w:rPr>
            </w:pPr>
            <w:r>
              <w:rPr>
                <w:sz w:val="24"/>
              </w:rPr>
              <w:t>Work</w:t>
            </w:r>
            <w:r>
              <w:rPr>
                <w:spacing w:val="8"/>
                <w:sz w:val="24"/>
              </w:rPr>
              <w:t xml:space="preserve"> </w:t>
            </w:r>
            <w:r>
              <w:rPr>
                <w:sz w:val="24"/>
              </w:rPr>
              <w:t>from</w:t>
            </w:r>
            <w:r>
              <w:rPr>
                <w:spacing w:val="9"/>
                <w:sz w:val="24"/>
              </w:rPr>
              <w:t xml:space="preserve"> </w:t>
            </w:r>
            <w:r>
              <w:rPr>
                <w:spacing w:val="-5"/>
                <w:sz w:val="24"/>
              </w:rPr>
              <w:t>an</w:t>
            </w:r>
          </w:p>
          <w:p w14:paraId="171C75BE" w14:textId="77777777" w:rsidR="00015FC5" w:rsidRDefault="00461A66">
            <w:pPr>
              <w:pStyle w:val="TableParagraph"/>
              <w:spacing w:before="13" w:line="252" w:lineRule="auto"/>
              <w:ind w:left="117" w:right="164"/>
              <w:rPr>
                <w:sz w:val="24"/>
              </w:rPr>
            </w:pPr>
            <w:r>
              <w:rPr>
                <w:w w:val="105"/>
                <w:sz w:val="24"/>
              </w:rPr>
              <w:t>initial</w:t>
            </w:r>
            <w:r>
              <w:rPr>
                <w:spacing w:val="-6"/>
                <w:w w:val="105"/>
                <w:sz w:val="24"/>
              </w:rPr>
              <w:t xml:space="preserve"> </w:t>
            </w:r>
            <w:r>
              <w:rPr>
                <w:w w:val="105"/>
                <w:sz w:val="24"/>
              </w:rPr>
              <w:t>set</w:t>
            </w:r>
            <w:r>
              <w:rPr>
                <w:spacing w:val="-6"/>
                <w:w w:val="105"/>
                <w:sz w:val="24"/>
              </w:rPr>
              <w:t xml:space="preserve"> </w:t>
            </w:r>
            <w:r>
              <w:rPr>
                <w:w w:val="105"/>
                <w:sz w:val="24"/>
              </w:rPr>
              <w:t xml:space="preserve">of </w:t>
            </w:r>
            <w:r>
              <w:rPr>
                <w:spacing w:val="-2"/>
                <w:w w:val="105"/>
                <w:sz w:val="24"/>
              </w:rPr>
              <w:t xml:space="preserve">differentials </w:t>
            </w:r>
            <w:r>
              <w:rPr>
                <w:w w:val="105"/>
                <w:sz w:val="24"/>
              </w:rPr>
              <w:t xml:space="preserve">to guide </w:t>
            </w:r>
            <w:r>
              <w:rPr>
                <w:spacing w:val="-2"/>
                <w:w w:val="105"/>
                <w:sz w:val="24"/>
              </w:rPr>
              <w:t>information seeking</w:t>
            </w:r>
          </w:p>
        </w:tc>
      </w:tr>
      <w:tr w:rsidR="00015FC5" w14:paraId="5EC0F43D" w14:textId="77777777">
        <w:trPr>
          <w:trHeight w:val="3753"/>
        </w:trPr>
        <w:tc>
          <w:tcPr>
            <w:tcW w:w="1414" w:type="dxa"/>
            <w:tcBorders>
              <w:left w:val="nil"/>
            </w:tcBorders>
          </w:tcPr>
          <w:p w14:paraId="0764640A" w14:textId="77777777" w:rsidR="00015FC5" w:rsidRDefault="00461A66">
            <w:pPr>
              <w:pStyle w:val="TableParagraph"/>
              <w:ind w:left="119"/>
              <w:rPr>
                <w:sz w:val="24"/>
              </w:rPr>
            </w:pPr>
            <w:r>
              <w:rPr>
                <w:spacing w:val="-2"/>
                <w:sz w:val="24"/>
              </w:rPr>
              <w:t>ly9kzg</w:t>
            </w:r>
          </w:p>
        </w:tc>
        <w:tc>
          <w:tcPr>
            <w:tcW w:w="3291" w:type="dxa"/>
          </w:tcPr>
          <w:p w14:paraId="315E878F" w14:textId="77777777" w:rsidR="00015FC5" w:rsidRDefault="00461A66">
            <w:pPr>
              <w:pStyle w:val="TableParagraph"/>
              <w:ind w:left="118"/>
              <w:rPr>
                <w:sz w:val="24"/>
              </w:rPr>
            </w:pPr>
            <w:r>
              <w:rPr>
                <w:w w:val="110"/>
                <w:sz w:val="24"/>
              </w:rPr>
              <w:t>“I</w:t>
            </w:r>
            <w:r>
              <w:rPr>
                <w:spacing w:val="8"/>
                <w:w w:val="110"/>
                <w:sz w:val="24"/>
              </w:rPr>
              <w:t xml:space="preserve"> </w:t>
            </w:r>
            <w:r>
              <w:rPr>
                <w:w w:val="110"/>
                <w:sz w:val="24"/>
              </w:rPr>
              <w:t>try</w:t>
            </w:r>
            <w:r>
              <w:rPr>
                <w:spacing w:val="9"/>
                <w:w w:val="110"/>
                <w:sz w:val="24"/>
              </w:rPr>
              <w:t xml:space="preserve"> </w:t>
            </w:r>
            <w:r>
              <w:rPr>
                <w:w w:val="110"/>
                <w:sz w:val="24"/>
              </w:rPr>
              <w:t>and</w:t>
            </w:r>
            <w:r>
              <w:rPr>
                <w:spacing w:val="7"/>
                <w:w w:val="110"/>
                <w:sz w:val="24"/>
              </w:rPr>
              <w:t xml:space="preserve"> </w:t>
            </w:r>
            <w:r>
              <w:rPr>
                <w:w w:val="110"/>
                <w:sz w:val="24"/>
              </w:rPr>
              <w:t>think</w:t>
            </w:r>
            <w:r>
              <w:rPr>
                <w:spacing w:val="8"/>
                <w:w w:val="110"/>
                <w:sz w:val="24"/>
              </w:rPr>
              <w:t xml:space="preserve"> </w:t>
            </w:r>
            <w:r>
              <w:rPr>
                <w:w w:val="110"/>
                <w:sz w:val="24"/>
              </w:rPr>
              <w:t>about</w:t>
            </w:r>
            <w:r>
              <w:rPr>
                <w:spacing w:val="8"/>
                <w:w w:val="110"/>
                <w:sz w:val="24"/>
              </w:rPr>
              <w:t xml:space="preserve"> </w:t>
            </w:r>
            <w:r>
              <w:rPr>
                <w:spacing w:val="-4"/>
                <w:w w:val="110"/>
                <w:sz w:val="24"/>
              </w:rPr>
              <w:t>the,</w:t>
            </w:r>
          </w:p>
          <w:p w14:paraId="12834E12" w14:textId="77777777" w:rsidR="00015FC5" w:rsidRDefault="00461A66">
            <w:pPr>
              <w:pStyle w:val="TableParagraph"/>
              <w:spacing w:line="290" w:lineRule="atLeast"/>
              <w:ind w:left="109" w:right="99" w:firstLine="8"/>
              <w:rPr>
                <w:sz w:val="24"/>
              </w:rPr>
            </w:pPr>
            <w:r>
              <w:rPr>
                <w:w w:val="105"/>
                <w:sz w:val="24"/>
              </w:rPr>
              <w:t>like the different systems that might be involved before thinking about...so for example, if someone presents with</w:t>
            </w:r>
            <w:r>
              <w:rPr>
                <w:spacing w:val="-4"/>
                <w:w w:val="105"/>
                <w:sz w:val="24"/>
              </w:rPr>
              <w:t xml:space="preserve"> </w:t>
            </w:r>
            <w:r>
              <w:rPr>
                <w:w w:val="105"/>
                <w:sz w:val="24"/>
              </w:rPr>
              <w:t>chest</w:t>
            </w:r>
            <w:r>
              <w:rPr>
                <w:spacing w:val="-4"/>
                <w:w w:val="105"/>
                <w:sz w:val="24"/>
              </w:rPr>
              <w:t xml:space="preserve"> </w:t>
            </w:r>
            <w:r>
              <w:rPr>
                <w:w w:val="105"/>
                <w:sz w:val="24"/>
              </w:rPr>
              <w:t>pain,</w:t>
            </w:r>
            <w:r>
              <w:rPr>
                <w:spacing w:val="-4"/>
                <w:w w:val="105"/>
                <w:sz w:val="24"/>
              </w:rPr>
              <w:t xml:space="preserve"> </w:t>
            </w:r>
            <w:r>
              <w:rPr>
                <w:w w:val="105"/>
                <w:sz w:val="24"/>
              </w:rPr>
              <w:t>there’s</w:t>
            </w:r>
            <w:r>
              <w:rPr>
                <w:spacing w:val="-4"/>
                <w:w w:val="105"/>
                <w:sz w:val="24"/>
              </w:rPr>
              <w:t xml:space="preserve"> </w:t>
            </w:r>
            <w:r>
              <w:rPr>
                <w:w w:val="105"/>
                <w:sz w:val="24"/>
              </w:rPr>
              <w:t>lots</w:t>
            </w:r>
            <w:r>
              <w:rPr>
                <w:spacing w:val="-4"/>
                <w:w w:val="105"/>
                <w:sz w:val="24"/>
              </w:rPr>
              <w:t xml:space="preserve"> </w:t>
            </w:r>
            <w:r>
              <w:rPr>
                <w:w w:val="105"/>
                <w:sz w:val="24"/>
              </w:rPr>
              <w:t>of things in the chest that could lead to chest pain.</w:t>
            </w:r>
            <w:r>
              <w:rPr>
                <w:spacing w:val="38"/>
                <w:w w:val="105"/>
                <w:sz w:val="24"/>
              </w:rPr>
              <w:t xml:space="preserve"> </w:t>
            </w:r>
            <w:r>
              <w:rPr>
                <w:w w:val="105"/>
                <w:sz w:val="24"/>
              </w:rPr>
              <w:t>So try and think about the systems more generally and then foc</w:t>
            </w:r>
            <w:r>
              <w:rPr>
                <w:w w:val="105"/>
                <w:sz w:val="24"/>
              </w:rPr>
              <w:t>us on the specific symptoms that align</w:t>
            </w:r>
            <w:r>
              <w:rPr>
                <w:spacing w:val="-8"/>
                <w:w w:val="105"/>
                <w:sz w:val="24"/>
              </w:rPr>
              <w:t xml:space="preserve"> </w:t>
            </w:r>
            <w:r>
              <w:rPr>
                <w:w w:val="105"/>
                <w:sz w:val="24"/>
              </w:rPr>
              <w:t>with</w:t>
            </w:r>
            <w:r>
              <w:rPr>
                <w:spacing w:val="-8"/>
                <w:w w:val="105"/>
                <w:sz w:val="24"/>
              </w:rPr>
              <w:t xml:space="preserve"> </w:t>
            </w:r>
            <w:r>
              <w:rPr>
                <w:w w:val="105"/>
                <w:sz w:val="24"/>
              </w:rPr>
              <w:t>this</w:t>
            </w:r>
            <w:r>
              <w:rPr>
                <w:spacing w:val="-8"/>
                <w:w w:val="105"/>
                <w:sz w:val="24"/>
              </w:rPr>
              <w:t xml:space="preserve"> </w:t>
            </w:r>
            <w:r>
              <w:rPr>
                <w:w w:val="105"/>
                <w:sz w:val="24"/>
              </w:rPr>
              <w:t>specific</w:t>
            </w:r>
            <w:r>
              <w:rPr>
                <w:spacing w:val="-8"/>
                <w:w w:val="105"/>
                <w:sz w:val="24"/>
              </w:rPr>
              <w:t xml:space="preserve"> </w:t>
            </w:r>
            <w:r>
              <w:rPr>
                <w:w w:val="105"/>
                <w:sz w:val="24"/>
              </w:rPr>
              <w:t>system if that makes sense.”</w:t>
            </w:r>
          </w:p>
        </w:tc>
        <w:tc>
          <w:tcPr>
            <w:tcW w:w="1184" w:type="dxa"/>
          </w:tcPr>
          <w:p w14:paraId="5256C934" w14:textId="77777777" w:rsidR="00015FC5" w:rsidRDefault="00461A66">
            <w:pPr>
              <w:pStyle w:val="TableParagraph"/>
              <w:ind w:left="117"/>
              <w:rPr>
                <w:sz w:val="24"/>
              </w:rPr>
            </w:pPr>
            <w:r>
              <w:rPr>
                <w:spacing w:val="-5"/>
                <w:sz w:val="24"/>
              </w:rPr>
              <w:t>SI</w:t>
            </w:r>
          </w:p>
        </w:tc>
        <w:tc>
          <w:tcPr>
            <w:tcW w:w="1652" w:type="dxa"/>
          </w:tcPr>
          <w:p w14:paraId="6671A05D" w14:textId="77777777" w:rsidR="00015FC5" w:rsidRDefault="00461A66">
            <w:pPr>
              <w:pStyle w:val="TableParagraph"/>
              <w:ind w:left="117"/>
              <w:rPr>
                <w:sz w:val="24"/>
              </w:rPr>
            </w:pPr>
            <w:r>
              <w:rPr>
                <w:w w:val="105"/>
                <w:sz w:val="24"/>
              </w:rPr>
              <w:t>Based</w:t>
            </w:r>
            <w:r>
              <w:rPr>
                <w:spacing w:val="5"/>
                <w:w w:val="105"/>
                <w:sz w:val="24"/>
              </w:rPr>
              <w:t xml:space="preserve"> </w:t>
            </w:r>
            <w:r>
              <w:rPr>
                <w:w w:val="105"/>
                <w:sz w:val="24"/>
              </w:rPr>
              <w:t>on</w:t>
            </w:r>
            <w:r>
              <w:rPr>
                <w:spacing w:val="7"/>
                <w:w w:val="105"/>
                <w:sz w:val="24"/>
              </w:rPr>
              <w:t xml:space="preserve"> </w:t>
            </w:r>
            <w:r>
              <w:rPr>
                <w:spacing w:val="-5"/>
                <w:w w:val="105"/>
                <w:sz w:val="24"/>
              </w:rPr>
              <w:t>the</w:t>
            </w:r>
          </w:p>
          <w:p w14:paraId="3021ECC6" w14:textId="77777777" w:rsidR="00015FC5" w:rsidRDefault="00461A66">
            <w:pPr>
              <w:pStyle w:val="TableParagraph"/>
              <w:spacing w:before="13" w:line="252" w:lineRule="auto"/>
              <w:ind w:left="108" w:right="169" w:firstLine="8"/>
              <w:rPr>
                <w:sz w:val="24"/>
              </w:rPr>
            </w:pPr>
            <w:r>
              <w:rPr>
                <w:spacing w:val="-2"/>
                <w:w w:val="105"/>
                <w:sz w:val="24"/>
              </w:rPr>
              <w:t xml:space="preserve">presenting </w:t>
            </w:r>
            <w:r>
              <w:rPr>
                <w:w w:val="105"/>
                <w:sz w:val="24"/>
              </w:rPr>
              <w:t xml:space="preserve">symptoms, I think about what </w:t>
            </w:r>
            <w:proofErr w:type="spellStart"/>
            <w:r>
              <w:rPr>
                <w:w w:val="105"/>
                <w:sz w:val="24"/>
              </w:rPr>
              <w:t>patho</w:t>
            </w:r>
            <w:proofErr w:type="spellEnd"/>
            <w:r>
              <w:rPr>
                <w:w w:val="105"/>
                <w:sz w:val="24"/>
              </w:rPr>
              <w:t xml:space="preserve">- </w:t>
            </w:r>
            <w:r>
              <w:rPr>
                <w:spacing w:val="-2"/>
                <w:w w:val="105"/>
                <w:sz w:val="24"/>
              </w:rPr>
              <w:t xml:space="preserve">physiological systems </w:t>
            </w:r>
            <w:r>
              <w:rPr>
                <w:w w:val="105"/>
                <w:sz w:val="24"/>
              </w:rPr>
              <w:t>might be causing</w:t>
            </w:r>
            <w:r>
              <w:rPr>
                <w:spacing w:val="-12"/>
                <w:w w:val="105"/>
                <w:sz w:val="24"/>
              </w:rPr>
              <w:t xml:space="preserve"> </w:t>
            </w:r>
            <w:r>
              <w:rPr>
                <w:w w:val="105"/>
                <w:sz w:val="24"/>
              </w:rPr>
              <w:t>them and then go from there</w:t>
            </w:r>
          </w:p>
        </w:tc>
        <w:tc>
          <w:tcPr>
            <w:tcW w:w="1648" w:type="dxa"/>
            <w:tcBorders>
              <w:right w:val="nil"/>
            </w:tcBorders>
          </w:tcPr>
          <w:p w14:paraId="20852B5E" w14:textId="77777777" w:rsidR="00015FC5" w:rsidRDefault="00461A66">
            <w:pPr>
              <w:pStyle w:val="TableParagraph"/>
              <w:ind w:left="117"/>
              <w:rPr>
                <w:sz w:val="24"/>
              </w:rPr>
            </w:pPr>
            <w:r>
              <w:rPr>
                <w:spacing w:val="-2"/>
                <w:w w:val="110"/>
                <w:sz w:val="24"/>
              </w:rPr>
              <w:t>Primary</w:t>
            </w:r>
          </w:p>
          <w:p w14:paraId="2FDD7AE8" w14:textId="77777777" w:rsidR="00015FC5" w:rsidRDefault="00461A66">
            <w:pPr>
              <w:pStyle w:val="TableParagraph"/>
              <w:spacing w:before="13" w:line="252" w:lineRule="auto"/>
              <w:ind w:left="117" w:right="118"/>
              <w:rPr>
                <w:sz w:val="24"/>
              </w:rPr>
            </w:pPr>
            <w:r>
              <w:rPr>
                <w:w w:val="105"/>
                <w:sz w:val="24"/>
              </w:rPr>
              <w:t xml:space="preserve">focus on </w:t>
            </w:r>
            <w:r>
              <w:rPr>
                <w:spacing w:val="-2"/>
                <w:w w:val="105"/>
                <w:sz w:val="24"/>
              </w:rPr>
              <w:t xml:space="preserve">determining </w:t>
            </w:r>
            <w:r>
              <w:rPr>
                <w:w w:val="105"/>
                <w:sz w:val="24"/>
              </w:rPr>
              <w:t>the system</w:t>
            </w:r>
            <w:r>
              <w:rPr>
                <w:w w:val="105"/>
                <w:sz w:val="24"/>
              </w:rPr>
              <w:t xml:space="preserve"> </w:t>
            </w:r>
            <w:r>
              <w:rPr>
                <w:spacing w:val="-2"/>
                <w:w w:val="105"/>
                <w:sz w:val="24"/>
              </w:rPr>
              <w:t>involved before thinking</w:t>
            </w:r>
            <w:r>
              <w:rPr>
                <w:spacing w:val="40"/>
                <w:w w:val="105"/>
                <w:sz w:val="24"/>
              </w:rPr>
              <w:t xml:space="preserve"> </w:t>
            </w:r>
            <w:r>
              <w:rPr>
                <w:w w:val="105"/>
                <w:sz w:val="24"/>
              </w:rPr>
              <w:t>about</w:t>
            </w:r>
            <w:r>
              <w:rPr>
                <w:spacing w:val="-13"/>
                <w:w w:val="105"/>
                <w:sz w:val="24"/>
              </w:rPr>
              <w:t xml:space="preserve"> </w:t>
            </w:r>
            <w:r>
              <w:rPr>
                <w:w w:val="105"/>
                <w:sz w:val="24"/>
              </w:rPr>
              <w:t xml:space="preserve">specific </w:t>
            </w:r>
            <w:r>
              <w:rPr>
                <w:spacing w:val="-2"/>
                <w:w w:val="105"/>
                <w:sz w:val="24"/>
              </w:rPr>
              <w:t>conditions</w:t>
            </w:r>
          </w:p>
        </w:tc>
      </w:tr>
    </w:tbl>
    <w:p w14:paraId="2B66BFD2" w14:textId="77777777" w:rsidR="00015FC5" w:rsidRDefault="00015FC5">
      <w:pPr>
        <w:spacing w:line="252" w:lineRule="auto"/>
        <w:rPr>
          <w:sz w:val="24"/>
        </w:rPr>
        <w:sectPr w:rsidR="00015FC5">
          <w:pgSz w:w="11910" w:h="16840"/>
          <w:pgMar w:top="1920" w:right="640" w:bottom="1040" w:left="1600" w:header="0" w:footer="860" w:gutter="0"/>
          <w:cols w:space="720"/>
        </w:sectPr>
      </w:pPr>
    </w:p>
    <w:p w14:paraId="1FD9B834" w14:textId="77777777" w:rsidR="00015FC5" w:rsidRDefault="00461A66">
      <w:pPr>
        <w:spacing w:before="210" w:after="35"/>
        <w:ind w:left="157"/>
        <w:rPr>
          <w:i/>
          <w:sz w:val="24"/>
        </w:rPr>
      </w:pPr>
      <w:r>
        <w:rPr>
          <w:i/>
          <w:spacing w:val="-2"/>
          <w:w w:val="105"/>
          <w:sz w:val="24"/>
        </w:rPr>
        <w:t>(continued)</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91"/>
        <w:gridCol w:w="1184"/>
        <w:gridCol w:w="1652"/>
        <w:gridCol w:w="1648"/>
      </w:tblGrid>
      <w:tr w:rsidR="00015FC5" w14:paraId="11F598B4" w14:textId="77777777">
        <w:trPr>
          <w:trHeight w:val="575"/>
        </w:trPr>
        <w:tc>
          <w:tcPr>
            <w:tcW w:w="1414" w:type="dxa"/>
            <w:tcBorders>
              <w:left w:val="nil"/>
            </w:tcBorders>
          </w:tcPr>
          <w:p w14:paraId="7E7C5F5B" w14:textId="77777777" w:rsidR="00015FC5" w:rsidRDefault="00461A66">
            <w:pPr>
              <w:pStyle w:val="TableParagraph"/>
              <w:ind w:left="119"/>
              <w:rPr>
                <w:sz w:val="24"/>
              </w:rPr>
            </w:pPr>
            <w:r>
              <w:rPr>
                <w:spacing w:val="-2"/>
                <w:w w:val="110"/>
                <w:sz w:val="24"/>
              </w:rPr>
              <w:t>Participant</w:t>
            </w:r>
          </w:p>
        </w:tc>
        <w:tc>
          <w:tcPr>
            <w:tcW w:w="3291" w:type="dxa"/>
          </w:tcPr>
          <w:p w14:paraId="0463164E" w14:textId="77777777" w:rsidR="00015FC5" w:rsidRDefault="00461A66">
            <w:pPr>
              <w:pStyle w:val="TableParagraph"/>
              <w:ind w:left="118"/>
              <w:rPr>
                <w:sz w:val="24"/>
              </w:rPr>
            </w:pPr>
            <w:r>
              <w:rPr>
                <w:w w:val="105"/>
                <w:sz w:val="24"/>
              </w:rPr>
              <w:t>Full</w:t>
            </w:r>
            <w:r>
              <w:rPr>
                <w:spacing w:val="-1"/>
                <w:w w:val="105"/>
                <w:sz w:val="24"/>
              </w:rPr>
              <w:t xml:space="preserve"> </w:t>
            </w:r>
            <w:r>
              <w:rPr>
                <w:spacing w:val="-2"/>
                <w:w w:val="105"/>
                <w:sz w:val="24"/>
              </w:rPr>
              <w:t>Quote</w:t>
            </w:r>
          </w:p>
        </w:tc>
        <w:tc>
          <w:tcPr>
            <w:tcW w:w="1184" w:type="dxa"/>
          </w:tcPr>
          <w:p w14:paraId="685B65B5" w14:textId="77777777" w:rsidR="00015FC5" w:rsidRDefault="00461A66">
            <w:pPr>
              <w:pStyle w:val="TableParagraph"/>
              <w:ind w:left="117"/>
              <w:rPr>
                <w:sz w:val="24"/>
              </w:rPr>
            </w:pPr>
            <w:r>
              <w:rPr>
                <w:spacing w:val="-4"/>
                <w:w w:val="105"/>
                <w:sz w:val="24"/>
              </w:rPr>
              <w:t>Coded</w:t>
            </w:r>
          </w:p>
          <w:p w14:paraId="1559B383" w14:textId="77777777" w:rsidR="00015FC5" w:rsidRDefault="00461A66">
            <w:pPr>
              <w:pStyle w:val="TableParagraph"/>
              <w:spacing w:before="13" w:line="240" w:lineRule="auto"/>
              <w:ind w:left="117"/>
              <w:rPr>
                <w:sz w:val="24"/>
              </w:rPr>
            </w:pPr>
            <w:r>
              <w:rPr>
                <w:spacing w:val="-2"/>
                <w:w w:val="110"/>
                <w:sz w:val="24"/>
              </w:rPr>
              <w:t>Strategy</w:t>
            </w:r>
          </w:p>
        </w:tc>
        <w:tc>
          <w:tcPr>
            <w:tcW w:w="1652" w:type="dxa"/>
          </w:tcPr>
          <w:p w14:paraId="2D486B81" w14:textId="77777777" w:rsidR="00015FC5" w:rsidRDefault="00461A66">
            <w:pPr>
              <w:pStyle w:val="TableParagraph"/>
              <w:ind w:left="117"/>
              <w:rPr>
                <w:sz w:val="24"/>
              </w:rPr>
            </w:pPr>
            <w:r>
              <w:rPr>
                <w:spacing w:val="-2"/>
                <w:w w:val="105"/>
                <w:sz w:val="24"/>
              </w:rPr>
              <w:t>Condensate</w:t>
            </w:r>
          </w:p>
        </w:tc>
        <w:tc>
          <w:tcPr>
            <w:tcW w:w="1648" w:type="dxa"/>
            <w:tcBorders>
              <w:right w:val="nil"/>
            </w:tcBorders>
          </w:tcPr>
          <w:p w14:paraId="4E50EF35" w14:textId="77777777" w:rsidR="00015FC5" w:rsidRDefault="00461A66">
            <w:pPr>
              <w:pStyle w:val="TableParagraph"/>
              <w:ind w:left="117"/>
              <w:rPr>
                <w:sz w:val="24"/>
              </w:rPr>
            </w:pPr>
            <w:r>
              <w:rPr>
                <w:spacing w:val="-2"/>
                <w:w w:val="110"/>
                <w:sz w:val="24"/>
              </w:rPr>
              <w:t>Interpretation</w:t>
            </w:r>
          </w:p>
        </w:tc>
      </w:tr>
      <w:tr w:rsidR="00015FC5" w14:paraId="6821442A" w14:textId="77777777">
        <w:trPr>
          <w:trHeight w:val="3464"/>
        </w:trPr>
        <w:tc>
          <w:tcPr>
            <w:tcW w:w="1414" w:type="dxa"/>
            <w:tcBorders>
              <w:left w:val="nil"/>
            </w:tcBorders>
          </w:tcPr>
          <w:p w14:paraId="15EFD9B4" w14:textId="77777777" w:rsidR="00015FC5" w:rsidRDefault="00461A66">
            <w:pPr>
              <w:pStyle w:val="TableParagraph"/>
              <w:ind w:left="119"/>
              <w:rPr>
                <w:sz w:val="24"/>
              </w:rPr>
            </w:pPr>
            <w:r>
              <w:rPr>
                <w:spacing w:val="-2"/>
                <w:sz w:val="24"/>
              </w:rPr>
              <w:t>rslkq8</w:t>
            </w:r>
          </w:p>
        </w:tc>
        <w:tc>
          <w:tcPr>
            <w:tcW w:w="3291" w:type="dxa"/>
          </w:tcPr>
          <w:p w14:paraId="2D7F9D97" w14:textId="77777777" w:rsidR="00015FC5" w:rsidRDefault="00461A66">
            <w:pPr>
              <w:pStyle w:val="TableParagraph"/>
              <w:ind w:left="118"/>
              <w:rPr>
                <w:sz w:val="24"/>
              </w:rPr>
            </w:pPr>
            <w:r>
              <w:rPr>
                <w:w w:val="105"/>
                <w:sz w:val="24"/>
              </w:rPr>
              <w:t>“Just</w:t>
            </w:r>
            <w:r>
              <w:rPr>
                <w:spacing w:val="11"/>
                <w:w w:val="105"/>
                <w:sz w:val="24"/>
              </w:rPr>
              <w:t xml:space="preserve"> </w:t>
            </w:r>
            <w:r>
              <w:rPr>
                <w:w w:val="105"/>
                <w:sz w:val="24"/>
              </w:rPr>
              <w:t>sort</w:t>
            </w:r>
            <w:r>
              <w:rPr>
                <w:spacing w:val="13"/>
                <w:w w:val="105"/>
                <w:sz w:val="24"/>
              </w:rPr>
              <w:t xml:space="preserve"> </w:t>
            </w:r>
            <w:r>
              <w:rPr>
                <w:w w:val="105"/>
                <w:sz w:val="24"/>
              </w:rPr>
              <w:t>of</w:t>
            </w:r>
            <w:r>
              <w:rPr>
                <w:spacing w:val="13"/>
                <w:w w:val="105"/>
                <w:sz w:val="24"/>
              </w:rPr>
              <w:t xml:space="preserve"> </w:t>
            </w:r>
            <w:r>
              <w:rPr>
                <w:w w:val="105"/>
                <w:sz w:val="24"/>
              </w:rPr>
              <w:t>work</w:t>
            </w:r>
            <w:r>
              <w:rPr>
                <w:spacing w:val="11"/>
                <w:w w:val="105"/>
                <w:sz w:val="24"/>
              </w:rPr>
              <w:t xml:space="preserve"> </w:t>
            </w:r>
            <w:r>
              <w:rPr>
                <w:spacing w:val="-2"/>
                <w:w w:val="105"/>
                <w:sz w:val="24"/>
              </w:rPr>
              <w:t>through</w:t>
            </w:r>
          </w:p>
          <w:p w14:paraId="13CD8379" w14:textId="77777777" w:rsidR="00015FC5" w:rsidRDefault="00461A66">
            <w:pPr>
              <w:pStyle w:val="TableParagraph"/>
              <w:spacing w:line="290" w:lineRule="atLeast"/>
              <w:ind w:left="109" w:right="116" w:firstLine="8"/>
              <w:rPr>
                <w:sz w:val="24"/>
              </w:rPr>
            </w:pPr>
            <w:r>
              <w:rPr>
                <w:w w:val="105"/>
                <w:sz w:val="24"/>
              </w:rPr>
              <w:t>from the most like, basic things like history and examination within like least invasive tests, and then try to work up from there.</w:t>
            </w:r>
            <w:r>
              <w:rPr>
                <w:spacing w:val="34"/>
                <w:w w:val="105"/>
                <w:sz w:val="24"/>
              </w:rPr>
              <w:t xml:space="preserve"> </w:t>
            </w:r>
            <w:r>
              <w:rPr>
                <w:w w:val="105"/>
                <w:sz w:val="24"/>
              </w:rPr>
              <w:t>trying to rule out the most serious things...Like</w:t>
            </w:r>
            <w:r>
              <w:rPr>
                <w:spacing w:val="-11"/>
                <w:w w:val="105"/>
                <w:sz w:val="24"/>
              </w:rPr>
              <w:t xml:space="preserve"> </w:t>
            </w:r>
            <w:r>
              <w:rPr>
                <w:w w:val="105"/>
                <w:sz w:val="24"/>
              </w:rPr>
              <w:t>some</w:t>
            </w:r>
            <w:r>
              <w:rPr>
                <w:spacing w:val="-11"/>
                <w:w w:val="105"/>
                <w:sz w:val="24"/>
              </w:rPr>
              <w:t xml:space="preserve"> </w:t>
            </w:r>
            <w:r>
              <w:rPr>
                <w:w w:val="105"/>
                <w:sz w:val="24"/>
              </w:rPr>
              <w:t>things,</w:t>
            </w:r>
            <w:r>
              <w:rPr>
                <w:spacing w:val="-11"/>
                <w:w w:val="105"/>
                <w:sz w:val="24"/>
              </w:rPr>
              <w:t xml:space="preserve"> </w:t>
            </w:r>
            <w:r>
              <w:rPr>
                <w:w w:val="105"/>
                <w:sz w:val="24"/>
              </w:rPr>
              <w:t xml:space="preserve">you just have to get the differentials broad because there’s </w:t>
            </w:r>
            <w:r>
              <w:rPr>
                <w:w w:val="105"/>
                <w:sz w:val="24"/>
              </w:rPr>
              <w:t>so many things that could cause it.”</w:t>
            </w:r>
          </w:p>
        </w:tc>
        <w:tc>
          <w:tcPr>
            <w:tcW w:w="1184" w:type="dxa"/>
          </w:tcPr>
          <w:p w14:paraId="4E3975B9" w14:textId="77777777" w:rsidR="00015FC5" w:rsidRDefault="00461A66">
            <w:pPr>
              <w:pStyle w:val="TableParagraph"/>
              <w:ind w:left="117"/>
              <w:rPr>
                <w:sz w:val="24"/>
              </w:rPr>
            </w:pPr>
            <w:r>
              <w:rPr>
                <w:spacing w:val="-5"/>
                <w:sz w:val="24"/>
              </w:rPr>
              <w:t>HD</w:t>
            </w:r>
          </w:p>
        </w:tc>
        <w:tc>
          <w:tcPr>
            <w:tcW w:w="1652" w:type="dxa"/>
          </w:tcPr>
          <w:p w14:paraId="0D661FF7" w14:textId="77777777" w:rsidR="00015FC5" w:rsidRDefault="00461A66">
            <w:pPr>
              <w:pStyle w:val="TableParagraph"/>
              <w:ind w:left="117"/>
              <w:rPr>
                <w:sz w:val="24"/>
              </w:rPr>
            </w:pPr>
            <w:r>
              <w:rPr>
                <w:w w:val="105"/>
                <w:sz w:val="24"/>
              </w:rPr>
              <w:t>Rule</w:t>
            </w:r>
            <w:r>
              <w:rPr>
                <w:spacing w:val="2"/>
                <w:w w:val="105"/>
                <w:sz w:val="24"/>
              </w:rPr>
              <w:t xml:space="preserve"> </w:t>
            </w:r>
            <w:r>
              <w:rPr>
                <w:spacing w:val="-5"/>
                <w:w w:val="105"/>
                <w:sz w:val="24"/>
              </w:rPr>
              <w:t>out</w:t>
            </w:r>
          </w:p>
          <w:p w14:paraId="21E4ED78" w14:textId="77777777" w:rsidR="00015FC5" w:rsidRDefault="00461A66">
            <w:pPr>
              <w:pStyle w:val="TableParagraph"/>
              <w:spacing w:before="13" w:line="252" w:lineRule="auto"/>
              <w:ind w:left="117"/>
              <w:rPr>
                <w:sz w:val="24"/>
              </w:rPr>
            </w:pPr>
            <w:r>
              <w:rPr>
                <w:spacing w:val="-2"/>
                <w:w w:val="105"/>
                <w:sz w:val="24"/>
              </w:rPr>
              <w:t xml:space="preserve">serious differentials, </w:t>
            </w:r>
            <w:r>
              <w:rPr>
                <w:w w:val="105"/>
                <w:sz w:val="24"/>
              </w:rPr>
              <w:t xml:space="preserve">important to remain as broad as </w:t>
            </w:r>
            <w:r>
              <w:rPr>
                <w:spacing w:val="-2"/>
                <w:w w:val="105"/>
                <w:sz w:val="24"/>
              </w:rPr>
              <w:t>possible</w:t>
            </w:r>
          </w:p>
        </w:tc>
        <w:tc>
          <w:tcPr>
            <w:tcW w:w="1648" w:type="dxa"/>
            <w:tcBorders>
              <w:right w:val="nil"/>
            </w:tcBorders>
          </w:tcPr>
          <w:p w14:paraId="6676EAE9" w14:textId="77777777" w:rsidR="00015FC5" w:rsidRDefault="00461A66">
            <w:pPr>
              <w:pStyle w:val="TableParagraph"/>
              <w:ind w:left="117"/>
              <w:rPr>
                <w:sz w:val="24"/>
              </w:rPr>
            </w:pPr>
            <w:r>
              <w:rPr>
                <w:w w:val="105"/>
                <w:sz w:val="24"/>
              </w:rPr>
              <w:t>Focus</w:t>
            </w:r>
            <w:r>
              <w:rPr>
                <w:spacing w:val="-7"/>
                <w:w w:val="105"/>
                <w:sz w:val="24"/>
              </w:rPr>
              <w:t xml:space="preserve"> </w:t>
            </w:r>
            <w:r>
              <w:rPr>
                <w:spacing w:val="-5"/>
                <w:w w:val="105"/>
                <w:sz w:val="24"/>
              </w:rPr>
              <w:t>on</w:t>
            </w:r>
          </w:p>
          <w:p w14:paraId="7B1ED012" w14:textId="77777777" w:rsidR="00015FC5" w:rsidRDefault="00461A66">
            <w:pPr>
              <w:pStyle w:val="TableParagraph"/>
              <w:spacing w:before="13" w:line="252" w:lineRule="auto"/>
              <w:ind w:left="117" w:right="164"/>
              <w:rPr>
                <w:sz w:val="24"/>
              </w:rPr>
            </w:pPr>
            <w:r>
              <w:rPr>
                <w:spacing w:val="-2"/>
                <w:w w:val="105"/>
                <w:sz w:val="24"/>
              </w:rPr>
              <w:t xml:space="preserve">remaining </w:t>
            </w:r>
            <w:r>
              <w:rPr>
                <w:w w:val="105"/>
                <w:sz w:val="24"/>
              </w:rPr>
              <w:t>open</w:t>
            </w:r>
            <w:r>
              <w:rPr>
                <w:spacing w:val="-13"/>
                <w:w w:val="105"/>
                <w:sz w:val="24"/>
              </w:rPr>
              <w:t xml:space="preserve"> </w:t>
            </w:r>
            <w:r>
              <w:rPr>
                <w:w w:val="105"/>
                <w:sz w:val="24"/>
              </w:rPr>
              <w:t xml:space="preserve">minded and broad to </w:t>
            </w:r>
            <w:r>
              <w:rPr>
                <w:spacing w:val="-4"/>
                <w:w w:val="105"/>
                <w:sz w:val="24"/>
              </w:rPr>
              <w:t xml:space="preserve">rule </w:t>
            </w:r>
            <w:r>
              <w:rPr>
                <w:spacing w:val="-2"/>
                <w:w w:val="105"/>
                <w:sz w:val="24"/>
              </w:rPr>
              <w:t xml:space="preserve">differentials </w:t>
            </w:r>
            <w:r>
              <w:rPr>
                <w:spacing w:val="-4"/>
                <w:w w:val="105"/>
                <w:sz w:val="24"/>
              </w:rPr>
              <w:t>out</w:t>
            </w:r>
          </w:p>
        </w:tc>
      </w:tr>
      <w:tr w:rsidR="00015FC5" w14:paraId="5AB0B414" w14:textId="77777777">
        <w:trPr>
          <w:trHeight w:val="1731"/>
        </w:trPr>
        <w:tc>
          <w:tcPr>
            <w:tcW w:w="1414" w:type="dxa"/>
            <w:tcBorders>
              <w:left w:val="nil"/>
            </w:tcBorders>
          </w:tcPr>
          <w:p w14:paraId="5F40E263" w14:textId="77777777" w:rsidR="00015FC5" w:rsidRDefault="00461A66">
            <w:pPr>
              <w:pStyle w:val="TableParagraph"/>
              <w:ind w:left="119"/>
              <w:rPr>
                <w:sz w:val="24"/>
              </w:rPr>
            </w:pPr>
            <w:r>
              <w:rPr>
                <w:spacing w:val="-2"/>
                <w:sz w:val="24"/>
              </w:rPr>
              <w:t>y86m2n</w:t>
            </w:r>
          </w:p>
        </w:tc>
        <w:tc>
          <w:tcPr>
            <w:tcW w:w="3291" w:type="dxa"/>
          </w:tcPr>
          <w:p w14:paraId="5739D5B7" w14:textId="77777777" w:rsidR="00015FC5" w:rsidRDefault="00461A66">
            <w:pPr>
              <w:pStyle w:val="TableParagraph"/>
              <w:ind w:left="118"/>
              <w:rPr>
                <w:sz w:val="24"/>
              </w:rPr>
            </w:pPr>
            <w:r>
              <w:rPr>
                <w:w w:val="105"/>
                <w:sz w:val="24"/>
              </w:rPr>
              <w:t>“But</w:t>
            </w:r>
            <w:r>
              <w:rPr>
                <w:spacing w:val="12"/>
                <w:w w:val="105"/>
                <w:sz w:val="24"/>
              </w:rPr>
              <w:t xml:space="preserve"> </w:t>
            </w:r>
            <w:r>
              <w:rPr>
                <w:w w:val="105"/>
                <w:sz w:val="24"/>
              </w:rPr>
              <w:t>I</w:t>
            </w:r>
            <w:r>
              <w:rPr>
                <w:spacing w:val="12"/>
                <w:w w:val="105"/>
                <w:sz w:val="24"/>
              </w:rPr>
              <w:t xml:space="preserve"> </w:t>
            </w:r>
            <w:r>
              <w:rPr>
                <w:w w:val="105"/>
                <w:sz w:val="24"/>
              </w:rPr>
              <w:t>think</w:t>
            </w:r>
            <w:r>
              <w:rPr>
                <w:spacing w:val="12"/>
                <w:w w:val="105"/>
                <w:sz w:val="24"/>
              </w:rPr>
              <w:t xml:space="preserve"> </w:t>
            </w:r>
            <w:r>
              <w:rPr>
                <w:w w:val="105"/>
                <w:sz w:val="24"/>
              </w:rPr>
              <w:t>generally</w:t>
            </w:r>
            <w:r>
              <w:rPr>
                <w:spacing w:val="13"/>
                <w:w w:val="105"/>
                <w:sz w:val="24"/>
              </w:rPr>
              <w:t xml:space="preserve"> </w:t>
            </w:r>
            <w:r>
              <w:rPr>
                <w:w w:val="105"/>
                <w:sz w:val="24"/>
              </w:rPr>
              <w:t>the</w:t>
            </w:r>
            <w:r>
              <w:rPr>
                <w:spacing w:val="12"/>
                <w:w w:val="105"/>
                <w:sz w:val="24"/>
              </w:rPr>
              <w:t xml:space="preserve"> </w:t>
            </w:r>
            <w:r>
              <w:rPr>
                <w:spacing w:val="-5"/>
                <w:w w:val="105"/>
                <w:sz w:val="24"/>
              </w:rPr>
              <w:t>big</w:t>
            </w:r>
          </w:p>
          <w:p w14:paraId="60C8C0F1" w14:textId="77777777" w:rsidR="00015FC5" w:rsidRDefault="00461A66">
            <w:pPr>
              <w:pStyle w:val="TableParagraph"/>
              <w:spacing w:line="290" w:lineRule="atLeast"/>
              <w:ind w:left="109" w:firstLine="8"/>
              <w:rPr>
                <w:sz w:val="24"/>
              </w:rPr>
            </w:pPr>
            <w:r>
              <w:rPr>
                <w:w w:val="105"/>
                <w:sz w:val="24"/>
              </w:rPr>
              <w:t>things are is there a system under</w:t>
            </w:r>
            <w:r>
              <w:rPr>
                <w:spacing w:val="-8"/>
                <w:w w:val="105"/>
                <w:sz w:val="24"/>
              </w:rPr>
              <w:t xml:space="preserve"> </w:t>
            </w:r>
            <w:r>
              <w:rPr>
                <w:w w:val="105"/>
                <w:sz w:val="24"/>
              </w:rPr>
              <w:t>which</w:t>
            </w:r>
            <w:r>
              <w:rPr>
                <w:spacing w:val="-8"/>
                <w:w w:val="105"/>
                <w:sz w:val="24"/>
              </w:rPr>
              <w:t xml:space="preserve"> </w:t>
            </w:r>
            <w:r>
              <w:rPr>
                <w:w w:val="105"/>
                <w:sz w:val="24"/>
              </w:rPr>
              <w:t>it</w:t>
            </w:r>
            <w:r>
              <w:rPr>
                <w:spacing w:val="-8"/>
                <w:w w:val="105"/>
                <w:sz w:val="24"/>
              </w:rPr>
              <w:t xml:space="preserve"> </w:t>
            </w:r>
            <w:r>
              <w:rPr>
                <w:w w:val="105"/>
                <w:sz w:val="24"/>
              </w:rPr>
              <w:t>generally</w:t>
            </w:r>
            <w:r>
              <w:rPr>
                <w:spacing w:val="-8"/>
                <w:w w:val="105"/>
                <w:sz w:val="24"/>
              </w:rPr>
              <w:t xml:space="preserve"> </w:t>
            </w:r>
            <w:r>
              <w:rPr>
                <w:w w:val="105"/>
                <w:sz w:val="24"/>
              </w:rPr>
              <w:t xml:space="preserve">falls? Primarily, like, does it sound </w:t>
            </w:r>
            <w:proofErr w:type="spellStart"/>
            <w:r>
              <w:rPr>
                <w:w w:val="105"/>
                <w:sz w:val="24"/>
              </w:rPr>
              <w:t>haemotological</w:t>
            </w:r>
            <w:proofErr w:type="spellEnd"/>
            <w:r>
              <w:rPr>
                <w:w w:val="105"/>
                <w:sz w:val="24"/>
              </w:rPr>
              <w:t xml:space="preserve">, cardiac, </w:t>
            </w:r>
            <w:r>
              <w:rPr>
                <w:spacing w:val="-2"/>
                <w:w w:val="105"/>
                <w:sz w:val="24"/>
              </w:rPr>
              <w:t>whatever.”</w:t>
            </w:r>
          </w:p>
        </w:tc>
        <w:tc>
          <w:tcPr>
            <w:tcW w:w="1184" w:type="dxa"/>
          </w:tcPr>
          <w:p w14:paraId="109EDA3C" w14:textId="77777777" w:rsidR="00015FC5" w:rsidRDefault="00461A66">
            <w:pPr>
              <w:pStyle w:val="TableParagraph"/>
              <w:ind w:left="117"/>
              <w:rPr>
                <w:sz w:val="24"/>
              </w:rPr>
            </w:pPr>
            <w:r>
              <w:rPr>
                <w:spacing w:val="-5"/>
                <w:sz w:val="24"/>
              </w:rPr>
              <w:t>SI</w:t>
            </w:r>
          </w:p>
        </w:tc>
        <w:tc>
          <w:tcPr>
            <w:tcW w:w="1652" w:type="dxa"/>
          </w:tcPr>
          <w:p w14:paraId="3926ECDD" w14:textId="77777777" w:rsidR="00015FC5" w:rsidRDefault="00461A66">
            <w:pPr>
              <w:pStyle w:val="TableParagraph"/>
              <w:ind w:left="117"/>
              <w:rPr>
                <w:sz w:val="24"/>
              </w:rPr>
            </w:pPr>
            <w:r>
              <w:rPr>
                <w:spacing w:val="-5"/>
                <w:w w:val="110"/>
                <w:sz w:val="24"/>
              </w:rPr>
              <w:t>Trying</w:t>
            </w:r>
            <w:r>
              <w:rPr>
                <w:spacing w:val="-6"/>
                <w:w w:val="110"/>
                <w:sz w:val="24"/>
              </w:rPr>
              <w:t xml:space="preserve"> </w:t>
            </w:r>
            <w:r>
              <w:rPr>
                <w:spacing w:val="-5"/>
                <w:w w:val="110"/>
                <w:sz w:val="24"/>
              </w:rPr>
              <w:t>to</w:t>
            </w:r>
          </w:p>
          <w:p w14:paraId="2559B58D" w14:textId="77777777" w:rsidR="00015FC5" w:rsidRDefault="00461A66">
            <w:pPr>
              <w:pStyle w:val="TableParagraph"/>
              <w:spacing w:line="290" w:lineRule="atLeast"/>
              <w:ind w:left="117" w:right="117"/>
              <w:rPr>
                <w:sz w:val="24"/>
              </w:rPr>
            </w:pPr>
            <w:r>
              <w:rPr>
                <w:spacing w:val="-2"/>
                <w:w w:val="105"/>
                <w:sz w:val="24"/>
              </w:rPr>
              <w:t xml:space="preserve">match </w:t>
            </w:r>
            <w:r>
              <w:rPr>
                <w:w w:val="105"/>
                <w:sz w:val="24"/>
              </w:rPr>
              <w:t xml:space="preserve">symptoms to a particular </w:t>
            </w:r>
            <w:proofErr w:type="spellStart"/>
            <w:r>
              <w:rPr>
                <w:spacing w:val="-2"/>
                <w:w w:val="105"/>
                <w:sz w:val="24"/>
              </w:rPr>
              <w:t>pathophysio</w:t>
            </w:r>
            <w:proofErr w:type="spellEnd"/>
            <w:r>
              <w:rPr>
                <w:spacing w:val="-2"/>
                <w:w w:val="105"/>
                <w:sz w:val="24"/>
              </w:rPr>
              <w:t xml:space="preserve">- </w:t>
            </w:r>
            <w:r>
              <w:rPr>
                <w:sz w:val="24"/>
              </w:rPr>
              <w:t>logical</w:t>
            </w:r>
            <w:r>
              <w:rPr>
                <w:spacing w:val="3"/>
                <w:sz w:val="24"/>
              </w:rPr>
              <w:t xml:space="preserve"> </w:t>
            </w:r>
            <w:r>
              <w:rPr>
                <w:spacing w:val="-2"/>
                <w:sz w:val="24"/>
              </w:rPr>
              <w:t>system</w:t>
            </w:r>
          </w:p>
        </w:tc>
        <w:tc>
          <w:tcPr>
            <w:tcW w:w="1648" w:type="dxa"/>
            <w:tcBorders>
              <w:right w:val="nil"/>
            </w:tcBorders>
          </w:tcPr>
          <w:p w14:paraId="7D969ED6" w14:textId="77777777" w:rsidR="00015FC5" w:rsidRDefault="00461A66">
            <w:pPr>
              <w:pStyle w:val="TableParagraph"/>
              <w:ind w:left="117"/>
              <w:rPr>
                <w:sz w:val="24"/>
              </w:rPr>
            </w:pPr>
            <w:r>
              <w:rPr>
                <w:spacing w:val="-2"/>
                <w:w w:val="110"/>
                <w:sz w:val="24"/>
              </w:rPr>
              <w:t>Structures</w:t>
            </w:r>
          </w:p>
          <w:p w14:paraId="165875ED" w14:textId="77777777" w:rsidR="00015FC5" w:rsidRDefault="00461A66">
            <w:pPr>
              <w:pStyle w:val="TableParagraph"/>
              <w:spacing w:before="13" w:line="252" w:lineRule="auto"/>
              <w:ind w:left="117" w:right="208"/>
              <w:rPr>
                <w:sz w:val="24"/>
              </w:rPr>
            </w:pPr>
            <w:r>
              <w:rPr>
                <w:w w:val="105"/>
                <w:sz w:val="24"/>
              </w:rPr>
              <w:t xml:space="preserve">diagnosis by </w:t>
            </w:r>
            <w:proofErr w:type="spellStart"/>
            <w:r>
              <w:rPr>
                <w:spacing w:val="-2"/>
                <w:w w:val="105"/>
                <w:sz w:val="24"/>
              </w:rPr>
              <w:t>pathophysio</w:t>
            </w:r>
            <w:proofErr w:type="spellEnd"/>
            <w:r>
              <w:rPr>
                <w:spacing w:val="-2"/>
                <w:w w:val="105"/>
                <w:sz w:val="24"/>
              </w:rPr>
              <w:t>- logical systems</w:t>
            </w:r>
          </w:p>
        </w:tc>
      </w:tr>
      <w:tr w:rsidR="00015FC5" w14:paraId="1AADA74D" w14:textId="77777777">
        <w:trPr>
          <w:trHeight w:val="4909"/>
        </w:trPr>
        <w:tc>
          <w:tcPr>
            <w:tcW w:w="1414" w:type="dxa"/>
            <w:tcBorders>
              <w:left w:val="nil"/>
            </w:tcBorders>
          </w:tcPr>
          <w:p w14:paraId="47F938D5" w14:textId="77777777" w:rsidR="00015FC5" w:rsidRDefault="00461A66">
            <w:pPr>
              <w:pStyle w:val="TableParagraph"/>
              <w:ind w:left="119"/>
              <w:rPr>
                <w:sz w:val="24"/>
              </w:rPr>
            </w:pPr>
            <w:proofErr w:type="spellStart"/>
            <w:r>
              <w:rPr>
                <w:spacing w:val="-2"/>
                <w:w w:val="105"/>
                <w:sz w:val="24"/>
              </w:rPr>
              <w:t>ytpshg</w:t>
            </w:r>
            <w:proofErr w:type="spellEnd"/>
          </w:p>
        </w:tc>
        <w:tc>
          <w:tcPr>
            <w:tcW w:w="3291" w:type="dxa"/>
          </w:tcPr>
          <w:p w14:paraId="3F062DDA" w14:textId="77777777" w:rsidR="00015FC5" w:rsidRDefault="00461A66">
            <w:pPr>
              <w:pStyle w:val="TableParagraph"/>
              <w:ind w:left="118"/>
              <w:rPr>
                <w:sz w:val="24"/>
              </w:rPr>
            </w:pPr>
            <w:r>
              <w:rPr>
                <w:w w:val="105"/>
                <w:sz w:val="24"/>
              </w:rPr>
              <w:t>“So</w:t>
            </w:r>
            <w:r>
              <w:rPr>
                <w:spacing w:val="6"/>
                <w:w w:val="105"/>
                <w:sz w:val="24"/>
              </w:rPr>
              <w:t xml:space="preserve"> </w:t>
            </w:r>
            <w:r>
              <w:rPr>
                <w:w w:val="105"/>
                <w:sz w:val="24"/>
              </w:rPr>
              <w:t>probably</w:t>
            </w:r>
            <w:r>
              <w:rPr>
                <w:spacing w:val="7"/>
                <w:w w:val="105"/>
                <w:sz w:val="24"/>
              </w:rPr>
              <w:t xml:space="preserve"> </w:t>
            </w:r>
            <w:r>
              <w:rPr>
                <w:w w:val="105"/>
                <w:sz w:val="24"/>
              </w:rPr>
              <w:t>getting</w:t>
            </w:r>
            <w:r>
              <w:rPr>
                <w:spacing w:val="6"/>
                <w:w w:val="105"/>
                <w:sz w:val="24"/>
              </w:rPr>
              <w:t xml:space="preserve"> </w:t>
            </w:r>
            <w:r>
              <w:rPr>
                <w:spacing w:val="-2"/>
                <w:w w:val="105"/>
                <w:sz w:val="24"/>
              </w:rPr>
              <w:t>history,</w:t>
            </w:r>
          </w:p>
          <w:p w14:paraId="6B19E24E" w14:textId="77777777" w:rsidR="00015FC5" w:rsidRDefault="00461A66">
            <w:pPr>
              <w:pStyle w:val="TableParagraph"/>
              <w:spacing w:line="290" w:lineRule="atLeast"/>
              <w:ind w:left="109" w:right="121" w:firstLine="8"/>
              <w:rPr>
                <w:sz w:val="24"/>
              </w:rPr>
            </w:pPr>
            <w:r>
              <w:rPr>
                <w:w w:val="105"/>
                <w:sz w:val="24"/>
              </w:rPr>
              <w:t>I look at initial observations first...and then I look at ECG as well, then I want to get initial bloods being guided by what I think could be going</w:t>
            </w:r>
            <w:r>
              <w:rPr>
                <w:spacing w:val="40"/>
                <w:w w:val="105"/>
                <w:sz w:val="24"/>
              </w:rPr>
              <w:t xml:space="preserve"> </w:t>
            </w:r>
            <w:r>
              <w:rPr>
                <w:w w:val="105"/>
                <w:sz w:val="24"/>
              </w:rPr>
              <w:t>on and then think about potential images.</w:t>
            </w:r>
            <w:r>
              <w:rPr>
                <w:spacing w:val="40"/>
                <w:w w:val="105"/>
                <w:sz w:val="24"/>
              </w:rPr>
              <w:t xml:space="preserve"> </w:t>
            </w:r>
            <w:r>
              <w:rPr>
                <w:w w:val="105"/>
                <w:sz w:val="24"/>
              </w:rPr>
              <w:t>If it’s quite obvious</w:t>
            </w:r>
            <w:r>
              <w:rPr>
                <w:spacing w:val="-8"/>
                <w:w w:val="105"/>
                <w:sz w:val="24"/>
              </w:rPr>
              <w:t xml:space="preserve"> </w:t>
            </w:r>
            <w:r>
              <w:rPr>
                <w:w w:val="105"/>
                <w:sz w:val="24"/>
              </w:rPr>
              <w:t>early</w:t>
            </w:r>
            <w:r>
              <w:rPr>
                <w:spacing w:val="-8"/>
                <w:w w:val="105"/>
                <w:sz w:val="24"/>
              </w:rPr>
              <w:t xml:space="preserve"> </w:t>
            </w:r>
            <w:r>
              <w:rPr>
                <w:w w:val="105"/>
                <w:sz w:val="24"/>
              </w:rPr>
              <w:t>on</w:t>
            </w:r>
            <w:r>
              <w:rPr>
                <w:spacing w:val="-8"/>
                <w:w w:val="105"/>
                <w:sz w:val="24"/>
              </w:rPr>
              <w:t xml:space="preserve"> </w:t>
            </w:r>
            <w:r>
              <w:rPr>
                <w:w w:val="105"/>
                <w:sz w:val="24"/>
              </w:rPr>
              <w:t>what’s</w:t>
            </w:r>
            <w:r>
              <w:rPr>
                <w:spacing w:val="-8"/>
                <w:w w:val="105"/>
                <w:sz w:val="24"/>
              </w:rPr>
              <w:t xml:space="preserve"> </w:t>
            </w:r>
            <w:r>
              <w:rPr>
                <w:w w:val="105"/>
                <w:sz w:val="24"/>
              </w:rPr>
              <w:t>going on.</w:t>
            </w:r>
            <w:r>
              <w:rPr>
                <w:spacing w:val="40"/>
                <w:w w:val="105"/>
                <w:sz w:val="24"/>
              </w:rPr>
              <w:t xml:space="preserve"> </w:t>
            </w:r>
            <w:r>
              <w:rPr>
                <w:w w:val="105"/>
                <w:sz w:val="24"/>
              </w:rPr>
              <w:t xml:space="preserve">And for example, </w:t>
            </w:r>
            <w:r>
              <w:rPr>
                <w:w w:val="105"/>
                <w:sz w:val="24"/>
              </w:rPr>
              <w:t xml:space="preserve">it’s some kind of infection, I’d want to start them on antibiotics early, but otherwise, I might get advice or wait until I get all my information, before starting </w:t>
            </w:r>
            <w:r>
              <w:rPr>
                <w:spacing w:val="-2"/>
                <w:w w:val="105"/>
                <w:sz w:val="24"/>
              </w:rPr>
              <w:t>treatments.”</w:t>
            </w:r>
          </w:p>
        </w:tc>
        <w:tc>
          <w:tcPr>
            <w:tcW w:w="1184" w:type="dxa"/>
          </w:tcPr>
          <w:p w14:paraId="5B0BA992" w14:textId="77777777" w:rsidR="00015FC5" w:rsidRDefault="00461A66">
            <w:pPr>
              <w:pStyle w:val="TableParagraph"/>
              <w:ind w:left="117"/>
              <w:rPr>
                <w:sz w:val="24"/>
              </w:rPr>
            </w:pPr>
            <w:r>
              <w:rPr>
                <w:spacing w:val="-5"/>
                <w:w w:val="110"/>
                <w:sz w:val="24"/>
              </w:rPr>
              <w:t>PR</w:t>
            </w:r>
          </w:p>
        </w:tc>
        <w:tc>
          <w:tcPr>
            <w:tcW w:w="1652" w:type="dxa"/>
          </w:tcPr>
          <w:p w14:paraId="69751AC8" w14:textId="77777777" w:rsidR="00015FC5" w:rsidRDefault="00461A66">
            <w:pPr>
              <w:pStyle w:val="TableParagraph"/>
              <w:ind w:left="117"/>
              <w:rPr>
                <w:sz w:val="24"/>
              </w:rPr>
            </w:pPr>
            <w:r>
              <w:rPr>
                <w:w w:val="105"/>
                <w:sz w:val="24"/>
              </w:rPr>
              <w:t>Based</w:t>
            </w:r>
            <w:r>
              <w:rPr>
                <w:spacing w:val="2"/>
                <w:w w:val="105"/>
                <w:sz w:val="24"/>
              </w:rPr>
              <w:t xml:space="preserve"> </w:t>
            </w:r>
            <w:r>
              <w:rPr>
                <w:spacing w:val="-5"/>
                <w:w w:val="105"/>
                <w:sz w:val="24"/>
              </w:rPr>
              <w:t>on</w:t>
            </w:r>
          </w:p>
          <w:p w14:paraId="4C915534" w14:textId="77777777" w:rsidR="00015FC5" w:rsidRDefault="00461A66">
            <w:pPr>
              <w:pStyle w:val="TableParagraph"/>
              <w:spacing w:before="13" w:line="252" w:lineRule="auto"/>
              <w:ind w:left="108" w:right="143" w:firstLine="8"/>
              <w:rPr>
                <w:sz w:val="24"/>
              </w:rPr>
            </w:pPr>
            <w:proofErr w:type="spellStart"/>
            <w:r>
              <w:rPr>
                <w:w w:val="105"/>
                <w:sz w:val="24"/>
              </w:rPr>
              <w:t>intial</w:t>
            </w:r>
            <w:proofErr w:type="spellEnd"/>
            <w:r>
              <w:rPr>
                <w:w w:val="105"/>
                <w:sz w:val="24"/>
              </w:rPr>
              <w:t xml:space="preserve"> history and tests, see if it is obvious what is happening wi</w:t>
            </w:r>
            <w:r>
              <w:rPr>
                <w:w w:val="105"/>
                <w:sz w:val="24"/>
              </w:rPr>
              <w:t xml:space="preserve">th the patient and if not, seek </w:t>
            </w:r>
            <w:r>
              <w:rPr>
                <w:spacing w:val="-2"/>
                <w:w w:val="105"/>
                <w:sz w:val="24"/>
              </w:rPr>
              <w:t xml:space="preserve">additional </w:t>
            </w:r>
            <w:r>
              <w:rPr>
                <w:w w:val="105"/>
                <w:sz w:val="24"/>
              </w:rPr>
              <w:t xml:space="preserve">advice and </w:t>
            </w:r>
            <w:r>
              <w:rPr>
                <w:spacing w:val="-2"/>
                <w:w w:val="105"/>
                <w:sz w:val="24"/>
              </w:rPr>
              <w:t>information</w:t>
            </w:r>
          </w:p>
        </w:tc>
        <w:tc>
          <w:tcPr>
            <w:tcW w:w="1648" w:type="dxa"/>
            <w:tcBorders>
              <w:right w:val="nil"/>
            </w:tcBorders>
          </w:tcPr>
          <w:p w14:paraId="7E7E90F7" w14:textId="77777777" w:rsidR="00015FC5" w:rsidRDefault="00461A66">
            <w:pPr>
              <w:pStyle w:val="TableParagraph"/>
              <w:ind w:left="117"/>
              <w:rPr>
                <w:sz w:val="24"/>
              </w:rPr>
            </w:pPr>
            <w:r>
              <w:rPr>
                <w:spacing w:val="-4"/>
                <w:sz w:val="24"/>
              </w:rPr>
              <w:t>Seek</w:t>
            </w:r>
          </w:p>
          <w:p w14:paraId="588C5535" w14:textId="77777777" w:rsidR="00015FC5" w:rsidRDefault="00461A66">
            <w:pPr>
              <w:pStyle w:val="TableParagraph"/>
              <w:spacing w:before="13" w:line="252" w:lineRule="auto"/>
              <w:ind w:left="117" w:right="164"/>
              <w:rPr>
                <w:sz w:val="24"/>
              </w:rPr>
            </w:pPr>
            <w:r>
              <w:rPr>
                <w:spacing w:val="-2"/>
                <w:w w:val="105"/>
                <w:sz w:val="24"/>
              </w:rPr>
              <w:t xml:space="preserve">information </w:t>
            </w:r>
            <w:r>
              <w:rPr>
                <w:w w:val="105"/>
                <w:sz w:val="24"/>
              </w:rPr>
              <w:t xml:space="preserve">until a clear </w:t>
            </w:r>
            <w:r>
              <w:rPr>
                <w:spacing w:val="-2"/>
                <w:w w:val="105"/>
                <w:sz w:val="24"/>
              </w:rPr>
              <w:t xml:space="preserve">diagnosis </w:t>
            </w:r>
            <w:r>
              <w:rPr>
                <w:w w:val="105"/>
                <w:sz w:val="24"/>
              </w:rPr>
              <w:t xml:space="preserve">comes to </w:t>
            </w:r>
            <w:r>
              <w:rPr>
                <w:spacing w:val="-4"/>
                <w:w w:val="105"/>
                <w:sz w:val="24"/>
              </w:rPr>
              <w:t xml:space="preserve">mind </w:t>
            </w:r>
            <w:r>
              <w:rPr>
                <w:w w:val="105"/>
                <w:sz w:val="24"/>
              </w:rPr>
              <w:t xml:space="preserve">matching the </w:t>
            </w:r>
            <w:r>
              <w:rPr>
                <w:spacing w:val="-2"/>
                <w:w w:val="105"/>
                <w:sz w:val="24"/>
              </w:rPr>
              <w:t>information</w:t>
            </w:r>
          </w:p>
        </w:tc>
      </w:tr>
    </w:tbl>
    <w:p w14:paraId="12F7EEAC" w14:textId="77777777" w:rsidR="00015FC5" w:rsidRDefault="00015FC5">
      <w:pPr>
        <w:pStyle w:val="BodyText"/>
        <w:rPr>
          <w:i/>
        </w:rPr>
      </w:pPr>
    </w:p>
    <w:p w14:paraId="4C8BEAB7" w14:textId="77777777" w:rsidR="00015FC5" w:rsidRDefault="00015FC5">
      <w:pPr>
        <w:pStyle w:val="BodyText"/>
        <w:spacing w:before="20"/>
        <w:rPr>
          <w:i/>
        </w:rPr>
      </w:pPr>
    </w:p>
    <w:p w14:paraId="2EB84B18" w14:textId="77777777" w:rsidR="00015FC5" w:rsidRDefault="00461A66">
      <w:pPr>
        <w:spacing w:line="400" w:lineRule="auto"/>
        <w:ind w:left="138" w:right="1116" w:firstLine="369"/>
        <w:jc w:val="both"/>
        <w:rPr>
          <w:i/>
          <w:sz w:val="24"/>
        </w:rPr>
      </w:pPr>
      <w:r>
        <w:rPr>
          <w:i/>
          <w:w w:val="105"/>
          <w:sz w:val="24"/>
        </w:rPr>
        <w:t xml:space="preserve">Table 8: </w:t>
      </w:r>
      <w:proofErr w:type="spellStart"/>
      <w:r>
        <w:rPr>
          <w:i/>
          <w:w w:val="105"/>
          <w:sz w:val="24"/>
        </w:rPr>
        <w:t>Categorisation</w:t>
      </w:r>
      <w:proofErr w:type="spellEnd"/>
      <w:r>
        <w:rPr>
          <w:i/>
          <w:w w:val="105"/>
          <w:sz w:val="24"/>
        </w:rPr>
        <w:t xml:space="preserve"> of participants under one of three possible</w:t>
      </w:r>
      <w:r>
        <w:rPr>
          <w:i/>
          <w:w w:val="105"/>
          <w:sz w:val="24"/>
        </w:rPr>
        <w:t xml:space="preserve"> reasoning strategies based on their responses during the debrief interview.</w:t>
      </w:r>
      <w:r>
        <w:rPr>
          <w:i/>
          <w:spacing w:val="40"/>
          <w:w w:val="105"/>
          <w:sz w:val="24"/>
        </w:rPr>
        <w:t xml:space="preserve"> </w:t>
      </w:r>
      <w:r>
        <w:rPr>
          <w:i/>
          <w:w w:val="105"/>
          <w:sz w:val="24"/>
        </w:rPr>
        <w:t>We capture here the</w:t>
      </w:r>
      <w:r>
        <w:rPr>
          <w:i/>
          <w:spacing w:val="30"/>
          <w:w w:val="105"/>
          <w:sz w:val="24"/>
        </w:rPr>
        <w:t xml:space="preserve"> </w:t>
      </w:r>
      <w:r>
        <w:rPr>
          <w:i/>
          <w:w w:val="105"/>
          <w:sz w:val="24"/>
        </w:rPr>
        <w:t>subjective</w:t>
      </w:r>
      <w:r>
        <w:rPr>
          <w:i/>
          <w:spacing w:val="30"/>
          <w:w w:val="105"/>
          <w:sz w:val="24"/>
        </w:rPr>
        <w:t xml:space="preserve"> </w:t>
      </w:r>
      <w:r>
        <w:rPr>
          <w:i/>
          <w:w w:val="105"/>
          <w:sz w:val="24"/>
        </w:rPr>
        <w:t>reasoning</w:t>
      </w:r>
      <w:r>
        <w:rPr>
          <w:i/>
          <w:spacing w:val="30"/>
          <w:w w:val="105"/>
          <w:sz w:val="24"/>
        </w:rPr>
        <w:t xml:space="preserve"> </w:t>
      </w:r>
      <w:r>
        <w:rPr>
          <w:i/>
          <w:w w:val="105"/>
          <w:sz w:val="24"/>
        </w:rPr>
        <w:t>strategy</w:t>
      </w:r>
      <w:r>
        <w:rPr>
          <w:i/>
          <w:spacing w:val="30"/>
          <w:w w:val="105"/>
          <w:sz w:val="24"/>
        </w:rPr>
        <w:t xml:space="preserve"> </w:t>
      </w:r>
      <w:r>
        <w:rPr>
          <w:i/>
          <w:w w:val="105"/>
          <w:sz w:val="24"/>
        </w:rPr>
        <w:t>for</w:t>
      </w:r>
      <w:r>
        <w:rPr>
          <w:i/>
          <w:spacing w:val="30"/>
          <w:w w:val="105"/>
          <w:sz w:val="24"/>
        </w:rPr>
        <w:t xml:space="preserve"> </w:t>
      </w:r>
      <w:r>
        <w:rPr>
          <w:i/>
          <w:w w:val="105"/>
          <w:sz w:val="24"/>
        </w:rPr>
        <w:t>each</w:t>
      </w:r>
      <w:r>
        <w:rPr>
          <w:i/>
          <w:spacing w:val="30"/>
          <w:w w:val="105"/>
          <w:sz w:val="24"/>
        </w:rPr>
        <w:t xml:space="preserve"> </w:t>
      </w:r>
      <w:r>
        <w:rPr>
          <w:i/>
          <w:w w:val="105"/>
          <w:sz w:val="24"/>
        </w:rPr>
        <w:t>participant</w:t>
      </w:r>
      <w:r>
        <w:rPr>
          <w:i/>
          <w:spacing w:val="30"/>
          <w:w w:val="105"/>
          <w:sz w:val="24"/>
        </w:rPr>
        <w:t xml:space="preserve"> </w:t>
      </w:r>
      <w:r>
        <w:rPr>
          <w:i/>
          <w:w w:val="105"/>
          <w:sz w:val="24"/>
        </w:rPr>
        <w:t>based</w:t>
      </w:r>
      <w:r>
        <w:rPr>
          <w:i/>
          <w:spacing w:val="30"/>
          <w:w w:val="105"/>
          <w:sz w:val="24"/>
        </w:rPr>
        <w:t xml:space="preserve"> </w:t>
      </w:r>
      <w:r>
        <w:rPr>
          <w:i/>
          <w:w w:val="105"/>
          <w:sz w:val="24"/>
        </w:rPr>
        <w:t>on</w:t>
      </w:r>
      <w:r>
        <w:rPr>
          <w:i/>
          <w:spacing w:val="30"/>
          <w:w w:val="105"/>
          <w:sz w:val="24"/>
        </w:rPr>
        <w:t xml:space="preserve"> </w:t>
      </w:r>
      <w:r>
        <w:rPr>
          <w:i/>
          <w:w w:val="105"/>
          <w:sz w:val="24"/>
        </w:rPr>
        <w:t>how</w:t>
      </w:r>
      <w:r>
        <w:rPr>
          <w:i/>
          <w:spacing w:val="31"/>
          <w:w w:val="105"/>
          <w:sz w:val="24"/>
        </w:rPr>
        <w:t xml:space="preserve"> </w:t>
      </w:r>
      <w:r>
        <w:rPr>
          <w:i/>
          <w:w w:val="105"/>
          <w:sz w:val="24"/>
        </w:rPr>
        <w:t>they</w:t>
      </w:r>
      <w:r>
        <w:rPr>
          <w:i/>
          <w:spacing w:val="30"/>
          <w:w w:val="105"/>
          <w:sz w:val="24"/>
        </w:rPr>
        <w:t xml:space="preserve"> </w:t>
      </w:r>
      <w:r>
        <w:rPr>
          <w:i/>
          <w:w w:val="105"/>
          <w:sz w:val="24"/>
        </w:rPr>
        <w:t>reflect on</w:t>
      </w:r>
      <w:r>
        <w:rPr>
          <w:i/>
          <w:spacing w:val="41"/>
          <w:w w:val="105"/>
          <w:sz w:val="24"/>
        </w:rPr>
        <w:t xml:space="preserve"> </w:t>
      </w:r>
      <w:r>
        <w:rPr>
          <w:i/>
          <w:w w:val="105"/>
          <w:sz w:val="24"/>
        </w:rPr>
        <w:t>how</w:t>
      </w:r>
      <w:r>
        <w:rPr>
          <w:i/>
          <w:spacing w:val="42"/>
          <w:w w:val="105"/>
          <w:sz w:val="24"/>
        </w:rPr>
        <w:t xml:space="preserve"> </w:t>
      </w:r>
      <w:r>
        <w:rPr>
          <w:i/>
          <w:w w:val="105"/>
          <w:sz w:val="24"/>
        </w:rPr>
        <w:t>they</w:t>
      </w:r>
      <w:r>
        <w:rPr>
          <w:i/>
          <w:spacing w:val="42"/>
          <w:w w:val="105"/>
          <w:sz w:val="24"/>
        </w:rPr>
        <w:t xml:space="preserve"> </w:t>
      </w:r>
      <w:r>
        <w:rPr>
          <w:i/>
          <w:w w:val="105"/>
          <w:sz w:val="24"/>
        </w:rPr>
        <w:t>tend</w:t>
      </w:r>
      <w:r>
        <w:rPr>
          <w:i/>
          <w:spacing w:val="42"/>
          <w:w w:val="105"/>
          <w:sz w:val="24"/>
        </w:rPr>
        <w:t xml:space="preserve"> </w:t>
      </w:r>
      <w:r>
        <w:rPr>
          <w:i/>
          <w:w w:val="105"/>
          <w:sz w:val="24"/>
        </w:rPr>
        <w:t>to</w:t>
      </w:r>
      <w:r>
        <w:rPr>
          <w:i/>
          <w:spacing w:val="42"/>
          <w:w w:val="105"/>
          <w:sz w:val="24"/>
        </w:rPr>
        <w:t xml:space="preserve"> </w:t>
      </w:r>
      <w:r>
        <w:rPr>
          <w:i/>
          <w:w w:val="105"/>
          <w:sz w:val="24"/>
        </w:rPr>
        <w:t>make</w:t>
      </w:r>
      <w:r>
        <w:rPr>
          <w:i/>
          <w:spacing w:val="42"/>
          <w:w w:val="105"/>
          <w:sz w:val="24"/>
        </w:rPr>
        <w:t xml:space="preserve"> </w:t>
      </w:r>
      <w:r>
        <w:rPr>
          <w:i/>
          <w:w w:val="105"/>
          <w:sz w:val="24"/>
        </w:rPr>
        <w:t>diagnostic</w:t>
      </w:r>
      <w:r>
        <w:rPr>
          <w:i/>
          <w:spacing w:val="42"/>
          <w:w w:val="105"/>
          <w:sz w:val="24"/>
        </w:rPr>
        <w:t xml:space="preserve"> </w:t>
      </w:r>
      <w:r>
        <w:rPr>
          <w:i/>
          <w:w w:val="105"/>
          <w:sz w:val="24"/>
        </w:rPr>
        <w:t>decisions.</w:t>
      </w:r>
      <w:r>
        <w:rPr>
          <w:i/>
          <w:spacing w:val="25"/>
          <w:w w:val="105"/>
          <w:sz w:val="24"/>
        </w:rPr>
        <w:t xml:space="preserve">  </w:t>
      </w:r>
      <w:r>
        <w:rPr>
          <w:i/>
          <w:w w:val="105"/>
          <w:sz w:val="24"/>
        </w:rPr>
        <w:t>In</w:t>
      </w:r>
      <w:r>
        <w:rPr>
          <w:i/>
          <w:spacing w:val="43"/>
          <w:w w:val="105"/>
          <w:sz w:val="24"/>
        </w:rPr>
        <w:t xml:space="preserve"> </w:t>
      </w:r>
      <w:r>
        <w:rPr>
          <w:i/>
          <w:w w:val="105"/>
          <w:sz w:val="24"/>
        </w:rPr>
        <w:t>the</w:t>
      </w:r>
      <w:r>
        <w:rPr>
          <w:i/>
          <w:spacing w:val="42"/>
          <w:w w:val="105"/>
          <w:sz w:val="24"/>
        </w:rPr>
        <w:t xml:space="preserve"> </w:t>
      </w:r>
      <w:r>
        <w:rPr>
          <w:i/>
          <w:w w:val="105"/>
          <w:sz w:val="24"/>
        </w:rPr>
        <w:t>second</w:t>
      </w:r>
      <w:r>
        <w:rPr>
          <w:i/>
          <w:spacing w:val="42"/>
          <w:w w:val="105"/>
          <w:sz w:val="24"/>
        </w:rPr>
        <w:t xml:space="preserve"> </w:t>
      </w:r>
      <w:r>
        <w:rPr>
          <w:i/>
          <w:w w:val="105"/>
          <w:sz w:val="24"/>
        </w:rPr>
        <w:t>column</w:t>
      </w:r>
      <w:r>
        <w:rPr>
          <w:i/>
          <w:spacing w:val="42"/>
          <w:w w:val="105"/>
          <w:sz w:val="24"/>
        </w:rPr>
        <w:t xml:space="preserve"> </w:t>
      </w:r>
      <w:r>
        <w:rPr>
          <w:i/>
          <w:w w:val="105"/>
          <w:sz w:val="24"/>
        </w:rPr>
        <w:t>are</w:t>
      </w:r>
      <w:r>
        <w:rPr>
          <w:i/>
          <w:spacing w:val="42"/>
          <w:w w:val="105"/>
          <w:sz w:val="24"/>
        </w:rPr>
        <w:t xml:space="preserve"> </w:t>
      </w:r>
      <w:r>
        <w:rPr>
          <w:i/>
          <w:spacing w:val="-5"/>
          <w:w w:val="105"/>
          <w:sz w:val="24"/>
        </w:rPr>
        <w:t>key</w:t>
      </w:r>
    </w:p>
    <w:p w14:paraId="6F259EAC" w14:textId="77777777" w:rsidR="00015FC5" w:rsidRDefault="00015FC5">
      <w:pPr>
        <w:spacing w:line="400" w:lineRule="auto"/>
        <w:jc w:val="both"/>
        <w:rPr>
          <w:sz w:val="24"/>
        </w:rPr>
        <w:sectPr w:rsidR="00015FC5">
          <w:pgSz w:w="11910" w:h="16840"/>
          <w:pgMar w:top="1920" w:right="640" w:bottom="1040" w:left="1600" w:header="0" w:footer="860" w:gutter="0"/>
          <w:cols w:space="720"/>
        </w:sectPr>
      </w:pPr>
    </w:p>
    <w:p w14:paraId="11452D37" w14:textId="77777777" w:rsidR="00015FC5" w:rsidRDefault="00461A66">
      <w:pPr>
        <w:spacing w:before="247" w:line="396" w:lineRule="auto"/>
        <w:ind w:left="142" w:right="1115" w:firstLine="3"/>
        <w:jc w:val="both"/>
        <w:rPr>
          <w:i/>
          <w:sz w:val="24"/>
        </w:rPr>
      </w:pPr>
      <w:r>
        <w:rPr>
          <w:i/>
          <w:w w:val="105"/>
          <w:sz w:val="24"/>
        </w:rPr>
        <w:t>highlighted quotes related to each of the participants’ diagnostic decision making processes.</w:t>
      </w:r>
      <w:r>
        <w:rPr>
          <w:i/>
          <w:spacing w:val="40"/>
          <w:w w:val="105"/>
          <w:sz w:val="24"/>
        </w:rPr>
        <w:t xml:space="preserve"> </w:t>
      </w:r>
      <w:r>
        <w:rPr>
          <w:i/>
          <w:w w:val="105"/>
          <w:sz w:val="24"/>
        </w:rPr>
        <w:t>In</w:t>
      </w:r>
      <w:r>
        <w:rPr>
          <w:i/>
          <w:spacing w:val="25"/>
          <w:w w:val="105"/>
          <w:sz w:val="24"/>
        </w:rPr>
        <w:t xml:space="preserve"> </w:t>
      </w:r>
      <w:r>
        <w:rPr>
          <w:i/>
          <w:w w:val="105"/>
          <w:sz w:val="24"/>
        </w:rPr>
        <w:t>the</w:t>
      </w:r>
      <w:r>
        <w:rPr>
          <w:i/>
          <w:spacing w:val="25"/>
          <w:w w:val="105"/>
          <w:sz w:val="24"/>
        </w:rPr>
        <w:t xml:space="preserve"> </w:t>
      </w:r>
      <w:r>
        <w:rPr>
          <w:i/>
          <w:w w:val="105"/>
          <w:sz w:val="24"/>
        </w:rPr>
        <w:t>fourth</w:t>
      </w:r>
      <w:r>
        <w:rPr>
          <w:i/>
          <w:spacing w:val="25"/>
          <w:w w:val="105"/>
          <w:sz w:val="24"/>
        </w:rPr>
        <w:t xml:space="preserve"> </w:t>
      </w:r>
      <w:r>
        <w:rPr>
          <w:i/>
          <w:w w:val="105"/>
          <w:sz w:val="24"/>
        </w:rPr>
        <w:t>column,</w:t>
      </w:r>
      <w:r>
        <w:rPr>
          <w:i/>
          <w:spacing w:val="27"/>
          <w:w w:val="105"/>
          <w:sz w:val="24"/>
        </w:rPr>
        <w:t xml:space="preserve"> </w:t>
      </w:r>
      <w:r>
        <w:rPr>
          <w:i/>
          <w:w w:val="105"/>
          <w:sz w:val="24"/>
        </w:rPr>
        <w:t>we</w:t>
      </w:r>
      <w:r>
        <w:rPr>
          <w:i/>
          <w:spacing w:val="25"/>
          <w:w w:val="105"/>
          <w:sz w:val="24"/>
        </w:rPr>
        <w:t xml:space="preserve"> </w:t>
      </w:r>
      <w:r>
        <w:rPr>
          <w:i/>
          <w:w w:val="105"/>
          <w:sz w:val="24"/>
        </w:rPr>
        <w:t>provide</w:t>
      </w:r>
      <w:r>
        <w:rPr>
          <w:i/>
          <w:spacing w:val="25"/>
          <w:w w:val="105"/>
          <w:sz w:val="24"/>
        </w:rPr>
        <w:t xml:space="preserve"> </w:t>
      </w:r>
      <w:r>
        <w:rPr>
          <w:i/>
          <w:w w:val="105"/>
          <w:sz w:val="24"/>
        </w:rPr>
        <w:t>our</w:t>
      </w:r>
      <w:r>
        <w:rPr>
          <w:i/>
          <w:spacing w:val="25"/>
          <w:w w:val="105"/>
          <w:sz w:val="24"/>
        </w:rPr>
        <w:t xml:space="preserve"> </w:t>
      </w:r>
      <w:r>
        <w:rPr>
          <w:i/>
          <w:w w:val="105"/>
          <w:sz w:val="24"/>
        </w:rPr>
        <w:t>summary</w:t>
      </w:r>
      <w:r>
        <w:rPr>
          <w:i/>
          <w:spacing w:val="25"/>
          <w:w w:val="105"/>
          <w:sz w:val="24"/>
        </w:rPr>
        <w:t xml:space="preserve"> </w:t>
      </w:r>
      <w:r>
        <w:rPr>
          <w:i/>
          <w:w w:val="105"/>
          <w:sz w:val="24"/>
        </w:rPr>
        <w:t>of</w:t>
      </w:r>
      <w:r>
        <w:rPr>
          <w:i/>
          <w:spacing w:val="25"/>
          <w:w w:val="105"/>
          <w:sz w:val="24"/>
        </w:rPr>
        <w:t xml:space="preserve"> </w:t>
      </w:r>
      <w:r>
        <w:rPr>
          <w:i/>
          <w:w w:val="105"/>
          <w:sz w:val="24"/>
        </w:rPr>
        <w:t>the</w:t>
      </w:r>
      <w:r>
        <w:rPr>
          <w:i/>
          <w:spacing w:val="25"/>
          <w:w w:val="105"/>
          <w:sz w:val="24"/>
        </w:rPr>
        <w:t xml:space="preserve"> </w:t>
      </w:r>
      <w:r>
        <w:rPr>
          <w:i/>
          <w:w w:val="105"/>
          <w:sz w:val="24"/>
        </w:rPr>
        <w:t>quote</w:t>
      </w:r>
      <w:r>
        <w:rPr>
          <w:i/>
          <w:spacing w:val="25"/>
          <w:w w:val="105"/>
          <w:sz w:val="24"/>
        </w:rPr>
        <w:t xml:space="preserve"> </w:t>
      </w:r>
      <w:r>
        <w:rPr>
          <w:i/>
          <w:w w:val="105"/>
          <w:sz w:val="24"/>
        </w:rPr>
        <w:t>and</w:t>
      </w:r>
      <w:r>
        <w:rPr>
          <w:i/>
          <w:spacing w:val="25"/>
          <w:w w:val="105"/>
          <w:sz w:val="24"/>
        </w:rPr>
        <w:t xml:space="preserve"> </w:t>
      </w:r>
      <w:r>
        <w:rPr>
          <w:i/>
          <w:w w:val="105"/>
          <w:sz w:val="24"/>
        </w:rPr>
        <w:t>then in the fifth column, our interpretation of the quote that explains the</w:t>
      </w:r>
      <w:r>
        <w:rPr>
          <w:i/>
          <w:w w:val="105"/>
          <w:sz w:val="24"/>
        </w:rPr>
        <w:t xml:space="preserve"> choice of reasoning</w:t>
      </w:r>
      <w:r>
        <w:rPr>
          <w:i/>
          <w:spacing w:val="40"/>
          <w:w w:val="105"/>
          <w:sz w:val="24"/>
        </w:rPr>
        <w:t xml:space="preserve"> </w:t>
      </w:r>
      <w:r>
        <w:rPr>
          <w:i/>
          <w:w w:val="105"/>
          <w:sz w:val="24"/>
        </w:rPr>
        <w:t>strategy</w:t>
      </w:r>
      <w:r>
        <w:rPr>
          <w:i/>
          <w:spacing w:val="40"/>
          <w:w w:val="105"/>
          <w:sz w:val="24"/>
        </w:rPr>
        <w:t xml:space="preserve"> </w:t>
      </w:r>
      <w:r>
        <w:rPr>
          <w:i/>
          <w:w w:val="105"/>
          <w:sz w:val="24"/>
        </w:rPr>
        <w:t>for</w:t>
      </w:r>
      <w:r>
        <w:rPr>
          <w:i/>
          <w:spacing w:val="40"/>
          <w:w w:val="105"/>
          <w:sz w:val="24"/>
        </w:rPr>
        <w:t xml:space="preserve"> </w:t>
      </w:r>
      <w:r>
        <w:rPr>
          <w:i/>
          <w:w w:val="105"/>
          <w:sz w:val="24"/>
        </w:rPr>
        <w:t>that</w:t>
      </w:r>
      <w:r>
        <w:rPr>
          <w:i/>
          <w:spacing w:val="40"/>
          <w:w w:val="105"/>
          <w:sz w:val="24"/>
        </w:rPr>
        <w:t xml:space="preserve"> </w:t>
      </w:r>
      <w:r>
        <w:rPr>
          <w:i/>
          <w:w w:val="105"/>
          <w:sz w:val="24"/>
        </w:rPr>
        <w:t>participant.</w:t>
      </w:r>
    </w:p>
    <w:p w14:paraId="25E44CDB" w14:textId="77777777" w:rsidR="00015FC5" w:rsidRDefault="00015FC5">
      <w:pPr>
        <w:pStyle w:val="BodyText"/>
        <w:rPr>
          <w:i/>
        </w:rPr>
      </w:pPr>
    </w:p>
    <w:p w14:paraId="4265380A" w14:textId="77777777" w:rsidR="00015FC5" w:rsidRDefault="00015FC5">
      <w:pPr>
        <w:pStyle w:val="BodyText"/>
        <w:rPr>
          <w:i/>
        </w:rPr>
      </w:pPr>
    </w:p>
    <w:p w14:paraId="4023A03D" w14:textId="77777777" w:rsidR="00015FC5" w:rsidRDefault="00015FC5">
      <w:pPr>
        <w:pStyle w:val="BodyText"/>
        <w:spacing w:before="183"/>
        <w:rPr>
          <w:i/>
        </w:rPr>
      </w:pPr>
    </w:p>
    <w:p w14:paraId="31C71E60" w14:textId="77777777" w:rsidR="00015FC5" w:rsidRDefault="00461A66">
      <w:pPr>
        <w:pStyle w:val="BodyText"/>
        <w:spacing w:before="1" w:line="396" w:lineRule="auto"/>
        <w:ind w:left="130" w:right="1069" w:firstLine="378"/>
        <w:jc w:val="both"/>
      </w:pPr>
      <w:r>
        <w:t xml:space="preserve">To combine the two previous sections, we consider whether participants are more </w:t>
      </w:r>
      <w:r>
        <w:rPr>
          <w:w w:val="110"/>
        </w:rPr>
        <w:t>accurate when in fact their reasoning strategy matches both the case’s dominant strategy and the participant’s subjectively preferred strategy.</w:t>
      </w:r>
      <w:r>
        <w:rPr>
          <w:spacing w:val="40"/>
          <w:w w:val="110"/>
        </w:rPr>
        <w:t xml:space="preserve"> </w:t>
      </w:r>
      <w:r>
        <w:rPr>
          <w:w w:val="110"/>
        </w:rPr>
        <w:t>For briefness, we refer to this as the “fully matched strategy” going forward.</w:t>
      </w:r>
      <w:r>
        <w:rPr>
          <w:spacing w:val="40"/>
          <w:w w:val="110"/>
        </w:rPr>
        <w:t xml:space="preserve"> </w:t>
      </w:r>
      <w:r>
        <w:rPr>
          <w:w w:val="110"/>
        </w:rPr>
        <w:t>Participants used a fully matched</w:t>
      </w:r>
      <w:r>
        <w:rPr>
          <w:w w:val="110"/>
        </w:rPr>
        <w:t xml:space="preserve"> strategy on 21 cases (23.33%).</w:t>
      </w:r>
      <w:r>
        <w:rPr>
          <w:spacing w:val="40"/>
          <w:w w:val="110"/>
        </w:rPr>
        <w:t xml:space="preserve"> </w:t>
      </w:r>
      <w:r>
        <w:rPr>
          <w:w w:val="110"/>
        </w:rPr>
        <w:t>On these cases, participants were more</w:t>
      </w:r>
      <w:r>
        <w:rPr>
          <w:spacing w:val="-6"/>
          <w:w w:val="110"/>
        </w:rPr>
        <w:t xml:space="preserve"> </w:t>
      </w:r>
      <w:r>
        <w:rPr>
          <w:w w:val="110"/>
        </w:rPr>
        <w:t>accurate</w:t>
      </w:r>
      <w:r>
        <w:rPr>
          <w:spacing w:val="-6"/>
          <w:w w:val="110"/>
        </w:rPr>
        <w:t xml:space="preserve"> </w:t>
      </w:r>
      <w:r>
        <w:rPr>
          <w:w w:val="110"/>
        </w:rPr>
        <w:t>(0.71)</w:t>
      </w:r>
      <w:r>
        <w:rPr>
          <w:spacing w:val="-6"/>
          <w:w w:val="110"/>
        </w:rPr>
        <w:t xml:space="preserve"> </w:t>
      </w:r>
      <w:r>
        <w:rPr>
          <w:w w:val="110"/>
        </w:rPr>
        <w:t>than</w:t>
      </w:r>
      <w:r>
        <w:rPr>
          <w:spacing w:val="-5"/>
          <w:w w:val="110"/>
        </w:rPr>
        <w:t xml:space="preserve"> </w:t>
      </w:r>
      <w:r>
        <w:rPr>
          <w:w w:val="110"/>
        </w:rPr>
        <w:t>for</w:t>
      </w:r>
      <w:r>
        <w:rPr>
          <w:spacing w:val="-6"/>
          <w:w w:val="110"/>
        </w:rPr>
        <w:t xml:space="preserve"> </w:t>
      </w:r>
      <w:r>
        <w:rPr>
          <w:w w:val="110"/>
        </w:rPr>
        <w:t>cases</w:t>
      </w:r>
      <w:r>
        <w:rPr>
          <w:spacing w:val="-6"/>
          <w:w w:val="110"/>
        </w:rPr>
        <w:t xml:space="preserve"> </w:t>
      </w:r>
      <w:r>
        <w:rPr>
          <w:w w:val="110"/>
        </w:rPr>
        <w:t>when</w:t>
      </w:r>
      <w:r>
        <w:rPr>
          <w:spacing w:val="-6"/>
          <w:w w:val="110"/>
        </w:rPr>
        <w:t xml:space="preserve"> </w:t>
      </w:r>
      <w:r>
        <w:rPr>
          <w:w w:val="110"/>
        </w:rPr>
        <w:t>reasoning</w:t>
      </w:r>
      <w:r>
        <w:rPr>
          <w:spacing w:val="-6"/>
          <w:w w:val="110"/>
        </w:rPr>
        <w:t xml:space="preserve"> </w:t>
      </w:r>
      <w:r>
        <w:rPr>
          <w:w w:val="110"/>
        </w:rPr>
        <w:t>strategy</w:t>
      </w:r>
      <w:r>
        <w:rPr>
          <w:spacing w:val="-5"/>
          <w:w w:val="110"/>
        </w:rPr>
        <w:t xml:space="preserve"> </w:t>
      </w:r>
      <w:r>
        <w:rPr>
          <w:w w:val="110"/>
        </w:rPr>
        <w:t>matched</w:t>
      </w:r>
      <w:r>
        <w:rPr>
          <w:spacing w:val="-6"/>
          <w:w w:val="110"/>
        </w:rPr>
        <w:t xml:space="preserve"> </w:t>
      </w:r>
      <w:r>
        <w:rPr>
          <w:w w:val="110"/>
        </w:rPr>
        <w:t>neither</w:t>
      </w:r>
      <w:r>
        <w:rPr>
          <w:spacing w:val="-6"/>
          <w:w w:val="110"/>
        </w:rPr>
        <w:t xml:space="preserve"> </w:t>
      </w:r>
      <w:r>
        <w:rPr>
          <w:w w:val="110"/>
        </w:rPr>
        <w:t xml:space="preserve">the </w:t>
      </w:r>
      <w:r>
        <w:t>case’s dominant strategy nor the individual’s subjectively preferred strategy (0.52).</w:t>
      </w:r>
      <w:r>
        <w:rPr>
          <w:spacing w:val="80"/>
          <w:w w:val="150"/>
        </w:rPr>
        <w:t xml:space="preserve"> </w:t>
      </w:r>
      <w:r>
        <w:rPr>
          <w:w w:val="110"/>
        </w:rPr>
        <w:t>We</w:t>
      </w:r>
      <w:r>
        <w:rPr>
          <w:spacing w:val="-2"/>
          <w:w w:val="110"/>
        </w:rPr>
        <w:t xml:space="preserve"> </w:t>
      </w:r>
      <w:r>
        <w:rPr>
          <w:w w:val="110"/>
        </w:rPr>
        <w:t>do</w:t>
      </w:r>
      <w:r>
        <w:rPr>
          <w:spacing w:val="-2"/>
          <w:w w:val="110"/>
        </w:rPr>
        <w:t xml:space="preserve"> </w:t>
      </w:r>
      <w:r>
        <w:rPr>
          <w:w w:val="110"/>
        </w:rPr>
        <w:t>not</w:t>
      </w:r>
      <w:r>
        <w:rPr>
          <w:spacing w:val="-2"/>
          <w:w w:val="110"/>
        </w:rPr>
        <w:t xml:space="preserve"> </w:t>
      </w:r>
      <w:r>
        <w:rPr>
          <w:w w:val="110"/>
        </w:rPr>
        <w:t>find</w:t>
      </w:r>
      <w:r>
        <w:rPr>
          <w:spacing w:val="-2"/>
          <w:w w:val="110"/>
        </w:rPr>
        <w:t xml:space="preserve"> </w:t>
      </w:r>
      <w:r>
        <w:rPr>
          <w:w w:val="110"/>
        </w:rPr>
        <w:t>evidence</w:t>
      </w:r>
      <w:r>
        <w:rPr>
          <w:spacing w:val="-2"/>
          <w:w w:val="110"/>
        </w:rPr>
        <w:t xml:space="preserve"> </w:t>
      </w:r>
      <w:r>
        <w:rPr>
          <w:w w:val="110"/>
        </w:rPr>
        <w:t>of</w:t>
      </w:r>
      <w:r>
        <w:rPr>
          <w:spacing w:val="-2"/>
          <w:w w:val="110"/>
        </w:rPr>
        <w:t xml:space="preserve"> </w:t>
      </w:r>
      <w:r>
        <w:rPr>
          <w:w w:val="110"/>
        </w:rPr>
        <w:t>an</w:t>
      </w:r>
      <w:r>
        <w:rPr>
          <w:spacing w:val="-2"/>
          <w:w w:val="110"/>
        </w:rPr>
        <w:t xml:space="preserve"> </w:t>
      </w:r>
      <w:r>
        <w:rPr>
          <w:w w:val="110"/>
        </w:rPr>
        <w:t>interaction</w:t>
      </w:r>
      <w:r>
        <w:rPr>
          <w:spacing w:val="-2"/>
          <w:w w:val="110"/>
        </w:rPr>
        <w:t xml:space="preserve"> </w:t>
      </w:r>
      <w:r>
        <w:rPr>
          <w:w w:val="110"/>
        </w:rPr>
        <w:t>via</w:t>
      </w:r>
      <w:r>
        <w:rPr>
          <w:spacing w:val="-2"/>
          <w:w w:val="110"/>
        </w:rPr>
        <w:t xml:space="preserve"> </w:t>
      </w:r>
      <w:r>
        <w:rPr>
          <w:w w:val="110"/>
        </w:rPr>
        <w:t>a</w:t>
      </w:r>
      <w:r>
        <w:rPr>
          <w:spacing w:val="-2"/>
          <w:w w:val="110"/>
        </w:rPr>
        <w:t xml:space="preserve"> </w:t>
      </w:r>
      <w:r>
        <w:rPr>
          <w:w w:val="110"/>
        </w:rPr>
        <w:t>mixed</w:t>
      </w:r>
      <w:r>
        <w:rPr>
          <w:spacing w:val="-2"/>
          <w:w w:val="110"/>
        </w:rPr>
        <w:t xml:space="preserve"> </w:t>
      </w:r>
      <w:r>
        <w:rPr>
          <w:w w:val="110"/>
        </w:rPr>
        <w:t>effects</w:t>
      </w:r>
      <w:r>
        <w:rPr>
          <w:spacing w:val="-2"/>
          <w:w w:val="110"/>
        </w:rPr>
        <w:t xml:space="preserve"> </w:t>
      </w:r>
      <w:r>
        <w:rPr>
          <w:w w:val="110"/>
        </w:rPr>
        <w:t>logistic</w:t>
      </w:r>
      <w:r>
        <w:rPr>
          <w:spacing w:val="-2"/>
          <w:w w:val="110"/>
        </w:rPr>
        <w:t xml:space="preserve"> </w:t>
      </w:r>
      <w:r>
        <w:rPr>
          <w:w w:val="110"/>
        </w:rPr>
        <w:t>regression (with accuracy as a binary outcome measure and both condition and participant as</w:t>
      </w:r>
      <w:r>
        <w:rPr>
          <w:spacing w:val="30"/>
          <w:w w:val="110"/>
        </w:rPr>
        <w:t xml:space="preserve"> </w:t>
      </w:r>
      <w:r>
        <w:rPr>
          <w:w w:val="110"/>
        </w:rPr>
        <w:t>random</w:t>
      </w:r>
      <w:r>
        <w:rPr>
          <w:spacing w:val="30"/>
          <w:w w:val="110"/>
        </w:rPr>
        <w:t xml:space="preserve"> </w:t>
      </w:r>
      <w:r>
        <w:rPr>
          <w:w w:val="110"/>
        </w:rPr>
        <w:t>effects)</w:t>
      </w:r>
      <w:r>
        <w:rPr>
          <w:spacing w:val="30"/>
          <w:w w:val="110"/>
        </w:rPr>
        <w:t xml:space="preserve"> </w:t>
      </w:r>
      <w:r>
        <w:rPr>
          <w:w w:val="110"/>
        </w:rPr>
        <w:t>(</w:t>
      </w:r>
      <w:r>
        <w:rPr>
          <w:rFonts w:ascii="Arial" w:hAnsi="Arial"/>
          <w:i/>
          <w:w w:val="110"/>
        </w:rPr>
        <w:t>β</w:t>
      </w:r>
      <w:r>
        <w:rPr>
          <w:rFonts w:ascii="Arial" w:hAnsi="Arial"/>
          <w:i/>
          <w:spacing w:val="36"/>
          <w:w w:val="110"/>
        </w:rPr>
        <w:t xml:space="preserve"> </w:t>
      </w:r>
      <w:r>
        <w:rPr>
          <w:w w:val="110"/>
        </w:rPr>
        <w:t>=</w:t>
      </w:r>
      <w:r>
        <w:rPr>
          <w:spacing w:val="30"/>
          <w:w w:val="110"/>
        </w:rPr>
        <w:t xml:space="preserve"> </w:t>
      </w:r>
      <w:r>
        <w:rPr>
          <w:w w:val="110"/>
        </w:rPr>
        <w:t>0.26,</w:t>
      </w:r>
      <w:r>
        <w:rPr>
          <w:spacing w:val="34"/>
          <w:w w:val="110"/>
        </w:rPr>
        <w:t xml:space="preserve"> </w:t>
      </w:r>
      <w:r>
        <w:rPr>
          <w:w w:val="110"/>
        </w:rPr>
        <w:t>SE</w:t>
      </w:r>
      <w:r>
        <w:rPr>
          <w:spacing w:val="30"/>
          <w:w w:val="110"/>
        </w:rPr>
        <w:t xml:space="preserve"> </w:t>
      </w:r>
      <w:r>
        <w:rPr>
          <w:w w:val="110"/>
        </w:rPr>
        <w:t>=</w:t>
      </w:r>
      <w:r>
        <w:rPr>
          <w:spacing w:val="30"/>
          <w:w w:val="110"/>
        </w:rPr>
        <w:t xml:space="preserve"> </w:t>
      </w:r>
      <w:r>
        <w:rPr>
          <w:w w:val="110"/>
        </w:rPr>
        <w:t>1.13</w:t>
      </w:r>
      <w:r>
        <w:rPr>
          <w:spacing w:val="30"/>
          <w:w w:val="110"/>
        </w:rPr>
        <w:t xml:space="preserve"> </w:t>
      </w:r>
      <w:r>
        <w:rPr>
          <w:w w:val="110"/>
        </w:rPr>
        <w:t>t</w:t>
      </w:r>
      <w:r>
        <w:rPr>
          <w:spacing w:val="30"/>
          <w:w w:val="110"/>
        </w:rPr>
        <w:t xml:space="preserve"> </w:t>
      </w:r>
      <w:r>
        <w:rPr>
          <w:w w:val="110"/>
        </w:rPr>
        <w:t>=</w:t>
      </w:r>
      <w:r>
        <w:rPr>
          <w:spacing w:val="30"/>
          <w:w w:val="110"/>
        </w:rPr>
        <w:t xml:space="preserve"> </w:t>
      </w:r>
      <w:r>
        <w:rPr>
          <w:w w:val="110"/>
        </w:rPr>
        <w:t>0.23,</w:t>
      </w:r>
      <w:r>
        <w:rPr>
          <w:spacing w:val="34"/>
          <w:w w:val="110"/>
        </w:rPr>
        <w:t xml:space="preserve"> </w:t>
      </w:r>
      <w:r>
        <w:rPr>
          <w:w w:val="110"/>
        </w:rPr>
        <w:t>p</w:t>
      </w:r>
      <w:r>
        <w:rPr>
          <w:spacing w:val="30"/>
          <w:w w:val="110"/>
        </w:rPr>
        <w:t xml:space="preserve"> </w:t>
      </w:r>
      <w:r>
        <w:rPr>
          <w:w w:val="110"/>
        </w:rPr>
        <w:t>=</w:t>
      </w:r>
      <w:r>
        <w:rPr>
          <w:spacing w:val="30"/>
          <w:w w:val="110"/>
        </w:rPr>
        <w:t xml:space="preserve"> </w:t>
      </w:r>
      <w:r>
        <w:rPr>
          <w:w w:val="110"/>
        </w:rPr>
        <w:t>0.82).</w:t>
      </w:r>
    </w:p>
    <w:p w14:paraId="3EE51707" w14:textId="77777777" w:rsidR="00015FC5" w:rsidRDefault="00015FC5">
      <w:pPr>
        <w:pStyle w:val="BodyText"/>
        <w:spacing w:before="27"/>
      </w:pPr>
    </w:p>
    <w:p w14:paraId="75B12C53" w14:textId="77777777" w:rsidR="00015FC5" w:rsidRDefault="00461A66">
      <w:pPr>
        <w:pStyle w:val="Heading3"/>
        <w:spacing w:before="1"/>
        <w:jc w:val="both"/>
      </w:pPr>
      <w:r>
        <w:t>Thematic</w:t>
      </w:r>
      <w:r>
        <w:rPr>
          <w:spacing w:val="24"/>
        </w:rPr>
        <w:t xml:space="preserve"> </w:t>
      </w:r>
      <w:r>
        <w:t>Analysis</w:t>
      </w:r>
      <w:r>
        <w:rPr>
          <w:spacing w:val="23"/>
        </w:rPr>
        <w:t xml:space="preserve"> </w:t>
      </w:r>
      <w:r>
        <w:t>from</w:t>
      </w:r>
      <w:r>
        <w:rPr>
          <w:spacing w:val="24"/>
        </w:rPr>
        <w:t xml:space="preserve"> </w:t>
      </w:r>
      <w:r>
        <w:t>Debrief</w:t>
      </w:r>
      <w:r>
        <w:rPr>
          <w:spacing w:val="23"/>
        </w:rPr>
        <w:t xml:space="preserve"> </w:t>
      </w:r>
      <w:r>
        <w:rPr>
          <w:spacing w:val="-2"/>
        </w:rPr>
        <w:t>Questionnaire</w:t>
      </w:r>
    </w:p>
    <w:p w14:paraId="28FE629E" w14:textId="77777777" w:rsidR="00015FC5" w:rsidRDefault="00015FC5">
      <w:pPr>
        <w:pStyle w:val="BodyText"/>
        <w:spacing w:before="64"/>
        <w:rPr>
          <w:rFonts w:ascii="Georgia"/>
          <w:b/>
          <w:sz w:val="28"/>
        </w:rPr>
      </w:pPr>
    </w:p>
    <w:p w14:paraId="421A019E" w14:textId="77777777" w:rsidR="00015FC5" w:rsidRDefault="00461A66">
      <w:pPr>
        <w:pStyle w:val="BodyText"/>
        <w:spacing w:line="396" w:lineRule="auto"/>
        <w:ind w:left="157" w:right="1107"/>
        <w:jc w:val="both"/>
      </w:pPr>
      <w:r>
        <w:rPr>
          <w:w w:val="105"/>
        </w:rPr>
        <w:t>In this section, we present key themes from the thematic analysis of participant responses to the debrief questionnaire.</w:t>
      </w:r>
      <w:r>
        <w:rPr>
          <w:spacing w:val="40"/>
          <w:w w:val="105"/>
        </w:rPr>
        <w:t xml:space="preserve"> </w:t>
      </w:r>
      <w:r>
        <w:rPr>
          <w:w w:val="105"/>
        </w:rPr>
        <w:t>The questionnaire was designed to ask participants</w:t>
      </w:r>
      <w:r>
        <w:rPr>
          <w:spacing w:val="40"/>
          <w:w w:val="105"/>
        </w:rPr>
        <w:t xml:space="preserve"> </w:t>
      </w:r>
      <w:r>
        <w:rPr>
          <w:w w:val="105"/>
        </w:rPr>
        <w:t>how</w:t>
      </w:r>
      <w:r>
        <w:rPr>
          <w:spacing w:val="40"/>
          <w:w w:val="105"/>
        </w:rPr>
        <w:t xml:space="preserve"> </w:t>
      </w:r>
      <w:r>
        <w:rPr>
          <w:w w:val="105"/>
        </w:rPr>
        <w:t>they</w:t>
      </w:r>
      <w:r>
        <w:rPr>
          <w:spacing w:val="40"/>
          <w:w w:val="105"/>
        </w:rPr>
        <w:t xml:space="preserve"> </w:t>
      </w:r>
      <w:r>
        <w:rPr>
          <w:w w:val="105"/>
        </w:rPr>
        <w:t>think</w:t>
      </w:r>
      <w:r>
        <w:rPr>
          <w:spacing w:val="40"/>
          <w:w w:val="105"/>
        </w:rPr>
        <w:t xml:space="preserve"> </w:t>
      </w:r>
      <w:r>
        <w:rPr>
          <w:w w:val="105"/>
        </w:rPr>
        <w:t>they</w:t>
      </w:r>
      <w:r>
        <w:rPr>
          <w:spacing w:val="40"/>
          <w:w w:val="105"/>
        </w:rPr>
        <w:t xml:space="preserve"> </w:t>
      </w:r>
      <w:r>
        <w:rPr>
          <w:w w:val="105"/>
        </w:rPr>
        <w:t>tend</w:t>
      </w:r>
      <w:r>
        <w:rPr>
          <w:spacing w:val="40"/>
          <w:w w:val="105"/>
        </w:rPr>
        <w:t xml:space="preserve"> </w:t>
      </w:r>
      <w:r>
        <w:rPr>
          <w:w w:val="105"/>
        </w:rPr>
        <w:t>to</w:t>
      </w:r>
      <w:r>
        <w:rPr>
          <w:spacing w:val="40"/>
          <w:w w:val="105"/>
        </w:rPr>
        <w:t xml:space="preserve"> </w:t>
      </w:r>
      <w:r>
        <w:rPr>
          <w:w w:val="105"/>
        </w:rPr>
        <w:t>make</w:t>
      </w:r>
      <w:r>
        <w:rPr>
          <w:spacing w:val="40"/>
          <w:w w:val="105"/>
        </w:rPr>
        <w:t xml:space="preserve"> </w:t>
      </w:r>
      <w:r>
        <w:rPr>
          <w:w w:val="105"/>
        </w:rPr>
        <w:t>diagnostic</w:t>
      </w:r>
      <w:r>
        <w:rPr>
          <w:spacing w:val="40"/>
          <w:w w:val="105"/>
        </w:rPr>
        <w:t xml:space="preserve"> </w:t>
      </w:r>
      <w:r>
        <w:rPr>
          <w:w w:val="105"/>
        </w:rPr>
        <w:t>decisions</w:t>
      </w:r>
      <w:r>
        <w:rPr>
          <w:spacing w:val="40"/>
          <w:w w:val="105"/>
        </w:rPr>
        <w:t xml:space="preserve"> </w:t>
      </w:r>
      <w:r>
        <w:rPr>
          <w:w w:val="105"/>
        </w:rPr>
        <w:t>and</w:t>
      </w:r>
      <w:r>
        <w:rPr>
          <w:spacing w:val="40"/>
          <w:w w:val="105"/>
        </w:rPr>
        <w:t xml:space="preserve"> </w:t>
      </w:r>
      <w:r>
        <w:rPr>
          <w:w w:val="105"/>
        </w:rPr>
        <w:t>what their main considerat</w:t>
      </w:r>
      <w:r>
        <w:rPr>
          <w:w w:val="105"/>
        </w:rPr>
        <w:t>ions are during the decisional process.</w:t>
      </w:r>
      <w:r>
        <w:rPr>
          <w:spacing w:val="40"/>
          <w:w w:val="105"/>
        </w:rPr>
        <w:t xml:space="preserve"> </w:t>
      </w:r>
      <w:r>
        <w:rPr>
          <w:w w:val="105"/>
        </w:rPr>
        <w:t>We provide quotes from</w:t>
      </w:r>
      <w:r>
        <w:rPr>
          <w:spacing w:val="40"/>
          <w:w w:val="105"/>
        </w:rPr>
        <w:t xml:space="preserve"> </w:t>
      </w:r>
      <w:r>
        <w:rPr>
          <w:w w:val="105"/>
        </w:rPr>
        <w:t>participants</w:t>
      </w:r>
      <w:r>
        <w:rPr>
          <w:spacing w:val="40"/>
          <w:w w:val="105"/>
        </w:rPr>
        <w:t xml:space="preserve"> </w:t>
      </w:r>
      <w:r>
        <w:rPr>
          <w:w w:val="105"/>
        </w:rPr>
        <w:t>belonging</w:t>
      </w:r>
      <w:r>
        <w:rPr>
          <w:spacing w:val="40"/>
          <w:w w:val="105"/>
        </w:rPr>
        <w:t xml:space="preserve"> </w:t>
      </w:r>
      <w:r>
        <w:rPr>
          <w:w w:val="105"/>
        </w:rPr>
        <w:t>to</w:t>
      </w:r>
      <w:r>
        <w:rPr>
          <w:spacing w:val="40"/>
          <w:w w:val="105"/>
        </w:rPr>
        <w:t xml:space="preserve"> </w:t>
      </w:r>
      <w:r>
        <w:rPr>
          <w:w w:val="105"/>
        </w:rPr>
        <w:t>each</w:t>
      </w:r>
      <w:r>
        <w:rPr>
          <w:spacing w:val="40"/>
          <w:w w:val="105"/>
        </w:rPr>
        <w:t xml:space="preserve"> </w:t>
      </w:r>
      <w:r>
        <w:rPr>
          <w:w w:val="105"/>
        </w:rPr>
        <w:t>of</w:t>
      </w:r>
      <w:r>
        <w:rPr>
          <w:spacing w:val="40"/>
          <w:w w:val="105"/>
        </w:rPr>
        <w:t xml:space="preserve"> </w:t>
      </w:r>
      <w:r>
        <w:rPr>
          <w:w w:val="105"/>
        </w:rPr>
        <w:t>these</w:t>
      </w:r>
      <w:r>
        <w:rPr>
          <w:spacing w:val="40"/>
          <w:w w:val="105"/>
        </w:rPr>
        <w:t xml:space="preserve"> </w:t>
      </w:r>
      <w:r>
        <w:rPr>
          <w:w w:val="105"/>
        </w:rPr>
        <w:t>themes.</w:t>
      </w:r>
      <w:r>
        <w:rPr>
          <w:spacing w:val="80"/>
          <w:w w:val="150"/>
        </w:rPr>
        <w:t xml:space="preserve"> </w:t>
      </w:r>
      <w:r>
        <w:rPr>
          <w:w w:val="105"/>
        </w:rPr>
        <w:t>Participants</w:t>
      </w:r>
      <w:r>
        <w:rPr>
          <w:spacing w:val="40"/>
          <w:w w:val="105"/>
        </w:rPr>
        <w:t xml:space="preserve"> </w:t>
      </w:r>
      <w:r>
        <w:rPr>
          <w:w w:val="105"/>
        </w:rPr>
        <w:t>are</w:t>
      </w:r>
      <w:r>
        <w:rPr>
          <w:spacing w:val="40"/>
          <w:w w:val="105"/>
        </w:rPr>
        <w:t xml:space="preserve"> </w:t>
      </w:r>
      <w:r>
        <w:rPr>
          <w:w w:val="105"/>
        </w:rPr>
        <w:t>referred to</w:t>
      </w:r>
      <w:r>
        <w:rPr>
          <w:spacing w:val="40"/>
          <w:w w:val="105"/>
        </w:rPr>
        <w:t xml:space="preserve"> </w:t>
      </w:r>
      <w:r>
        <w:rPr>
          <w:w w:val="105"/>
        </w:rPr>
        <w:t>by</w:t>
      </w:r>
      <w:r>
        <w:rPr>
          <w:spacing w:val="40"/>
          <w:w w:val="105"/>
        </w:rPr>
        <w:t xml:space="preserve"> </w:t>
      </w:r>
      <w:r>
        <w:rPr>
          <w:w w:val="105"/>
        </w:rPr>
        <w:t>their</w:t>
      </w:r>
      <w:r>
        <w:rPr>
          <w:spacing w:val="40"/>
          <w:w w:val="105"/>
        </w:rPr>
        <w:t xml:space="preserve"> </w:t>
      </w:r>
      <w:proofErr w:type="spellStart"/>
      <w:r>
        <w:rPr>
          <w:w w:val="105"/>
        </w:rPr>
        <w:t>anonymised</w:t>
      </w:r>
      <w:proofErr w:type="spellEnd"/>
      <w:r>
        <w:rPr>
          <w:spacing w:val="40"/>
          <w:w w:val="105"/>
        </w:rPr>
        <w:t xml:space="preserve"> </w:t>
      </w:r>
      <w:r>
        <w:rPr>
          <w:w w:val="105"/>
        </w:rPr>
        <w:t>identifiers.</w:t>
      </w:r>
    </w:p>
    <w:p w14:paraId="7ABCE967" w14:textId="77777777" w:rsidR="00015FC5" w:rsidRDefault="00015FC5">
      <w:pPr>
        <w:pStyle w:val="BodyText"/>
        <w:spacing w:before="127"/>
      </w:pPr>
    </w:p>
    <w:p w14:paraId="3C5320E9" w14:textId="77777777" w:rsidR="00015FC5" w:rsidRDefault="00461A66">
      <w:pPr>
        <w:pStyle w:val="Heading4"/>
      </w:pPr>
      <w:r>
        <w:rPr>
          <w:spacing w:val="-2"/>
        </w:rPr>
        <w:t>Avoidance</w:t>
      </w:r>
      <w:r>
        <w:rPr>
          <w:spacing w:val="26"/>
        </w:rPr>
        <w:t xml:space="preserve"> </w:t>
      </w:r>
      <w:r>
        <w:rPr>
          <w:spacing w:val="-2"/>
        </w:rPr>
        <w:t>of</w:t>
      </w:r>
      <w:r>
        <w:rPr>
          <w:spacing w:val="27"/>
        </w:rPr>
        <w:t xml:space="preserve"> </w:t>
      </w:r>
      <w:r>
        <w:rPr>
          <w:spacing w:val="-2"/>
        </w:rPr>
        <w:t>Anchoring</w:t>
      </w:r>
    </w:p>
    <w:p w14:paraId="5C22544C" w14:textId="77777777" w:rsidR="00015FC5" w:rsidRDefault="00461A66">
      <w:pPr>
        <w:pStyle w:val="BodyText"/>
        <w:spacing w:before="246" w:line="396" w:lineRule="auto"/>
        <w:ind w:left="157" w:right="1110" w:firstLine="351"/>
        <w:jc w:val="both"/>
      </w:pPr>
      <w:r>
        <w:t>A key consideration, as mentioned by six participants, was the concept of anchor bias.</w:t>
      </w:r>
      <w:r>
        <w:rPr>
          <w:spacing w:val="80"/>
        </w:rPr>
        <w:t xml:space="preserve"> </w:t>
      </w:r>
      <w:r>
        <w:t>This</w:t>
      </w:r>
      <w:r>
        <w:rPr>
          <w:spacing w:val="40"/>
        </w:rPr>
        <w:t xml:space="preserve"> </w:t>
      </w:r>
      <w:r>
        <w:t>was</w:t>
      </w:r>
      <w:r>
        <w:rPr>
          <w:spacing w:val="40"/>
        </w:rPr>
        <w:t xml:space="preserve"> </w:t>
      </w:r>
      <w:r>
        <w:t>explained</w:t>
      </w:r>
      <w:r>
        <w:rPr>
          <w:spacing w:val="40"/>
        </w:rPr>
        <w:t xml:space="preserve"> </w:t>
      </w:r>
      <w:r>
        <w:t>by</w:t>
      </w:r>
      <w:r>
        <w:rPr>
          <w:spacing w:val="40"/>
        </w:rPr>
        <w:t xml:space="preserve"> </w:t>
      </w:r>
      <w:r>
        <w:t>one</w:t>
      </w:r>
      <w:r>
        <w:rPr>
          <w:spacing w:val="40"/>
        </w:rPr>
        <w:t xml:space="preserve"> </w:t>
      </w:r>
      <w:r>
        <w:t>of</w:t>
      </w:r>
      <w:r>
        <w:rPr>
          <w:spacing w:val="40"/>
        </w:rPr>
        <w:t xml:space="preserve"> </w:t>
      </w:r>
      <w:r>
        <w:t>these</w:t>
      </w:r>
      <w:r>
        <w:rPr>
          <w:spacing w:val="40"/>
        </w:rPr>
        <w:t xml:space="preserve"> </w:t>
      </w:r>
      <w:r>
        <w:t>participants</w:t>
      </w:r>
      <w:r>
        <w:rPr>
          <w:spacing w:val="40"/>
        </w:rPr>
        <w:t xml:space="preserve"> </w:t>
      </w:r>
      <w:r>
        <w:t>as</w:t>
      </w:r>
      <w:r>
        <w:rPr>
          <w:spacing w:val="40"/>
        </w:rPr>
        <w:t xml:space="preserve"> </w:t>
      </w:r>
      <w:r>
        <w:t>follows:</w:t>
      </w:r>
    </w:p>
    <w:p w14:paraId="2C08D6A8" w14:textId="77777777" w:rsidR="00015FC5" w:rsidRDefault="00015FC5">
      <w:pPr>
        <w:spacing w:line="396" w:lineRule="auto"/>
        <w:jc w:val="both"/>
        <w:sectPr w:rsidR="00015FC5">
          <w:pgSz w:w="11910" w:h="16840"/>
          <w:pgMar w:top="1920" w:right="640" w:bottom="1040" w:left="1600" w:header="0" w:footer="860" w:gutter="0"/>
          <w:cols w:space="720"/>
        </w:sectPr>
      </w:pPr>
    </w:p>
    <w:p w14:paraId="6A1FA5D9" w14:textId="77777777" w:rsidR="00015FC5" w:rsidRDefault="00461A66">
      <w:pPr>
        <w:spacing w:before="247" w:line="396" w:lineRule="auto"/>
        <w:ind w:left="138" w:right="1080" w:firstLine="369"/>
        <w:jc w:val="both"/>
        <w:rPr>
          <w:i/>
          <w:sz w:val="24"/>
        </w:rPr>
      </w:pPr>
      <w:r>
        <w:rPr>
          <w:i/>
          <w:sz w:val="24"/>
        </w:rPr>
        <w:t>“I’m quite aware that there’s, I’ve tried to remember what it’s called, I think it’s called</w:t>
      </w:r>
      <w:r>
        <w:rPr>
          <w:i/>
          <w:spacing w:val="30"/>
          <w:sz w:val="24"/>
        </w:rPr>
        <w:t xml:space="preserve"> </w:t>
      </w:r>
      <w:r>
        <w:rPr>
          <w:i/>
          <w:sz w:val="24"/>
        </w:rPr>
        <w:t>anchor</w:t>
      </w:r>
      <w:r>
        <w:rPr>
          <w:i/>
          <w:spacing w:val="30"/>
          <w:sz w:val="24"/>
        </w:rPr>
        <w:t xml:space="preserve"> </w:t>
      </w:r>
      <w:r>
        <w:rPr>
          <w:i/>
          <w:sz w:val="24"/>
        </w:rPr>
        <w:t>bias</w:t>
      </w:r>
      <w:r>
        <w:rPr>
          <w:i/>
          <w:spacing w:val="30"/>
          <w:sz w:val="24"/>
        </w:rPr>
        <w:t xml:space="preserve"> </w:t>
      </w:r>
      <w:r>
        <w:rPr>
          <w:i/>
          <w:sz w:val="24"/>
        </w:rPr>
        <w:t>where</w:t>
      </w:r>
      <w:r>
        <w:rPr>
          <w:i/>
          <w:spacing w:val="30"/>
          <w:sz w:val="24"/>
        </w:rPr>
        <w:t xml:space="preserve"> </w:t>
      </w:r>
      <w:r>
        <w:rPr>
          <w:i/>
          <w:sz w:val="24"/>
        </w:rPr>
        <w:t>you</w:t>
      </w:r>
      <w:r>
        <w:rPr>
          <w:i/>
          <w:spacing w:val="30"/>
          <w:sz w:val="24"/>
        </w:rPr>
        <w:t xml:space="preserve"> </w:t>
      </w:r>
      <w:r>
        <w:rPr>
          <w:i/>
          <w:sz w:val="24"/>
        </w:rPr>
        <w:t>have,</w:t>
      </w:r>
      <w:r>
        <w:rPr>
          <w:i/>
          <w:spacing w:val="30"/>
          <w:sz w:val="24"/>
        </w:rPr>
        <w:t xml:space="preserve"> </w:t>
      </w:r>
      <w:r>
        <w:rPr>
          <w:i/>
          <w:sz w:val="24"/>
        </w:rPr>
        <w:t>you</w:t>
      </w:r>
      <w:r>
        <w:rPr>
          <w:i/>
          <w:spacing w:val="30"/>
          <w:sz w:val="24"/>
        </w:rPr>
        <w:t xml:space="preserve"> </w:t>
      </w:r>
      <w:r>
        <w:rPr>
          <w:i/>
          <w:sz w:val="24"/>
        </w:rPr>
        <w:t>can</w:t>
      </w:r>
      <w:r>
        <w:rPr>
          <w:i/>
          <w:spacing w:val="30"/>
          <w:sz w:val="24"/>
        </w:rPr>
        <w:t xml:space="preserve"> </w:t>
      </w:r>
      <w:r>
        <w:rPr>
          <w:i/>
          <w:sz w:val="24"/>
        </w:rPr>
        <w:t>leap</w:t>
      </w:r>
      <w:r>
        <w:rPr>
          <w:i/>
          <w:spacing w:val="30"/>
          <w:sz w:val="24"/>
        </w:rPr>
        <w:t xml:space="preserve"> </w:t>
      </w:r>
      <w:r>
        <w:rPr>
          <w:i/>
          <w:sz w:val="24"/>
        </w:rPr>
        <w:t>onto</w:t>
      </w:r>
      <w:r>
        <w:rPr>
          <w:i/>
          <w:spacing w:val="30"/>
          <w:sz w:val="24"/>
        </w:rPr>
        <w:t xml:space="preserve"> </w:t>
      </w:r>
      <w:r>
        <w:rPr>
          <w:i/>
          <w:sz w:val="24"/>
        </w:rPr>
        <w:t>one</w:t>
      </w:r>
      <w:r>
        <w:rPr>
          <w:i/>
          <w:spacing w:val="30"/>
          <w:sz w:val="24"/>
        </w:rPr>
        <w:t xml:space="preserve"> </w:t>
      </w:r>
      <w:r>
        <w:rPr>
          <w:i/>
          <w:sz w:val="24"/>
        </w:rPr>
        <w:t>thing</w:t>
      </w:r>
      <w:r>
        <w:rPr>
          <w:i/>
          <w:spacing w:val="30"/>
          <w:sz w:val="24"/>
        </w:rPr>
        <w:t xml:space="preserve"> </w:t>
      </w:r>
      <w:r>
        <w:rPr>
          <w:i/>
          <w:sz w:val="24"/>
        </w:rPr>
        <w:t>early</w:t>
      </w:r>
      <w:r>
        <w:rPr>
          <w:i/>
          <w:spacing w:val="30"/>
          <w:sz w:val="24"/>
        </w:rPr>
        <w:t xml:space="preserve"> </w:t>
      </w:r>
      <w:r>
        <w:rPr>
          <w:i/>
          <w:sz w:val="24"/>
        </w:rPr>
        <w:t>on,</w:t>
      </w:r>
      <w:r>
        <w:rPr>
          <w:i/>
          <w:spacing w:val="30"/>
          <w:sz w:val="24"/>
        </w:rPr>
        <w:t xml:space="preserve"> </w:t>
      </w:r>
      <w:r>
        <w:rPr>
          <w:i/>
          <w:sz w:val="24"/>
        </w:rPr>
        <w:t>and</w:t>
      </w:r>
      <w:r>
        <w:rPr>
          <w:i/>
          <w:spacing w:val="30"/>
          <w:sz w:val="24"/>
        </w:rPr>
        <w:t xml:space="preserve"> </w:t>
      </w:r>
      <w:r>
        <w:rPr>
          <w:i/>
          <w:sz w:val="24"/>
        </w:rPr>
        <w:t>then you</w:t>
      </w:r>
      <w:r>
        <w:rPr>
          <w:i/>
          <w:spacing w:val="40"/>
          <w:sz w:val="24"/>
        </w:rPr>
        <w:t xml:space="preserve"> </w:t>
      </w:r>
      <w:r>
        <w:rPr>
          <w:i/>
          <w:sz w:val="24"/>
        </w:rPr>
        <w:t>want</w:t>
      </w:r>
      <w:r>
        <w:rPr>
          <w:i/>
          <w:spacing w:val="40"/>
          <w:sz w:val="24"/>
        </w:rPr>
        <w:t xml:space="preserve"> </w:t>
      </w:r>
      <w:r>
        <w:rPr>
          <w:i/>
          <w:sz w:val="24"/>
        </w:rPr>
        <w:t>other</w:t>
      </w:r>
      <w:r>
        <w:rPr>
          <w:i/>
          <w:spacing w:val="40"/>
          <w:sz w:val="24"/>
        </w:rPr>
        <w:t xml:space="preserve"> </w:t>
      </w:r>
      <w:r>
        <w:rPr>
          <w:i/>
          <w:sz w:val="24"/>
        </w:rPr>
        <w:t>things</w:t>
      </w:r>
      <w:r>
        <w:rPr>
          <w:i/>
          <w:spacing w:val="40"/>
          <w:sz w:val="24"/>
        </w:rPr>
        <w:t xml:space="preserve"> </w:t>
      </w:r>
      <w:r>
        <w:rPr>
          <w:i/>
          <w:sz w:val="24"/>
        </w:rPr>
        <w:t>to</w:t>
      </w:r>
      <w:r>
        <w:rPr>
          <w:i/>
          <w:spacing w:val="40"/>
          <w:sz w:val="24"/>
        </w:rPr>
        <w:t xml:space="preserve"> </w:t>
      </w:r>
      <w:r>
        <w:rPr>
          <w:i/>
          <w:sz w:val="24"/>
        </w:rPr>
        <w:t>fit</w:t>
      </w:r>
      <w:r>
        <w:rPr>
          <w:i/>
          <w:spacing w:val="40"/>
          <w:sz w:val="24"/>
        </w:rPr>
        <w:t xml:space="preserve"> </w:t>
      </w:r>
      <w:r>
        <w:rPr>
          <w:i/>
          <w:sz w:val="24"/>
        </w:rPr>
        <w:t>that.</w:t>
      </w:r>
      <w:r>
        <w:rPr>
          <w:i/>
          <w:spacing w:val="80"/>
          <w:sz w:val="24"/>
        </w:rPr>
        <w:t xml:space="preserve"> </w:t>
      </w:r>
      <w:r>
        <w:rPr>
          <w:i/>
          <w:sz w:val="24"/>
        </w:rPr>
        <w:t>I</w:t>
      </w:r>
      <w:r>
        <w:rPr>
          <w:i/>
          <w:spacing w:val="40"/>
          <w:sz w:val="24"/>
        </w:rPr>
        <w:t xml:space="preserve"> </w:t>
      </w:r>
      <w:r>
        <w:rPr>
          <w:i/>
          <w:sz w:val="24"/>
        </w:rPr>
        <w:t>think</w:t>
      </w:r>
      <w:r>
        <w:rPr>
          <w:i/>
          <w:spacing w:val="40"/>
          <w:sz w:val="24"/>
        </w:rPr>
        <w:t xml:space="preserve"> </w:t>
      </w:r>
      <w:r>
        <w:rPr>
          <w:i/>
          <w:sz w:val="24"/>
        </w:rPr>
        <w:t>we</w:t>
      </w:r>
      <w:r>
        <w:rPr>
          <w:i/>
          <w:spacing w:val="40"/>
          <w:sz w:val="24"/>
        </w:rPr>
        <w:t xml:space="preserve"> </w:t>
      </w:r>
      <w:r>
        <w:rPr>
          <w:i/>
          <w:sz w:val="24"/>
        </w:rPr>
        <w:t>are</w:t>
      </w:r>
      <w:r>
        <w:rPr>
          <w:i/>
          <w:spacing w:val="40"/>
          <w:sz w:val="24"/>
        </w:rPr>
        <w:t xml:space="preserve"> </w:t>
      </w:r>
      <w:r>
        <w:rPr>
          <w:i/>
          <w:sz w:val="24"/>
        </w:rPr>
        <w:t>all</w:t>
      </w:r>
      <w:r>
        <w:rPr>
          <w:i/>
          <w:spacing w:val="40"/>
          <w:sz w:val="24"/>
        </w:rPr>
        <w:t xml:space="preserve"> </w:t>
      </w:r>
      <w:r>
        <w:rPr>
          <w:i/>
          <w:sz w:val="24"/>
        </w:rPr>
        <w:t>vulnerable</w:t>
      </w:r>
      <w:r>
        <w:rPr>
          <w:i/>
          <w:spacing w:val="40"/>
          <w:sz w:val="24"/>
        </w:rPr>
        <w:t xml:space="preserve"> </w:t>
      </w:r>
      <w:r>
        <w:rPr>
          <w:i/>
          <w:sz w:val="24"/>
        </w:rPr>
        <w:t>to</w:t>
      </w:r>
      <w:r>
        <w:rPr>
          <w:i/>
          <w:spacing w:val="40"/>
          <w:sz w:val="24"/>
        </w:rPr>
        <w:t xml:space="preserve"> </w:t>
      </w:r>
      <w:r>
        <w:rPr>
          <w:i/>
          <w:sz w:val="24"/>
        </w:rPr>
        <w:t>it</w:t>
      </w:r>
      <w:r>
        <w:rPr>
          <w:i/>
          <w:spacing w:val="40"/>
          <w:sz w:val="24"/>
        </w:rPr>
        <w:t xml:space="preserve"> </w:t>
      </w:r>
      <w:r>
        <w:rPr>
          <w:i/>
          <w:sz w:val="24"/>
        </w:rPr>
        <w:t>to</w:t>
      </w:r>
      <w:r>
        <w:rPr>
          <w:i/>
          <w:spacing w:val="40"/>
          <w:sz w:val="24"/>
        </w:rPr>
        <w:t xml:space="preserve"> </w:t>
      </w:r>
      <w:r>
        <w:rPr>
          <w:i/>
          <w:sz w:val="24"/>
        </w:rPr>
        <w:t>an</w:t>
      </w:r>
      <w:r>
        <w:rPr>
          <w:i/>
          <w:spacing w:val="40"/>
          <w:sz w:val="24"/>
        </w:rPr>
        <w:t xml:space="preserve"> </w:t>
      </w:r>
      <w:r>
        <w:rPr>
          <w:i/>
          <w:sz w:val="24"/>
        </w:rPr>
        <w:t>extent. And we will look for things that support our initial idea, but I try and keep an open mind.”</w:t>
      </w:r>
      <w:r>
        <w:rPr>
          <w:i/>
          <w:spacing w:val="40"/>
          <w:sz w:val="24"/>
        </w:rPr>
        <w:t xml:space="preserve"> </w:t>
      </w:r>
      <w:r>
        <w:rPr>
          <w:i/>
          <w:sz w:val="24"/>
        </w:rPr>
        <w:t>(k5376h)</w:t>
      </w:r>
    </w:p>
    <w:p w14:paraId="5B2A6639" w14:textId="77777777" w:rsidR="00015FC5" w:rsidRDefault="00015FC5">
      <w:pPr>
        <w:pStyle w:val="BodyText"/>
        <w:spacing w:before="220"/>
        <w:rPr>
          <w:i/>
        </w:rPr>
      </w:pPr>
    </w:p>
    <w:p w14:paraId="04A0843C" w14:textId="77777777" w:rsidR="00015FC5" w:rsidRDefault="00461A66">
      <w:pPr>
        <w:pStyle w:val="BodyText"/>
        <w:spacing w:line="396" w:lineRule="auto"/>
        <w:ind w:left="157" w:right="1113" w:firstLine="351"/>
        <w:jc w:val="both"/>
      </w:pPr>
      <w:r>
        <w:rPr>
          <w:w w:val="105"/>
        </w:rPr>
        <w:t>These participants showed awareness of this phenomenon, whereby clinicians may focus too early on a particular diagnosis and then seek informatio</w:t>
      </w:r>
      <w:r>
        <w:rPr>
          <w:w w:val="105"/>
        </w:rPr>
        <w:t>n to confirm this</w:t>
      </w:r>
      <w:r>
        <w:rPr>
          <w:spacing w:val="-7"/>
          <w:w w:val="105"/>
        </w:rPr>
        <w:t xml:space="preserve"> </w:t>
      </w:r>
      <w:r>
        <w:rPr>
          <w:w w:val="105"/>
        </w:rPr>
        <w:t>existing</w:t>
      </w:r>
      <w:r>
        <w:rPr>
          <w:spacing w:val="-7"/>
          <w:w w:val="105"/>
        </w:rPr>
        <w:t xml:space="preserve"> </w:t>
      </w:r>
      <w:r>
        <w:rPr>
          <w:w w:val="105"/>
        </w:rPr>
        <w:t>belief</w:t>
      </w:r>
      <w:r>
        <w:rPr>
          <w:spacing w:val="-6"/>
          <w:w w:val="105"/>
        </w:rPr>
        <w:t xml:space="preserve"> </w:t>
      </w:r>
      <w:r>
        <w:rPr>
          <w:w w:val="105"/>
        </w:rPr>
        <w:t>(a</w:t>
      </w:r>
      <w:r>
        <w:rPr>
          <w:spacing w:val="-7"/>
          <w:w w:val="105"/>
        </w:rPr>
        <w:t xml:space="preserve"> </w:t>
      </w:r>
      <w:r>
        <w:rPr>
          <w:w w:val="105"/>
        </w:rPr>
        <w:t>form</w:t>
      </w:r>
      <w:r>
        <w:rPr>
          <w:spacing w:val="-7"/>
          <w:w w:val="105"/>
        </w:rPr>
        <w:t xml:space="preserve"> </w:t>
      </w:r>
      <w:r>
        <w:rPr>
          <w:w w:val="105"/>
        </w:rPr>
        <w:t>of</w:t>
      </w:r>
      <w:r>
        <w:rPr>
          <w:spacing w:val="-7"/>
          <w:w w:val="105"/>
        </w:rPr>
        <w:t xml:space="preserve"> </w:t>
      </w:r>
      <w:r>
        <w:rPr>
          <w:w w:val="105"/>
        </w:rPr>
        <w:t>confirmation</w:t>
      </w:r>
      <w:r>
        <w:rPr>
          <w:spacing w:val="-6"/>
          <w:w w:val="105"/>
        </w:rPr>
        <w:t xml:space="preserve"> </w:t>
      </w:r>
      <w:r>
        <w:rPr>
          <w:w w:val="105"/>
        </w:rPr>
        <w:t>bias).</w:t>
      </w:r>
      <w:r>
        <w:rPr>
          <w:spacing w:val="20"/>
          <w:w w:val="105"/>
        </w:rPr>
        <w:t xml:space="preserve"> </w:t>
      </w:r>
      <w:r>
        <w:rPr>
          <w:w w:val="105"/>
        </w:rPr>
        <w:t>This</w:t>
      </w:r>
      <w:r>
        <w:rPr>
          <w:spacing w:val="-7"/>
          <w:w w:val="105"/>
        </w:rPr>
        <w:t xml:space="preserve"> </w:t>
      </w:r>
      <w:r>
        <w:rPr>
          <w:w w:val="105"/>
        </w:rPr>
        <w:t>can</w:t>
      </w:r>
      <w:r>
        <w:rPr>
          <w:spacing w:val="-6"/>
          <w:w w:val="105"/>
        </w:rPr>
        <w:t xml:space="preserve"> </w:t>
      </w:r>
      <w:r>
        <w:rPr>
          <w:w w:val="105"/>
        </w:rPr>
        <w:t>then</w:t>
      </w:r>
      <w:r>
        <w:rPr>
          <w:spacing w:val="-6"/>
          <w:w w:val="105"/>
        </w:rPr>
        <w:t xml:space="preserve"> </w:t>
      </w:r>
      <w:r>
        <w:rPr>
          <w:w w:val="105"/>
        </w:rPr>
        <w:t>prevent</w:t>
      </w:r>
      <w:r>
        <w:rPr>
          <w:spacing w:val="-7"/>
          <w:w w:val="105"/>
        </w:rPr>
        <w:t xml:space="preserve"> </w:t>
      </w:r>
      <w:r>
        <w:rPr>
          <w:w w:val="105"/>
        </w:rPr>
        <w:t>participants from considering alternative diagnoses early on in their decisional process. Given their awareness of this bias and its pitfalls, we can then infer that par</w:t>
      </w:r>
      <w:r>
        <w:rPr>
          <w:w w:val="105"/>
        </w:rPr>
        <w:t>ticipants approach their diagnoses in such a way as to avoid this bias.</w:t>
      </w:r>
      <w:r>
        <w:rPr>
          <w:spacing w:val="40"/>
          <w:w w:val="105"/>
        </w:rPr>
        <w:t xml:space="preserve"> </w:t>
      </w:r>
      <w:r>
        <w:rPr>
          <w:w w:val="105"/>
        </w:rPr>
        <w:t>Other participants cited this as a consideration of theirs when making diagnoses:</w:t>
      </w:r>
    </w:p>
    <w:p w14:paraId="1CFD9803" w14:textId="77777777" w:rsidR="00015FC5" w:rsidRDefault="00015FC5">
      <w:pPr>
        <w:pStyle w:val="BodyText"/>
        <w:spacing w:before="218"/>
      </w:pPr>
    </w:p>
    <w:p w14:paraId="47BD76FE" w14:textId="77777777" w:rsidR="00015FC5" w:rsidRDefault="00461A66">
      <w:pPr>
        <w:spacing w:before="1" w:line="396" w:lineRule="auto"/>
        <w:ind w:left="139" w:right="1115" w:firstLine="369"/>
        <w:jc w:val="both"/>
        <w:rPr>
          <w:i/>
          <w:sz w:val="24"/>
        </w:rPr>
      </w:pPr>
      <w:r>
        <w:rPr>
          <w:i/>
          <w:sz w:val="24"/>
        </w:rPr>
        <w:t>“I’m</w:t>
      </w:r>
      <w:r>
        <w:rPr>
          <w:i/>
          <w:spacing w:val="36"/>
          <w:sz w:val="24"/>
        </w:rPr>
        <w:t xml:space="preserve"> </w:t>
      </w:r>
      <w:r>
        <w:rPr>
          <w:i/>
          <w:sz w:val="24"/>
        </w:rPr>
        <w:t>quite</w:t>
      </w:r>
      <w:r>
        <w:rPr>
          <w:i/>
          <w:spacing w:val="40"/>
          <w:sz w:val="24"/>
        </w:rPr>
        <w:t xml:space="preserve"> </w:t>
      </w:r>
      <w:r>
        <w:rPr>
          <w:i/>
          <w:sz w:val="24"/>
        </w:rPr>
        <w:t>rubbish,</w:t>
      </w:r>
      <w:r>
        <w:rPr>
          <w:i/>
          <w:spacing w:val="40"/>
          <w:sz w:val="24"/>
        </w:rPr>
        <w:t xml:space="preserve"> </w:t>
      </w:r>
      <w:r>
        <w:rPr>
          <w:i/>
          <w:sz w:val="24"/>
        </w:rPr>
        <w:t>I</w:t>
      </w:r>
      <w:r>
        <w:rPr>
          <w:i/>
          <w:spacing w:val="40"/>
          <w:sz w:val="24"/>
        </w:rPr>
        <w:t xml:space="preserve"> </w:t>
      </w:r>
      <w:r>
        <w:rPr>
          <w:i/>
          <w:sz w:val="24"/>
        </w:rPr>
        <w:t>often</w:t>
      </w:r>
      <w:r>
        <w:rPr>
          <w:i/>
          <w:spacing w:val="40"/>
          <w:sz w:val="24"/>
        </w:rPr>
        <w:t xml:space="preserve"> </w:t>
      </w:r>
      <w:r>
        <w:rPr>
          <w:i/>
          <w:sz w:val="24"/>
        </w:rPr>
        <w:t>get</w:t>
      </w:r>
      <w:r>
        <w:rPr>
          <w:i/>
          <w:spacing w:val="40"/>
          <w:sz w:val="24"/>
        </w:rPr>
        <w:t xml:space="preserve"> </w:t>
      </w:r>
      <w:r>
        <w:rPr>
          <w:i/>
          <w:sz w:val="24"/>
        </w:rPr>
        <w:t>fixated</w:t>
      </w:r>
      <w:r>
        <w:rPr>
          <w:i/>
          <w:spacing w:val="40"/>
          <w:sz w:val="24"/>
        </w:rPr>
        <w:t xml:space="preserve"> </w:t>
      </w:r>
      <w:r>
        <w:rPr>
          <w:i/>
          <w:sz w:val="24"/>
        </w:rPr>
        <w:t>like</w:t>
      </w:r>
      <w:r>
        <w:rPr>
          <w:i/>
          <w:spacing w:val="40"/>
          <w:sz w:val="24"/>
        </w:rPr>
        <w:t xml:space="preserve"> </w:t>
      </w:r>
      <w:r>
        <w:rPr>
          <w:i/>
          <w:sz w:val="24"/>
        </w:rPr>
        <w:t>‘I</w:t>
      </w:r>
      <w:r>
        <w:rPr>
          <w:i/>
          <w:spacing w:val="40"/>
          <w:sz w:val="24"/>
        </w:rPr>
        <w:t xml:space="preserve"> </w:t>
      </w:r>
      <w:r>
        <w:rPr>
          <w:i/>
          <w:sz w:val="24"/>
        </w:rPr>
        <w:t>think</w:t>
      </w:r>
      <w:r>
        <w:rPr>
          <w:i/>
          <w:spacing w:val="40"/>
          <w:sz w:val="24"/>
        </w:rPr>
        <w:t xml:space="preserve"> </w:t>
      </w:r>
      <w:r>
        <w:rPr>
          <w:i/>
          <w:sz w:val="24"/>
        </w:rPr>
        <w:t>this</w:t>
      </w:r>
      <w:r>
        <w:rPr>
          <w:i/>
          <w:spacing w:val="40"/>
          <w:sz w:val="24"/>
        </w:rPr>
        <w:t xml:space="preserve"> </w:t>
      </w:r>
      <w:r>
        <w:rPr>
          <w:i/>
          <w:sz w:val="24"/>
        </w:rPr>
        <w:t>is</w:t>
      </w:r>
      <w:r>
        <w:rPr>
          <w:i/>
          <w:spacing w:val="40"/>
          <w:sz w:val="24"/>
        </w:rPr>
        <w:t xml:space="preserve"> </w:t>
      </w:r>
      <w:r>
        <w:rPr>
          <w:i/>
          <w:sz w:val="24"/>
        </w:rPr>
        <w:t>this”‘.</w:t>
      </w:r>
      <w:r>
        <w:rPr>
          <w:i/>
          <w:spacing w:val="-15"/>
          <w:sz w:val="24"/>
        </w:rPr>
        <w:t xml:space="preserve"> </w:t>
      </w:r>
      <w:r>
        <w:rPr>
          <w:i/>
          <w:sz w:val="24"/>
        </w:rPr>
        <w:t>.</w:t>
      </w:r>
      <w:r>
        <w:rPr>
          <w:i/>
          <w:spacing w:val="-15"/>
          <w:sz w:val="24"/>
        </w:rPr>
        <w:t xml:space="preserve"> </w:t>
      </w:r>
      <w:r>
        <w:rPr>
          <w:i/>
          <w:sz w:val="24"/>
        </w:rPr>
        <w:t>.</w:t>
      </w:r>
      <w:r>
        <w:rPr>
          <w:i/>
          <w:spacing w:val="-15"/>
          <w:sz w:val="24"/>
        </w:rPr>
        <w:t xml:space="preserve"> </w:t>
      </w:r>
      <w:r>
        <w:rPr>
          <w:i/>
          <w:sz w:val="24"/>
        </w:rPr>
        <w:t>but</w:t>
      </w:r>
      <w:r>
        <w:rPr>
          <w:i/>
          <w:spacing w:val="40"/>
          <w:sz w:val="24"/>
        </w:rPr>
        <w:t xml:space="preserve"> </w:t>
      </w:r>
      <w:r>
        <w:rPr>
          <w:i/>
          <w:sz w:val="24"/>
        </w:rPr>
        <w:t>I’m</w:t>
      </w:r>
      <w:r>
        <w:rPr>
          <w:i/>
          <w:spacing w:val="40"/>
          <w:sz w:val="24"/>
        </w:rPr>
        <w:t xml:space="preserve"> </w:t>
      </w:r>
      <w:r>
        <w:rPr>
          <w:i/>
          <w:sz w:val="24"/>
        </w:rPr>
        <w:t>not that good at thinking, ’oh, what else could it be’ into like, ‘I’ve got something that’s proved</w:t>
      </w:r>
      <w:r>
        <w:rPr>
          <w:i/>
          <w:spacing w:val="40"/>
          <w:sz w:val="24"/>
        </w:rPr>
        <w:t xml:space="preserve"> </w:t>
      </w:r>
      <w:r>
        <w:rPr>
          <w:i/>
          <w:sz w:val="24"/>
        </w:rPr>
        <w:t>to</w:t>
      </w:r>
      <w:r>
        <w:rPr>
          <w:i/>
          <w:spacing w:val="40"/>
          <w:sz w:val="24"/>
        </w:rPr>
        <w:t xml:space="preserve"> </w:t>
      </w:r>
      <w:r>
        <w:rPr>
          <w:i/>
          <w:sz w:val="24"/>
        </w:rPr>
        <w:t>me</w:t>
      </w:r>
      <w:r>
        <w:rPr>
          <w:i/>
          <w:spacing w:val="40"/>
          <w:sz w:val="24"/>
        </w:rPr>
        <w:t xml:space="preserve"> </w:t>
      </w:r>
      <w:r>
        <w:rPr>
          <w:i/>
          <w:sz w:val="24"/>
        </w:rPr>
        <w:t>it’s</w:t>
      </w:r>
      <w:r>
        <w:rPr>
          <w:i/>
          <w:spacing w:val="40"/>
          <w:sz w:val="24"/>
        </w:rPr>
        <w:t xml:space="preserve"> </w:t>
      </w:r>
      <w:r>
        <w:rPr>
          <w:i/>
          <w:sz w:val="24"/>
        </w:rPr>
        <w:t>not.’</w:t>
      </w:r>
      <w:r>
        <w:rPr>
          <w:i/>
          <w:spacing w:val="-6"/>
          <w:sz w:val="24"/>
        </w:rPr>
        <w:t xml:space="preserve"> </w:t>
      </w:r>
      <w:r>
        <w:rPr>
          <w:i/>
          <w:sz w:val="24"/>
        </w:rPr>
        <w:t>”</w:t>
      </w:r>
      <w:r>
        <w:rPr>
          <w:i/>
          <w:spacing w:val="80"/>
          <w:w w:val="150"/>
          <w:sz w:val="24"/>
        </w:rPr>
        <w:t xml:space="preserve"> </w:t>
      </w:r>
      <w:r>
        <w:rPr>
          <w:i/>
          <w:sz w:val="24"/>
        </w:rPr>
        <w:t>(4khzxs)</w:t>
      </w:r>
    </w:p>
    <w:p w14:paraId="4A8AC830" w14:textId="77777777" w:rsidR="00015FC5" w:rsidRDefault="00461A66">
      <w:pPr>
        <w:spacing w:before="44" w:line="396" w:lineRule="auto"/>
        <w:ind w:left="139" w:right="1115" w:firstLine="369"/>
        <w:jc w:val="both"/>
        <w:rPr>
          <w:i/>
          <w:sz w:val="24"/>
        </w:rPr>
      </w:pPr>
      <w:r>
        <w:rPr>
          <w:i/>
          <w:w w:val="105"/>
          <w:sz w:val="24"/>
        </w:rPr>
        <w:t>“I try to, but I think my brain can sometimes get stuck on an idea.</w:t>
      </w:r>
      <w:r>
        <w:rPr>
          <w:i/>
          <w:spacing w:val="40"/>
          <w:w w:val="105"/>
          <w:sz w:val="24"/>
        </w:rPr>
        <w:t xml:space="preserve"> </w:t>
      </w:r>
      <w:r>
        <w:rPr>
          <w:i/>
          <w:w w:val="105"/>
          <w:sz w:val="24"/>
        </w:rPr>
        <w:t>And it’s difficult</w:t>
      </w:r>
      <w:r>
        <w:rPr>
          <w:i/>
          <w:spacing w:val="40"/>
          <w:w w:val="105"/>
          <w:sz w:val="24"/>
        </w:rPr>
        <w:t xml:space="preserve"> </w:t>
      </w:r>
      <w:r>
        <w:rPr>
          <w:i/>
          <w:w w:val="105"/>
          <w:sz w:val="24"/>
        </w:rPr>
        <w:t>to</w:t>
      </w:r>
      <w:r>
        <w:rPr>
          <w:i/>
          <w:spacing w:val="40"/>
          <w:w w:val="105"/>
          <w:sz w:val="24"/>
        </w:rPr>
        <w:t xml:space="preserve"> </w:t>
      </w:r>
      <w:r>
        <w:rPr>
          <w:i/>
          <w:w w:val="105"/>
          <w:sz w:val="24"/>
        </w:rPr>
        <w:t>pull</w:t>
      </w:r>
      <w:r>
        <w:rPr>
          <w:i/>
          <w:spacing w:val="40"/>
          <w:w w:val="105"/>
          <w:sz w:val="24"/>
        </w:rPr>
        <w:t xml:space="preserve"> </w:t>
      </w:r>
      <w:r>
        <w:rPr>
          <w:i/>
          <w:w w:val="105"/>
          <w:sz w:val="24"/>
        </w:rPr>
        <w:t>away</w:t>
      </w:r>
      <w:r>
        <w:rPr>
          <w:i/>
          <w:spacing w:val="40"/>
          <w:w w:val="105"/>
          <w:sz w:val="24"/>
        </w:rPr>
        <w:t xml:space="preserve"> </w:t>
      </w:r>
      <w:r>
        <w:rPr>
          <w:i/>
          <w:w w:val="105"/>
          <w:sz w:val="24"/>
        </w:rPr>
        <w:t>from</w:t>
      </w:r>
      <w:r>
        <w:rPr>
          <w:i/>
          <w:spacing w:val="40"/>
          <w:w w:val="105"/>
          <w:sz w:val="24"/>
        </w:rPr>
        <w:t xml:space="preserve"> </w:t>
      </w:r>
      <w:r>
        <w:rPr>
          <w:i/>
          <w:w w:val="105"/>
          <w:sz w:val="24"/>
        </w:rPr>
        <w:t>that.”</w:t>
      </w:r>
      <w:r>
        <w:rPr>
          <w:i/>
          <w:spacing w:val="80"/>
          <w:w w:val="105"/>
          <w:sz w:val="24"/>
        </w:rPr>
        <w:t xml:space="preserve"> </w:t>
      </w:r>
      <w:r>
        <w:rPr>
          <w:i/>
          <w:w w:val="105"/>
          <w:sz w:val="24"/>
        </w:rPr>
        <w:t>(gdq7tc)</w:t>
      </w:r>
    </w:p>
    <w:p w14:paraId="492EB214" w14:textId="77777777" w:rsidR="00015FC5" w:rsidRDefault="00461A66">
      <w:pPr>
        <w:spacing w:before="46" w:line="396" w:lineRule="auto"/>
        <w:ind w:left="128" w:right="1093" w:firstLine="379"/>
        <w:jc w:val="both"/>
        <w:rPr>
          <w:i/>
          <w:sz w:val="24"/>
        </w:rPr>
      </w:pPr>
      <w:r>
        <w:rPr>
          <w:i/>
          <w:sz w:val="24"/>
        </w:rPr>
        <w:t>“I</w:t>
      </w:r>
      <w:r>
        <w:rPr>
          <w:i/>
          <w:spacing w:val="34"/>
          <w:sz w:val="24"/>
        </w:rPr>
        <w:t xml:space="preserve"> </w:t>
      </w:r>
      <w:r>
        <w:rPr>
          <w:i/>
          <w:sz w:val="24"/>
        </w:rPr>
        <w:t>thin</w:t>
      </w:r>
      <w:r>
        <w:rPr>
          <w:i/>
          <w:sz w:val="24"/>
        </w:rPr>
        <w:t>k</w:t>
      </w:r>
      <w:r>
        <w:rPr>
          <w:i/>
          <w:spacing w:val="35"/>
          <w:sz w:val="24"/>
        </w:rPr>
        <w:t xml:space="preserve"> </w:t>
      </w:r>
      <w:r>
        <w:rPr>
          <w:i/>
          <w:sz w:val="24"/>
        </w:rPr>
        <w:t>I</w:t>
      </w:r>
      <w:r>
        <w:rPr>
          <w:i/>
          <w:spacing w:val="34"/>
          <w:sz w:val="24"/>
        </w:rPr>
        <w:t xml:space="preserve"> </w:t>
      </w:r>
      <w:r>
        <w:rPr>
          <w:i/>
          <w:sz w:val="24"/>
        </w:rPr>
        <w:t>probably</w:t>
      </w:r>
      <w:r>
        <w:rPr>
          <w:i/>
          <w:spacing w:val="34"/>
          <w:sz w:val="24"/>
        </w:rPr>
        <w:t xml:space="preserve"> </w:t>
      </w:r>
      <w:r>
        <w:rPr>
          <w:i/>
          <w:sz w:val="24"/>
        </w:rPr>
        <w:t>do</w:t>
      </w:r>
      <w:r>
        <w:rPr>
          <w:i/>
          <w:spacing w:val="34"/>
          <w:sz w:val="24"/>
        </w:rPr>
        <w:t xml:space="preserve"> </w:t>
      </w:r>
      <w:r>
        <w:rPr>
          <w:i/>
          <w:sz w:val="24"/>
        </w:rPr>
        <w:t>think</w:t>
      </w:r>
      <w:r>
        <w:rPr>
          <w:i/>
          <w:spacing w:val="35"/>
          <w:sz w:val="24"/>
        </w:rPr>
        <w:t xml:space="preserve"> </w:t>
      </w:r>
      <w:r>
        <w:rPr>
          <w:i/>
          <w:sz w:val="24"/>
        </w:rPr>
        <w:t>about</w:t>
      </w:r>
      <w:r>
        <w:rPr>
          <w:i/>
          <w:spacing w:val="34"/>
          <w:sz w:val="24"/>
        </w:rPr>
        <w:t xml:space="preserve"> </w:t>
      </w:r>
      <w:r>
        <w:rPr>
          <w:i/>
          <w:sz w:val="24"/>
        </w:rPr>
        <w:t>that</w:t>
      </w:r>
      <w:r>
        <w:rPr>
          <w:i/>
          <w:spacing w:val="34"/>
          <w:sz w:val="24"/>
        </w:rPr>
        <w:t xml:space="preserve"> </w:t>
      </w:r>
      <w:r>
        <w:rPr>
          <w:i/>
          <w:sz w:val="24"/>
        </w:rPr>
        <w:t>the</w:t>
      </w:r>
      <w:r>
        <w:rPr>
          <w:i/>
          <w:spacing w:val="35"/>
          <w:sz w:val="24"/>
        </w:rPr>
        <w:t xml:space="preserve"> </w:t>
      </w:r>
      <w:r>
        <w:rPr>
          <w:i/>
          <w:sz w:val="24"/>
        </w:rPr>
        <w:t>whole</w:t>
      </w:r>
      <w:r>
        <w:rPr>
          <w:i/>
          <w:spacing w:val="34"/>
          <w:sz w:val="24"/>
        </w:rPr>
        <w:t xml:space="preserve"> </w:t>
      </w:r>
      <w:r>
        <w:rPr>
          <w:i/>
          <w:sz w:val="24"/>
        </w:rPr>
        <w:t>way</w:t>
      </w:r>
      <w:r>
        <w:rPr>
          <w:i/>
          <w:spacing w:val="34"/>
          <w:sz w:val="24"/>
        </w:rPr>
        <w:t xml:space="preserve"> </w:t>
      </w:r>
      <w:r>
        <w:rPr>
          <w:i/>
          <w:sz w:val="24"/>
        </w:rPr>
        <w:t>through,</w:t>
      </w:r>
      <w:r>
        <w:rPr>
          <w:i/>
          <w:spacing w:val="35"/>
          <w:sz w:val="24"/>
        </w:rPr>
        <w:t xml:space="preserve"> </w:t>
      </w:r>
      <w:r>
        <w:rPr>
          <w:i/>
          <w:sz w:val="24"/>
        </w:rPr>
        <w:t>which</w:t>
      </w:r>
      <w:r>
        <w:rPr>
          <w:i/>
          <w:spacing w:val="34"/>
          <w:sz w:val="24"/>
        </w:rPr>
        <w:t xml:space="preserve"> </w:t>
      </w:r>
      <w:r>
        <w:rPr>
          <w:i/>
          <w:sz w:val="24"/>
        </w:rPr>
        <w:t xml:space="preserve">probably can be beneficial, but can also sometimes hold me back from looking at other options” </w:t>
      </w:r>
      <w:r>
        <w:rPr>
          <w:i/>
          <w:spacing w:val="-2"/>
          <w:sz w:val="24"/>
        </w:rPr>
        <w:t>(593ybw)</w:t>
      </w:r>
    </w:p>
    <w:p w14:paraId="1F727E89" w14:textId="77777777" w:rsidR="00015FC5" w:rsidRDefault="00015FC5">
      <w:pPr>
        <w:pStyle w:val="BodyText"/>
        <w:spacing w:before="222"/>
        <w:rPr>
          <w:i/>
        </w:rPr>
      </w:pPr>
    </w:p>
    <w:p w14:paraId="066D1C60" w14:textId="77777777" w:rsidR="00015FC5" w:rsidRDefault="00461A66">
      <w:pPr>
        <w:pStyle w:val="BodyText"/>
        <w:spacing w:line="396" w:lineRule="auto"/>
        <w:ind w:left="157" w:right="1105" w:firstLine="351"/>
        <w:jc w:val="both"/>
      </w:pPr>
      <w:r>
        <w:t>One reason cited for such a bias to occur is that medical students are relatively</w:t>
      </w:r>
      <w:r>
        <w:rPr>
          <w:spacing w:val="40"/>
        </w:rPr>
        <w:t xml:space="preserve"> </w:t>
      </w:r>
      <w:r>
        <w:t>early into their medical experience. As a result, they have not developed as much medical knowledge as experienced clinicians and may focus on diagnoses that they have more f</w:t>
      </w:r>
      <w:r>
        <w:t>amiliarity with.</w:t>
      </w:r>
      <w:r>
        <w:rPr>
          <w:spacing w:val="40"/>
        </w:rPr>
        <w:t xml:space="preserve"> </w:t>
      </w:r>
      <w:r>
        <w:t>Medical students seem to also report making a conscious effort</w:t>
      </w:r>
      <w:r>
        <w:rPr>
          <w:spacing w:val="40"/>
        </w:rPr>
        <w:t xml:space="preserve"> </w:t>
      </w:r>
      <w:r>
        <w:t>to</w:t>
      </w:r>
      <w:r>
        <w:rPr>
          <w:spacing w:val="40"/>
        </w:rPr>
        <w:t xml:space="preserve"> </w:t>
      </w:r>
      <w:r>
        <w:t>keep</w:t>
      </w:r>
      <w:r>
        <w:rPr>
          <w:spacing w:val="40"/>
        </w:rPr>
        <w:t xml:space="preserve"> </w:t>
      </w:r>
      <w:r>
        <w:t>an</w:t>
      </w:r>
      <w:r>
        <w:rPr>
          <w:spacing w:val="40"/>
        </w:rPr>
        <w:t xml:space="preserve"> </w:t>
      </w:r>
      <w:r>
        <w:t>open</w:t>
      </w:r>
      <w:r>
        <w:rPr>
          <w:spacing w:val="40"/>
        </w:rPr>
        <w:t xml:space="preserve"> </w:t>
      </w:r>
      <w:r>
        <w:t>mind</w:t>
      </w:r>
      <w:r>
        <w:rPr>
          <w:spacing w:val="40"/>
        </w:rPr>
        <w:t xml:space="preserve"> </w:t>
      </w:r>
      <w:r>
        <w:t>with</w:t>
      </w:r>
      <w:r>
        <w:rPr>
          <w:spacing w:val="40"/>
        </w:rPr>
        <w:t xml:space="preserve"> </w:t>
      </w:r>
      <w:r>
        <w:t>regards</w:t>
      </w:r>
      <w:r>
        <w:rPr>
          <w:spacing w:val="40"/>
        </w:rPr>
        <w:t xml:space="preserve"> </w:t>
      </w:r>
      <w:r>
        <w:t>to</w:t>
      </w:r>
      <w:r>
        <w:rPr>
          <w:spacing w:val="40"/>
        </w:rPr>
        <w:t xml:space="preserve"> </w:t>
      </w:r>
      <w:r>
        <w:t>alternative</w:t>
      </w:r>
      <w:r>
        <w:rPr>
          <w:spacing w:val="40"/>
        </w:rPr>
        <w:t xml:space="preserve"> </w:t>
      </w:r>
      <w:r>
        <w:t>differentials:</w:t>
      </w:r>
    </w:p>
    <w:p w14:paraId="22E630BF" w14:textId="77777777" w:rsidR="00015FC5" w:rsidRDefault="00015FC5">
      <w:pPr>
        <w:spacing w:line="396" w:lineRule="auto"/>
        <w:jc w:val="both"/>
        <w:sectPr w:rsidR="00015FC5">
          <w:pgSz w:w="11910" w:h="16840"/>
          <w:pgMar w:top="1920" w:right="640" w:bottom="1040" w:left="1600" w:header="0" w:footer="860" w:gutter="0"/>
          <w:cols w:space="720"/>
        </w:sectPr>
      </w:pPr>
    </w:p>
    <w:p w14:paraId="73E8C6C2" w14:textId="77777777" w:rsidR="00015FC5" w:rsidRDefault="00461A66">
      <w:pPr>
        <w:spacing w:before="247" w:line="386" w:lineRule="auto"/>
        <w:ind w:left="139" w:right="1118" w:firstLine="369"/>
        <w:jc w:val="both"/>
        <w:rPr>
          <w:i/>
          <w:sz w:val="24"/>
        </w:rPr>
      </w:pPr>
      <w:r>
        <w:rPr>
          <w:i/>
          <w:w w:val="105"/>
          <w:sz w:val="24"/>
        </w:rPr>
        <w:t>“But then I do think I, at this stage, I’m quite kind of biased towards what I know more about</w:t>
      </w:r>
      <w:r>
        <w:rPr>
          <w:i/>
          <w:w w:val="105"/>
          <w:sz w:val="24"/>
        </w:rPr>
        <w:t>, if that makes sense.</w:t>
      </w:r>
      <w:r>
        <w:rPr>
          <w:i/>
          <w:spacing w:val="40"/>
          <w:w w:val="105"/>
          <w:sz w:val="24"/>
        </w:rPr>
        <w:t xml:space="preserve"> </w:t>
      </w:r>
      <w:r>
        <w:rPr>
          <w:i/>
          <w:w w:val="105"/>
          <w:sz w:val="24"/>
        </w:rPr>
        <w:t>So, I think the things which I don’t know about,</w:t>
      </w:r>
      <w:r>
        <w:rPr>
          <w:i/>
          <w:spacing w:val="40"/>
          <w:w w:val="105"/>
          <w:sz w:val="24"/>
        </w:rPr>
        <w:t xml:space="preserve"> </w:t>
      </w:r>
      <w:r>
        <w:rPr>
          <w:i/>
          <w:w w:val="105"/>
          <w:sz w:val="24"/>
        </w:rPr>
        <w:t>I’m</w:t>
      </w:r>
      <w:r>
        <w:rPr>
          <w:i/>
          <w:spacing w:val="40"/>
          <w:w w:val="105"/>
          <w:sz w:val="24"/>
        </w:rPr>
        <w:t xml:space="preserve"> </w:t>
      </w:r>
      <w:r>
        <w:rPr>
          <w:i/>
          <w:w w:val="105"/>
          <w:sz w:val="24"/>
        </w:rPr>
        <w:t>just</w:t>
      </w:r>
      <w:r>
        <w:rPr>
          <w:i/>
          <w:spacing w:val="40"/>
          <w:w w:val="105"/>
          <w:sz w:val="24"/>
        </w:rPr>
        <w:t xml:space="preserve"> </w:t>
      </w:r>
      <w:r>
        <w:rPr>
          <w:i/>
          <w:w w:val="105"/>
          <w:sz w:val="24"/>
        </w:rPr>
        <w:t>hoping</w:t>
      </w:r>
      <w:r>
        <w:rPr>
          <w:i/>
          <w:spacing w:val="40"/>
          <w:w w:val="105"/>
          <w:sz w:val="24"/>
        </w:rPr>
        <w:t xml:space="preserve"> </w:t>
      </w:r>
      <w:r>
        <w:rPr>
          <w:i/>
          <w:w w:val="105"/>
          <w:sz w:val="24"/>
        </w:rPr>
        <w:t>it’s</w:t>
      </w:r>
      <w:r>
        <w:rPr>
          <w:i/>
          <w:spacing w:val="40"/>
          <w:w w:val="105"/>
          <w:sz w:val="24"/>
        </w:rPr>
        <w:t xml:space="preserve"> </w:t>
      </w:r>
      <w:r>
        <w:rPr>
          <w:i/>
          <w:w w:val="105"/>
          <w:sz w:val="24"/>
        </w:rPr>
        <w:t>not</w:t>
      </w:r>
      <w:r>
        <w:rPr>
          <w:i/>
          <w:spacing w:val="40"/>
          <w:w w:val="105"/>
          <w:sz w:val="24"/>
        </w:rPr>
        <w:t xml:space="preserve"> </w:t>
      </w:r>
      <w:r>
        <w:rPr>
          <w:i/>
          <w:w w:val="105"/>
          <w:sz w:val="24"/>
        </w:rPr>
        <w:t>that.”</w:t>
      </w:r>
      <w:r>
        <w:rPr>
          <w:i/>
          <w:spacing w:val="80"/>
          <w:w w:val="105"/>
          <w:sz w:val="24"/>
        </w:rPr>
        <w:t xml:space="preserve"> </w:t>
      </w:r>
      <w:r>
        <w:rPr>
          <w:i/>
          <w:w w:val="105"/>
          <w:sz w:val="24"/>
        </w:rPr>
        <w:t>(3lkzjq)</w:t>
      </w:r>
    </w:p>
    <w:p w14:paraId="441DE33B" w14:textId="77777777" w:rsidR="00015FC5" w:rsidRDefault="00461A66">
      <w:pPr>
        <w:spacing w:before="38" w:line="386" w:lineRule="auto"/>
        <w:ind w:left="139" w:right="1115" w:firstLine="369"/>
        <w:jc w:val="both"/>
        <w:rPr>
          <w:i/>
          <w:sz w:val="24"/>
        </w:rPr>
      </w:pPr>
      <w:r>
        <w:rPr>
          <w:i/>
          <w:w w:val="105"/>
          <w:sz w:val="24"/>
        </w:rPr>
        <w:t>“I think I try to keep an open mind perhaps because I’m just like, the student and I don’t have as much knowledge, as someone who’s been traini</w:t>
      </w:r>
      <w:r>
        <w:rPr>
          <w:i/>
          <w:w w:val="105"/>
          <w:sz w:val="24"/>
        </w:rPr>
        <w:t>ng for a long time.”</w:t>
      </w:r>
      <w:r>
        <w:rPr>
          <w:i/>
          <w:spacing w:val="80"/>
          <w:w w:val="150"/>
          <w:sz w:val="24"/>
        </w:rPr>
        <w:t xml:space="preserve"> </w:t>
      </w:r>
      <w:r>
        <w:rPr>
          <w:i/>
          <w:w w:val="105"/>
          <w:sz w:val="24"/>
        </w:rPr>
        <w:t>(</w:t>
      </w:r>
      <w:proofErr w:type="spellStart"/>
      <w:r>
        <w:rPr>
          <w:i/>
          <w:w w:val="105"/>
          <w:sz w:val="24"/>
        </w:rPr>
        <w:t>dcjymb</w:t>
      </w:r>
      <w:proofErr w:type="spellEnd"/>
      <w:r>
        <w:rPr>
          <w:i/>
          <w:w w:val="105"/>
          <w:sz w:val="24"/>
        </w:rPr>
        <w:t>)</w:t>
      </w:r>
    </w:p>
    <w:p w14:paraId="49A337DC" w14:textId="77777777" w:rsidR="00015FC5" w:rsidRDefault="00461A66">
      <w:pPr>
        <w:spacing w:before="39" w:line="386" w:lineRule="auto"/>
        <w:ind w:left="138" w:right="1091" w:firstLine="370"/>
        <w:jc w:val="both"/>
        <w:rPr>
          <w:i/>
          <w:sz w:val="24"/>
        </w:rPr>
      </w:pPr>
      <w:r>
        <w:rPr>
          <w:i/>
          <w:w w:val="105"/>
          <w:sz w:val="24"/>
        </w:rPr>
        <w:t>“My</w:t>
      </w:r>
      <w:r>
        <w:rPr>
          <w:i/>
          <w:spacing w:val="-16"/>
          <w:w w:val="105"/>
          <w:sz w:val="24"/>
        </w:rPr>
        <w:t xml:space="preserve"> </w:t>
      </w:r>
      <w:r>
        <w:rPr>
          <w:i/>
          <w:w w:val="105"/>
          <w:sz w:val="24"/>
        </w:rPr>
        <w:t>knowledge isn’t broad enough.</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 xml:space="preserve">to remember all the differentials for </w:t>
      </w:r>
      <w:proofErr w:type="spellStart"/>
      <w:r>
        <w:rPr>
          <w:i/>
          <w:w w:val="105"/>
          <w:sz w:val="24"/>
        </w:rPr>
        <w:t>ev</w:t>
      </w:r>
      <w:proofErr w:type="spellEnd"/>
      <w:r>
        <w:rPr>
          <w:i/>
          <w:w w:val="105"/>
          <w:sz w:val="24"/>
        </w:rPr>
        <w:t xml:space="preserve">- </w:t>
      </w:r>
      <w:proofErr w:type="spellStart"/>
      <w:r>
        <w:rPr>
          <w:i/>
          <w:w w:val="105"/>
          <w:sz w:val="24"/>
        </w:rPr>
        <w:t>erything</w:t>
      </w:r>
      <w:proofErr w:type="spellEnd"/>
      <w:r>
        <w:rPr>
          <w:i/>
          <w:w w:val="105"/>
          <w:sz w:val="24"/>
        </w:rPr>
        <w:t>.”</w:t>
      </w:r>
      <w:r>
        <w:rPr>
          <w:i/>
          <w:spacing w:val="80"/>
          <w:w w:val="150"/>
          <w:sz w:val="24"/>
        </w:rPr>
        <w:t xml:space="preserve"> </w:t>
      </w:r>
      <w:r>
        <w:rPr>
          <w:i/>
          <w:w w:val="105"/>
          <w:sz w:val="24"/>
        </w:rPr>
        <w:t>(rslkq8)</w:t>
      </w:r>
    </w:p>
    <w:p w14:paraId="15A2BC34" w14:textId="77777777" w:rsidR="00015FC5" w:rsidRDefault="00015FC5">
      <w:pPr>
        <w:pStyle w:val="BodyText"/>
        <w:spacing w:before="207"/>
        <w:rPr>
          <w:i/>
        </w:rPr>
      </w:pPr>
    </w:p>
    <w:p w14:paraId="1F1AE318" w14:textId="77777777" w:rsidR="00015FC5" w:rsidRDefault="00461A66">
      <w:pPr>
        <w:pStyle w:val="BodyText"/>
        <w:spacing w:line="386" w:lineRule="auto"/>
        <w:ind w:left="149" w:right="1070"/>
        <w:jc w:val="both"/>
      </w:pPr>
      <w:r>
        <w:rPr>
          <w:w w:val="110"/>
        </w:rPr>
        <w:t>This is important to note for three reasons.</w:t>
      </w:r>
      <w:r>
        <w:rPr>
          <w:spacing w:val="40"/>
          <w:w w:val="110"/>
        </w:rPr>
        <w:t xml:space="preserve"> </w:t>
      </w:r>
      <w:r>
        <w:rPr>
          <w:w w:val="110"/>
        </w:rPr>
        <w:t>Firstly, medical students take their relative</w:t>
      </w:r>
      <w:r>
        <w:rPr>
          <w:spacing w:val="-17"/>
          <w:w w:val="110"/>
        </w:rPr>
        <w:t xml:space="preserve"> </w:t>
      </w:r>
      <w:r>
        <w:rPr>
          <w:w w:val="110"/>
        </w:rPr>
        <w:t>inexperience</w:t>
      </w:r>
      <w:r>
        <w:rPr>
          <w:spacing w:val="-16"/>
          <w:w w:val="110"/>
        </w:rPr>
        <w:t xml:space="preserve"> </w:t>
      </w:r>
      <w:r>
        <w:rPr>
          <w:w w:val="110"/>
        </w:rPr>
        <w:t>into</w:t>
      </w:r>
      <w:r>
        <w:rPr>
          <w:spacing w:val="-17"/>
          <w:w w:val="110"/>
        </w:rPr>
        <w:t xml:space="preserve"> </w:t>
      </w:r>
      <w:r>
        <w:rPr>
          <w:w w:val="110"/>
        </w:rPr>
        <w:t>account</w:t>
      </w:r>
      <w:r>
        <w:rPr>
          <w:spacing w:val="-16"/>
          <w:w w:val="110"/>
        </w:rPr>
        <w:t xml:space="preserve"> </w:t>
      </w:r>
      <w:r>
        <w:rPr>
          <w:w w:val="110"/>
        </w:rPr>
        <w:t>as</w:t>
      </w:r>
      <w:r>
        <w:rPr>
          <w:spacing w:val="-17"/>
          <w:w w:val="110"/>
        </w:rPr>
        <w:t xml:space="preserve"> </w:t>
      </w:r>
      <w:r>
        <w:rPr>
          <w:w w:val="110"/>
        </w:rPr>
        <w:t>a</w:t>
      </w:r>
      <w:r>
        <w:rPr>
          <w:spacing w:val="-16"/>
          <w:w w:val="110"/>
        </w:rPr>
        <w:t xml:space="preserve"> </w:t>
      </w:r>
      <w:r>
        <w:rPr>
          <w:w w:val="110"/>
        </w:rPr>
        <w:t>factor</w:t>
      </w:r>
      <w:r>
        <w:rPr>
          <w:spacing w:val="-17"/>
          <w:w w:val="110"/>
        </w:rPr>
        <w:t xml:space="preserve"> </w:t>
      </w:r>
      <w:r>
        <w:rPr>
          <w:w w:val="110"/>
        </w:rPr>
        <w:t>when</w:t>
      </w:r>
      <w:r>
        <w:rPr>
          <w:spacing w:val="-16"/>
          <w:w w:val="110"/>
        </w:rPr>
        <w:t xml:space="preserve"> </w:t>
      </w:r>
      <w:r>
        <w:rPr>
          <w:w w:val="110"/>
        </w:rPr>
        <w:t>making</w:t>
      </w:r>
      <w:r>
        <w:rPr>
          <w:spacing w:val="-17"/>
          <w:w w:val="110"/>
        </w:rPr>
        <w:t xml:space="preserve"> </w:t>
      </w:r>
      <w:r>
        <w:rPr>
          <w:w w:val="110"/>
        </w:rPr>
        <w:t>diagnoses.</w:t>
      </w:r>
      <w:r>
        <w:rPr>
          <w:spacing w:val="-1"/>
          <w:w w:val="110"/>
        </w:rPr>
        <w:t xml:space="preserve"> </w:t>
      </w:r>
      <w:r>
        <w:rPr>
          <w:w w:val="110"/>
        </w:rPr>
        <w:t>This</w:t>
      </w:r>
      <w:r>
        <w:rPr>
          <w:spacing w:val="-17"/>
          <w:w w:val="110"/>
        </w:rPr>
        <w:t xml:space="preserve"> </w:t>
      </w:r>
      <w:r>
        <w:rPr>
          <w:w w:val="110"/>
        </w:rPr>
        <w:t>could then</w:t>
      </w:r>
      <w:r>
        <w:rPr>
          <w:spacing w:val="-4"/>
          <w:w w:val="110"/>
        </w:rPr>
        <w:t xml:space="preserve"> </w:t>
      </w:r>
      <w:r>
        <w:rPr>
          <w:w w:val="110"/>
        </w:rPr>
        <w:t>mean</w:t>
      </w:r>
      <w:r>
        <w:rPr>
          <w:spacing w:val="-4"/>
          <w:w w:val="110"/>
        </w:rPr>
        <w:t xml:space="preserve"> </w:t>
      </w:r>
      <w:r>
        <w:rPr>
          <w:w w:val="110"/>
        </w:rPr>
        <w:t>that</w:t>
      </w:r>
      <w:r>
        <w:rPr>
          <w:spacing w:val="-4"/>
          <w:w w:val="110"/>
        </w:rPr>
        <w:t xml:space="preserve"> </w:t>
      </w:r>
      <w:r>
        <w:rPr>
          <w:w w:val="110"/>
        </w:rPr>
        <w:t>as</w:t>
      </w:r>
      <w:r>
        <w:rPr>
          <w:spacing w:val="-4"/>
          <w:w w:val="110"/>
        </w:rPr>
        <w:t xml:space="preserve"> </w:t>
      </w:r>
      <w:r>
        <w:rPr>
          <w:w w:val="110"/>
        </w:rPr>
        <w:t>medical</w:t>
      </w:r>
      <w:r>
        <w:rPr>
          <w:spacing w:val="-4"/>
          <w:w w:val="110"/>
        </w:rPr>
        <w:t xml:space="preserve"> </w:t>
      </w:r>
      <w:r>
        <w:rPr>
          <w:w w:val="110"/>
        </w:rPr>
        <w:t>students</w:t>
      </w:r>
      <w:r>
        <w:rPr>
          <w:spacing w:val="-4"/>
          <w:w w:val="110"/>
        </w:rPr>
        <w:t xml:space="preserve"> </w:t>
      </w:r>
      <w:r>
        <w:rPr>
          <w:w w:val="110"/>
        </w:rPr>
        <w:t>become</w:t>
      </w:r>
      <w:r>
        <w:rPr>
          <w:spacing w:val="-4"/>
          <w:w w:val="110"/>
        </w:rPr>
        <w:t xml:space="preserve"> </w:t>
      </w:r>
      <w:r>
        <w:rPr>
          <w:w w:val="110"/>
        </w:rPr>
        <w:t>intermediate/experienced</w:t>
      </w:r>
      <w:r>
        <w:rPr>
          <w:spacing w:val="-4"/>
          <w:w w:val="110"/>
        </w:rPr>
        <w:t xml:space="preserve"> </w:t>
      </w:r>
      <w:r>
        <w:rPr>
          <w:w w:val="110"/>
        </w:rPr>
        <w:t xml:space="preserve">clinicians, </w:t>
      </w:r>
      <w:r>
        <w:t>their decision making style may change to reflect their inc</w:t>
      </w:r>
      <w:r>
        <w:t xml:space="preserve">reased medical knowledge. </w:t>
      </w:r>
      <w:r>
        <w:rPr>
          <w:w w:val="110"/>
        </w:rPr>
        <w:t xml:space="preserve">Secondly, medical students may be more likely to express uncertainty if there are more diagnoses/conditions that they are unfamiliar with due to their lack of </w:t>
      </w:r>
      <w:r>
        <w:rPr>
          <w:spacing w:val="-2"/>
          <w:w w:val="110"/>
        </w:rPr>
        <w:t>knowledge.</w:t>
      </w:r>
      <w:r>
        <w:rPr>
          <w:spacing w:val="4"/>
          <w:w w:val="110"/>
        </w:rPr>
        <w:t xml:space="preserve"> </w:t>
      </w:r>
      <w:r>
        <w:rPr>
          <w:spacing w:val="-2"/>
          <w:w w:val="110"/>
        </w:rPr>
        <w:t>Thirdly,</w:t>
      </w:r>
      <w:r>
        <w:rPr>
          <w:spacing w:val="-14"/>
          <w:w w:val="110"/>
        </w:rPr>
        <w:t xml:space="preserve"> </w:t>
      </w:r>
      <w:r>
        <w:rPr>
          <w:spacing w:val="-2"/>
          <w:w w:val="110"/>
        </w:rPr>
        <w:t>the</w:t>
      </w:r>
      <w:r>
        <w:rPr>
          <w:spacing w:val="-14"/>
          <w:w w:val="110"/>
        </w:rPr>
        <w:t xml:space="preserve"> </w:t>
      </w:r>
      <w:r>
        <w:rPr>
          <w:spacing w:val="-2"/>
          <w:w w:val="110"/>
        </w:rPr>
        <w:t>awareness</w:t>
      </w:r>
      <w:r>
        <w:rPr>
          <w:spacing w:val="-14"/>
          <w:w w:val="110"/>
        </w:rPr>
        <w:t xml:space="preserve"> </w:t>
      </w:r>
      <w:r>
        <w:rPr>
          <w:spacing w:val="-2"/>
          <w:w w:val="110"/>
        </w:rPr>
        <w:t>shown</w:t>
      </w:r>
      <w:r>
        <w:rPr>
          <w:spacing w:val="-14"/>
          <w:w w:val="110"/>
        </w:rPr>
        <w:t xml:space="preserve"> </w:t>
      </w:r>
      <w:r>
        <w:rPr>
          <w:spacing w:val="-2"/>
          <w:w w:val="110"/>
        </w:rPr>
        <w:t>for</w:t>
      </w:r>
      <w:r>
        <w:rPr>
          <w:spacing w:val="-14"/>
          <w:w w:val="110"/>
        </w:rPr>
        <w:t xml:space="preserve"> </w:t>
      </w:r>
      <w:r>
        <w:rPr>
          <w:spacing w:val="-2"/>
          <w:w w:val="110"/>
        </w:rPr>
        <w:t>the</w:t>
      </w:r>
      <w:r>
        <w:rPr>
          <w:spacing w:val="-14"/>
          <w:w w:val="110"/>
        </w:rPr>
        <w:t xml:space="preserve"> </w:t>
      </w:r>
      <w:r>
        <w:rPr>
          <w:spacing w:val="-2"/>
          <w:w w:val="110"/>
        </w:rPr>
        <w:t>relative</w:t>
      </w:r>
      <w:r>
        <w:rPr>
          <w:spacing w:val="-14"/>
          <w:w w:val="110"/>
        </w:rPr>
        <w:t xml:space="preserve"> </w:t>
      </w:r>
      <w:r>
        <w:rPr>
          <w:spacing w:val="-2"/>
          <w:w w:val="110"/>
        </w:rPr>
        <w:t>inexperience</w:t>
      </w:r>
      <w:r>
        <w:rPr>
          <w:spacing w:val="-14"/>
          <w:w w:val="110"/>
        </w:rPr>
        <w:t xml:space="preserve"> </w:t>
      </w:r>
      <w:r>
        <w:rPr>
          <w:spacing w:val="-2"/>
          <w:w w:val="110"/>
        </w:rPr>
        <w:t>of</w:t>
      </w:r>
      <w:r>
        <w:rPr>
          <w:spacing w:val="-14"/>
          <w:w w:val="110"/>
        </w:rPr>
        <w:t xml:space="preserve"> </w:t>
      </w:r>
      <w:r>
        <w:rPr>
          <w:spacing w:val="-2"/>
          <w:w w:val="110"/>
        </w:rPr>
        <w:t xml:space="preserve">medical </w:t>
      </w:r>
      <w:r>
        <w:t xml:space="preserve">students indicates that students would be less likely to tend toward overconfidence, </w:t>
      </w:r>
      <w:r>
        <w:rPr>
          <w:w w:val="110"/>
        </w:rPr>
        <w:t>given</w:t>
      </w:r>
      <w:r>
        <w:rPr>
          <w:spacing w:val="-3"/>
          <w:w w:val="110"/>
        </w:rPr>
        <w:t xml:space="preserve"> </w:t>
      </w:r>
      <w:r>
        <w:rPr>
          <w:w w:val="110"/>
        </w:rPr>
        <w:t>this</w:t>
      </w:r>
      <w:r>
        <w:rPr>
          <w:spacing w:val="-3"/>
          <w:w w:val="110"/>
        </w:rPr>
        <w:t xml:space="preserve"> </w:t>
      </w:r>
      <w:r>
        <w:rPr>
          <w:w w:val="110"/>
        </w:rPr>
        <w:t>sense</w:t>
      </w:r>
      <w:r>
        <w:rPr>
          <w:spacing w:val="-3"/>
          <w:w w:val="110"/>
        </w:rPr>
        <w:t xml:space="preserve"> </w:t>
      </w:r>
      <w:r>
        <w:rPr>
          <w:w w:val="110"/>
        </w:rPr>
        <w:t>of</w:t>
      </w:r>
      <w:r>
        <w:rPr>
          <w:spacing w:val="-3"/>
          <w:w w:val="110"/>
        </w:rPr>
        <w:t xml:space="preserve"> </w:t>
      </w:r>
      <w:r>
        <w:rPr>
          <w:w w:val="110"/>
        </w:rPr>
        <w:t>‘humility’</w:t>
      </w:r>
      <w:r>
        <w:rPr>
          <w:spacing w:val="-3"/>
          <w:w w:val="110"/>
        </w:rPr>
        <w:t xml:space="preserve"> </w:t>
      </w:r>
      <w:r>
        <w:rPr>
          <w:w w:val="110"/>
        </w:rPr>
        <w:t>about</w:t>
      </w:r>
      <w:r>
        <w:rPr>
          <w:spacing w:val="-3"/>
          <w:w w:val="110"/>
        </w:rPr>
        <w:t xml:space="preserve"> </w:t>
      </w:r>
      <w:r>
        <w:rPr>
          <w:w w:val="110"/>
        </w:rPr>
        <w:t>what</w:t>
      </w:r>
      <w:r>
        <w:rPr>
          <w:spacing w:val="-3"/>
          <w:w w:val="110"/>
        </w:rPr>
        <w:t xml:space="preserve"> </w:t>
      </w:r>
      <w:r>
        <w:rPr>
          <w:w w:val="110"/>
        </w:rPr>
        <w:t>knowledge</w:t>
      </w:r>
      <w:r>
        <w:rPr>
          <w:spacing w:val="-3"/>
          <w:w w:val="110"/>
        </w:rPr>
        <w:t xml:space="preserve"> </w:t>
      </w:r>
      <w:r>
        <w:rPr>
          <w:w w:val="110"/>
        </w:rPr>
        <w:t>they</w:t>
      </w:r>
      <w:r>
        <w:rPr>
          <w:spacing w:val="-3"/>
          <w:w w:val="110"/>
        </w:rPr>
        <w:t xml:space="preserve"> </w:t>
      </w:r>
      <w:r>
        <w:rPr>
          <w:w w:val="110"/>
        </w:rPr>
        <w:t>have</w:t>
      </w:r>
      <w:r>
        <w:rPr>
          <w:spacing w:val="-3"/>
          <w:w w:val="110"/>
        </w:rPr>
        <w:t xml:space="preserve"> </w:t>
      </w:r>
      <w:r>
        <w:rPr>
          <w:w w:val="110"/>
        </w:rPr>
        <w:t>and</w:t>
      </w:r>
      <w:r>
        <w:rPr>
          <w:spacing w:val="-3"/>
          <w:w w:val="110"/>
        </w:rPr>
        <w:t xml:space="preserve"> </w:t>
      </w:r>
      <w:r>
        <w:rPr>
          <w:w w:val="110"/>
        </w:rPr>
        <w:t>do</w:t>
      </w:r>
      <w:r>
        <w:rPr>
          <w:spacing w:val="-3"/>
          <w:w w:val="110"/>
        </w:rPr>
        <w:t xml:space="preserve"> </w:t>
      </w:r>
      <w:r>
        <w:rPr>
          <w:w w:val="110"/>
        </w:rPr>
        <w:t>not</w:t>
      </w:r>
      <w:r>
        <w:rPr>
          <w:spacing w:val="-3"/>
          <w:w w:val="110"/>
        </w:rPr>
        <w:t xml:space="preserve"> </w:t>
      </w:r>
      <w:r>
        <w:rPr>
          <w:w w:val="110"/>
        </w:rPr>
        <w:t xml:space="preserve">have. Taken together, medical students are likely to approach medical decisions very </w:t>
      </w:r>
      <w:r>
        <w:t>di</w:t>
      </w:r>
      <w:r>
        <w:t xml:space="preserve">fferently from experienced clinicians mainly because they have different perceptions </w:t>
      </w:r>
      <w:r>
        <w:rPr>
          <w:w w:val="110"/>
        </w:rPr>
        <w:t>of</w:t>
      </w:r>
      <w:r>
        <w:rPr>
          <w:spacing w:val="40"/>
          <w:w w:val="110"/>
        </w:rPr>
        <w:t xml:space="preserve"> </w:t>
      </w:r>
      <w:r>
        <w:rPr>
          <w:w w:val="110"/>
        </w:rPr>
        <w:t>their</w:t>
      </w:r>
      <w:r>
        <w:rPr>
          <w:spacing w:val="40"/>
          <w:w w:val="110"/>
        </w:rPr>
        <w:t xml:space="preserve"> </w:t>
      </w:r>
      <w:r>
        <w:rPr>
          <w:w w:val="110"/>
        </w:rPr>
        <w:t>own</w:t>
      </w:r>
      <w:r>
        <w:rPr>
          <w:spacing w:val="40"/>
          <w:w w:val="110"/>
        </w:rPr>
        <w:t xml:space="preserve"> </w:t>
      </w:r>
      <w:r>
        <w:rPr>
          <w:w w:val="110"/>
        </w:rPr>
        <w:t>medical</w:t>
      </w:r>
      <w:r>
        <w:rPr>
          <w:spacing w:val="40"/>
          <w:w w:val="110"/>
        </w:rPr>
        <w:t xml:space="preserve"> </w:t>
      </w:r>
      <w:r>
        <w:rPr>
          <w:w w:val="110"/>
        </w:rPr>
        <w:t>knowledge.</w:t>
      </w:r>
    </w:p>
    <w:p w14:paraId="6586DF24" w14:textId="77777777" w:rsidR="00015FC5" w:rsidRDefault="00015FC5">
      <w:pPr>
        <w:pStyle w:val="BodyText"/>
        <w:spacing w:before="90"/>
      </w:pPr>
    </w:p>
    <w:p w14:paraId="022B569A" w14:textId="77777777" w:rsidR="00015FC5" w:rsidRDefault="00461A66">
      <w:pPr>
        <w:pStyle w:val="Heading4"/>
      </w:pPr>
      <w:r>
        <w:rPr>
          <w:spacing w:val="-2"/>
        </w:rPr>
        <w:t>Standard</w:t>
      </w:r>
      <w:r>
        <w:rPr>
          <w:spacing w:val="33"/>
        </w:rPr>
        <w:t xml:space="preserve"> </w:t>
      </w:r>
      <w:r>
        <w:rPr>
          <w:spacing w:val="-2"/>
        </w:rPr>
        <w:t>Tendencies</w:t>
      </w:r>
    </w:p>
    <w:p w14:paraId="53A60259" w14:textId="77777777" w:rsidR="00015FC5" w:rsidRDefault="00461A66">
      <w:pPr>
        <w:pStyle w:val="BodyText"/>
        <w:spacing w:before="214" w:line="386" w:lineRule="auto"/>
        <w:ind w:left="157" w:right="1075" w:firstLine="351"/>
        <w:jc w:val="both"/>
      </w:pPr>
      <w:r>
        <w:rPr>
          <w:w w:val="105"/>
        </w:rPr>
        <w:t>Participants</w:t>
      </w:r>
      <w:r>
        <w:rPr>
          <w:spacing w:val="-4"/>
          <w:w w:val="105"/>
        </w:rPr>
        <w:t xml:space="preserve"> </w:t>
      </w:r>
      <w:r>
        <w:rPr>
          <w:w w:val="105"/>
        </w:rPr>
        <w:t>reflected</w:t>
      </w:r>
      <w:r>
        <w:rPr>
          <w:spacing w:val="-4"/>
          <w:w w:val="105"/>
        </w:rPr>
        <w:t xml:space="preserve"> </w:t>
      </w:r>
      <w:r>
        <w:rPr>
          <w:w w:val="105"/>
        </w:rPr>
        <w:t>a</w:t>
      </w:r>
      <w:r>
        <w:rPr>
          <w:spacing w:val="-4"/>
          <w:w w:val="105"/>
        </w:rPr>
        <w:t xml:space="preserve"> </w:t>
      </w:r>
      <w:r>
        <w:rPr>
          <w:w w:val="105"/>
        </w:rPr>
        <w:t>few</w:t>
      </w:r>
      <w:r>
        <w:rPr>
          <w:spacing w:val="-4"/>
          <w:w w:val="105"/>
        </w:rPr>
        <w:t xml:space="preserve"> </w:t>
      </w:r>
      <w:r>
        <w:rPr>
          <w:w w:val="105"/>
        </w:rPr>
        <w:t>general</w:t>
      </w:r>
      <w:r>
        <w:rPr>
          <w:spacing w:val="-4"/>
          <w:w w:val="105"/>
        </w:rPr>
        <w:t xml:space="preserve"> </w:t>
      </w:r>
      <w:r>
        <w:rPr>
          <w:w w:val="105"/>
        </w:rPr>
        <w:t>tendencies</w:t>
      </w:r>
      <w:r>
        <w:rPr>
          <w:spacing w:val="-4"/>
          <w:w w:val="105"/>
        </w:rPr>
        <w:t xml:space="preserve"> </w:t>
      </w:r>
      <w:r>
        <w:rPr>
          <w:w w:val="105"/>
        </w:rPr>
        <w:t>(or</w:t>
      </w:r>
      <w:r>
        <w:rPr>
          <w:spacing w:val="-4"/>
          <w:w w:val="105"/>
        </w:rPr>
        <w:t xml:space="preserve"> </w:t>
      </w:r>
      <w:r>
        <w:rPr>
          <w:w w:val="105"/>
        </w:rPr>
        <w:t>rules</w:t>
      </w:r>
      <w:r>
        <w:rPr>
          <w:spacing w:val="-4"/>
          <w:w w:val="105"/>
        </w:rPr>
        <w:t xml:space="preserve"> </w:t>
      </w:r>
      <w:r>
        <w:rPr>
          <w:w w:val="105"/>
        </w:rPr>
        <w:t>of</w:t>
      </w:r>
      <w:r>
        <w:rPr>
          <w:spacing w:val="-4"/>
          <w:w w:val="105"/>
        </w:rPr>
        <w:t xml:space="preserve"> </w:t>
      </w:r>
      <w:r>
        <w:rPr>
          <w:w w:val="105"/>
        </w:rPr>
        <w:t>thumb)</w:t>
      </w:r>
      <w:r>
        <w:rPr>
          <w:spacing w:val="-4"/>
          <w:w w:val="105"/>
        </w:rPr>
        <w:t xml:space="preserve"> </w:t>
      </w:r>
      <w:r>
        <w:rPr>
          <w:w w:val="105"/>
        </w:rPr>
        <w:t>when</w:t>
      </w:r>
      <w:r>
        <w:rPr>
          <w:spacing w:val="-4"/>
          <w:w w:val="105"/>
        </w:rPr>
        <w:t xml:space="preserve"> </w:t>
      </w:r>
      <w:r>
        <w:rPr>
          <w:w w:val="105"/>
        </w:rPr>
        <w:t>making diagnoses.</w:t>
      </w:r>
      <w:r>
        <w:rPr>
          <w:spacing w:val="40"/>
          <w:w w:val="105"/>
        </w:rPr>
        <w:t xml:space="preserve"> </w:t>
      </w:r>
      <w:r>
        <w:rPr>
          <w:w w:val="105"/>
        </w:rPr>
        <w:t>Firstly, seven participants</w:t>
      </w:r>
      <w:r>
        <w:rPr>
          <w:w w:val="105"/>
        </w:rPr>
        <w:t xml:space="preserve"> mentioned that they </w:t>
      </w:r>
      <w:proofErr w:type="spellStart"/>
      <w:r>
        <w:rPr>
          <w:w w:val="105"/>
        </w:rPr>
        <w:t>prioritised</w:t>
      </w:r>
      <w:proofErr w:type="spellEnd"/>
      <w:r>
        <w:rPr>
          <w:w w:val="105"/>
        </w:rPr>
        <w:t xml:space="preserve"> any </w:t>
      </w:r>
      <w:proofErr w:type="spellStart"/>
      <w:r>
        <w:rPr>
          <w:w w:val="105"/>
        </w:rPr>
        <w:t>seri</w:t>
      </w:r>
      <w:proofErr w:type="spellEnd"/>
      <w:r>
        <w:rPr>
          <w:w w:val="105"/>
        </w:rPr>
        <w:t xml:space="preserve">- </w:t>
      </w:r>
      <w:proofErr w:type="spellStart"/>
      <w:r>
        <w:rPr>
          <w:w w:val="105"/>
        </w:rPr>
        <w:t>ous</w:t>
      </w:r>
      <w:proofErr w:type="spellEnd"/>
      <w:r>
        <w:rPr>
          <w:w w:val="105"/>
        </w:rPr>
        <w:t>/emergency differentials early on when making diagnoses, which would affect the urgency with which they would approach ruling these differentials out.</w:t>
      </w:r>
      <w:r>
        <w:rPr>
          <w:spacing w:val="40"/>
          <w:w w:val="105"/>
        </w:rPr>
        <w:t xml:space="preserve"> </w:t>
      </w:r>
      <w:r>
        <w:rPr>
          <w:w w:val="105"/>
        </w:rPr>
        <w:t>This suggests that some focus would be taken away from dete</w:t>
      </w:r>
      <w:r>
        <w:rPr>
          <w:w w:val="105"/>
        </w:rPr>
        <w:t>rmining likely diagnoses and instead, ruling out more serious diagnoses that would require more immediate medical</w:t>
      </w:r>
      <w:r>
        <w:rPr>
          <w:spacing w:val="27"/>
          <w:w w:val="105"/>
        </w:rPr>
        <w:t xml:space="preserve"> </w:t>
      </w:r>
      <w:r>
        <w:rPr>
          <w:w w:val="105"/>
        </w:rPr>
        <w:t>attention.</w:t>
      </w:r>
      <w:r>
        <w:rPr>
          <w:spacing w:val="40"/>
          <w:w w:val="105"/>
        </w:rPr>
        <w:t xml:space="preserve"> </w:t>
      </w:r>
      <w:r>
        <w:rPr>
          <w:w w:val="105"/>
        </w:rPr>
        <w:t>This</w:t>
      </w:r>
      <w:r>
        <w:rPr>
          <w:spacing w:val="27"/>
          <w:w w:val="105"/>
        </w:rPr>
        <w:t xml:space="preserve"> </w:t>
      </w:r>
      <w:r>
        <w:rPr>
          <w:w w:val="105"/>
        </w:rPr>
        <w:t>also</w:t>
      </w:r>
      <w:r>
        <w:rPr>
          <w:spacing w:val="27"/>
          <w:w w:val="105"/>
        </w:rPr>
        <w:t xml:space="preserve"> </w:t>
      </w:r>
      <w:r>
        <w:rPr>
          <w:w w:val="105"/>
        </w:rPr>
        <w:t>indicates</w:t>
      </w:r>
      <w:r>
        <w:rPr>
          <w:spacing w:val="27"/>
          <w:w w:val="105"/>
        </w:rPr>
        <w:t xml:space="preserve"> </w:t>
      </w:r>
      <w:r>
        <w:rPr>
          <w:w w:val="105"/>
        </w:rPr>
        <w:t>that</w:t>
      </w:r>
      <w:r>
        <w:rPr>
          <w:spacing w:val="27"/>
          <w:w w:val="105"/>
        </w:rPr>
        <w:t xml:space="preserve"> </w:t>
      </w:r>
      <w:r>
        <w:rPr>
          <w:w w:val="105"/>
        </w:rPr>
        <w:t>the</w:t>
      </w:r>
      <w:r>
        <w:rPr>
          <w:spacing w:val="27"/>
          <w:w w:val="105"/>
        </w:rPr>
        <w:t xml:space="preserve"> </w:t>
      </w:r>
      <w:r>
        <w:rPr>
          <w:w w:val="105"/>
        </w:rPr>
        <w:t>manner</w:t>
      </w:r>
      <w:r>
        <w:rPr>
          <w:spacing w:val="27"/>
          <w:w w:val="105"/>
        </w:rPr>
        <w:t xml:space="preserve"> </w:t>
      </w:r>
      <w:r>
        <w:rPr>
          <w:w w:val="105"/>
        </w:rPr>
        <w:t>in</w:t>
      </w:r>
      <w:r>
        <w:rPr>
          <w:spacing w:val="27"/>
          <w:w w:val="105"/>
        </w:rPr>
        <w:t xml:space="preserve"> </w:t>
      </w:r>
      <w:r>
        <w:rPr>
          <w:w w:val="105"/>
        </w:rPr>
        <w:t>which</w:t>
      </w:r>
      <w:r>
        <w:rPr>
          <w:spacing w:val="27"/>
          <w:w w:val="105"/>
        </w:rPr>
        <w:t xml:space="preserve"> </w:t>
      </w:r>
      <w:r>
        <w:rPr>
          <w:w w:val="105"/>
        </w:rPr>
        <w:t>medical</w:t>
      </w:r>
      <w:r>
        <w:rPr>
          <w:spacing w:val="27"/>
          <w:w w:val="105"/>
        </w:rPr>
        <w:t xml:space="preserve"> </w:t>
      </w:r>
      <w:r>
        <w:rPr>
          <w:w w:val="105"/>
        </w:rPr>
        <w:t>students</w:t>
      </w:r>
    </w:p>
    <w:p w14:paraId="22B4F737" w14:textId="77777777" w:rsidR="00015FC5" w:rsidRDefault="00015FC5">
      <w:pPr>
        <w:spacing w:line="386" w:lineRule="auto"/>
        <w:jc w:val="both"/>
        <w:sectPr w:rsidR="00015FC5">
          <w:pgSz w:w="11910" w:h="16840"/>
          <w:pgMar w:top="1920" w:right="640" w:bottom="1040" w:left="1600" w:header="0" w:footer="860" w:gutter="0"/>
          <w:cols w:space="720"/>
        </w:sectPr>
      </w:pPr>
    </w:p>
    <w:p w14:paraId="137CAC29" w14:textId="77777777" w:rsidR="00015FC5" w:rsidRDefault="00461A66">
      <w:pPr>
        <w:pStyle w:val="BodyText"/>
        <w:spacing w:before="247" w:line="391" w:lineRule="auto"/>
        <w:ind w:left="149" w:right="1110" w:firstLine="8"/>
        <w:jc w:val="both"/>
      </w:pPr>
      <w:r>
        <w:rPr>
          <w:w w:val="105"/>
        </w:rPr>
        <w:t>approach diagnoses is dependent on the nature of the patient being treated and whether serious diagnoses are being considered.</w:t>
      </w:r>
      <w:r>
        <w:rPr>
          <w:spacing w:val="40"/>
          <w:w w:val="105"/>
        </w:rPr>
        <w:t xml:space="preserve"> </w:t>
      </w:r>
      <w:r>
        <w:rPr>
          <w:w w:val="105"/>
        </w:rPr>
        <w:t xml:space="preserve">The need to consider serious diagnoses offers a potential reason for why participants do not simply </w:t>
      </w:r>
      <w:proofErr w:type="spellStart"/>
      <w:r>
        <w:rPr>
          <w:w w:val="105"/>
        </w:rPr>
        <w:t>utilise</w:t>
      </w:r>
      <w:proofErr w:type="spellEnd"/>
      <w:r>
        <w:rPr>
          <w:w w:val="105"/>
        </w:rPr>
        <w:t xml:space="preserve"> their preferred reaso</w:t>
      </w:r>
      <w:r>
        <w:rPr>
          <w:w w:val="105"/>
        </w:rPr>
        <w:t>ning strategy on all cases, as some patients may display symptoms that prompt consideration of diagnoses that are harmful if missed.</w:t>
      </w:r>
    </w:p>
    <w:p w14:paraId="30E556B2" w14:textId="77777777" w:rsidR="00015FC5" w:rsidRDefault="00015FC5">
      <w:pPr>
        <w:pStyle w:val="BodyText"/>
        <w:spacing w:before="228"/>
      </w:pPr>
    </w:p>
    <w:p w14:paraId="693BAE2C" w14:textId="77777777" w:rsidR="00015FC5" w:rsidRDefault="00461A66">
      <w:pPr>
        <w:spacing w:line="391" w:lineRule="auto"/>
        <w:ind w:left="145" w:right="1115" w:firstLine="363"/>
        <w:jc w:val="both"/>
        <w:rPr>
          <w:i/>
          <w:sz w:val="24"/>
        </w:rPr>
      </w:pPr>
      <w:r>
        <w:rPr>
          <w:i/>
          <w:w w:val="105"/>
          <w:sz w:val="24"/>
        </w:rPr>
        <w:t>“I do have an approach, the first (thing) I always want to think is if I miss something,</w:t>
      </w:r>
      <w:r>
        <w:rPr>
          <w:i/>
          <w:spacing w:val="40"/>
          <w:w w:val="105"/>
          <w:sz w:val="24"/>
        </w:rPr>
        <w:t xml:space="preserve"> </w:t>
      </w:r>
      <w:r>
        <w:rPr>
          <w:i/>
          <w:w w:val="105"/>
          <w:sz w:val="24"/>
        </w:rPr>
        <w:t xml:space="preserve">is this patient </w:t>
      </w:r>
      <w:proofErr w:type="spellStart"/>
      <w:r>
        <w:rPr>
          <w:i/>
          <w:w w:val="105"/>
          <w:sz w:val="24"/>
        </w:rPr>
        <w:t>gonna</w:t>
      </w:r>
      <w:proofErr w:type="spellEnd"/>
      <w:r>
        <w:rPr>
          <w:i/>
          <w:w w:val="105"/>
          <w:sz w:val="24"/>
        </w:rPr>
        <w:t xml:space="preserve"> be bad?</w:t>
      </w:r>
      <w:r>
        <w:rPr>
          <w:i/>
          <w:spacing w:val="80"/>
          <w:w w:val="105"/>
          <w:sz w:val="24"/>
        </w:rPr>
        <w:t xml:space="preserve"> </w:t>
      </w:r>
      <w:r>
        <w:rPr>
          <w:i/>
          <w:w w:val="105"/>
          <w:sz w:val="24"/>
        </w:rPr>
        <w:t>So,</w:t>
      </w:r>
      <w:r>
        <w:rPr>
          <w:i/>
          <w:spacing w:val="40"/>
          <w:w w:val="105"/>
          <w:sz w:val="24"/>
        </w:rPr>
        <w:t xml:space="preserve"> </w:t>
      </w:r>
      <w:r>
        <w:rPr>
          <w:i/>
          <w:w w:val="105"/>
          <w:sz w:val="24"/>
        </w:rPr>
        <w:t>like,</w:t>
      </w:r>
      <w:r>
        <w:rPr>
          <w:i/>
          <w:spacing w:val="40"/>
          <w:w w:val="105"/>
          <w:sz w:val="24"/>
        </w:rPr>
        <w:t xml:space="preserve"> </w:t>
      </w:r>
      <w:r>
        <w:rPr>
          <w:i/>
          <w:w w:val="105"/>
          <w:sz w:val="24"/>
        </w:rPr>
        <w:t>thinking about emergency stuff.”</w:t>
      </w:r>
      <w:r>
        <w:rPr>
          <w:i/>
          <w:spacing w:val="80"/>
          <w:w w:val="150"/>
          <w:sz w:val="24"/>
        </w:rPr>
        <w:t xml:space="preserve"> </w:t>
      </w:r>
      <w:r>
        <w:rPr>
          <w:i/>
          <w:w w:val="105"/>
          <w:sz w:val="24"/>
        </w:rPr>
        <w:t>(4khzxs)</w:t>
      </w:r>
    </w:p>
    <w:p w14:paraId="3195C113" w14:textId="77777777" w:rsidR="00015FC5" w:rsidRDefault="00461A66">
      <w:pPr>
        <w:spacing w:before="50" w:line="391" w:lineRule="auto"/>
        <w:ind w:left="142" w:right="1116" w:firstLine="366"/>
        <w:jc w:val="both"/>
        <w:rPr>
          <w:i/>
          <w:sz w:val="24"/>
        </w:rPr>
      </w:pPr>
      <w:r>
        <w:rPr>
          <w:i/>
          <w:sz w:val="24"/>
        </w:rPr>
        <w:t>“I think probably, especially as a medical student, we get taught to rule out red</w:t>
      </w:r>
      <w:r>
        <w:rPr>
          <w:i/>
          <w:spacing w:val="40"/>
          <w:sz w:val="24"/>
        </w:rPr>
        <w:t xml:space="preserve"> </w:t>
      </w:r>
      <w:r>
        <w:rPr>
          <w:i/>
          <w:sz w:val="24"/>
        </w:rPr>
        <w:t>flag</w:t>
      </w:r>
      <w:r>
        <w:rPr>
          <w:i/>
          <w:spacing w:val="-7"/>
          <w:sz w:val="24"/>
        </w:rPr>
        <w:t xml:space="preserve"> </w:t>
      </w:r>
      <w:r>
        <w:rPr>
          <w:i/>
          <w:sz w:val="24"/>
        </w:rPr>
        <w:t>stuff.</w:t>
      </w:r>
      <w:r>
        <w:rPr>
          <w:i/>
          <w:spacing w:val="-15"/>
          <w:sz w:val="24"/>
        </w:rPr>
        <w:t xml:space="preserve"> </w:t>
      </w:r>
      <w:r>
        <w:rPr>
          <w:i/>
          <w:sz w:val="24"/>
        </w:rPr>
        <w:t>.</w:t>
      </w:r>
      <w:r>
        <w:rPr>
          <w:i/>
          <w:spacing w:val="-15"/>
          <w:sz w:val="24"/>
        </w:rPr>
        <w:t xml:space="preserve"> </w:t>
      </w:r>
      <w:r>
        <w:rPr>
          <w:i/>
          <w:sz w:val="24"/>
        </w:rPr>
        <w:t>.</w:t>
      </w:r>
      <w:r>
        <w:rPr>
          <w:i/>
          <w:spacing w:val="-15"/>
          <w:sz w:val="24"/>
        </w:rPr>
        <w:t xml:space="preserve"> </w:t>
      </w:r>
      <w:r>
        <w:rPr>
          <w:i/>
          <w:sz w:val="24"/>
        </w:rPr>
        <w:t>a</w:t>
      </w:r>
      <w:r>
        <w:rPr>
          <w:i/>
          <w:spacing w:val="21"/>
          <w:sz w:val="24"/>
        </w:rPr>
        <w:t xml:space="preserve"> </w:t>
      </w:r>
      <w:r>
        <w:rPr>
          <w:i/>
          <w:sz w:val="24"/>
        </w:rPr>
        <w:t>lot</w:t>
      </w:r>
      <w:r>
        <w:rPr>
          <w:i/>
          <w:spacing w:val="22"/>
          <w:sz w:val="24"/>
        </w:rPr>
        <w:t xml:space="preserve"> </w:t>
      </w:r>
      <w:r>
        <w:rPr>
          <w:i/>
          <w:sz w:val="24"/>
        </w:rPr>
        <w:t>of</w:t>
      </w:r>
      <w:r>
        <w:rPr>
          <w:i/>
          <w:spacing w:val="21"/>
          <w:sz w:val="24"/>
        </w:rPr>
        <w:t xml:space="preserve"> </w:t>
      </w:r>
      <w:r>
        <w:rPr>
          <w:i/>
          <w:sz w:val="24"/>
        </w:rPr>
        <w:t>my</w:t>
      </w:r>
      <w:r>
        <w:rPr>
          <w:i/>
          <w:spacing w:val="22"/>
          <w:sz w:val="24"/>
        </w:rPr>
        <w:t xml:space="preserve"> </w:t>
      </w:r>
      <w:r>
        <w:rPr>
          <w:i/>
          <w:sz w:val="24"/>
        </w:rPr>
        <w:t>thinking</w:t>
      </w:r>
      <w:r>
        <w:rPr>
          <w:i/>
          <w:spacing w:val="22"/>
          <w:sz w:val="24"/>
        </w:rPr>
        <w:t xml:space="preserve"> </w:t>
      </w:r>
      <w:r>
        <w:rPr>
          <w:i/>
          <w:sz w:val="24"/>
        </w:rPr>
        <w:t>is</w:t>
      </w:r>
      <w:r>
        <w:rPr>
          <w:i/>
          <w:spacing w:val="21"/>
          <w:sz w:val="24"/>
        </w:rPr>
        <w:t xml:space="preserve"> </w:t>
      </w:r>
      <w:r>
        <w:rPr>
          <w:i/>
          <w:sz w:val="24"/>
        </w:rPr>
        <w:t>like,</w:t>
      </w:r>
      <w:r>
        <w:rPr>
          <w:i/>
          <w:spacing w:val="22"/>
          <w:sz w:val="24"/>
        </w:rPr>
        <w:t xml:space="preserve"> </w:t>
      </w:r>
      <w:r>
        <w:rPr>
          <w:i/>
          <w:sz w:val="24"/>
        </w:rPr>
        <w:t>what</w:t>
      </w:r>
      <w:r>
        <w:rPr>
          <w:i/>
          <w:spacing w:val="21"/>
          <w:sz w:val="24"/>
        </w:rPr>
        <w:t xml:space="preserve"> </w:t>
      </w:r>
      <w:r>
        <w:rPr>
          <w:i/>
          <w:sz w:val="24"/>
        </w:rPr>
        <w:t>really</w:t>
      </w:r>
      <w:r>
        <w:rPr>
          <w:i/>
          <w:spacing w:val="22"/>
          <w:sz w:val="24"/>
        </w:rPr>
        <w:t xml:space="preserve"> </w:t>
      </w:r>
      <w:r>
        <w:rPr>
          <w:i/>
          <w:sz w:val="24"/>
        </w:rPr>
        <w:t>worrying</w:t>
      </w:r>
      <w:r>
        <w:rPr>
          <w:i/>
          <w:spacing w:val="21"/>
          <w:sz w:val="24"/>
        </w:rPr>
        <w:t xml:space="preserve"> </w:t>
      </w:r>
      <w:r>
        <w:rPr>
          <w:i/>
          <w:sz w:val="24"/>
        </w:rPr>
        <w:t>thing</w:t>
      </w:r>
      <w:r>
        <w:rPr>
          <w:i/>
          <w:spacing w:val="22"/>
          <w:sz w:val="24"/>
        </w:rPr>
        <w:t xml:space="preserve"> </w:t>
      </w:r>
      <w:r>
        <w:rPr>
          <w:i/>
          <w:sz w:val="24"/>
        </w:rPr>
        <w:t>could</w:t>
      </w:r>
      <w:r>
        <w:rPr>
          <w:i/>
          <w:spacing w:val="21"/>
          <w:sz w:val="24"/>
        </w:rPr>
        <w:t xml:space="preserve"> </w:t>
      </w:r>
      <w:r>
        <w:rPr>
          <w:i/>
          <w:sz w:val="24"/>
        </w:rPr>
        <w:t>this</w:t>
      </w:r>
      <w:r>
        <w:rPr>
          <w:i/>
          <w:spacing w:val="22"/>
          <w:sz w:val="24"/>
        </w:rPr>
        <w:t xml:space="preserve"> </w:t>
      </w:r>
      <w:r>
        <w:rPr>
          <w:i/>
          <w:sz w:val="24"/>
        </w:rPr>
        <w:t>be</w:t>
      </w:r>
      <w:r>
        <w:rPr>
          <w:i/>
          <w:spacing w:val="21"/>
          <w:sz w:val="24"/>
        </w:rPr>
        <w:t xml:space="preserve"> </w:t>
      </w:r>
      <w:r>
        <w:rPr>
          <w:i/>
          <w:sz w:val="24"/>
        </w:rPr>
        <w:t>that we</w:t>
      </w:r>
      <w:r>
        <w:rPr>
          <w:i/>
          <w:spacing w:val="40"/>
          <w:sz w:val="24"/>
        </w:rPr>
        <w:t xml:space="preserve"> </w:t>
      </w:r>
      <w:r>
        <w:rPr>
          <w:i/>
          <w:sz w:val="24"/>
        </w:rPr>
        <w:t>need</w:t>
      </w:r>
      <w:r>
        <w:rPr>
          <w:i/>
          <w:spacing w:val="40"/>
          <w:sz w:val="24"/>
        </w:rPr>
        <w:t xml:space="preserve"> </w:t>
      </w:r>
      <w:r>
        <w:rPr>
          <w:i/>
          <w:sz w:val="24"/>
        </w:rPr>
        <w:t>to</w:t>
      </w:r>
      <w:r>
        <w:rPr>
          <w:i/>
          <w:spacing w:val="40"/>
          <w:sz w:val="24"/>
        </w:rPr>
        <w:t xml:space="preserve"> </w:t>
      </w:r>
      <w:r>
        <w:rPr>
          <w:i/>
          <w:sz w:val="24"/>
        </w:rPr>
        <w:t>rule</w:t>
      </w:r>
      <w:r>
        <w:rPr>
          <w:i/>
          <w:spacing w:val="40"/>
          <w:sz w:val="24"/>
        </w:rPr>
        <w:t xml:space="preserve"> </w:t>
      </w:r>
      <w:r>
        <w:rPr>
          <w:i/>
          <w:sz w:val="24"/>
        </w:rPr>
        <w:t>out?</w:t>
      </w:r>
      <w:r>
        <w:rPr>
          <w:i/>
          <w:spacing w:val="80"/>
          <w:sz w:val="24"/>
        </w:rPr>
        <w:t xml:space="preserve"> </w:t>
      </w:r>
      <w:r>
        <w:rPr>
          <w:i/>
          <w:sz w:val="24"/>
        </w:rPr>
        <w:t>And</w:t>
      </w:r>
      <w:r>
        <w:rPr>
          <w:i/>
          <w:spacing w:val="40"/>
          <w:sz w:val="24"/>
        </w:rPr>
        <w:t xml:space="preserve"> </w:t>
      </w:r>
      <w:r>
        <w:rPr>
          <w:i/>
          <w:sz w:val="24"/>
        </w:rPr>
        <w:t>what</w:t>
      </w:r>
      <w:r>
        <w:rPr>
          <w:i/>
          <w:spacing w:val="40"/>
          <w:sz w:val="24"/>
        </w:rPr>
        <w:t xml:space="preserve"> </w:t>
      </w:r>
      <w:r>
        <w:rPr>
          <w:i/>
          <w:sz w:val="24"/>
        </w:rPr>
        <w:t>tests</w:t>
      </w:r>
      <w:r>
        <w:rPr>
          <w:i/>
          <w:spacing w:val="40"/>
          <w:sz w:val="24"/>
        </w:rPr>
        <w:t xml:space="preserve"> </w:t>
      </w:r>
      <w:r>
        <w:rPr>
          <w:i/>
          <w:sz w:val="24"/>
        </w:rPr>
        <w:t>do</w:t>
      </w:r>
      <w:r>
        <w:rPr>
          <w:i/>
          <w:spacing w:val="40"/>
          <w:sz w:val="24"/>
        </w:rPr>
        <w:t xml:space="preserve"> </w:t>
      </w:r>
      <w:r>
        <w:rPr>
          <w:i/>
          <w:sz w:val="24"/>
        </w:rPr>
        <w:t>I</w:t>
      </w:r>
      <w:r>
        <w:rPr>
          <w:i/>
          <w:spacing w:val="40"/>
          <w:sz w:val="24"/>
        </w:rPr>
        <w:t xml:space="preserve"> </w:t>
      </w:r>
      <w:r>
        <w:rPr>
          <w:i/>
          <w:sz w:val="24"/>
        </w:rPr>
        <w:t>need</w:t>
      </w:r>
      <w:r>
        <w:rPr>
          <w:i/>
          <w:spacing w:val="40"/>
          <w:sz w:val="24"/>
        </w:rPr>
        <w:t xml:space="preserve"> </w:t>
      </w:r>
      <w:r>
        <w:rPr>
          <w:i/>
          <w:sz w:val="24"/>
        </w:rPr>
        <w:t>to</w:t>
      </w:r>
      <w:r>
        <w:rPr>
          <w:i/>
          <w:spacing w:val="40"/>
          <w:sz w:val="24"/>
        </w:rPr>
        <w:t xml:space="preserve"> </w:t>
      </w:r>
      <w:r>
        <w:rPr>
          <w:i/>
          <w:sz w:val="24"/>
        </w:rPr>
        <w:t>rule</w:t>
      </w:r>
      <w:r>
        <w:rPr>
          <w:i/>
          <w:spacing w:val="40"/>
          <w:sz w:val="24"/>
        </w:rPr>
        <w:t xml:space="preserve"> </w:t>
      </w:r>
      <w:r>
        <w:rPr>
          <w:i/>
          <w:sz w:val="24"/>
        </w:rPr>
        <w:t>it</w:t>
      </w:r>
      <w:r>
        <w:rPr>
          <w:i/>
          <w:spacing w:val="40"/>
          <w:sz w:val="24"/>
        </w:rPr>
        <w:t xml:space="preserve"> </w:t>
      </w:r>
      <w:r>
        <w:rPr>
          <w:i/>
          <w:sz w:val="24"/>
        </w:rPr>
        <w:t>out?”</w:t>
      </w:r>
      <w:r>
        <w:rPr>
          <w:i/>
          <w:spacing w:val="80"/>
          <w:sz w:val="24"/>
        </w:rPr>
        <w:t xml:space="preserve"> </w:t>
      </w:r>
      <w:r>
        <w:rPr>
          <w:i/>
          <w:sz w:val="24"/>
        </w:rPr>
        <w:t>(5lvg8j)</w:t>
      </w:r>
    </w:p>
    <w:p w14:paraId="591CCFBD" w14:textId="77777777" w:rsidR="00015FC5" w:rsidRDefault="00461A66">
      <w:pPr>
        <w:spacing w:before="51" w:line="391" w:lineRule="auto"/>
        <w:ind w:left="157" w:right="1115" w:firstLine="351"/>
        <w:jc w:val="both"/>
        <w:rPr>
          <w:i/>
          <w:sz w:val="24"/>
        </w:rPr>
      </w:pPr>
      <w:r>
        <w:rPr>
          <w:i/>
          <w:w w:val="105"/>
          <w:sz w:val="24"/>
        </w:rPr>
        <w:t>“If</w:t>
      </w:r>
      <w:r>
        <w:rPr>
          <w:i/>
          <w:spacing w:val="9"/>
          <w:w w:val="105"/>
          <w:sz w:val="24"/>
        </w:rPr>
        <w:t xml:space="preserve"> </w:t>
      </w:r>
      <w:r>
        <w:rPr>
          <w:i/>
          <w:w w:val="105"/>
          <w:sz w:val="24"/>
        </w:rPr>
        <w:t>it’s.</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an</w:t>
      </w:r>
      <w:r>
        <w:rPr>
          <w:i/>
          <w:spacing w:val="40"/>
          <w:w w:val="105"/>
          <w:sz w:val="24"/>
        </w:rPr>
        <w:t xml:space="preserve"> </w:t>
      </w:r>
      <w:r>
        <w:rPr>
          <w:i/>
          <w:w w:val="105"/>
          <w:sz w:val="24"/>
        </w:rPr>
        <w:t>acute</w:t>
      </w:r>
      <w:r>
        <w:rPr>
          <w:i/>
          <w:spacing w:val="40"/>
          <w:w w:val="105"/>
          <w:sz w:val="24"/>
        </w:rPr>
        <w:t xml:space="preserve"> </w:t>
      </w:r>
      <w:r>
        <w:rPr>
          <w:i/>
          <w:w w:val="105"/>
          <w:sz w:val="24"/>
        </w:rPr>
        <w:t>versus</w:t>
      </w:r>
      <w:r>
        <w:rPr>
          <w:i/>
          <w:spacing w:val="40"/>
          <w:w w:val="105"/>
          <w:sz w:val="24"/>
        </w:rPr>
        <w:t xml:space="preserve"> </w:t>
      </w:r>
      <w:r>
        <w:rPr>
          <w:i/>
          <w:w w:val="105"/>
          <w:sz w:val="24"/>
        </w:rPr>
        <w:t>a</w:t>
      </w:r>
      <w:r>
        <w:rPr>
          <w:i/>
          <w:spacing w:val="40"/>
          <w:w w:val="105"/>
          <w:sz w:val="24"/>
        </w:rPr>
        <w:t xml:space="preserve"> </w:t>
      </w:r>
      <w:r>
        <w:rPr>
          <w:i/>
          <w:w w:val="105"/>
          <w:sz w:val="24"/>
        </w:rPr>
        <w:t>non-acute</w:t>
      </w:r>
      <w:r>
        <w:rPr>
          <w:i/>
          <w:spacing w:val="40"/>
          <w:w w:val="105"/>
          <w:sz w:val="24"/>
        </w:rPr>
        <w:t xml:space="preserve"> </w:t>
      </w:r>
      <w:r>
        <w:rPr>
          <w:i/>
          <w:w w:val="105"/>
          <w:sz w:val="24"/>
        </w:rPr>
        <w:t>thing,</w:t>
      </w:r>
      <w:r>
        <w:rPr>
          <w:i/>
          <w:spacing w:val="40"/>
          <w:w w:val="105"/>
          <w:sz w:val="24"/>
        </w:rPr>
        <w:t xml:space="preserve"> </w:t>
      </w:r>
      <w:r>
        <w:rPr>
          <w:i/>
          <w:w w:val="105"/>
          <w:sz w:val="24"/>
        </w:rPr>
        <w:t>I</w:t>
      </w:r>
      <w:r>
        <w:rPr>
          <w:i/>
          <w:spacing w:val="40"/>
          <w:w w:val="105"/>
          <w:sz w:val="24"/>
        </w:rPr>
        <w:t xml:space="preserve"> </w:t>
      </w:r>
      <w:r>
        <w:rPr>
          <w:i/>
          <w:w w:val="105"/>
          <w:sz w:val="24"/>
        </w:rPr>
        <w:t>think</w:t>
      </w:r>
      <w:r>
        <w:rPr>
          <w:i/>
          <w:spacing w:val="40"/>
          <w:w w:val="105"/>
          <w:sz w:val="24"/>
        </w:rPr>
        <w:t xml:space="preserve"> </w:t>
      </w:r>
      <w:r>
        <w:rPr>
          <w:i/>
          <w:w w:val="105"/>
          <w:sz w:val="24"/>
        </w:rPr>
        <w:t>that</w:t>
      </w:r>
      <w:r>
        <w:rPr>
          <w:i/>
          <w:spacing w:val="40"/>
          <w:w w:val="105"/>
          <w:sz w:val="24"/>
        </w:rPr>
        <w:t xml:space="preserve"> </w:t>
      </w:r>
      <w:r>
        <w:rPr>
          <w:i/>
          <w:w w:val="105"/>
          <w:sz w:val="24"/>
        </w:rPr>
        <w:t>would</w:t>
      </w:r>
      <w:r>
        <w:rPr>
          <w:i/>
          <w:spacing w:val="40"/>
          <w:w w:val="105"/>
          <w:sz w:val="24"/>
        </w:rPr>
        <w:t xml:space="preserve"> </w:t>
      </w:r>
      <w:r>
        <w:rPr>
          <w:i/>
          <w:w w:val="105"/>
          <w:sz w:val="24"/>
        </w:rPr>
        <w:t>change</w:t>
      </w:r>
      <w:r>
        <w:rPr>
          <w:i/>
          <w:spacing w:val="40"/>
          <w:w w:val="105"/>
          <w:sz w:val="24"/>
        </w:rPr>
        <w:t xml:space="preserve"> </w:t>
      </w:r>
      <w:r>
        <w:rPr>
          <w:i/>
          <w:w w:val="105"/>
          <w:sz w:val="24"/>
        </w:rPr>
        <w:t>the pace</w:t>
      </w:r>
      <w:r>
        <w:rPr>
          <w:i/>
          <w:spacing w:val="40"/>
          <w:w w:val="105"/>
          <w:sz w:val="24"/>
        </w:rPr>
        <w:t xml:space="preserve"> </w:t>
      </w:r>
      <w:r>
        <w:rPr>
          <w:i/>
          <w:w w:val="105"/>
          <w:sz w:val="24"/>
        </w:rPr>
        <w:t>I</w:t>
      </w:r>
      <w:r>
        <w:rPr>
          <w:i/>
          <w:spacing w:val="40"/>
          <w:w w:val="105"/>
          <w:sz w:val="24"/>
        </w:rPr>
        <w:t xml:space="preserve"> </w:t>
      </w:r>
      <w:r>
        <w:rPr>
          <w:i/>
          <w:w w:val="105"/>
          <w:sz w:val="24"/>
        </w:rPr>
        <w:t>approach</w:t>
      </w:r>
      <w:r>
        <w:rPr>
          <w:i/>
          <w:spacing w:val="40"/>
          <w:w w:val="105"/>
          <w:sz w:val="24"/>
        </w:rPr>
        <w:t xml:space="preserve"> </w:t>
      </w:r>
      <w:r>
        <w:rPr>
          <w:i/>
          <w:w w:val="105"/>
          <w:sz w:val="24"/>
        </w:rPr>
        <w:t>it.”</w:t>
      </w:r>
      <w:r>
        <w:rPr>
          <w:i/>
          <w:spacing w:val="80"/>
          <w:w w:val="105"/>
          <w:sz w:val="24"/>
        </w:rPr>
        <w:t xml:space="preserve"> </w:t>
      </w:r>
      <w:r>
        <w:rPr>
          <w:i/>
          <w:w w:val="105"/>
          <w:sz w:val="24"/>
        </w:rPr>
        <w:t>(</w:t>
      </w:r>
      <w:proofErr w:type="spellStart"/>
      <w:r>
        <w:rPr>
          <w:i/>
          <w:w w:val="105"/>
          <w:sz w:val="24"/>
        </w:rPr>
        <w:t>dcjymb</w:t>
      </w:r>
      <w:proofErr w:type="spellEnd"/>
      <w:r>
        <w:rPr>
          <w:i/>
          <w:w w:val="105"/>
          <w:sz w:val="24"/>
        </w:rPr>
        <w:t>)</w:t>
      </w:r>
    </w:p>
    <w:p w14:paraId="415A7DB2" w14:textId="77777777" w:rsidR="00015FC5" w:rsidRDefault="00461A66">
      <w:pPr>
        <w:spacing w:before="49" w:line="391" w:lineRule="auto"/>
        <w:ind w:left="139" w:right="1115" w:firstLine="369"/>
        <w:jc w:val="both"/>
        <w:rPr>
          <w:i/>
          <w:sz w:val="24"/>
        </w:rPr>
      </w:pPr>
      <w:r>
        <w:rPr>
          <w:i/>
          <w:w w:val="105"/>
          <w:sz w:val="24"/>
        </w:rPr>
        <w:t>“Like, if someone’s coming in with a presentation that could be quite urgent and serious,</w:t>
      </w:r>
      <w:r>
        <w:rPr>
          <w:i/>
          <w:spacing w:val="33"/>
          <w:w w:val="105"/>
          <w:sz w:val="24"/>
        </w:rPr>
        <w:t xml:space="preserve"> </w:t>
      </w:r>
      <w:r>
        <w:rPr>
          <w:i/>
          <w:w w:val="105"/>
          <w:sz w:val="24"/>
        </w:rPr>
        <w:t>then</w:t>
      </w:r>
      <w:r>
        <w:rPr>
          <w:i/>
          <w:w w:val="105"/>
          <w:sz w:val="24"/>
        </w:rPr>
        <w:t xml:space="preserve"> obviously you want to rule out like a stroke,</w:t>
      </w:r>
      <w:r>
        <w:rPr>
          <w:i/>
          <w:spacing w:val="33"/>
          <w:w w:val="105"/>
          <w:sz w:val="24"/>
        </w:rPr>
        <w:t xml:space="preserve"> </w:t>
      </w:r>
      <w:r>
        <w:rPr>
          <w:i/>
          <w:w w:val="105"/>
          <w:sz w:val="24"/>
        </w:rPr>
        <w:t>you want to rule</w:t>
      </w:r>
      <w:r>
        <w:rPr>
          <w:i/>
          <w:spacing w:val="40"/>
          <w:w w:val="105"/>
          <w:sz w:val="24"/>
        </w:rPr>
        <w:t xml:space="preserve"> </w:t>
      </w:r>
      <w:r>
        <w:rPr>
          <w:i/>
          <w:w w:val="105"/>
          <w:sz w:val="24"/>
        </w:rPr>
        <w:t>that</w:t>
      </w:r>
      <w:r>
        <w:rPr>
          <w:i/>
          <w:spacing w:val="40"/>
          <w:w w:val="105"/>
          <w:sz w:val="24"/>
        </w:rPr>
        <w:t xml:space="preserve"> </w:t>
      </w:r>
      <w:r>
        <w:rPr>
          <w:i/>
          <w:w w:val="105"/>
          <w:sz w:val="24"/>
        </w:rPr>
        <w:t>out</w:t>
      </w:r>
      <w:r>
        <w:rPr>
          <w:i/>
          <w:spacing w:val="40"/>
          <w:w w:val="105"/>
          <w:sz w:val="24"/>
        </w:rPr>
        <w:t xml:space="preserve"> </w:t>
      </w:r>
      <w:r>
        <w:rPr>
          <w:i/>
          <w:w w:val="105"/>
          <w:sz w:val="24"/>
        </w:rPr>
        <w:t>quite</w:t>
      </w:r>
      <w:r>
        <w:rPr>
          <w:i/>
          <w:spacing w:val="40"/>
          <w:w w:val="105"/>
          <w:sz w:val="24"/>
        </w:rPr>
        <w:t xml:space="preserve"> </w:t>
      </w:r>
      <w:r>
        <w:rPr>
          <w:i/>
          <w:w w:val="105"/>
          <w:sz w:val="24"/>
        </w:rPr>
        <w:t>quickly.”</w:t>
      </w:r>
      <w:r>
        <w:rPr>
          <w:i/>
          <w:spacing w:val="80"/>
          <w:w w:val="105"/>
          <w:sz w:val="24"/>
        </w:rPr>
        <w:t xml:space="preserve"> </w:t>
      </w:r>
      <w:r>
        <w:rPr>
          <w:i/>
          <w:w w:val="105"/>
          <w:sz w:val="24"/>
        </w:rPr>
        <w:t>(gdq7tc)</w:t>
      </w:r>
    </w:p>
    <w:p w14:paraId="4794EF0E" w14:textId="77777777" w:rsidR="00015FC5" w:rsidRDefault="00461A66">
      <w:pPr>
        <w:spacing w:before="50" w:line="391" w:lineRule="auto"/>
        <w:ind w:left="142" w:right="1083" w:firstLine="366"/>
        <w:jc w:val="both"/>
        <w:rPr>
          <w:i/>
          <w:sz w:val="24"/>
        </w:rPr>
      </w:pPr>
      <w:r>
        <w:rPr>
          <w:i/>
          <w:w w:val="105"/>
          <w:sz w:val="24"/>
        </w:rPr>
        <w:t>“If I think something’s remotely possible, that’s really like say, so like for GBS, I’m even thinking about Cauda Equina syndrome, like, regardless of how hig</w:t>
      </w:r>
      <w:r>
        <w:rPr>
          <w:i/>
          <w:w w:val="105"/>
          <w:sz w:val="24"/>
        </w:rPr>
        <w:t>h my index</w:t>
      </w:r>
      <w:r>
        <w:rPr>
          <w:i/>
          <w:spacing w:val="40"/>
          <w:w w:val="105"/>
          <w:sz w:val="24"/>
        </w:rPr>
        <w:t xml:space="preserve"> </w:t>
      </w:r>
      <w:r>
        <w:rPr>
          <w:i/>
          <w:w w:val="105"/>
          <w:sz w:val="24"/>
        </w:rPr>
        <w:t>of</w:t>
      </w:r>
      <w:r>
        <w:rPr>
          <w:i/>
          <w:spacing w:val="40"/>
          <w:w w:val="105"/>
          <w:sz w:val="24"/>
        </w:rPr>
        <w:t xml:space="preserve"> </w:t>
      </w:r>
      <w:r>
        <w:rPr>
          <w:i/>
          <w:w w:val="105"/>
          <w:sz w:val="24"/>
        </w:rPr>
        <w:t>suspicion</w:t>
      </w:r>
      <w:r>
        <w:rPr>
          <w:i/>
          <w:spacing w:val="40"/>
          <w:w w:val="105"/>
          <w:sz w:val="24"/>
        </w:rPr>
        <w:t xml:space="preserve"> </w:t>
      </w:r>
      <w:r>
        <w:rPr>
          <w:i/>
          <w:w w:val="105"/>
          <w:sz w:val="24"/>
        </w:rPr>
        <w:t>for</w:t>
      </w:r>
      <w:r>
        <w:rPr>
          <w:i/>
          <w:spacing w:val="40"/>
          <w:w w:val="105"/>
          <w:sz w:val="24"/>
        </w:rPr>
        <w:t xml:space="preserve"> </w:t>
      </w:r>
      <w:r>
        <w:rPr>
          <w:i/>
          <w:w w:val="105"/>
          <w:sz w:val="24"/>
        </w:rPr>
        <w:t>it</w:t>
      </w:r>
      <w:r>
        <w:rPr>
          <w:i/>
          <w:spacing w:val="40"/>
          <w:w w:val="105"/>
          <w:sz w:val="24"/>
        </w:rPr>
        <w:t xml:space="preserve"> </w:t>
      </w:r>
      <w:r>
        <w:rPr>
          <w:i/>
          <w:w w:val="105"/>
          <w:sz w:val="24"/>
        </w:rPr>
        <w:t>is,</w:t>
      </w:r>
      <w:r>
        <w:rPr>
          <w:i/>
          <w:spacing w:val="40"/>
          <w:w w:val="105"/>
          <w:sz w:val="24"/>
        </w:rPr>
        <w:t xml:space="preserve"> </w:t>
      </w:r>
      <w:r>
        <w:rPr>
          <w:i/>
          <w:w w:val="105"/>
          <w:sz w:val="24"/>
        </w:rPr>
        <w:t>even</w:t>
      </w:r>
      <w:r>
        <w:rPr>
          <w:i/>
          <w:spacing w:val="40"/>
          <w:w w:val="105"/>
          <w:sz w:val="24"/>
        </w:rPr>
        <w:t xml:space="preserve"> </w:t>
      </w:r>
      <w:r>
        <w:rPr>
          <w:i/>
          <w:w w:val="105"/>
          <w:sz w:val="24"/>
        </w:rPr>
        <w:t>if</w:t>
      </w:r>
      <w:r>
        <w:rPr>
          <w:i/>
          <w:spacing w:val="40"/>
          <w:w w:val="105"/>
          <w:sz w:val="24"/>
        </w:rPr>
        <w:t xml:space="preserve"> </w:t>
      </w:r>
      <w:r>
        <w:rPr>
          <w:i/>
          <w:w w:val="105"/>
          <w:sz w:val="24"/>
        </w:rPr>
        <w:t>it’s</w:t>
      </w:r>
      <w:r>
        <w:rPr>
          <w:i/>
          <w:spacing w:val="40"/>
          <w:w w:val="105"/>
          <w:sz w:val="24"/>
        </w:rPr>
        <w:t xml:space="preserve"> </w:t>
      </w:r>
      <w:r>
        <w:rPr>
          <w:i/>
          <w:w w:val="105"/>
          <w:sz w:val="24"/>
        </w:rPr>
        <w:t>pretty</w:t>
      </w:r>
      <w:r>
        <w:rPr>
          <w:i/>
          <w:spacing w:val="40"/>
          <w:w w:val="105"/>
          <w:sz w:val="24"/>
        </w:rPr>
        <w:t xml:space="preserve"> </w:t>
      </w:r>
      <w:r>
        <w:rPr>
          <w:i/>
          <w:w w:val="105"/>
          <w:sz w:val="24"/>
        </w:rPr>
        <w:t>low.</w:t>
      </w:r>
      <w:r>
        <w:rPr>
          <w:i/>
          <w:spacing w:val="80"/>
          <w:w w:val="105"/>
          <w:sz w:val="24"/>
        </w:rPr>
        <w:t xml:space="preserve"> </w:t>
      </w:r>
      <w:r>
        <w:rPr>
          <w:i/>
          <w:w w:val="105"/>
          <w:sz w:val="24"/>
        </w:rPr>
        <w:t>If</w:t>
      </w:r>
      <w:r>
        <w:rPr>
          <w:i/>
          <w:spacing w:val="40"/>
          <w:w w:val="105"/>
          <w:sz w:val="24"/>
        </w:rPr>
        <w:t xml:space="preserve"> </w:t>
      </w:r>
      <w:r>
        <w:rPr>
          <w:i/>
          <w:w w:val="105"/>
          <w:sz w:val="24"/>
        </w:rPr>
        <w:t>it’s</w:t>
      </w:r>
      <w:r>
        <w:rPr>
          <w:i/>
          <w:spacing w:val="40"/>
          <w:w w:val="105"/>
          <w:sz w:val="24"/>
        </w:rPr>
        <w:t xml:space="preserve"> </w:t>
      </w:r>
      <w:r>
        <w:rPr>
          <w:i/>
          <w:w w:val="105"/>
          <w:sz w:val="24"/>
        </w:rPr>
        <w:t>an</w:t>
      </w:r>
      <w:r>
        <w:rPr>
          <w:i/>
          <w:spacing w:val="40"/>
          <w:w w:val="105"/>
          <w:sz w:val="24"/>
        </w:rPr>
        <w:t xml:space="preserve"> </w:t>
      </w:r>
      <w:r>
        <w:rPr>
          <w:i/>
          <w:w w:val="105"/>
          <w:sz w:val="24"/>
        </w:rPr>
        <w:t>urgent</w:t>
      </w:r>
      <w:r>
        <w:rPr>
          <w:i/>
          <w:spacing w:val="40"/>
          <w:w w:val="105"/>
          <w:sz w:val="24"/>
        </w:rPr>
        <w:t xml:space="preserve"> </w:t>
      </w:r>
      <w:r>
        <w:rPr>
          <w:i/>
          <w:w w:val="105"/>
          <w:sz w:val="24"/>
        </w:rPr>
        <w:t>diagnosis, I’ll</w:t>
      </w:r>
      <w:r>
        <w:rPr>
          <w:i/>
          <w:spacing w:val="40"/>
          <w:w w:val="105"/>
          <w:sz w:val="24"/>
        </w:rPr>
        <w:t xml:space="preserve"> </w:t>
      </w:r>
      <w:r>
        <w:rPr>
          <w:i/>
          <w:w w:val="105"/>
          <w:sz w:val="24"/>
        </w:rPr>
        <w:t>just</w:t>
      </w:r>
      <w:r>
        <w:rPr>
          <w:i/>
          <w:spacing w:val="40"/>
          <w:w w:val="105"/>
          <w:sz w:val="24"/>
        </w:rPr>
        <w:t xml:space="preserve"> </w:t>
      </w:r>
      <w:r>
        <w:rPr>
          <w:i/>
          <w:w w:val="105"/>
          <w:sz w:val="24"/>
        </w:rPr>
        <w:t>do</w:t>
      </w:r>
      <w:r>
        <w:rPr>
          <w:i/>
          <w:spacing w:val="40"/>
          <w:w w:val="105"/>
          <w:sz w:val="24"/>
        </w:rPr>
        <w:t xml:space="preserve"> </w:t>
      </w:r>
      <w:r>
        <w:rPr>
          <w:i/>
          <w:w w:val="105"/>
          <w:sz w:val="24"/>
        </w:rPr>
        <w:t>it</w:t>
      </w:r>
      <w:r>
        <w:rPr>
          <w:i/>
          <w:spacing w:val="40"/>
          <w:w w:val="105"/>
          <w:sz w:val="24"/>
        </w:rPr>
        <w:t xml:space="preserve"> </w:t>
      </w:r>
      <w:r>
        <w:rPr>
          <w:i/>
          <w:w w:val="105"/>
          <w:sz w:val="24"/>
        </w:rPr>
        <w:t>anyway.”</w:t>
      </w:r>
      <w:r>
        <w:rPr>
          <w:i/>
          <w:spacing w:val="80"/>
          <w:w w:val="105"/>
          <w:sz w:val="24"/>
        </w:rPr>
        <w:t xml:space="preserve"> </w:t>
      </w:r>
      <w:r>
        <w:rPr>
          <w:i/>
          <w:w w:val="105"/>
          <w:sz w:val="24"/>
        </w:rPr>
        <w:t>(gs6zbl)</w:t>
      </w:r>
    </w:p>
    <w:p w14:paraId="37A3BA50" w14:textId="77777777" w:rsidR="00015FC5" w:rsidRDefault="00461A66">
      <w:pPr>
        <w:spacing w:before="52"/>
        <w:ind w:left="508"/>
        <w:jc w:val="both"/>
        <w:rPr>
          <w:i/>
          <w:sz w:val="24"/>
        </w:rPr>
      </w:pPr>
      <w:r>
        <w:rPr>
          <w:i/>
          <w:w w:val="105"/>
          <w:sz w:val="24"/>
        </w:rPr>
        <w:t>“I’m</w:t>
      </w:r>
      <w:r>
        <w:rPr>
          <w:i/>
          <w:spacing w:val="28"/>
          <w:w w:val="105"/>
          <w:sz w:val="24"/>
        </w:rPr>
        <w:t xml:space="preserve"> </w:t>
      </w:r>
      <w:r>
        <w:rPr>
          <w:i/>
          <w:w w:val="105"/>
          <w:sz w:val="24"/>
        </w:rPr>
        <w:t>trying</w:t>
      </w:r>
      <w:r>
        <w:rPr>
          <w:i/>
          <w:spacing w:val="29"/>
          <w:w w:val="105"/>
          <w:sz w:val="24"/>
        </w:rPr>
        <w:t xml:space="preserve"> </w:t>
      </w:r>
      <w:r>
        <w:rPr>
          <w:i/>
          <w:w w:val="105"/>
          <w:sz w:val="24"/>
        </w:rPr>
        <w:t>to</w:t>
      </w:r>
      <w:r>
        <w:rPr>
          <w:i/>
          <w:spacing w:val="29"/>
          <w:w w:val="105"/>
          <w:sz w:val="24"/>
        </w:rPr>
        <w:t xml:space="preserve"> </w:t>
      </w:r>
      <w:r>
        <w:rPr>
          <w:i/>
          <w:w w:val="105"/>
          <w:sz w:val="24"/>
        </w:rPr>
        <w:t>rule</w:t>
      </w:r>
      <w:r>
        <w:rPr>
          <w:i/>
          <w:spacing w:val="28"/>
          <w:w w:val="105"/>
          <w:sz w:val="24"/>
        </w:rPr>
        <w:t xml:space="preserve"> </w:t>
      </w:r>
      <w:r>
        <w:rPr>
          <w:i/>
          <w:w w:val="105"/>
          <w:sz w:val="24"/>
        </w:rPr>
        <w:t>out</w:t>
      </w:r>
      <w:r>
        <w:rPr>
          <w:i/>
          <w:spacing w:val="29"/>
          <w:w w:val="105"/>
          <w:sz w:val="24"/>
        </w:rPr>
        <w:t xml:space="preserve"> </w:t>
      </w:r>
      <w:r>
        <w:rPr>
          <w:i/>
          <w:w w:val="105"/>
          <w:sz w:val="24"/>
        </w:rPr>
        <w:t>the</w:t>
      </w:r>
      <w:r>
        <w:rPr>
          <w:i/>
          <w:spacing w:val="29"/>
          <w:w w:val="105"/>
          <w:sz w:val="24"/>
        </w:rPr>
        <w:t xml:space="preserve"> </w:t>
      </w:r>
      <w:r>
        <w:rPr>
          <w:i/>
          <w:w w:val="105"/>
          <w:sz w:val="24"/>
        </w:rPr>
        <w:t>most</w:t>
      </w:r>
      <w:r>
        <w:rPr>
          <w:i/>
          <w:spacing w:val="28"/>
          <w:w w:val="105"/>
          <w:sz w:val="24"/>
        </w:rPr>
        <w:t xml:space="preserve"> </w:t>
      </w:r>
      <w:r>
        <w:rPr>
          <w:i/>
          <w:w w:val="105"/>
          <w:sz w:val="24"/>
        </w:rPr>
        <w:t>serious</w:t>
      </w:r>
      <w:r>
        <w:rPr>
          <w:i/>
          <w:spacing w:val="29"/>
          <w:w w:val="105"/>
          <w:sz w:val="24"/>
        </w:rPr>
        <w:t xml:space="preserve"> </w:t>
      </w:r>
      <w:r>
        <w:rPr>
          <w:i/>
          <w:w w:val="105"/>
          <w:sz w:val="24"/>
        </w:rPr>
        <w:t>things.”</w:t>
      </w:r>
      <w:r>
        <w:rPr>
          <w:i/>
          <w:spacing w:val="77"/>
          <w:w w:val="105"/>
          <w:sz w:val="24"/>
        </w:rPr>
        <w:t xml:space="preserve"> </w:t>
      </w:r>
      <w:r>
        <w:rPr>
          <w:i/>
          <w:spacing w:val="-2"/>
          <w:w w:val="105"/>
          <w:sz w:val="24"/>
        </w:rPr>
        <w:t>(rslkq8)</w:t>
      </w:r>
    </w:p>
    <w:p w14:paraId="1F2F5AD1" w14:textId="77777777" w:rsidR="00015FC5" w:rsidRDefault="00461A66">
      <w:pPr>
        <w:spacing w:before="222" w:line="391" w:lineRule="auto"/>
        <w:ind w:left="138" w:right="1115" w:firstLine="370"/>
        <w:jc w:val="both"/>
        <w:rPr>
          <w:i/>
          <w:sz w:val="24"/>
        </w:rPr>
      </w:pPr>
      <w:r>
        <w:rPr>
          <w:i/>
          <w:w w:val="105"/>
          <w:sz w:val="24"/>
        </w:rPr>
        <w:t>“And essentially if there’s any serious conditions, I make sure to</w:t>
      </w:r>
      <w:r>
        <w:rPr>
          <w:i/>
          <w:w w:val="105"/>
          <w:sz w:val="24"/>
        </w:rPr>
        <w:t xml:space="preserve"> rule those</w:t>
      </w:r>
      <w:r>
        <w:rPr>
          <w:i/>
          <w:spacing w:val="80"/>
          <w:w w:val="105"/>
          <w:sz w:val="24"/>
        </w:rPr>
        <w:t xml:space="preserve"> </w:t>
      </w:r>
      <w:r>
        <w:rPr>
          <w:i/>
          <w:w w:val="105"/>
          <w:sz w:val="24"/>
        </w:rPr>
        <w:t>out.</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and</w:t>
      </w:r>
      <w:r>
        <w:rPr>
          <w:i/>
          <w:spacing w:val="-15"/>
          <w:w w:val="105"/>
          <w:sz w:val="24"/>
        </w:rPr>
        <w:t xml:space="preserve"> </w:t>
      </w:r>
      <w:r>
        <w:rPr>
          <w:i/>
          <w:w w:val="105"/>
          <w:sz w:val="24"/>
        </w:rPr>
        <w:t>then go from there.</w:t>
      </w:r>
      <w:r>
        <w:rPr>
          <w:i/>
          <w:spacing w:val="40"/>
          <w:w w:val="105"/>
          <w:sz w:val="24"/>
        </w:rPr>
        <w:t xml:space="preserve"> </w:t>
      </w:r>
      <w:r>
        <w:rPr>
          <w:i/>
          <w:w w:val="105"/>
          <w:sz w:val="24"/>
        </w:rPr>
        <w:t>I probably should go through each one and weigh each one individually.</w:t>
      </w:r>
      <w:r>
        <w:rPr>
          <w:i/>
          <w:spacing w:val="40"/>
          <w:w w:val="105"/>
          <w:sz w:val="24"/>
        </w:rPr>
        <w:t xml:space="preserve"> </w:t>
      </w:r>
      <w:r>
        <w:rPr>
          <w:i/>
          <w:w w:val="105"/>
          <w:sz w:val="24"/>
        </w:rPr>
        <w:t>Because that would avoid being as biased.</w:t>
      </w:r>
      <w:r>
        <w:rPr>
          <w:i/>
          <w:spacing w:val="40"/>
          <w:w w:val="105"/>
          <w:sz w:val="24"/>
        </w:rPr>
        <w:t xml:space="preserve"> </w:t>
      </w:r>
      <w:r>
        <w:rPr>
          <w:i/>
          <w:w w:val="105"/>
          <w:sz w:val="24"/>
        </w:rPr>
        <w:t>But it’s not something</w:t>
      </w:r>
      <w:r>
        <w:rPr>
          <w:i/>
          <w:spacing w:val="-16"/>
          <w:w w:val="105"/>
          <w:sz w:val="24"/>
        </w:rPr>
        <w:t xml:space="preserve"> </w:t>
      </w:r>
      <w:r>
        <w:rPr>
          <w:i/>
          <w:w w:val="105"/>
          <w:sz w:val="24"/>
        </w:rPr>
        <w:t>I</w:t>
      </w:r>
      <w:r>
        <w:rPr>
          <w:i/>
          <w:spacing w:val="-16"/>
          <w:w w:val="105"/>
          <w:sz w:val="24"/>
        </w:rPr>
        <w:t xml:space="preserve"> </w:t>
      </w:r>
      <w:r>
        <w:rPr>
          <w:i/>
          <w:w w:val="105"/>
          <w:sz w:val="24"/>
        </w:rPr>
        <w:t>do</w:t>
      </w:r>
      <w:r>
        <w:rPr>
          <w:i/>
          <w:spacing w:val="-16"/>
          <w:w w:val="105"/>
          <w:sz w:val="24"/>
        </w:rPr>
        <w:t xml:space="preserve"> </w:t>
      </w:r>
      <w:r>
        <w:rPr>
          <w:i/>
          <w:w w:val="105"/>
          <w:sz w:val="24"/>
        </w:rPr>
        <w:t>as</w:t>
      </w:r>
      <w:r>
        <w:rPr>
          <w:i/>
          <w:spacing w:val="-10"/>
          <w:w w:val="105"/>
          <w:sz w:val="24"/>
        </w:rPr>
        <w:t xml:space="preserve"> </w:t>
      </w:r>
      <w:r>
        <w:rPr>
          <w:i/>
          <w:w w:val="105"/>
          <w:sz w:val="24"/>
        </w:rPr>
        <w:t>much as I should.</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The other big things, are there any of the re</w:t>
      </w:r>
      <w:r>
        <w:rPr>
          <w:i/>
          <w:w w:val="105"/>
          <w:sz w:val="24"/>
        </w:rPr>
        <w:t>d flag symptoms that are really important that should influence what I’m thinking? Like</w:t>
      </w:r>
      <w:r>
        <w:rPr>
          <w:i/>
          <w:spacing w:val="-16"/>
          <w:w w:val="105"/>
          <w:sz w:val="24"/>
        </w:rPr>
        <w:t xml:space="preserve"> </w:t>
      </w:r>
      <w:r>
        <w:rPr>
          <w:i/>
          <w:w w:val="105"/>
          <w:sz w:val="24"/>
        </w:rPr>
        <w:t>fevers</w:t>
      </w:r>
      <w:r>
        <w:rPr>
          <w:i/>
          <w:spacing w:val="-16"/>
          <w:w w:val="105"/>
          <w:sz w:val="24"/>
        </w:rPr>
        <w:t xml:space="preserve"> </w:t>
      </w:r>
      <w:r>
        <w:rPr>
          <w:i/>
          <w:w w:val="105"/>
          <w:sz w:val="24"/>
        </w:rPr>
        <w:t>especially,</w:t>
      </w:r>
      <w:r>
        <w:rPr>
          <w:i/>
          <w:spacing w:val="-7"/>
          <w:w w:val="105"/>
          <w:sz w:val="24"/>
        </w:rPr>
        <w:t xml:space="preserve"> </w:t>
      </w:r>
      <w:r>
        <w:rPr>
          <w:i/>
          <w:w w:val="105"/>
          <w:sz w:val="24"/>
        </w:rPr>
        <w:t>that sort of thing.</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So generally, acute situations are where I</w:t>
      </w:r>
      <w:r>
        <w:rPr>
          <w:i/>
          <w:spacing w:val="40"/>
          <w:w w:val="105"/>
          <w:sz w:val="24"/>
        </w:rPr>
        <w:t xml:space="preserve"> </w:t>
      </w:r>
      <w:r>
        <w:rPr>
          <w:i/>
          <w:w w:val="105"/>
          <w:sz w:val="24"/>
        </w:rPr>
        <w:t>narrow</w:t>
      </w:r>
      <w:r>
        <w:rPr>
          <w:i/>
          <w:spacing w:val="40"/>
          <w:w w:val="105"/>
          <w:sz w:val="24"/>
        </w:rPr>
        <w:t xml:space="preserve"> </w:t>
      </w:r>
      <w:r>
        <w:rPr>
          <w:i/>
          <w:w w:val="105"/>
          <w:sz w:val="24"/>
        </w:rPr>
        <w:t>a</w:t>
      </w:r>
      <w:r>
        <w:rPr>
          <w:i/>
          <w:spacing w:val="40"/>
          <w:w w:val="105"/>
          <w:sz w:val="24"/>
        </w:rPr>
        <w:t xml:space="preserve"> </w:t>
      </w:r>
      <w:r>
        <w:rPr>
          <w:i/>
          <w:w w:val="105"/>
          <w:sz w:val="24"/>
        </w:rPr>
        <w:t>little</w:t>
      </w:r>
      <w:r>
        <w:rPr>
          <w:i/>
          <w:spacing w:val="40"/>
          <w:w w:val="105"/>
          <w:sz w:val="24"/>
        </w:rPr>
        <w:t xml:space="preserve"> </w:t>
      </w:r>
      <w:r>
        <w:rPr>
          <w:i/>
          <w:w w:val="105"/>
          <w:sz w:val="24"/>
        </w:rPr>
        <w:t>bit.”</w:t>
      </w:r>
      <w:r>
        <w:rPr>
          <w:i/>
          <w:spacing w:val="80"/>
          <w:w w:val="105"/>
          <w:sz w:val="24"/>
        </w:rPr>
        <w:t xml:space="preserve"> </w:t>
      </w:r>
      <w:r>
        <w:rPr>
          <w:i/>
          <w:w w:val="105"/>
          <w:sz w:val="24"/>
        </w:rPr>
        <w:t>(y86m2n)</w:t>
      </w:r>
    </w:p>
    <w:p w14:paraId="76BBCFE6" w14:textId="77777777" w:rsidR="00015FC5" w:rsidRDefault="00015FC5">
      <w:pPr>
        <w:spacing w:line="391" w:lineRule="auto"/>
        <w:jc w:val="both"/>
        <w:rPr>
          <w:sz w:val="24"/>
        </w:rPr>
        <w:sectPr w:rsidR="00015FC5">
          <w:pgSz w:w="11910" w:h="16840"/>
          <w:pgMar w:top="1920" w:right="640" w:bottom="1040" w:left="1600" w:header="0" w:footer="860" w:gutter="0"/>
          <w:cols w:space="720"/>
        </w:sectPr>
      </w:pPr>
    </w:p>
    <w:p w14:paraId="1E23B1CD" w14:textId="77777777" w:rsidR="00015FC5" w:rsidRDefault="00015FC5">
      <w:pPr>
        <w:pStyle w:val="BodyText"/>
        <w:rPr>
          <w:i/>
        </w:rPr>
      </w:pPr>
    </w:p>
    <w:p w14:paraId="5A68DA11" w14:textId="77777777" w:rsidR="00015FC5" w:rsidRDefault="00015FC5">
      <w:pPr>
        <w:pStyle w:val="BodyText"/>
        <w:spacing w:before="149"/>
        <w:rPr>
          <w:i/>
        </w:rPr>
      </w:pPr>
    </w:p>
    <w:p w14:paraId="03829ACB" w14:textId="77777777" w:rsidR="00015FC5" w:rsidRDefault="00461A66">
      <w:pPr>
        <w:pStyle w:val="BodyText"/>
        <w:spacing w:line="396" w:lineRule="auto"/>
        <w:ind w:left="157" w:right="1113" w:hanging="9"/>
        <w:jc w:val="both"/>
      </w:pPr>
      <w:r>
        <w:rPr>
          <w:w w:val="105"/>
        </w:rPr>
        <w:t>Another tendency was for partic</w:t>
      </w:r>
      <w:r>
        <w:rPr>
          <w:w w:val="105"/>
        </w:rPr>
        <w:t>ipants to report a form of progressive investigation that stems from the patient’s history. In this sense, participants report a decision process</w:t>
      </w:r>
      <w:r>
        <w:rPr>
          <w:spacing w:val="-4"/>
          <w:w w:val="105"/>
        </w:rPr>
        <w:t xml:space="preserve"> </w:t>
      </w:r>
      <w:r>
        <w:rPr>
          <w:w w:val="105"/>
        </w:rPr>
        <w:t>that</w:t>
      </w:r>
      <w:r>
        <w:rPr>
          <w:spacing w:val="-5"/>
          <w:w w:val="105"/>
        </w:rPr>
        <w:t xml:space="preserve"> </w:t>
      </w:r>
      <w:r>
        <w:rPr>
          <w:w w:val="105"/>
        </w:rPr>
        <w:t>quite</w:t>
      </w:r>
      <w:r>
        <w:rPr>
          <w:spacing w:val="-4"/>
          <w:w w:val="105"/>
        </w:rPr>
        <w:t xml:space="preserve"> </w:t>
      </w:r>
      <w:r>
        <w:rPr>
          <w:w w:val="105"/>
        </w:rPr>
        <w:t>closely</w:t>
      </w:r>
      <w:r>
        <w:rPr>
          <w:spacing w:val="-4"/>
          <w:w w:val="105"/>
        </w:rPr>
        <w:t xml:space="preserve"> </w:t>
      </w:r>
      <w:r>
        <w:rPr>
          <w:w w:val="105"/>
        </w:rPr>
        <w:t>matches</w:t>
      </w:r>
      <w:r>
        <w:rPr>
          <w:spacing w:val="-4"/>
          <w:w w:val="105"/>
        </w:rPr>
        <w:t xml:space="preserve"> </w:t>
      </w:r>
      <w:r>
        <w:rPr>
          <w:w w:val="105"/>
        </w:rPr>
        <w:t>our</w:t>
      </w:r>
      <w:r>
        <w:rPr>
          <w:spacing w:val="-4"/>
          <w:w w:val="105"/>
        </w:rPr>
        <w:t xml:space="preserve"> </w:t>
      </w:r>
      <w:r>
        <w:rPr>
          <w:w w:val="105"/>
        </w:rPr>
        <w:t>experimental</w:t>
      </w:r>
      <w:r>
        <w:rPr>
          <w:spacing w:val="-4"/>
          <w:w w:val="105"/>
        </w:rPr>
        <w:t xml:space="preserve"> </w:t>
      </w:r>
      <w:r>
        <w:rPr>
          <w:w w:val="105"/>
        </w:rPr>
        <w:t>procedure</w:t>
      </w:r>
      <w:r>
        <w:rPr>
          <w:spacing w:val="-4"/>
          <w:w w:val="105"/>
        </w:rPr>
        <w:t xml:space="preserve"> </w:t>
      </w:r>
      <w:r>
        <w:rPr>
          <w:w w:val="105"/>
        </w:rPr>
        <w:t>of</w:t>
      </w:r>
      <w:r>
        <w:rPr>
          <w:spacing w:val="-4"/>
          <w:w w:val="105"/>
        </w:rPr>
        <w:t xml:space="preserve"> </w:t>
      </w:r>
      <w:r>
        <w:rPr>
          <w:w w:val="105"/>
        </w:rPr>
        <w:t>gradually</w:t>
      </w:r>
      <w:r>
        <w:rPr>
          <w:spacing w:val="-5"/>
          <w:w w:val="105"/>
        </w:rPr>
        <w:t xml:space="preserve"> </w:t>
      </w:r>
      <w:r>
        <w:rPr>
          <w:w w:val="105"/>
        </w:rPr>
        <w:t>seeking information based on patient’s medical history to build up a picture of them. This illustrates the importance of a comprehensive medical history for the patient being available</w:t>
      </w:r>
      <w:r>
        <w:rPr>
          <w:spacing w:val="-11"/>
          <w:w w:val="105"/>
        </w:rPr>
        <w:t xml:space="preserve"> </w:t>
      </w:r>
      <w:r>
        <w:rPr>
          <w:w w:val="105"/>
        </w:rPr>
        <w:t>and</w:t>
      </w:r>
      <w:r>
        <w:rPr>
          <w:spacing w:val="-12"/>
          <w:w w:val="105"/>
        </w:rPr>
        <w:t xml:space="preserve"> </w:t>
      </w:r>
      <w:r>
        <w:rPr>
          <w:w w:val="105"/>
        </w:rPr>
        <w:t>how</w:t>
      </w:r>
      <w:r>
        <w:rPr>
          <w:spacing w:val="-11"/>
          <w:w w:val="105"/>
        </w:rPr>
        <w:t xml:space="preserve"> </w:t>
      </w:r>
      <w:r>
        <w:rPr>
          <w:w w:val="105"/>
        </w:rPr>
        <w:t>much</w:t>
      </w:r>
      <w:r>
        <w:rPr>
          <w:spacing w:val="-11"/>
          <w:w w:val="105"/>
        </w:rPr>
        <w:t xml:space="preserve"> </w:t>
      </w:r>
      <w:r>
        <w:rPr>
          <w:w w:val="105"/>
        </w:rPr>
        <w:t>it</w:t>
      </w:r>
      <w:r>
        <w:rPr>
          <w:spacing w:val="-11"/>
          <w:w w:val="105"/>
        </w:rPr>
        <w:t xml:space="preserve"> </w:t>
      </w:r>
      <w:r>
        <w:rPr>
          <w:w w:val="105"/>
        </w:rPr>
        <w:t>guides</w:t>
      </w:r>
      <w:r>
        <w:rPr>
          <w:spacing w:val="-11"/>
          <w:w w:val="105"/>
        </w:rPr>
        <w:t xml:space="preserve"> </w:t>
      </w:r>
      <w:r>
        <w:rPr>
          <w:w w:val="105"/>
        </w:rPr>
        <w:t>medical</w:t>
      </w:r>
      <w:r>
        <w:rPr>
          <w:spacing w:val="-12"/>
          <w:w w:val="105"/>
        </w:rPr>
        <w:t xml:space="preserve"> </w:t>
      </w:r>
      <w:r>
        <w:rPr>
          <w:w w:val="105"/>
        </w:rPr>
        <w:t>students’</w:t>
      </w:r>
      <w:r>
        <w:rPr>
          <w:spacing w:val="-12"/>
          <w:w w:val="105"/>
        </w:rPr>
        <w:t xml:space="preserve"> </w:t>
      </w:r>
      <w:r>
        <w:rPr>
          <w:w w:val="105"/>
        </w:rPr>
        <w:t>decisional</w:t>
      </w:r>
      <w:r>
        <w:rPr>
          <w:spacing w:val="-11"/>
          <w:w w:val="105"/>
        </w:rPr>
        <w:t xml:space="preserve"> </w:t>
      </w:r>
      <w:r>
        <w:rPr>
          <w:w w:val="105"/>
        </w:rPr>
        <w:t>process. We</w:t>
      </w:r>
      <w:r>
        <w:rPr>
          <w:spacing w:val="-11"/>
          <w:w w:val="105"/>
        </w:rPr>
        <w:t xml:space="preserve"> </w:t>
      </w:r>
      <w:r>
        <w:rPr>
          <w:w w:val="105"/>
        </w:rPr>
        <w:t>can</w:t>
      </w:r>
      <w:r>
        <w:rPr>
          <w:spacing w:val="-11"/>
          <w:w w:val="105"/>
        </w:rPr>
        <w:t xml:space="preserve"> </w:t>
      </w:r>
      <w:r>
        <w:rPr>
          <w:w w:val="105"/>
        </w:rPr>
        <w:t>als</w:t>
      </w:r>
      <w:r>
        <w:rPr>
          <w:w w:val="105"/>
        </w:rPr>
        <w:t>o ascertain from this theme that the initial diagnostic differentials generated from</w:t>
      </w:r>
      <w:r>
        <w:rPr>
          <w:spacing w:val="80"/>
          <w:w w:val="105"/>
        </w:rPr>
        <w:t xml:space="preserve"> </w:t>
      </w:r>
      <w:r>
        <w:rPr>
          <w:w w:val="105"/>
        </w:rPr>
        <w:t>the patient’s history has a large influence on the subsequent diagnostic process:</w:t>
      </w:r>
    </w:p>
    <w:p w14:paraId="4478FE57" w14:textId="77777777" w:rsidR="00015FC5" w:rsidRDefault="00015FC5">
      <w:pPr>
        <w:pStyle w:val="BodyText"/>
        <w:spacing w:before="217"/>
      </w:pPr>
    </w:p>
    <w:p w14:paraId="70C229F7" w14:textId="77777777" w:rsidR="00015FC5" w:rsidRDefault="00461A66">
      <w:pPr>
        <w:spacing w:line="396" w:lineRule="auto"/>
        <w:ind w:left="139" w:right="1115" w:firstLine="369"/>
        <w:jc w:val="both"/>
        <w:rPr>
          <w:i/>
          <w:sz w:val="24"/>
        </w:rPr>
      </w:pPr>
      <w:r>
        <w:rPr>
          <w:i/>
          <w:w w:val="105"/>
          <w:sz w:val="24"/>
        </w:rPr>
        <w:t>“Definitely</w:t>
      </w:r>
      <w:r>
        <w:rPr>
          <w:i/>
          <w:spacing w:val="-16"/>
          <w:w w:val="105"/>
          <w:sz w:val="24"/>
        </w:rPr>
        <w:t xml:space="preserve"> </w:t>
      </w:r>
      <w:r>
        <w:rPr>
          <w:i/>
          <w:w w:val="105"/>
          <w:sz w:val="24"/>
        </w:rPr>
        <w:t>start like history.</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I think to go from there and like, kind of think abo</w:t>
      </w:r>
      <w:r>
        <w:rPr>
          <w:i/>
          <w:w w:val="105"/>
          <w:sz w:val="24"/>
        </w:rPr>
        <w:t>ut that in the context of the patient. Yeah, I feel I’ve definitely been taught in terms</w:t>
      </w:r>
      <w:r>
        <w:rPr>
          <w:i/>
          <w:spacing w:val="40"/>
          <w:w w:val="105"/>
          <w:sz w:val="24"/>
        </w:rPr>
        <w:t xml:space="preserve"> </w:t>
      </w:r>
      <w:r>
        <w:rPr>
          <w:i/>
          <w:w w:val="105"/>
          <w:sz w:val="24"/>
        </w:rPr>
        <w:t>like</w:t>
      </w:r>
      <w:r>
        <w:rPr>
          <w:i/>
          <w:spacing w:val="40"/>
          <w:w w:val="105"/>
          <w:sz w:val="24"/>
        </w:rPr>
        <w:t xml:space="preserve"> </w:t>
      </w:r>
      <w:r>
        <w:rPr>
          <w:i/>
          <w:w w:val="105"/>
          <w:sz w:val="24"/>
        </w:rPr>
        <w:t>that</w:t>
      </w:r>
      <w:r>
        <w:rPr>
          <w:i/>
          <w:spacing w:val="40"/>
          <w:w w:val="105"/>
          <w:sz w:val="24"/>
        </w:rPr>
        <w:t xml:space="preserve"> </w:t>
      </w:r>
      <w:r>
        <w:rPr>
          <w:i/>
          <w:w w:val="105"/>
          <w:sz w:val="24"/>
        </w:rPr>
        <w:t>methodical,</w:t>
      </w:r>
      <w:r>
        <w:rPr>
          <w:i/>
          <w:spacing w:val="40"/>
          <w:w w:val="105"/>
          <w:sz w:val="24"/>
        </w:rPr>
        <w:t xml:space="preserve"> </w:t>
      </w:r>
      <w:r>
        <w:rPr>
          <w:i/>
          <w:w w:val="105"/>
          <w:sz w:val="24"/>
        </w:rPr>
        <w:t>like</w:t>
      </w:r>
      <w:r>
        <w:rPr>
          <w:i/>
          <w:spacing w:val="40"/>
          <w:w w:val="105"/>
          <w:sz w:val="24"/>
        </w:rPr>
        <w:t xml:space="preserve"> </w:t>
      </w:r>
      <w:r>
        <w:rPr>
          <w:i/>
          <w:w w:val="105"/>
          <w:sz w:val="24"/>
        </w:rPr>
        <w:t>do</w:t>
      </w:r>
      <w:r>
        <w:rPr>
          <w:i/>
          <w:spacing w:val="40"/>
          <w:w w:val="105"/>
          <w:sz w:val="24"/>
        </w:rPr>
        <w:t xml:space="preserve"> </w:t>
      </w:r>
      <w:r>
        <w:rPr>
          <w:i/>
          <w:w w:val="105"/>
          <w:sz w:val="24"/>
        </w:rPr>
        <w:t>it</w:t>
      </w:r>
      <w:r>
        <w:rPr>
          <w:i/>
          <w:spacing w:val="40"/>
          <w:w w:val="105"/>
          <w:sz w:val="24"/>
        </w:rPr>
        <w:t xml:space="preserve"> </w:t>
      </w:r>
      <w:r>
        <w:rPr>
          <w:i/>
          <w:w w:val="105"/>
          <w:sz w:val="24"/>
        </w:rPr>
        <w:t>in</w:t>
      </w:r>
      <w:r>
        <w:rPr>
          <w:i/>
          <w:spacing w:val="40"/>
          <w:w w:val="105"/>
          <w:sz w:val="24"/>
        </w:rPr>
        <w:t xml:space="preserve"> </w:t>
      </w:r>
      <w:r>
        <w:rPr>
          <w:i/>
          <w:w w:val="105"/>
          <w:sz w:val="24"/>
        </w:rPr>
        <w:t>that</w:t>
      </w:r>
      <w:r>
        <w:rPr>
          <w:i/>
          <w:spacing w:val="40"/>
          <w:w w:val="105"/>
          <w:sz w:val="24"/>
        </w:rPr>
        <w:t xml:space="preserve"> </w:t>
      </w:r>
      <w:r>
        <w:rPr>
          <w:i/>
          <w:w w:val="105"/>
          <w:sz w:val="24"/>
        </w:rPr>
        <w:t>order.”</w:t>
      </w:r>
      <w:r>
        <w:rPr>
          <w:i/>
          <w:spacing w:val="80"/>
          <w:w w:val="105"/>
          <w:sz w:val="24"/>
        </w:rPr>
        <w:t xml:space="preserve"> </w:t>
      </w:r>
      <w:r>
        <w:rPr>
          <w:i/>
          <w:w w:val="105"/>
          <w:sz w:val="24"/>
        </w:rPr>
        <w:t>(593ybw)</w:t>
      </w:r>
    </w:p>
    <w:p w14:paraId="63D0EB2E" w14:textId="77777777" w:rsidR="00015FC5" w:rsidRDefault="00461A66">
      <w:pPr>
        <w:spacing w:before="45" w:line="396" w:lineRule="auto"/>
        <w:ind w:left="139" w:right="1121" w:firstLine="369"/>
        <w:jc w:val="both"/>
        <w:rPr>
          <w:i/>
          <w:sz w:val="24"/>
        </w:rPr>
      </w:pPr>
      <w:r>
        <w:rPr>
          <w:i/>
          <w:w w:val="105"/>
          <w:sz w:val="24"/>
        </w:rPr>
        <w:t>“I guess going through like a system of starting with the history and sort of gathering as much</w:t>
      </w:r>
      <w:r>
        <w:rPr>
          <w:i/>
          <w:w w:val="105"/>
          <w:sz w:val="24"/>
        </w:rPr>
        <w:t xml:space="preserve"> information as I can there and thinking already what I think might be happening. And then examining them and seeing if that sort of changed anything,</w:t>
      </w:r>
      <w:r>
        <w:rPr>
          <w:i/>
          <w:spacing w:val="40"/>
          <w:w w:val="105"/>
          <w:sz w:val="24"/>
        </w:rPr>
        <w:t xml:space="preserve"> </w:t>
      </w:r>
      <w:r>
        <w:rPr>
          <w:i/>
          <w:w w:val="105"/>
          <w:sz w:val="24"/>
        </w:rPr>
        <w:t>but</w:t>
      </w:r>
      <w:r>
        <w:rPr>
          <w:i/>
          <w:spacing w:val="40"/>
          <w:w w:val="105"/>
          <w:sz w:val="24"/>
        </w:rPr>
        <w:t xml:space="preserve"> </w:t>
      </w:r>
      <w:r>
        <w:rPr>
          <w:i/>
          <w:w w:val="105"/>
          <w:sz w:val="24"/>
        </w:rPr>
        <w:t>then</w:t>
      </w:r>
      <w:r>
        <w:rPr>
          <w:i/>
          <w:spacing w:val="40"/>
          <w:w w:val="105"/>
          <w:sz w:val="24"/>
        </w:rPr>
        <w:t xml:space="preserve"> </w:t>
      </w:r>
      <w:r>
        <w:rPr>
          <w:i/>
          <w:w w:val="105"/>
          <w:sz w:val="24"/>
        </w:rPr>
        <w:t>sort</w:t>
      </w:r>
      <w:r>
        <w:rPr>
          <w:i/>
          <w:spacing w:val="40"/>
          <w:w w:val="105"/>
          <w:sz w:val="24"/>
        </w:rPr>
        <w:t xml:space="preserve"> </w:t>
      </w:r>
      <w:r>
        <w:rPr>
          <w:i/>
          <w:w w:val="105"/>
          <w:sz w:val="24"/>
        </w:rPr>
        <w:t>of</w:t>
      </w:r>
      <w:r>
        <w:rPr>
          <w:i/>
          <w:spacing w:val="40"/>
          <w:w w:val="105"/>
          <w:sz w:val="24"/>
        </w:rPr>
        <w:t xml:space="preserve"> </w:t>
      </w:r>
      <w:r>
        <w:rPr>
          <w:i/>
          <w:w w:val="105"/>
          <w:sz w:val="24"/>
        </w:rPr>
        <w:t>getting</w:t>
      </w:r>
      <w:r>
        <w:rPr>
          <w:i/>
          <w:spacing w:val="40"/>
          <w:w w:val="105"/>
          <w:sz w:val="24"/>
        </w:rPr>
        <w:t xml:space="preserve"> </w:t>
      </w:r>
      <w:r>
        <w:rPr>
          <w:i/>
          <w:w w:val="105"/>
          <w:sz w:val="24"/>
        </w:rPr>
        <w:t>investigations.”</w:t>
      </w:r>
      <w:r>
        <w:rPr>
          <w:i/>
          <w:spacing w:val="80"/>
          <w:w w:val="105"/>
          <w:sz w:val="24"/>
        </w:rPr>
        <w:t xml:space="preserve"> </w:t>
      </w:r>
      <w:r>
        <w:rPr>
          <w:i/>
          <w:w w:val="105"/>
          <w:sz w:val="24"/>
        </w:rPr>
        <w:t>(5lvg8j)</w:t>
      </w:r>
    </w:p>
    <w:p w14:paraId="60DB26B1" w14:textId="77777777" w:rsidR="00015FC5" w:rsidRDefault="00461A66">
      <w:pPr>
        <w:spacing w:before="43" w:line="396" w:lineRule="auto"/>
        <w:ind w:left="139" w:right="1115" w:firstLine="369"/>
        <w:jc w:val="both"/>
        <w:rPr>
          <w:i/>
          <w:sz w:val="24"/>
        </w:rPr>
      </w:pPr>
      <w:r>
        <w:rPr>
          <w:i/>
          <w:w w:val="105"/>
          <w:sz w:val="24"/>
        </w:rPr>
        <w:t>“You can get a lot from the history.</w:t>
      </w:r>
      <w:r>
        <w:rPr>
          <w:i/>
          <w:spacing w:val="40"/>
          <w:w w:val="105"/>
          <w:sz w:val="24"/>
        </w:rPr>
        <w:t xml:space="preserve"> </w:t>
      </w:r>
      <w:r>
        <w:rPr>
          <w:i/>
          <w:w w:val="105"/>
          <w:sz w:val="24"/>
        </w:rPr>
        <w:t>So I think</w:t>
      </w:r>
      <w:r>
        <w:rPr>
          <w:i/>
          <w:w w:val="105"/>
          <w:sz w:val="24"/>
        </w:rPr>
        <w:t xml:space="preserve"> sort of, I guess my general approach</w:t>
      </w:r>
      <w:r>
        <w:rPr>
          <w:i/>
          <w:spacing w:val="33"/>
          <w:w w:val="105"/>
          <w:sz w:val="24"/>
        </w:rPr>
        <w:t xml:space="preserve"> </w:t>
      </w:r>
      <w:r>
        <w:rPr>
          <w:i/>
          <w:w w:val="105"/>
          <w:sz w:val="24"/>
        </w:rPr>
        <w:t>is</w:t>
      </w:r>
      <w:r>
        <w:rPr>
          <w:i/>
          <w:spacing w:val="33"/>
          <w:w w:val="105"/>
          <w:sz w:val="24"/>
        </w:rPr>
        <w:t xml:space="preserve"> </w:t>
      </w:r>
      <w:r>
        <w:rPr>
          <w:i/>
          <w:w w:val="105"/>
          <w:sz w:val="24"/>
        </w:rPr>
        <w:t>like,</w:t>
      </w:r>
      <w:r>
        <w:rPr>
          <w:i/>
          <w:spacing w:val="36"/>
          <w:w w:val="105"/>
          <w:sz w:val="24"/>
        </w:rPr>
        <w:t xml:space="preserve"> </w:t>
      </w:r>
      <w:r>
        <w:rPr>
          <w:i/>
          <w:w w:val="105"/>
          <w:sz w:val="24"/>
        </w:rPr>
        <w:t>take</w:t>
      </w:r>
      <w:r>
        <w:rPr>
          <w:i/>
          <w:spacing w:val="33"/>
          <w:w w:val="105"/>
          <w:sz w:val="24"/>
        </w:rPr>
        <w:t xml:space="preserve"> </w:t>
      </w:r>
      <w:r>
        <w:rPr>
          <w:i/>
          <w:w w:val="105"/>
          <w:sz w:val="24"/>
        </w:rPr>
        <w:t>your</w:t>
      </w:r>
      <w:r>
        <w:rPr>
          <w:i/>
          <w:spacing w:val="33"/>
          <w:w w:val="105"/>
          <w:sz w:val="24"/>
        </w:rPr>
        <w:t xml:space="preserve"> </w:t>
      </w:r>
      <w:r>
        <w:rPr>
          <w:i/>
          <w:w w:val="105"/>
          <w:sz w:val="24"/>
        </w:rPr>
        <w:t>history,</w:t>
      </w:r>
      <w:r>
        <w:rPr>
          <w:i/>
          <w:spacing w:val="36"/>
          <w:w w:val="105"/>
          <w:sz w:val="24"/>
        </w:rPr>
        <w:t xml:space="preserve"> </w:t>
      </w:r>
      <w:r>
        <w:rPr>
          <w:i/>
          <w:w w:val="105"/>
          <w:sz w:val="24"/>
        </w:rPr>
        <w:t>and</w:t>
      </w:r>
      <w:r>
        <w:rPr>
          <w:i/>
          <w:spacing w:val="33"/>
          <w:w w:val="105"/>
          <w:sz w:val="24"/>
        </w:rPr>
        <w:t xml:space="preserve"> </w:t>
      </w:r>
      <w:r>
        <w:rPr>
          <w:i/>
          <w:w w:val="105"/>
          <w:sz w:val="24"/>
        </w:rPr>
        <w:t>then</w:t>
      </w:r>
      <w:r>
        <w:rPr>
          <w:i/>
          <w:spacing w:val="33"/>
          <w:w w:val="105"/>
          <w:sz w:val="24"/>
        </w:rPr>
        <w:t xml:space="preserve"> </w:t>
      </w:r>
      <w:r>
        <w:rPr>
          <w:i/>
          <w:w w:val="105"/>
          <w:sz w:val="24"/>
        </w:rPr>
        <w:t>from</w:t>
      </w:r>
      <w:r>
        <w:rPr>
          <w:i/>
          <w:spacing w:val="33"/>
          <w:w w:val="105"/>
          <w:sz w:val="24"/>
        </w:rPr>
        <w:t xml:space="preserve"> </w:t>
      </w:r>
      <w:r>
        <w:rPr>
          <w:i/>
          <w:w w:val="105"/>
          <w:sz w:val="24"/>
        </w:rPr>
        <w:t>the</w:t>
      </w:r>
      <w:r>
        <w:rPr>
          <w:i/>
          <w:spacing w:val="33"/>
          <w:w w:val="105"/>
          <w:sz w:val="24"/>
        </w:rPr>
        <w:t xml:space="preserve"> </w:t>
      </w:r>
      <w:r>
        <w:rPr>
          <w:i/>
          <w:w w:val="105"/>
          <w:sz w:val="24"/>
        </w:rPr>
        <w:t>history,</w:t>
      </w:r>
      <w:r>
        <w:rPr>
          <w:i/>
          <w:spacing w:val="36"/>
          <w:w w:val="105"/>
          <w:sz w:val="24"/>
        </w:rPr>
        <w:t xml:space="preserve"> </w:t>
      </w:r>
      <w:r>
        <w:rPr>
          <w:i/>
          <w:w w:val="105"/>
          <w:sz w:val="24"/>
        </w:rPr>
        <w:t>have</w:t>
      </w:r>
      <w:r>
        <w:rPr>
          <w:i/>
          <w:spacing w:val="33"/>
          <w:w w:val="105"/>
          <w:sz w:val="24"/>
        </w:rPr>
        <w:t xml:space="preserve"> </w:t>
      </w:r>
      <w:r>
        <w:rPr>
          <w:i/>
          <w:w w:val="105"/>
          <w:sz w:val="24"/>
        </w:rPr>
        <w:t>a</w:t>
      </w:r>
      <w:r>
        <w:rPr>
          <w:i/>
          <w:spacing w:val="33"/>
          <w:w w:val="105"/>
          <w:sz w:val="24"/>
        </w:rPr>
        <w:t xml:space="preserve"> </w:t>
      </w:r>
      <w:r>
        <w:rPr>
          <w:i/>
          <w:w w:val="105"/>
          <w:sz w:val="24"/>
        </w:rPr>
        <w:t>little,</w:t>
      </w:r>
      <w:r>
        <w:rPr>
          <w:i/>
          <w:spacing w:val="37"/>
          <w:w w:val="105"/>
          <w:sz w:val="24"/>
        </w:rPr>
        <w:t xml:space="preserve"> </w:t>
      </w:r>
      <w:r>
        <w:rPr>
          <w:i/>
          <w:w w:val="105"/>
          <w:sz w:val="24"/>
        </w:rPr>
        <w:t>it’s not like, if you wrote it down, it’d be like a little bubble, like brainstorming thing as.</w:t>
      </w:r>
      <w:r>
        <w:rPr>
          <w:i/>
          <w:spacing w:val="-23"/>
          <w:w w:val="105"/>
          <w:sz w:val="24"/>
        </w:rPr>
        <w:t xml:space="preserve"> </w:t>
      </w:r>
      <w:r>
        <w:rPr>
          <w:i/>
          <w:w w:val="105"/>
          <w:sz w:val="24"/>
        </w:rPr>
        <w:t>.</w:t>
      </w:r>
      <w:r>
        <w:rPr>
          <w:i/>
          <w:spacing w:val="-23"/>
          <w:w w:val="105"/>
          <w:sz w:val="24"/>
        </w:rPr>
        <w:t xml:space="preserve"> </w:t>
      </w:r>
      <w:r>
        <w:rPr>
          <w:i/>
          <w:w w:val="105"/>
          <w:sz w:val="24"/>
        </w:rPr>
        <w:t>.</w:t>
      </w:r>
      <w:r>
        <w:rPr>
          <w:i/>
          <w:spacing w:val="-23"/>
          <w:w w:val="105"/>
          <w:sz w:val="24"/>
        </w:rPr>
        <w:t xml:space="preserve"> </w:t>
      </w:r>
      <w:r>
        <w:rPr>
          <w:i/>
          <w:w w:val="105"/>
          <w:sz w:val="24"/>
        </w:rPr>
        <w:t>the</w:t>
      </w:r>
      <w:r>
        <w:rPr>
          <w:i/>
          <w:spacing w:val="40"/>
          <w:w w:val="105"/>
          <w:sz w:val="24"/>
        </w:rPr>
        <w:t xml:space="preserve"> </w:t>
      </w:r>
      <w:r>
        <w:rPr>
          <w:i/>
          <w:w w:val="105"/>
          <w:sz w:val="24"/>
        </w:rPr>
        <w:t>key</w:t>
      </w:r>
      <w:r>
        <w:rPr>
          <w:i/>
          <w:spacing w:val="40"/>
          <w:w w:val="105"/>
          <w:sz w:val="24"/>
        </w:rPr>
        <w:t xml:space="preserve"> </w:t>
      </w:r>
      <w:r>
        <w:rPr>
          <w:i/>
          <w:w w:val="105"/>
          <w:sz w:val="24"/>
        </w:rPr>
        <w:t>big</w:t>
      </w:r>
      <w:r>
        <w:rPr>
          <w:i/>
          <w:spacing w:val="40"/>
          <w:w w:val="105"/>
          <w:sz w:val="24"/>
        </w:rPr>
        <w:t xml:space="preserve"> </w:t>
      </w:r>
      <w:r>
        <w:rPr>
          <w:i/>
          <w:w w:val="105"/>
          <w:sz w:val="24"/>
        </w:rPr>
        <w:t>differentials</w:t>
      </w:r>
      <w:r>
        <w:rPr>
          <w:i/>
          <w:spacing w:val="40"/>
          <w:w w:val="105"/>
          <w:sz w:val="24"/>
        </w:rPr>
        <w:t xml:space="preserve"> </w:t>
      </w:r>
      <w:r>
        <w:rPr>
          <w:i/>
          <w:w w:val="105"/>
          <w:sz w:val="24"/>
        </w:rPr>
        <w:t>I’m</w:t>
      </w:r>
      <w:r>
        <w:rPr>
          <w:i/>
          <w:spacing w:val="40"/>
          <w:w w:val="105"/>
          <w:sz w:val="24"/>
        </w:rPr>
        <w:t xml:space="preserve"> </w:t>
      </w:r>
      <w:r>
        <w:rPr>
          <w:i/>
          <w:w w:val="105"/>
          <w:sz w:val="24"/>
        </w:rPr>
        <w:t>considering.”</w:t>
      </w:r>
      <w:r>
        <w:rPr>
          <w:i/>
          <w:spacing w:val="80"/>
          <w:w w:val="105"/>
          <w:sz w:val="24"/>
        </w:rPr>
        <w:t xml:space="preserve"> </w:t>
      </w:r>
      <w:r>
        <w:rPr>
          <w:i/>
          <w:w w:val="105"/>
          <w:sz w:val="24"/>
        </w:rPr>
        <w:t>(</w:t>
      </w:r>
      <w:proofErr w:type="spellStart"/>
      <w:r>
        <w:rPr>
          <w:i/>
          <w:w w:val="105"/>
          <w:sz w:val="24"/>
        </w:rPr>
        <w:t>clh</w:t>
      </w:r>
      <w:r>
        <w:rPr>
          <w:i/>
          <w:w w:val="105"/>
          <w:sz w:val="24"/>
        </w:rPr>
        <w:t>tyq</w:t>
      </w:r>
      <w:proofErr w:type="spellEnd"/>
      <w:r>
        <w:rPr>
          <w:i/>
          <w:w w:val="105"/>
          <w:sz w:val="24"/>
        </w:rPr>
        <w:t>)</w:t>
      </w:r>
    </w:p>
    <w:p w14:paraId="52682C1E" w14:textId="77777777" w:rsidR="00015FC5" w:rsidRDefault="00461A66">
      <w:pPr>
        <w:spacing w:before="43" w:line="396" w:lineRule="auto"/>
        <w:ind w:left="139" w:right="1115" w:firstLine="369"/>
        <w:jc w:val="both"/>
        <w:rPr>
          <w:i/>
          <w:sz w:val="24"/>
        </w:rPr>
      </w:pPr>
      <w:r>
        <w:rPr>
          <w:i/>
          <w:w w:val="105"/>
          <w:sz w:val="24"/>
        </w:rPr>
        <w:t>“But</w:t>
      </w:r>
      <w:r>
        <w:rPr>
          <w:i/>
          <w:spacing w:val="-16"/>
          <w:w w:val="105"/>
          <w:sz w:val="24"/>
        </w:rPr>
        <w:t xml:space="preserve"> </w:t>
      </w:r>
      <w:r>
        <w:rPr>
          <w:i/>
          <w:w w:val="105"/>
          <w:sz w:val="24"/>
        </w:rPr>
        <w:t>if</w:t>
      </w:r>
      <w:r>
        <w:rPr>
          <w:i/>
          <w:spacing w:val="-16"/>
          <w:w w:val="105"/>
          <w:sz w:val="24"/>
        </w:rPr>
        <w:t xml:space="preserve"> </w:t>
      </w:r>
      <w:r>
        <w:rPr>
          <w:i/>
          <w:w w:val="105"/>
          <w:sz w:val="24"/>
        </w:rPr>
        <w:t>it</w:t>
      </w:r>
      <w:r>
        <w:rPr>
          <w:i/>
          <w:spacing w:val="-2"/>
          <w:w w:val="105"/>
          <w:sz w:val="24"/>
        </w:rPr>
        <w:t xml:space="preserve"> </w:t>
      </w:r>
      <w:r>
        <w:rPr>
          <w:i/>
          <w:w w:val="105"/>
          <w:sz w:val="24"/>
        </w:rPr>
        <w:t>was a patient.</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who had sort of not very clear symptoms, but wanted to be a bit more thorough, like take a history first and then looking at any test they’ve had, starting with like more basic tests like observations blood tests,</w:t>
      </w:r>
      <w:r>
        <w:rPr>
          <w:i/>
          <w:w w:val="105"/>
          <w:sz w:val="24"/>
        </w:rPr>
        <w:t xml:space="preserve"> and then and then, depending on the cause, or the symptoms, doing more invasive</w:t>
      </w:r>
      <w:r>
        <w:rPr>
          <w:i/>
          <w:spacing w:val="80"/>
          <w:w w:val="105"/>
          <w:sz w:val="24"/>
        </w:rPr>
        <w:t xml:space="preserve"> </w:t>
      </w:r>
      <w:r>
        <w:rPr>
          <w:i/>
          <w:w w:val="105"/>
          <w:sz w:val="24"/>
        </w:rPr>
        <w:t>tests,</w:t>
      </w:r>
      <w:r>
        <w:rPr>
          <w:i/>
          <w:spacing w:val="40"/>
          <w:w w:val="105"/>
          <w:sz w:val="24"/>
        </w:rPr>
        <w:t xml:space="preserve"> </w:t>
      </w:r>
      <w:r>
        <w:rPr>
          <w:i/>
          <w:w w:val="105"/>
          <w:sz w:val="24"/>
        </w:rPr>
        <w:t>perhaps.”</w:t>
      </w:r>
      <w:r>
        <w:rPr>
          <w:i/>
          <w:spacing w:val="80"/>
          <w:w w:val="105"/>
          <w:sz w:val="24"/>
        </w:rPr>
        <w:t xml:space="preserve"> </w:t>
      </w:r>
      <w:r>
        <w:rPr>
          <w:i/>
          <w:w w:val="105"/>
          <w:sz w:val="24"/>
        </w:rPr>
        <w:t>(</w:t>
      </w:r>
      <w:proofErr w:type="spellStart"/>
      <w:r>
        <w:rPr>
          <w:i/>
          <w:w w:val="105"/>
          <w:sz w:val="24"/>
        </w:rPr>
        <w:t>dcjymb</w:t>
      </w:r>
      <w:proofErr w:type="spellEnd"/>
      <w:r>
        <w:rPr>
          <w:i/>
          <w:w w:val="105"/>
          <w:sz w:val="24"/>
        </w:rPr>
        <w:t>)</w:t>
      </w:r>
    </w:p>
    <w:p w14:paraId="0171503F" w14:textId="77777777" w:rsidR="00015FC5" w:rsidRDefault="00461A66">
      <w:pPr>
        <w:spacing w:before="43" w:line="396" w:lineRule="auto"/>
        <w:ind w:left="139" w:right="1115" w:firstLine="369"/>
        <w:jc w:val="both"/>
        <w:rPr>
          <w:i/>
          <w:sz w:val="24"/>
        </w:rPr>
      </w:pPr>
      <w:r>
        <w:rPr>
          <w:i/>
          <w:w w:val="105"/>
          <w:sz w:val="24"/>
        </w:rPr>
        <w:t>“Take</w:t>
      </w:r>
      <w:r>
        <w:rPr>
          <w:i/>
          <w:spacing w:val="40"/>
          <w:w w:val="105"/>
          <w:sz w:val="24"/>
        </w:rPr>
        <w:t xml:space="preserve"> </w:t>
      </w:r>
      <w:r>
        <w:rPr>
          <w:i/>
          <w:w w:val="105"/>
          <w:sz w:val="24"/>
        </w:rPr>
        <w:t>a</w:t>
      </w:r>
      <w:r>
        <w:rPr>
          <w:i/>
          <w:spacing w:val="40"/>
          <w:w w:val="105"/>
          <w:sz w:val="24"/>
        </w:rPr>
        <w:t xml:space="preserve"> </w:t>
      </w:r>
      <w:r>
        <w:rPr>
          <w:i/>
          <w:w w:val="105"/>
          <w:sz w:val="24"/>
        </w:rPr>
        <w:t>history,</w:t>
      </w:r>
      <w:r>
        <w:rPr>
          <w:i/>
          <w:spacing w:val="40"/>
          <w:w w:val="105"/>
          <w:sz w:val="24"/>
        </w:rPr>
        <w:t xml:space="preserve"> </w:t>
      </w:r>
      <w:r>
        <w:rPr>
          <w:i/>
          <w:w w:val="105"/>
          <w:sz w:val="24"/>
        </w:rPr>
        <w:t>like</w:t>
      </w:r>
      <w:r>
        <w:rPr>
          <w:i/>
          <w:spacing w:val="40"/>
          <w:w w:val="105"/>
          <w:sz w:val="24"/>
        </w:rPr>
        <w:t xml:space="preserve"> </w:t>
      </w:r>
      <w:r>
        <w:rPr>
          <w:i/>
          <w:w w:val="105"/>
          <w:sz w:val="24"/>
        </w:rPr>
        <w:t>detailed</w:t>
      </w:r>
      <w:r>
        <w:rPr>
          <w:i/>
          <w:spacing w:val="40"/>
          <w:w w:val="105"/>
          <w:sz w:val="24"/>
        </w:rPr>
        <w:t xml:space="preserve"> </w:t>
      </w:r>
      <w:r>
        <w:rPr>
          <w:i/>
          <w:w w:val="105"/>
          <w:sz w:val="24"/>
        </w:rPr>
        <w:t>history,</w:t>
      </w:r>
      <w:r>
        <w:rPr>
          <w:i/>
          <w:spacing w:val="40"/>
          <w:w w:val="105"/>
          <w:sz w:val="24"/>
        </w:rPr>
        <w:t xml:space="preserve"> </w:t>
      </w:r>
      <w:r>
        <w:rPr>
          <w:i/>
          <w:w w:val="105"/>
          <w:sz w:val="24"/>
        </w:rPr>
        <w:t>formulate</w:t>
      </w:r>
      <w:r>
        <w:rPr>
          <w:i/>
          <w:spacing w:val="40"/>
          <w:w w:val="105"/>
          <w:sz w:val="24"/>
        </w:rPr>
        <w:t xml:space="preserve"> </w:t>
      </w:r>
      <w:r>
        <w:rPr>
          <w:i/>
          <w:w w:val="105"/>
          <w:sz w:val="24"/>
        </w:rPr>
        <w:t>my</w:t>
      </w:r>
      <w:r>
        <w:rPr>
          <w:i/>
          <w:spacing w:val="40"/>
          <w:w w:val="105"/>
          <w:sz w:val="24"/>
        </w:rPr>
        <w:t xml:space="preserve"> </w:t>
      </w:r>
      <w:r>
        <w:rPr>
          <w:i/>
          <w:w w:val="105"/>
          <w:sz w:val="24"/>
        </w:rPr>
        <w:t>top</w:t>
      </w:r>
      <w:r>
        <w:rPr>
          <w:i/>
          <w:spacing w:val="40"/>
          <w:w w:val="105"/>
          <w:sz w:val="24"/>
        </w:rPr>
        <w:t xml:space="preserve"> </w:t>
      </w:r>
      <w:r>
        <w:rPr>
          <w:i/>
          <w:w w:val="105"/>
          <w:sz w:val="24"/>
        </w:rPr>
        <w:t>differentials.</w:t>
      </w:r>
      <w:r>
        <w:rPr>
          <w:i/>
          <w:spacing w:val="80"/>
          <w:w w:val="105"/>
          <w:sz w:val="24"/>
        </w:rPr>
        <w:t xml:space="preserve"> </w:t>
      </w:r>
      <w:r>
        <w:rPr>
          <w:i/>
          <w:w w:val="105"/>
          <w:sz w:val="24"/>
        </w:rPr>
        <w:t>And then basically,</w:t>
      </w:r>
      <w:r>
        <w:rPr>
          <w:i/>
          <w:spacing w:val="40"/>
          <w:w w:val="105"/>
          <w:sz w:val="24"/>
        </w:rPr>
        <w:t xml:space="preserve"> </w:t>
      </w:r>
      <w:r>
        <w:rPr>
          <w:i/>
          <w:w w:val="105"/>
          <w:sz w:val="24"/>
        </w:rPr>
        <w:t>look at investigations and examinations to confirm or rul</w:t>
      </w:r>
      <w:r>
        <w:rPr>
          <w:i/>
          <w:w w:val="105"/>
          <w:sz w:val="24"/>
        </w:rPr>
        <w:t>e out</w:t>
      </w:r>
      <w:r>
        <w:rPr>
          <w:i/>
          <w:spacing w:val="80"/>
          <w:w w:val="105"/>
          <w:sz w:val="24"/>
        </w:rPr>
        <w:t xml:space="preserve"> </w:t>
      </w:r>
      <w:r>
        <w:rPr>
          <w:i/>
          <w:w w:val="105"/>
          <w:sz w:val="24"/>
        </w:rPr>
        <w:t>these</w:t>
      </w:r>
      <w:r>
        <w:rPr>
          <w:i/>
          <w:spacing w:val="40"/>
          <w:w w:val="105"/>
          <w:sz w:val="24"/>
        </w:rPr>
        <w:t xml:space="preserve"> </w:t>
      </w:r>
      <w:r>
        <w:rPr>
          <w:i/>
          <w:w w:val="105"/>
          <w:sz w:val="24"/>
        </w:rPr>
        <w:t>differentials.”</w:t>
      </w:r>
      <w:r>
        <w:rPr>
          <w:i/>
          <w:spacing w:val="80"/>
          <w:w w:val="105"/>
          <w:sz w:val="24"/>
        </w:rPr>
        <w:t xml:space="preserve"> </w:t>
      </w:r>
      <w:r>
        <w:rPr>
          <w:i/>
          <w:w w:val="105"/>
          <w:sz w:val="24"/>
        </w:rPr>
        <w:t>(l3jd8r)</w:t>
      </w:r>
    </w:p>
    <w:p w14:paraId="73203017" w14:textId="77777777" w:rsidR="00015FC5" w:rsidRDefault="00015FC5">
      <w:pPr>
        <w:spacing w:line="396" w:lineRule="auto"/>
        <w:jc w:val="both"/>
        <w:rPr>
          <w:sz w:val="24"/>
        </w:rPr>
        <w:sectPr w:rsidR="00015FC5">
          <w:pgSz w:w="11910" w:h="16840"/>
          <w:pgMar w:top="1920" w:right="640" w:bottom="1040" w:left="1600" w:header="0" w:footer="860" w:gutter="0"/>
          <w:cols w:space="720"/>
        </w:sectPr>
      </w:pPr>
    </w:p>
    <w:p w14:paraId="34E1CCD5" w14:textId="77777777" w:rsidR="00015FC5" w:rsidRDefault="00461A66">
      <w:pPr>
        <w:spacing w:before="247" w:line="391" w:lineRule="auto"/>
        <w:ind w:left="138" w:right="1115" w:firstLine="369"/>
        <w:jc w:val="both"/>
        <w:rPr>
          <w:i/>
          <w:sz w:val="24"/>
        </w:rPr>
      </w:pPr>
      <w:r>
        <w:rPr>
          <w:i/>
          <w:sz w:val="24"/>
        </w:rPr>
        <w:t>“I think,</w:t>
      </w:r>
      <w:r>
        <w:rPr>
          <w:i/>
          <w:spacing w:val="22"/>
          <w:sz w:val="24"/>
        </w:rPr>
        <w:t xml:space="preserve"> </w:t>
      </w:r>
      <w:r>
        <w:rPr>
          <w:i/>
          <w:sz w:val="24"/>
        </w:rPr>
        <w:t>start,</w:t>
      </w:r>
      <w:r>
        <w:rPr>
          <w:i/>
          <w:spacing w:val="22"/>
          <w:sz w:val="24"/>
        </w:rPr>
        <w:t xml:space="preserve"> </w:t>
      </w:r>
      <w:r>
        <w:rPr>
          <w:i/>
          <w:sz w:val="24"/>
        </w:rPr>
        <w:t>think systematically.</w:t>
      </w:r>
      <w:r>
        <w:rPr>
          <w:i/>
          <w:spacing w:val="40"/>
          <w:sz w:val="24"/>
        </w:rPr>
        <w:t xml:space="preserve"> </w:t>
      </w:r>
      <w:r>
        <w:rPr>
          <w:i/>
          <w:sz w:val="24"/>
        </w:rPr>
        <w:t>So start with a thorough history,</w:t>
      </w:r>
      <w:r>
        <w:rPr>
          <w:i/>
          <w:spacing w:val="22"/>
          <w:sz w:val="24"/>
        </w:rPr>
        <w:t xml:space="preserve"> </w:t>
      </w:r>
      <w:r>
        <w:rPr>
          <w:i/>
          <w:sz w:val="24"/>
        </w:rPr>
        <w:t>asking kind</w:t>
      </w:r>
      <w:r>
        <w:rPr>
          <w:i/>
          <w:spacing w:val="40"/>
          <w:sz w:val="24"/>
        </w:rPr>
        <w:t xml:space="preserve"> </w:t>
      </w:r>
      <w:r>
        <w:rPr>
          <w:i/>
          <w:sz w:val="24"/>
        </w:rPr>
        <w:t>of about what’s happening currently, and then going through the kind of past medical history and focusing on that, a</w:t>
      </w:r>
      <w:r>
        <w:rPr>
          <w:i/>
          <w:sz w:val="24"/>
        </w:rPr>
        <w:t>sking what the patient thinks might be going on.</w:t>
      </w:r>
      <w:r>
        <w:rPr>
          <w:i/>
          <w:spacing w:val="40"/>
          <w:sz w:val="24"/>
        </w:rPr>
        <w:t xml:space="preserve"> </w:t>
      </w:r>
      <w:r>
        <w:rPr>
          <w:i/>
          <w:sz w:val="24"/>
        </w:rPr>
        <w:t xml:space="preserve">And then focus on a thorough examination which sometimes for the interest of time is focused on the, the kind of symptom at hand, but you should do a kind of formal full </w:t>
      </w:r>
      <w:proofErr w:type="spellStart"/>
      <w:r>
        <w:rPr>
          <w:i/>
          <w:sz w:val="24"/>
        </w:rPr>
        <w:t>checkthrough</w:t>
      </w:r>
      <w:proofErr w:type="spellEnd"/>
      <w:r>
        <w:rPr>
          <w:i/>
          <w:spacing w:val="-14"/>
          <w:sz w:val="24"/>
        </w:rPr>
        <w:t xml:space="preserve"> </w:t>
      </w:r>
      <w:r>
        <w:rPr>
          <w:i/>
          <w:sz w:val="24"/>
        </w:rPr>
        <w:t>as well.</w:t>
      </w:r>
      <w:r>
        <w:rPr>
          <w:i/>
          <w:spacing w:val="-15"/>
          <w:sz w:val="24"/>
        </w:rPr>
        <w:t xml:space="preserve"> </w:t>
      </w:r>
      <w:r>
        <w:rPr>
          <w:i/>
          <w:sz w:val="24"/>
        </w:rPr>
        <w:t>.</w:t>
      </w:r>
      <w:r>
        <w:rPr>
          <w:i/>
          <w:spacing w:val="-15"/>
          <w:sz w:val="24"/>
        </w:rPr>
        <w:t xml:space="preserve"> </w:t>
      </w:r>
      <w:r>
        <w:rPr>
          <w:i/>
          <w:sz w:val="24"/>
        </w:rPr>
        <w:t>.</w:t>
      </w:r>
      <w:r>
        <w:rPr>
          <w:i/>
          <w:spacing w:val="-15"/>
          <w:sz w:val="24"/>
        </w:rPr>
        <w:t xml:space="preserve"> </w:t>
      </w:r>
      <w:r>
        <w:rPr>
          <w:i/>
          <w:sz w:val="24"/>
        </w:rPr>
        <w:t>see if ther</w:t>
      </w:r>
      <w:r>
        <w:rPr>
          <w:i/>
          <w:sz w:val="24"/>
        </w:rPr>
        <w:t>e’s anything that points you towards a diagnosis.</w:t>
      </w:r>
      <w:r>
        <w:rPr>
          <w:i/>
          <w:spacing w:val="40"/>
          <w:sz w:val="24"/>
        </w:rPr>
        <w:t xml:space="preserve"> </w:t>
      </w:r>
      <w:r>
        <w:rPr>
          <w:i/>
          <w:sz w:val="24"/>
        </w:rPr>
        <w:t>I think it (the experiment) was set up in the way that I go about things in the way that</w:t>
      </w:r>
      <w:r>
        <w:rPr>
          <w:i/>
          <w:spacing w:val="40"/>
          <w:sz w:val="24"/>
        </w:rPr>
        <w:t xml:space="preserve"> </w:t>
      </w:r>
      <w:r>
        <w:rPr>
          <w:i/>
          <w:sz w:val="24"/>
        </w:rPr>
        <w:t>you</w:t>
      </w:r>
      <w:r>
        <w:rPr>
          <w:i/>
          <w:spacing w:val="17"/>
          <w:sz w:val="24"/>
        </w:rPr>
        <w:t xml:space="preserve"> </w:t>
      </w:r>
      <w:r>
        <w:rPr>
          <w:i/>
          <w:sz w:val="24"/>
        </w:rPr>
        <w:t>do</w:t>
      </w:r>
      <w:r>
        <w:rPr>
          <w:i/>
          <w:spacing w:val="18"/>
          <w:sz w:val="24"/>
        </w:rPr>
        <w:t xml:space="preserve"> </w:t>
      </w:r>
      <w:r>
        <w:rPr>
          <w:i/>
          <w:sz w:val="24"/>
        </w:rPr>
        <w:t>the</w:t>
      </w:r>
      <w:r>
        <w:rPr>
          <w:i/>
          <w:spacing w:val="18"/>
          <w:sz w:val="24"/>
        </w:rPr>
        <w:t xml:space="preserve"> </w:t>
      </w:r>
      <w:r>
        <w:rPr>
          <w:i/>
          <w:sz w:val="24"/>
        </w:rPr>
        <w:t>history</w:t>
      </w:r>
      <w:r>
        <w:rPr>
          <w:i/>
          <w:spacing w:val="18"/>
          <w:sz w:val="24"/>
        </w:rPr>
        <w:t xml:space="preserve"> </w:t>
      </w:r>
      <w:r>
        <w:rPr>
          <w:i/>
          <w:sz w:val="24"/>
        </w:rPr>
        <w:t>first,</w:t>
      </w:r>
      <w:r>
        <w:rPr>
          <w:i/>
          <w:spacing w:val="19"/>
          <w:sz w:val="24"/>
        </w:rPr>
        <w:t xml:space="preserve"> </w:t>
      </w:r>
      <w:r>
        <w:rPr>
          <w:i/>
          <w:sz w:val="24"/>
        </w:rPr>
        <w:t>you</w:t>
      </w:r>
      <w:r>
        <w:rPr>
          <w:i/>
          <w:spacing w:val="18"/>
          <w:sz w:val="24"/>
        </w:rPr>
        <w:t xml:space="preserve"> </w:t>
      </w:r>
      <w:r>
        <w:rPr>
          <w:i/>
          <w:sz w:val="24"/>
        </w:rPr>
        <w:t>do</w:t>
      </w:r>
      <w:r>
        <w:rPr>
          <w:i/>
          <w:spacing w:val="18"/>
          <w:sz w:val="24"/>
        </w:rPr>
        <w:t xml:space="preserve"> </w:t>
      </w:r>
      <w:r>
        <w:rPr>
          <w:i/>
          <w:sz w:val="24"/>
        </w:rPr>
        <w:t>the</w:t>
      </w:r>
      <w:r>
        <w:rPr>
          <w:i/>
          <w:spacing w:val="18"/>
          <w:sz w:val="24"/>
        </w:rPr>
        <w:t xml:space="preserve"> </w:t>
      </w:r>
      <w:r>
        <w:rPr>
          <w:i/>
          <w:sz w:val="24"/>
        </w:rPr>
        <w:t>examination,</w:t>
      </w:r>
      <w:r>
        <w:rPr>
          <w:i/>
          <w:spacing w:val="19"/>
          <w:sz w:val="24"/>
        </w:rPr>
        <w:t xml:space="preserve"> </w:t>
      </w:r>
      <w:r>
        <w:rPr>
          <w:i/>
          <w:sz w:val="24"/>
        </w:rPr>
        <w:t>you</w:t>
      </w:r>
      <w:r>
        <w:rPr>
          <w:i/>
          <w:spacing w:val="18"/>
          <w:sz w:val="24"/>
        </w:rPr>
        <w:t xml:space="preserve"> </w:t>
      </w:r>
      <w:r>
        <w:rPr>
          <w:i/>
          <w:sz w:val="24"/>
        </w:rPr>
        <w:t>do</w:t>
      </w:r>
      <w:r>
        <w:rPr>
          <w:i/>
          <w:spacing w:val="18"/>
          <w:sz w:val="24"/>
        </w:rPr>
        <w:t xml:space="preserve"> </w:t>
      </w:r>
      <w:r>
        <w:rPr>
          <w:i/>
          <w:sz w:val="24"/>
        </w:rPr>
        <w:t>the</w:t>
      </w:r>
      <w:r>
        <w:rPr>
          <w:i/>
          <w:spacing w:val="18"/>
          <w:sz w:val="24"/>
        </w:rPr>
        <w:t xml:space="preserve"> </w:t>
      </w:r>
      <w:r>
        <w:rPr>
          <w:i/>
          <w:sz w:val="24"/>
        </w:rPr>
        <w:t>investigations.”</w:t>
      </w:r>
      <w:r>
        <w:rPr>
          <w:i/>
          <w:spacing w:val="48"/>
          <w:sz w:val="24"/>
        </w:rPr>
        <w:t xml:space="preserve"> </w:t>
      </w:r>
      <w:r>
        <w:rPr>
          <w:i/>
          <w:spacing w:val="-2"/>
          <w:sz w:val="24"/>
        </w:rPr>
        <w:t>(ly9kzg)</w:t>
      </w:r>
    </w:p>
    <w:p w14:paraId="557BCABD" w14:textId="77777777" w:rsidR="00015FC5" w:rsidRDefault="00461A66">
      <w:pPr>
        <w:spacing w:before="57" w:line="391" w:lineRule="auto"/>
        <w:ind w:left="138" w:right="1122" w:firstLine="370"/>
        <w:jc w:val="both"/>
        <w:rPr>
          <w:i/>
          <w:sz w:val="24"/>
        </w:rPr>
      </w:pPr>
      <w:r>
        <w:rPr>
          <w:i/>
          <w:w w:val="105"/>
          <w:sz w:val="24"/>
        </w:rPr>
        <w:t>“Just sort of work</w:t>
      </w:r>
      <w:r>
        <w:rPr>
          <w:i/>
          <w:w w:val="105"/>
          <w:sz w:val="24"/>
        </w:rPr>
        <w:t xml:space="preserve"> through from the most like, basic things like history and examination,</w:t>
      </w:r>
      <w:r>
        <w:rPr>
          <w:i/>
          <w:spacing w:val="35"/>
          <w:w w:val="105"/>
          <w:sz w:val="24"/>
        </w:rPr>
        <w:t xml:space="preserve"> </w:t>
      </w:r>
      <w:r>
        <w:rPr>
          <w:i/>
          <w:w w:val="105"/>
          <w:sz w:val="24"/>
        </w:rPr>
        <w:t>least</w:t>
      </w:r>
      <w:r>
        <w:rPr>
          <w:i/>
          <w:spacing w:val="35"/>
          <w:w w:val="105"/>
          <w:sz w:val="24"/>
        </w:rPr>
        <w:t xml:space="preserve"> </w:t>
      </w:r>
      <w:r>
        <w:rPr>
          <w:i/>
          <w:w w:val="105"/>
          <w:sz w:val="24"/>
        </w:rPr>
        <w:t>invasive</w:t>
      </w:r>
      <w:r>
        <w:rPr>
          <w:i/>
          <w:spacing w:val="34"/>
          <w:w w:val="105"/>
          <w:sz w:val="24"/>
        </w:rPr>
        <w:t xml:space="preserve"> </w:t>
      </w:r>
      <w:r>
        <w:rPr>
          <w:i/>
          <w:w w:val="105"/>
          <w:sz w:val="24"/>
        </w:rPr>
        <w:t>tests,</w:t>
      </w:r>
      <w:r>
        <w:rPr>
          <w:i/>
          <w:spacing w:val="35"/>
          <w:w w:val="105"/>
          <w:sz w:val="24"/>
        </w:rPr>
        <w:t xml:space="preserve"> </w:t>
      </w:r>
      <w:r>
        <w:rPr>
          <w:i/>
          <w:w w:val="105"/>
          <w:sz w:val="24"/>
        </w:rPr>
        <w:t>and</w:t>
      </w:r>
      <w:r>
        <w:rPr>
          <w:i/>
          <w:spacing w:val="35"/>
          <w:w w:val="105"/>
          <w:sz w:val="24"/>
        </w:rPr>
        <w:t xml:space="preserve"> </w:t>
      </w:r>
      <w:r>
        <w:rPr>
          <w:i/>
          <w:w w:val="105"/>
          <w:sz w:val="24"/>
        </w:rPr>
        <w:t>then</w:t>
      </w:r>
      <w:r>
        <w:rPr>
          <w:i/>
          <w:spacing w:val="34"/>
          <w:w w:val="105"/>
          <w:sz w:val="24"/>
        </w:rPr>
        <w:t xml:space="preserve"> </w:t>
      </w:r>
      <w:r>
        <w:rPr>
          <w:i/>
          <w:w w:val="105"/>
          <w:sz w:val="24"/>
        </w:rPr>
        <w:t>try</w:t>
      </w:r>
      <w:r>
        <w:rPr>
          <w:i/>
          <w:spacing w:val="34"/>
          <w:w w:val="105"/>
          <w:sz w:val="24"/>
        </w:rPr>
        <w:t xml:space="preserve"> </w:t>
      </w:r>
      <w:r>
        <w:rPr>
          <w:i/>
          <w:w w:val="105"/>
          <w:sz w:val="24"/>
        </w:rPr>
        <w:t>to</w:t>
      </w:r>
      <w:r>
        <w:rPr>
          <w:i/>
          <w:spacing w:val="34"/>
          <w:w w:val="105"/>
          <w:sz w:val="24"/>
        </w:rPr>
        <w:t xml:space="preserve"> </w:t>
      </w:r>
      <w:r>
        <w:rPr>
          <w:i/>
          <w:w w:val="105"/>
          <w:sz w:val="24"/>
        </w:rPr>
        <w:t>work</w:t>
      </w:r>
      <w:r>
        <w:rPr>
          <w:i/>
          <w:spacing w:val="35"/>
          <w:w w:val="105"/>
          <w:sz w:val="24"/>
        </w:rPr>
        <w:t xml:space="preserve"> </w:t>
      </w:r>
      <w:r>
        <w:rPr>
          <w:i/>
          <w:w w:val="105"/>
          <w:sz w:val="24"/>
        </w:rPr>
        <w:t>up</w:t>
      </w:r>
      <w:r>
        <w:rPr>
          <w:i/>
          <w:spacing w:val="34"/>
          <w:w w:val="105"/>
          <w:sz w:val="24"/>
        </w:rPr>
        <w:t xml:space="preserve"> </w:t>
      </w:r>
      <w:r>
        <w:rPr>
          <w:i/>
          <w:w w:val="105"/>
          <w:sz w:val="24"/>
        </w:rPr>
        <w:t>from</w:t>
      </w:r>
      <w:r>
        <w:rPr>
          <w:i/>
          <w:spacing w:val="34"/>
          <w:w w:val="105"/>
          <w:sz w:val="24"/>
        </w:rPr>
        <w:t xml:space="preserve"> </w:t>
      </w:r>
      <w:r>
        <w:rPr>
          <w:i/>
          <w:w w:val="105"/>
          <w:sz w:val="24"/>
        </w:rPr>
        <w:t>there.”</w:t>
      </w:r>
      <w:r>
        <w:rPr>
          <w:i/>
          <w:spacing w:val="40"/>
          <w:w w:val="105"/>
          <w:sz w:val="24"/>
        </w:rPr>
        <w:t xml:space="preserve"> </w:t>
      </w:r>
      <w:r>
        <w:rPr>
          <w:i/>
          <w:w w:val="105"/>
          <w:sz w:val="24"/>
        </w:rPr>
        <w:t>(rslkq8)</w:t>
      </w:r>
    </w:p>
    <w:p w14:paraId="091D99D1" w14:textId="77777777" w:rsidR="00015FC5" w:rsidRDefault="00461A66">
      <w:pPr>
        <w:spacing w:before="49" w:line="391" w:lineRule="auto"/>
        <w:ind w:left="139" w:right="1120" w:firstLine="369"/>
        <w:jc w:val="both"/>
        <w:rPr>
          <w:i/>
          <w:sz w:val="24"/>
        </w:rPr>
      </w:pPr>
      <w:r>
        <w:rPr>
          <w:i/>
          <w:sz w:val="24"/>
        </w:rPr>
        <w:t>“So</w:t>
      </w:r>
      <w:r>
        <w:rPr>
          <w:i/>
          <w:spacing w:val="-15"/>
          <w:sz w:val="24"/>
        </w:rPr>
        <w:t xml:space="preserve"> </w:t>
      </w:r>
      <w:r>
        <w:rPr>
          <w:i/>
          <w:sz w:val="24"/>
        </w:rPr>
        <w:t>probably getting history, I look at initial observations first.</w:t>
      </w:r>
      <w:r>
        <w:rPr>
          <w:i/>
          <w:spacing w:val="-15"/>
          <w:sz w:val="24"/>
        </w:rPr>
        <w:t xml:space="preserve"> </w:t>
      </w:r>
      <w:r>
        <w:rPr>
          <w:i/>
          <w:sz w:val="24"/>
        </w:rPr>
        <w:t>.</w:t>
      </w:r>
      <w:r>
        <w:rPr>
          <w:i/>
          <w:spacing w:val="-15"/>
          <w:sz w:val="24"/>
        </w:rPr>
        <w:t xml:space="preserve"> </w:t>
      </w:r>
      <w:r>
        <w:rPr>
          <w:i/>
          <w:sz w:val="24"/>
        </w:rPr>
        <w:t>.</w:t>
      </w:r>
      <w:r>
        <w:rPr>
          <w:i/>
          <w:spacing w:val="-15"/>
          <w:sz w:val="24"/>
        </w:rPr>
        <w:t xml:space="preserve"> </w:t>
      </w:r>
      <w:r>
        <w:rPr>
          <w:i/>
          <w:sz w:val="24"/>
        </w:rPr>
        <w:t>And then I look</w:t>
      </w:r>
      <w:r>
        <w:rPr>
          <w:i/>
          <w:spacing w:val="40"/>
          <w:sz w:val="24"/>
        </w:rPr>
        <w:t xml:space="preserve"> </w:t>
      </w:r>
      <w:r>
        <w:rPr>
          <w:i/>
          <w:sz w:val="24"/>
        </w:rPr>
        <w:t>at</w:t>
      </w:r>
      <w:r>
        <w:rPr>
          <w:i/>
          <w:spacing w:val="22"/>
          <w:sz w:val="24"/>
        </w:rPr>
        <w:t xml:space="preserve"> </w:t>
      </w:r>
      <w:r>
        <w:rPr>
          <w:i/>
          <w:sz w:val="24"/>
        </w:rPr>
        <w:t>ECG</w:t>
      </w:r>
      <w:r>
        <w:rPr>
          <w:i/>
          <w:spacing w:val="22"/>
          <w:sz w:val="24"/>
        </w:rPr>
        <w:t xml:space="preserve"> </w:t>
      </w:r>
      <w:r>
        <w:rPr>
          <w:i/>
          <w:sz w:val="24"/>
        </w:rPr>
        <w:t>as</w:t>
      </w:r>
      <w:r>
        <w:rPr>
          <w:i/>
          <w:spacing w:val="22"/>
          <w:sz w:val="24"/>
        </w:rPr>
        <w:t xml:space="preserve"> </w:t>
      </w:r>
      <w:r>
        <w:rPr>
          <w:i/>
          <w:sz w:val="24"/>
        </w:rPr>
        <w:t>well,</w:t>
      </w:r>
      <w:r>
        <w:rPr>
          <w:i/>
          <w:spacing w:val="22"/>
          <w:sz w:val="24"/>
        </w:rPr>
        <w:t xml:space="preserve"> </w:t>
      </w:r>
      <w:r>
        <w:rPr>
          <w:i/>
          <w:sz w:val="24"/>
        </w:rPr>
        <w:t>then</w:t>
      </w:r>
      <w:r>
        <w:rPr>
          <w:i/>
          <w:spacing w:val="22"/>
          <w:sz w:val="24"/>
        </w:rPr>
        <w:t xml:space="preserve"> </w:t>
      </w:r>
      <w:r>
        <w:rPr>
          <w:i/>
          <w:sz w:val="24"/>
        </w:rPr>
        <w:t>I</w:t>
      </w:r>
      <w:r>
        <w:rPr>
          <w:i/>
          <w:spacing w:val="22"/>
          <w:sz w:val="24"/>
        </w:rPr>
        <w:t xml:space="preserve"> </w:t>
      </w:r>
      <w:r>
        <w:rPr>
          <w:i/>
          <w:sz w:val="24"/>
        </w:rPr>
        <w:t>want</w:t>
      </w:r>
      <w:r>
        <w:rPr>
          <w:i/>
          <w:spacing w:val="22"/>
          <w:sz w:val="24"/>
        </w:rPr>
        <w:t xml:space="preserve"> </w:t>
      </w:r>
      <w:r>
        <w:rPr>
          <w:i/>
          <w:sz w:val="24"/>
        </w:rPr>
        <w:t>to</w:t>
      </w:r>
      <w:r>
        <w:rPr>
          <w:i/>
          <w:spacing w:val="22"/>
          <w:sz w:val="24"/>
        </w:rPr>
        <w:t xml:space="preserve"> </w:t>
      </w:r>
      <w:r>
        <w:rPr>
          <w:i/>
          <w:sz w:val="24"/>
        </w:rPr>
        <w:t>get</w:t>
      </w:r>
      <w:r>
        <w:rPr>
          <w:i/>
          <w:spacing w:val="22"/>
          <w:sz w:val="24"/>
        </w:rPr>
        <w:t xml:space="preserve"> </w:t>
      </w:r>
      <w:r>
        <w:rPr>
          <w:i/>
          <w:sz w:val="24"/>
        </w:rPr>
        <w:t>initial</w:t>
      </w:r>
      <w:r>
        <w:rPr>
          <w:i/>
          <w:spacing w:val="22"/>
          <w:sz w:val="24"/>
        </w:rPr>
        <w:t xml:space="preserve"> </w:t>
      </w:r>
      <w:r>
        <w:rPr>
          <w:i/>
          <w:sz w:val="24"/>
        </w:rPr>
        <w:t>bloods</w:t>
      </w:r>
      <w:r>
        <w:rPr>
          <w:i/>
          <w:spacing w:val="22"/>
          <w:sz w:val="24"/>
        </w:rPr>
        <w:t xml:space="preserve"> </w:t>
      </w:r>
      <w:r>
        <w:rPr>
          <w:i/>
          <w:sz w:val="24"/>
        </w:rPr>
        <w:t>being</w:t>
      </w:r>
      <w:r>
        <w:rPr>
          <w:i/>
          <w:spacing w:val="22"/>
          <w:sz w:val="24"/>
        </w:rPr>
        <w:t xml:space="preserve"> </w:t>
      </w:r>
      <w:r>
        <w:rPr>
          <w:i/>
          <w:sz w:val="24"/>
        </w:rPr>
        <w:t>guided</w:t>
      </w:r>
      <w:r>
        <w:rPr>
          <w:i/>
          <w:spacing w:val="22"/>
          <w:sz w:val="24"/>
        </w:rPr>
        <w:t xml:space="preserve"> </w:t>
      </w:r>
      <w:r>
        <w:rPr>
          <w:i/>
          <w:sz w:val="24"/>
        </w:rPr>
        <w:t>by</w:t>
      </w:r>
      <w:r>
        <w:rPr>
          <w:i/>
          <w:spacing w:val="22"/>
          <w:sz w:val="24"/>
        </w:rPr>
        <w:t xml:space="preserve"> </w:t>
      </w:r>
      <w:r>
        <w:rPr>
          <w:i/>
          <w:sz w:val="24"/>
        </w:rPr>
        <w:t>what</w:t>
      </w:r>
      <w:r>
        <w:rPr>
          <w:i/>
          <w:spacing w:val="22"/>
          <w:sz w:val="24"/>
        </w:rPr>
        <w:t xml:space="preserve"> </w:t>
      </w:r>
      <w:r>
        <w:rPr>
          <w:i/>
          <w:sz w:val="24"/>
        </w:rPr>
        <w:t>I</w:t>
      </w:r>
      <w:r>
        <w:rPr>
          <w:i/>
          <w:spacing w:val="22"/>
          <w:sz w:val="24"/>
        </w:rPr>
        <w:t xml:space="preserve"> </w:t>
      </w:r>
      <w:r>
        <w:rPr>
          <w:i/>
          <w:sz w:val="24"/>
        </w:rPr>
        <w:t>think</w:t>
      </w:r>
      <w:r>
        <w:rPr>
          <w:i/>
          <w:spacing w:val="22"/>
          <w:sz w:val="24"/>
        </w:rPr>
        <w:t xml:space="preserve"> </w:t>
      </w:r>
      <w:r>
        <w:rPr>
          <w:i/>
          <w:sz w:val="24"/>
        </w:rPr>
        <w:t>could be</w:t>
      </w:r>
      <w:r>
        <w:rPr>
          <w:i/>
          <w:spacing w:val="40"/>
          <w:sz w:val="24"/>
        </w:rPr>
        <w:t xml:space="preserve"> </w:t>
      </w:r>
      <w:r>
        <w:rPr>
          <w:i/>
          <w:sz w:val="24"/>
        </w:rPr>
        <w:t>going</w:t>
      </w:r>
      <w:r>
        <w:rPr>
          <w:i/>
          <w:spacing w:val="40"/>
          <w:sz w:val="24"/>
        </w:rPr>
        <w:t xml:space="preserve"> </w:t>
      </w:r>
      <w:r>
        <w:rPr>
          <w:i/>
          <w:sz w:val="24"/>
        </w:rPr>
        <w:t>on</w:t>
      </w:r>
      <w:r>
        <w:rPr>
          <w:i/>
          <w:spacing w:val="40"/>
          <w:sz w:val="24"/>
        </w:rPr>
        <w:t xml:space="preserve"> </w:t>
      </w:r>
      <w:r>
        <w:rPr>
          <w:i/>
          <w:sz w:val="24"/>
        </w:rPr>
        <w:t>and</w:t>
      </w:r>
      <w:r>
        <w:rPr>
          <w:i/>
          <w:spacing w:val="40"/>
          <w:sz w:val="24"/>
        </w:rPr>
        <w:t xml:space="preserve"> </w:t>
      </w:r>
      <w:r>
        <w:rPr>
          <w:i/>
          <w:sz w:val="24"/>
        </w:rPr>
        <w:t>then</w:t>
      </w:r>
      <w:r>
        <w:rPr>
          <w:i/>
          <w:spacing w:val="40"/>
          <w:sz w:val="24"/>
        </w:rPr>
        <w:t xml:space="preserve"> </w:t>
      </w:r>
      <w:r>
        <w:rPr>
          <w:i/>
          <w:sz w:val="24"/>
        </w:rPr>
        <w:t>think</w:t>
      </w:r>
      <w:r>
        <w:rPr>
          <w:i/>
          <w:spacing w:val="40"/>
          <w:sz w:val="24"/>
        </w:rPr>
        <w:t xml:space="preserve"> </w:t>
      </w:r>
      <w:r>
        <w:rPr>
          <w:i/>
          <w:sz w:val="24"/>
        </w:rPr>
        <w:t>about</w:t>
      </w:r>
      <w:r>
        <w:rPr>
          <w:i/>
          <w:spacing w:val="40"/>
          <w:sz w:val="24"/>
        </w:rPr>
        <w:t xml:space="preserve"> </w:t>
      </w:r>
      <w:r>
        <w:rPr>
          <w:i/>
          <w:sz w:val="24"/>
        </w:rPr>
        <w:t>potential</w:t>
      </w:r>
      <w:r>
        <w:rPr>
          <w:i/>
          <w:spacing w:val="40"/>
          <w:sz w:val="24"/>
        </w:rPr>
        <w:t xml:space="preserve"> </w:t>
      </w:r>
      <w:r>
        <w:rPr>
          <w:i/>
          <w:sz w:val="24"/>
        </w:rPr>
        <w:t>images.”</w:t>
      </w:r>
      <w:r>
        <w:rPr>
          <w:i/>
          <w:spacing w:val="40"/>
          <w:sz w:val="24"/>
        </w:rPr>
        <w:t xml:space="preserve"> </w:t>
      </w:r>
      <w:r>
        <w:rPr>
          <w:i/>
          <w:sz w:val="24"/>
        </w:rPr>
        <w:t>(</w:t>
      </w:r>
      <w:proofErr w:type="spellStart"/>
      <w:r>
        <w:rPr>
          <w:i/>
          <w:sz w:val="24"/>
        </w:rPr>
        <w:t>ytpshg</w:t>
      </w:r>
      <w:proofErr w:type="spellEnd"/>
      <w:r>
        <w:rPr>
          <w:i/>
          <w:sz w:val="24"/>
        </w:rPr>
        <w:t>)</w:t>
      </w:r>
    </w:p>
    <w:p w14:paraId="4FA2A2A5" w14:textId="77777777" w:rsidR="00015FC5" w:rsidRDefault="00015FC5">
      <w:pPr>
        <w:pStyle w:val="BodyText"/>
        <w:spacing w:before="225"/>
        <w:rPr>
          <w:i/>
        </w:rPr>
      </w:pPr>
    </w:p>
    <w:p w14:paraId="2D4664DE" w14:textId="77777777" w:rsidR="00015FC5" w:rsidRDefault="00461A66">
      <w:pPr>
        <w:pStyle w:val="BodyText"/>
        <w:spacing w:before="1" w:line="391" w:lineRule="auto"/>
        <w:ind w:left="157" w:right="1108" w:firstLine="351"/>
        <w:jc w:val="both"/>
      </w:pPr>
      <w:r>
        <w:rPr>
          <w:w w:val="105"/>
        </w:rPr>
        <w:t xml:space="preserve">Within this process of progressive investigation, seven participants (including the quote above from participant </w:t>
      </w:r>
      <w:proofErr w:type="spellStart"/>
      <w:r>
        <w:rPr>
          <w:i/>
          <w:w w:val="105"/>
        </w:rPr>
        <w:t>ytpshg</w:t>
      </w:r>
      <w:proofErr w:type="spellEnd"/>
      <w:r>
        <w:rPr>
          <w:w w:val="105"/>
        </w:rPr>
        <w:t xml:space="preserve">) noted that </w:t>
      </w:r>
      <w:r>
        <w:rPr>
          <w:w w:val="105"/>
        </w:rPr>
        <w:t>there are pieces of information or tests that they would seek for all patients (regardless of their condition) as part of</w:t>
      </w:r>
      <w:r>
        <w:rPr>
          <w:spacing w:val="-1"/>
          <w:w w:val="105"/>
        </w:rPr>
        <w:t xml:space="preserve"> </w:t>
      </w:r>
      <w:r>
        <w:rPr>
          <w:w w:val="105"/>
        </w:rPr>
        <w:t>a</w:t>
      </w:r>
      <w:r>
        <w:rPr>
          <w:spacing w:val="-1"/>
          <w:w w:val="105"/>
        </w:rPr>
        <w:t xml:space="preserve"> </w:t>
      </w:r>
      <w:r>
        <w:rPr>
          <w:w w:val="105"/>
        </w:rPr>
        <w:t>routine</w:t>
      </w:r>
      <w:r>
        <w:rPr>
          <w:spacing w:val="-1"/>
          <w:w w:val="105"/>
        </w:rPr>
        <w:t xml:space="preserve"> </w:t>
      </w:r>
      <w:r>
        <w:rPr>
          <w:w w:val="105"/>
        </w:rPr>
        <w:t>diagnostic</w:t>
      </w:r>
      <w:r>
        <w:rPr>
          <w:spacing w:val="-1"/>
          <w:w w:val="105"/>
        </w:rPr>
        <w:t xml:space="preserve"> </w:t>
      </w:r>
      <w:r>
        <w:rPr>
          <w:w w:val="105"/>
        </w:rPr>
        <w:t>approach.</w:t>
      </w:r>
      <w:r>
        <w:rPr>
          <w:spacing w:val="24"/>
          <w:w w:val="105"/>
        </w:rPr>
        <w:t xml:space="preserve"> </w:t>
      </w:r>
      <w:r>
        <w:rPr>
          <w:w w:val="105"/>
        </w:rPr>
        <w:t>This</w:t>
      </w:r>
      <w:r>
        <w:rPr>
          <w:spacing w:val="-1"/>
          <w:w w:val="105"/>
        </w:rPr>
        <w:t xml:space="preserve"> </w:t>
      </w:r>
      <w:r>
        <w:rPr>
          <w:w w:val="105"/>
        </w:rPr>
        <w:t>indicates</w:t>
      </w:r>
      <w:r>
        <w:rPr>
          <w:spacing w:val="-1"/>
          <w:w w:val="105"/>
        </w:rPr>
        <w:t xml:space="preserve"> </w:t>
      </w:r>
      <w:r>
        <w:rPr>
          <w:w w:val="105"/>
        </w:rPr>
        <w:t>that</w:t>
      </w:r>
      <w:r>
        <w:rPr>
          <w:spacing w:val="-1"/>
          <w:w w:val="105"/>
        </w:rPr>
        <w:t xml:space="preserve"> </w:t>
      </w:r>
      <w:r>
        <w:rPr>
          <w:w w:val="105"/>
        </w:rPr>
        <w:t>some</w:t>
      </w:r>
      <w:r>
        <w:rPr>
          <w:spacing w:val="-1"/>
          <w:w w:val="105"/>
        </w:rPr>
        <w:t xml:space="preserve"> </w:t>
      </w:r>
      <w:r>
        <w:rPr>
          <w:w w:val="105"/>
        </w:rPr>
        <w:t>aspects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 xml:space="preserve">diagnostic process are seen as fairly </w:t>
      </w:r>
      <w:proofErr w:type="spellStart"/>
      <w:r>
        <w:rPr>
          <w:w w:val="105"/>
        </w:rPr>
        <w:t>standardised</w:t>
      </w:r>
      <w:proofErr w:type="spellEnd"/>
      <w:r>
        <w:rPr>
          <w:w w:val="105"/>
        </w:rPr>
        <w:t xml:space="preserve"> by medical s</w:t>
      </w:r>
      <w:r>
        <w:rPr>
          <w:w w:val="105"/>
        </w:rPr>
        <w:t>tudents:</w:t>
      </w:r>
    </w:p>
    <w:p w14:paraId="009852B9" w14:textId="77777777" w:rsidR="00015FC5" w:rsidRDefault="00015FC5">
      <w:pPr>
        <w:pStyle w:val="BodyText"/>
        <w:spacing w:before="228"/>
      </w:pPr>
    </w:p>
    <w:p w14:paraId="6EAA2DEA" w14:textId="77777777" w:rsidR="00015FC5" w:rsidRDefault="00461A66">
      <w:pPr>
        <w:spacing w:line="391" w:lineRule="auto"/>
        <w:ind w:left="139" w:right="1126" w:firstLine="369"/>
        <w:jc w:val="both"/>
        <w:rPr>
          <w:i/>
          <w:sz w:val="24"/>
        </w:rPr>
      </w:pPr>
      <w:r>
        <w:rPr>
          <w:i/>
          <w:w w:val="105"/>
          <w:sz w:val="24"/>
        </w:rPr>
        <w:t xml:space="preserve">“I would always want to do like full blood count, </w:t>
      </w:r>
      <w:r>
        <w:rPr>
          <w:i/>
          <w:spacing w:val="11"/>
          <w:w w:val="105"/>
          <w:sz w:val="24"/>
        </w:rPr>
        <w:t>VBG...</w:t>
      </w:r>
      <w:r>
        <w:rPr>
          <w:i/>
          <w:spacing w:val="40"/>
          <w:w w:val="105"/>
          <w:sz w:val="24"/>
        </w:rPr>
        <w:t xml:space="preserve"> </w:t>
      </w:r>
      <w:r>
        <w:rPr>
          <w:i/>
          <w:w w:val="105"/>
          <w:sz w:val="24"/>
        </w:rPr>
        <w:t>Probably, as I said, I think</w:t>
      </w:r>
      <w:r>
        <w:rPr>
          <w:i/>
          <w:spacing w:val="28"/>
          <w:w w:val="105"/>
          <w:sz w:val="24"/>
        </w:rPr>
        <w:t xml:space="preserve"> </w:t>
      </w:r>
      <w:r>
        <w:rPr>
          <w:i/>
          <w:w w:val="105"/>
          <w:sz w:val="24"/>
        </w:rPr>
        <w:t>like</w:t>
      </w:r>
      <w:r>
        <w:rPr>
          <w:i/>
          <w:spacing w:val="28"/>
          <w:w w:val="105"/>
          <w:sz w:val="24"/>
        </w:rPr>
        <w:t xml:space="preserve"> </w:t>
      </w:r>
      <w:r>
        <w:rPr>
          <w:i/>
          <w:w w:val="105"/>
          <w:sz w:val="24"/>
        </w:rPr>
        <w:t>most</w:t>
      </w:r>
      <w:r>
        <w:rPr>
          <w:i/>
          <w:spacing w:val="28"/>
          <w:w w:val="105"/>
          <w:sz w:val="24"/>
        </w:rPr>
        <w:t xml:space="preserve"> </w:t>
      </w:r>
      <w:r>
        <w:rPr>
          <w:i/>
          <w:w w:val="105"/>
          <w:sz w:val="24"/>
        </w:rPr>
        <w:t>people</w:t>
      </w:r>
      <w:r>
        <w:rPr>
          <w:i/>
          <w:spacing w:val="28"/>
          <w:w w:val="105"/>
          <w:sz w:val="24"/>
        </w:rPr>
        <w:t xml:space="preserve"> </w:t>
      </w:r>
      <w:r>
        <w:rPr>
          <w:i/>
          <w:w w:val="105"/>
          <w:sz w:val="24"/>
        </w:rPr>
        <w:t>in</w:t>
      </w:r>
      <w:r>
        <w:rPr>
          <w:i/>
          <w:spacing w:val="28"/>
          <w:w w:val="105"/>
          <w:sz w:val="24"/>
        </w:rPr>
        <w:t xml:space="preserve"> </w:t>
      </w:r>
      <w:r>
        <w:rPr>
          <w:i/>
          <w:w w:val="105"/>
          <w:sz w:val="24"/>
        </w:rPr>
        <w:t>the</w:t>
      </w:r>
      <w:r>
        <w:rPr>
          <w:i/>
          <w:spacing w:val="28"/>
          <w:w w:val="105"/>
          <w:sz w:val="24"/>
        </w:rPr>
        <w:t xml:space="preserve"> </w:t>
      </w:r>
      <w:r>
        <w:rPr>
          <w:i/>
          <w:w w:val="105"/>
          <w:sz w:val="24"/>
        </w:rPr>
        <w:t>emergency</w:t>
      </w:r>
      <w:r>
        <w:rPr>
          <w:i/>
          <w:spacing w:val="28"/>
          <w:w w:val="105"/>
          <w:sz w:val="24"/>
        </w:rPr>
        <w:t xml:space="preserve"> </w:t>
      </w:r>
      <w:r>
        <w:rPr>
          <w:i/>
          <w:w w:val="105"/>
          <w:sz w:val="24"/>
        </w:rPr>
        <w:t>department</w:t>
      </w:r>
      <w:r>
        <w:rPr>
          <w:i/>
          <w:spacing w:val="28"/>
          <w:w w:val="105"/>
          <w:sz w:val="24"/>
        </w:rPr>
        <w:t xml:space="preserve"> </w:t>
      </w:r>
      <w:r>
        <w:rPr>
          <w:i/>
          <w:w w:val="105"/>
          <w:sz w:val="24"/>
        </w:rPr>
        <w:t>get</w:t>
      </w:r>
      <w:r>
        <w:rPr>
          <w:i/>
          <w:spacing w:val="28"/>
          <w:w w:val="105"/>
          <w:sz w:val="24"/>
        </w:rPr>
        <w:t xml:space="preserve"> </w:t>
      </w:r>
      <w:r>
        <w:rPr>
          <w:i/>
          <w:w w:val="105"/>
          <w:sz w:val="24"/>
        </w:rPr>
        <w:t>a</w:t>
      </w:r>
      <w:r>
        <w:rPr>
          <w:i/>
          <w:spacing w:val="28"/>
          <w:w w:val="105"/>
          <w:sz w:val="24"/>
        </w:rPr>
        <w:t xml:space="preserve"> </w:t>
      </w:r>
      <w:r>
        <w:rPr>
          <w:i/>
          <w:w w:val="105"/>
          <w:sz w:val="24"/>
        </w:rPr>
        <w:t>chest</w:t>
      </w:r>
      <w:r>
        <w:rPr>
          <w:i/>
          <w:spacing w:val="28"/>
          <w:w w:val="105"/>
          <w:sz w:val="24"/>
        </w:rPr>
        <w:t xml:space="preserve"> </w:t>
      </w:r>
      <w:r>
        <w:rPr>
          <w:i/>
          <w:w w:val="105"/>
          <w:sz w:val="24"/>
        </w:rPr>
        <w:t>X</w:t>
      </w:r>
      <w:r>
        <w:rPr>
          <w:i/>
          <w:spacing w:val="28"/>
          <w:w w:val="105"/>
          <w:sz w:val="24"/>
        </w:rPr>
        <w:t xml:space="preserve"> </w:t>
      </w:r>
      <w:r>
        <w:rPr>
          <w:i/>
          <w:w w:val="105"/>
          <w:sz w:val="24"/>
        </w:rPr>
        <w:t>ray”</w:t>
      </w:r>
      <w:r>
        <w:rPr>
          <w:i/>
          <w:spacing w:val="28"/>
          <w:w w:val="105"/>
          <w:sz w:val="24"/>
        </w:rPr>
        <w:t xml:space="preserve"> </w:t>
      </w:r>
      <w:r>
        <w:rPr>
          <w:i/>
          <w:w w:val="105"/>
          <w:sz w:val="24"/>
        </w:rPr>
        <w:t>(4khzxs)</w:t>
      </w:r>
    </w:p>
    <w:p w14:paraId="11B05862" w14:textId="77777777" w:rsidR="00015FC5" w:rsidRDefault="00461A66">
      <w:pPr>
        <w:spacing w:before="49" w:line="391" w:lineRule="auto"/>
        <w:ind w:left="139" w:right="1115" w:firstLine="369"/>
        <w:jc w:val="both"/>
        <w:rPr>
          <w:i/>
          <w:sz w:val="24"/>
        </w:rPr>
      </w:pPr>
      <w:r>
        <w:rPr>
          <w:i/>
          <w:w w:val="105"/>
          <w:sz w:val="24"/>
        </w:rPr>
        <w:t>“With</w:t>
      </w:r>
      <w:r>
        <w:rPr>
          <w:i/>
          <w:spacing w:val="-16"/>
          <w:w w:val="105"/>
          <w:sz w:val="24"/>
        </w:rPr>
        <w:t xml:space="preserve"> </w:t>
      </w:r>
      <w:r>
        <w:rPr>
          <w:i/>
          <w:w w:val="105"/>
          <w:sz w:val="24"/>
        </w:rPr>
        <w:t>the</w:t>
      </w:r>
      <w:r>
        <w:rPr>
          <w:i/>
          <w:spacing w:val="-16"/>
          <w:w w:val="105"/>
          <w:sz w:val="24"/>
        </w:rPr>
        <w:t xml:space="preserve"> </w:t>
      </w:r>
      <w:r>
        <w:rPr>
          <w:i/>
          <w:w w:val="105"/>
          <w:sz w:val="24"/>
        </w:rPr>
        <w:t>examination, I think, normally, I would like.</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auscultating the heart and feeling the heart, abdomen, etc.</w:t>
      </w:r>
      <w:r>
        <w:rPr>
          <w:i/>
          <w:spacing w:val="40"/>
          <w:w w:val="105"/>
          <w:sz w:val="24"/>
        </w:rPr>
        <w:t xml:space="preserve"> </w:t>
      </w:r>
      <w:r>
        <w:rPr>
          <w:i/>
          <w:w w:val="105"/>
          <w:sz w:val="24"/>
        </w:rPr>
        <w:t>These are things I think I would do in any patient,</w:t>
      </w:r>
      <w:r>
        <w:rPr>
          <w:i/>
          <w:spacing w:val="40"/>
          <w:w w:val="105"/>
          <w:sz w:val="24"/>
        </w:rPr>
        <w:t xml:space="preserve"> </w:t>
      </w:r>
      <w:r>
        <w:rPr>
          <w:i/>
          <w:w w:val="105"/>
          <w:sz w:val="24"/>
        </w:rPr>
        <w:t>irrespective.”</w:t>
      </w:r>
      <w:r>
        <w:rPr>
          <w:i/>
          <w:spacing w:val="80"/>
          <w:w w:val="105"/>
          <w:sz w:val="24"/>
        </w:rPr>
        <w:t xml:space="preserve"> </w:t>
      </w:r>
      <w:r>
        <w:rPr>
          <w:i/>
          <w:w w:val="105"/>
          <w:sz w:val="24"/>
        </w:rPr>
        <w:t>(5lvg8j)</w:t>
      </w:r>
    </w:p>
    <w:p w14:paraId="353B55AF" w14:textId="77777777" w:rsidR="00015FC5" w:rsidRDefault="00461A66">
      <w:pPr>
        <w:spacing w:before="50" w:line="391" w:lineRule="auto"/>
        <w:ind w:left="157" w:right="1083" w:firstLine="351"/>
        <w:jc w:val="right"/>
        <w:rPr>
          <w:i/>
          <w:sz w:val="24"/>
        </w:rPr>
      </w:pPr>
      <w:r>
        <w:rPr>
          <w:i/>
          <w:sz w:val="24"/>
        </w:rPr>
        <w:t>“And</w:t>
      </w:r>
      <w:r>
        <w:rPr>
          <w:i/>
          <w:spacing w:val="29"/>
          <w:sz w:val="24"/>
        </w:rPr>
        <w:t xml:space="preserve"> </w:t>
      </w:r>
      <w:r>
        <w:rPr>
          <w:i/>
          <w:sz w:val="24"/>
        </w:rPr>
        <w:t>then</w:t>
      </w:r>
      <w:r>
        <w:rPr>
          <w:i/>
          <w:spacing w:val="29"/>
          <w:sz w:val="24"/>
        </w:rPr>
        <w:t xml:space="preserve"> </w:t>
      </w:r>
      <w:r>
        <w:rPr>
          <w:i/>
          <w:sz w:val="24"/>
        </w:rPr>
        <w:t>for</w:t>
      </w:r>
      <w:r>
        <w:rPr>
          <w:i/>
          <w:spacing w:val="29"/>
          <w:sz w:val="24"/>
        </w:rPr>
        <w:t xml:space="preserve"> </w:t>
      </w:r>
      <w:r>
        <w:rPr>
          <w:i/>
          <w:sz w:val="24"/>
        </w:rPr>
        <w:t>investigations.</w:t>
      </w:r>
      <w:r>
        <w:rPr>
          <w:i/>
          <w:spacing w:val="-23"/>
          <w:sz w:val="24"/>
        </w:rPr>
        <w:t xml:space="preserve"> </w:t>
      </w:r>
      <w:r>
        <w:rPr>
          <w:i/>
          <w:sz w:val="24"/>
        </w:rPr>
        <w:t>.</w:t>
      </w:r>
      <w:r>
        <w:rPr>
          <w:i/>
          <w:spacing w:val="-23"/>
          <w:sz w:val="24"/>
        </w:rPr>
        <w:t xml:space="preserve"> </w:t>
      </w:r>
      <w:r>
        <w:rPr>
          <w:i/>
          <w:sz w:val="24"/>
        </w:rPr>
        <w:t>.</w:t>
      </w:r>
      <w:r>
        <w:rPr>
          <w:i/>
          <w:spacing w:val="-23"/>
          <w:sz w:val="24"/>
        </w:rPr>
        <w:t xml:space="preserve"> </w:t>
      </w:r>
      <w:r>
        <w:rPr>
          <w:i/>
          <w:sz w:val="24"/>
        </w:rPr>
        <w:t>I’ll</w:t>
      </w:r>
      <w:r>
        <w:rPr>
          <w:i/>
          <w:spacing w:val="29"/>
          <w:sz w:val="24"/>
        </w:rPr>
        <w:t xml:space="preserve"> </w:t>
      </w:r>
      <w:r>
        <w:rPr>
          <w:i/>
          <w:sz w:val="24"/>
        </w:rPr>
        <w:t>take</w:t>
      </w:r>
      <w:r>
        <w:rPr>
          <w:i/>
          <w:spacing w:val="29"/>
          <w:sz w:val="24"/>
        </w:rPr>
        <w:t xml:space="preserve"> </w:t>
      </w:r>
      <w:r>
        <w:rPr>
          <w:i/>
          <w:sz w:val="24"/>
        </w:rPr>
        <w:t>all</w:t>
      </w:r>
      <w:r>
        <w:rPr>
          <w:i/>
          <w:spacing w:val="29"/>
          <w:sz w:val="24"/>
        </w:rPr>
        <w:t xml:space="preserve"> </w:t>
      </w:r>
      <w:r>
        <w:rPr>
          <w:i/>
          <w:sz w:val="24"/>
        </w:rPr>
        <w:t>the</w:t>
      </w:r>
      <w:r>
        <w:rPr>
          <w:i/>
          <w:spacing w:val="29"/>
          <w:sz w:val="24"/>
        </w:rPr>
        <w:t xml:space="preserve"> </w:t>
      </w:r>
      <w:r>
        <w:rPr>
          <w:i/>
          <w:sz w:val="24"/>
        </w:rPr>
        <w:t>bloods,</w:t>
      </w:r>
      <w:r>
        <w:rPr>
          <w:i/>
          <w:spacing w:val="29"/>
          <w:sz w:val="24"/>
        </w:rPr>
        <w:t xml:space="preserve"> </w:t>
      </w:r>
      <w:r>
        <w:rPr>
          <w:i/>
          <w:sz w:val="24"/>
        </w:rPr>
        <w:t>do</w:t>
      </w:r>
      <w:r>
        <w:rPr>
          <w:i/>
          <w:spacing w:val="29"/>
          <w:sz w:val="24"/>
        </w:rPr>
        <w:t xml:space="preserve"> </w:t>
      </w:r>
      <w:r>
        <w:rPr>
          <w:i/>
          <w:sz w:val="24"/>
        </w:rPr>
        <w:t>an</w:t>
      </w:r>
      <w:r>
        <w:rPr>
          <w:i/>
          <w:spacing w:val="29"/>
          <w:sz w:val="24"/>
        </w:rPr>
        <w:t xml:space="preserve"> </w:t>
      </w:r>
      <w:r>
        <w:rPr>
          <w:i/>
          <w:sz w:val="24"/>
        </w:rPr>
        <w:t>ECG,</w:t>
      </w:r>
      <w:r>
        <w:rPr>
          <w:i/>
          <w:spacing w:val="29"/>
          <w:sz w:val="24"/>
        </w:rPr>
        <w:t xml:space="preserve"> </w:t>
      </w:r>
      <w:r>
        <w:rPr>
          <w:i/>
          <w:sz w:val="24"/>
        </w:rPr>
        <w:t>chest</w:t>
      </w:r>
      <w:r>
        <w:rPr>
          <w:i/>
          <w:spacing w:val="29"/>
          <w:sz w:val="24"/>
        </w:rPr>
        <w:t xml:space="preserve"> </w:t>
      </w:r>
      <w:r>
        <w:rPr>
          <w:i/>
          <w:sz w:val="24"/>
        </w:rPr>
        <w:t>X</w:t>
      </w:r>
      <w:r>
        <w:rPr>
          <w:i/>
          <w:spacing w:val="29"/>
          <w:sz w:val="24"/>
        </w:rPr>
        <w:t xml:space="preserve"> </w:t>
      </w:r>
      <w:r>
        <w:rPr>
          <w:i/>
          <w:sz w:val="24"/>
        </w:rPr>
        <w:t>Ray, just</w:t>
      </w:r>
      <w:r>
        <w:rPr>
          <w:i/>
          <w:spacing w:val="25"/>
          <w:sz w:val="24"/>
        </w:rPr>
        <w:t xml:space="preserve"> </w:t>
      </w:r>
      <w:r>
        <w:rPr>
          <w:i/>
          <w:sz w:val="24"/>
        </w:rPr>
        <w:t>in</w:t>
      </w:r>
      <w:r>
        <w:rPr>
          <w:i/>
          <w:spacing w:val="25"/>
          <w:sz w:val="24"/>
        </w:rPr>
        <w:t xml:space="preserve"> </w:t>
      </w:r>
      <w:r>
        <w:rPr>
          <w:i/>
          <w:sz w:val="24"/>
        </w:rPr>
        <w:t>case.</w:t>
      </w:r>
      <w:r>
        <w:rPr>
          <w:i/>
          <w:spacing w:val="50"/>
          <w:sz w:val="24"/>
        </w:rPr>
        <w:t xml:space="preserve"> </w:t>
      </w:r>
      <w:r>
        <w:rPr>
          <w:i/>
          <w:sz w:val="24"/>
        </w:rPr>
        <w:t>Yeah,</w:t>
      </w:r>
      <w:r>
        <w:rPr>
          <w:i/>
          <w:spacing w:val="25"/>
          <w:sz w:val="24"/>
        </w:rPr>
        <w:t xml:space="preserve"> </w:t>
      </w:r>
      <w:r>
        <w:rPr>
          <w:i/>
          <w:sz w:val="24"/>
        </w:rPr>
        <w:t>yeah.</w:t>
      </w:r>
      <w:r>
        <w:rPr>
          <w:i/>
          <w:spacing w:val="50"/>
          <w:sz w:val="24"/>
        </w:rPr>
        <w:t xml:space="preserve"> </w:t>
      </w:r>
      <w:r>
        <w:rPr>
          <w:i/>
          <w:sz w:val="24"/>
        </w:rPr>
        <w:t>So</w:t>
      </w:r>
      <w:r>
        <w:rPr>
          <w:i/>
          <w:spacing w:val="25"/>
          <w:sz w:val="24"/>
        </w:rPr>
        <w:t xml:space="preserve"> </w:t>
      </w:r>
      <w:r>
        <w:rPr>
          <w:i/>
          <w:sz w:val="24"/>
        </w:rPr>
        <w:t>I</w:t>
      </w:r>
      <w:r>
        <w:rPr>
          <w:i/>
          <w:spacing w:val="26"/>
          <w:sz w:val="24"/>
        </w:rPr>
        <w:t xml:space="preserve"> </w:t>
      </w:r>
      <w:r>
        <w:rPr>
          <w:i/>
          <w:sz w:val="24"/>
        </w:rPr>
        <w:t>am</w:t>
      </w:r>
      <w:r>
        <w:rPr>
          <w:i/>
          <w:spacing w:val="25"/>
          <w:sz w:val="24"/>
        </w:rPr>
        <w:t xml:space="preserve"> </w:t>
      </w:r>
      <w:r>
        <w:rPr>
          <w:i/>
          <w:sz w:val="24"/>
        </w:rPr>
        <w:t>a</w:t>
      </w:r>
      <w:r>
        <w:rPr>
          <w:i/>
          <w:spacing w:val="25"/>
          <w:sz w:val="24"/>
        </w:rPr>
        <w:t xml:space="preserve"> </w:t>
      </w:r>
      <w:r>
        <w:rPr>
          <w:i/>
          <w:sz w:val="24"/>
        </w:rPr>
        <w:t>bit</w:t>
      </w:r>
      <w:r>
        <w:rPr>
          <w:i/>
          <w:spacing w:val="25"/>
          <w:sz w:val="24"/>
        </w:rPr>
        <w:t xml:space="preserve"> </w:t>
      </w:r>
      <w:r>
        <w:rPr>
          <w:i/>
          <w:sz w:val="24"/>
        </w:rPr>
        <w:t>more</w:t>
      </w:r>
      <w:r>
        <w:rPr>
          <w:i/>
          <w:spacing w:val="25"/>
          <w:sz w:val="24"/>
        </w:rPr>
        <w:t xml:space="preserve"> </w:t>
      </w:r>
      <w:r>
        <w:rPr>
          <w:i/>
          <w:sz w:val="24"/>
        </w:rPr>
        <w:t>like,</w:t>
      </w:r>
      <w:r>
        <w:rPr>
          <w:i/>
          <w:spacing w:val="26"/>
          <w:sz w:val="24"/>
        </w:rPr>
        <w:t xml:space="preserve"> </w:t>
      </w:r>
      <w:r>
        <w:rPr>
          <w:i/>
          <w:sz w:val="24"/>
        </w:rPr>
        <w:t>on</w:t>
      </w:r>
      <w:r>
        <w:rPr>
          <w:i/>
          <w:spacing w:val="25"/>
          <w:sz w:val="24"/>
        </w:rPr>
        <w:t xml:space="preserve"> </w:t>
      </w:r>
      <w:r>
        <w:rPr>
          <w:i/>
          <w:sz w:val="24"/>
        </w:rPr>
        <w:t>the</w:t>
      </w:r>
      <w:r>
        <w:rPr>
          <w:i/>
          <w:spacing w:val="25"/>
          <w:sz w:val="24"/>
        </w:rPr>
        <w:t xml:space="preserve"> </w:t>
      </w:r>
      <w:r>
        <w:rPr>
          <w:i/>
          <w:sz w:val="24"/>
        </w:rPr>
        <w:t>side</w:t>
      </w:r>
      <w:r>
        <w:rPr>
          <w:i/>
          <w:spacing w:val="25"/>
          <w:sz w:val="24"/>
        </w:rPr>
        <w:t xml:space="preserve"> </w:t>
      </w:r>
      <w:r>
        <w:rPr>
          <w:i/>
          <w:sz w:val="24"/>
        </w:rPr>
        <w:t>of</w:t>
      </w:r>
      <w:r>
        <w:rPr>
          <w:i/>
          <w:spacing w:val="26"/>
          <w:sz w:val="24"/>
        </w:rPr>
        <w:t xml:space="preserve"> </w:t>
      </w:r>
      <w:r>
        <w:rPr>
          <w:i/>
          <w:sz w:val="24"/>
        </w:rPr>
        <w:t>caution.”</w:t>
      </w:r>
      <w:r>
        <w:rPr>
          <w:i/>
          <w:spacing w:val="50"/>
          <w:sz w:val="24"/>
        </w:rPr>
        <w:t xml:space="preserve"> </w:t>
      </w:r>
      <w:r>
        <w:rPr>
          <w:i/>
          <w:spacing w:val="-2"/>
          <w:sz w:val="24"/>
        </w:rPr>
        <w:t>(d9b1qf)</w:t>
      </w:r>
    </w:p>
    <w:p w14:paraId="4052E940" w14:textId="77777777" w:rsidR="00015FC5" w:rsidRDefault="00461A66">
      <w:pPr>
        <w:spacing w:before="49" w:line="391" w:lineRule="auto"/>
        <w:ind w:left="139" w:right="1083" w:firstLine="369"/>
        <w:jc w:val="right"/>
        <w:rPr>
          <w:i/>
          <w:sz w:val="24"/>
        </w:rPr>
      </w:pPr>
      <w:r>
        <w:rPr>
          <w:i/>
          <w:w w:val="105"/>
          <w:sz w:val="24"/>
        </w:rPr>
        <w:t>“I</w:t>
      </w:r>
      <w:r>
        <w:rPr>
          <w:i/>
          <w:spacing w:val="31"/>
          <w:w w:val="105"/>
          <w:sz w:val="24"/>
        </w:rPr>
        <w:t xml:space="preserve"> </w:t>
      </w:r>
      <w:r>
        <w:rPr>
          <w:i/>
          <w:w w:val="105"/>
          <w:sz w:val="24"/>
        </w:rPr>
        <w:t>think</w:t>
      </w:r>
      <w:r>
        <w:rPr>
          <w:i/>
          <w:spacing w:val="31"/>
          <w:w w:val="105"/>
          <w:sz w:val="24"/>
        </w:rPr>
        <w:t xml:space="preserve"> </w:t>
      </w:r>
      <w:r>
        <w:rPr>
          <w:i/>
          <w:w w:val="105"/>
          <w:sz w:val="24"/>
        </w:rPr>
        <w:t>if</w:t>
      </w:r>
      <w:r>
        <w:rPr>
          <w:i/>
          <w:spacing w:val="31"/>
          <w:w w:val="105"/>
          <w:sz w:val="24"/>
        </w:rPr>
        <w:t xml:space="preserve"> </w:t>
      </w:r>
      <w:r>
        <w:rPr>
          <w:i/>
          <w:w w:val="105"/>
          <w:sz w:val="24"/>
        </w:rPr>
        <w:t>you</w:t>
      </w:r>
      <w:r>
        <w:rPr>
          <w:i/>
          <w:spacing w:val="31"/>
          <w:w w:val="105"/>
          <w:sz w:val="24"/>
        </w:rPr>
        <w:t xml:space="preserve"> </w:t>
      </w:r>
      <w:r>
        <w:rPr>
          <w:i/>
          <w:w w:val="105"/>
          <w:sz w:val="24"/>
        </w:rPr>
        <w:t>went</w:t>
      </w:r>
      <w:r>
        <w:rPr>
          <w:i/>
          <w:spacing w:val="31"/>
          <w:w w:val="105"/>
          <w:sz w:val="24"/>
        </w:rPr>
        <w:t xml:space="preserve"> </w:t>
      </w:r>
      <w:r>
        <w:rPr>
          <w:i/>
          <w:w w:val="105"/>
          <w:sz w:val="24"/>
        </w:rPr>
        <w:t>to</w:t>
      </w:r>
      <w:r>
        <w:rPr>
          <w:i/>
          <w:spacing w:val="31"/>
          <w:w w:val="105"/>
          <w:sz w:val="24"/>
        </w:rPr>
        <w:t xml:space="preserve"> </w:t>
      </w:r>
      <w:r>
        <w:rPr>
          <w:i/>
          <w:w w:val="105"/>
          <w:sz w:val="24"/>
        </w:rPr>
        <w:t>your</w:t>
      </w:r>
      <w:r>
        <w:rPr>
          <w:i/>
          <w:spacing w:val="31"/>
          <w:w w:val="105"/>
          <w:sz w:val="24"/>
        </w:rPr>
        <w:t xml:space="preserve"> </w:t>
      </w:r>
      <w:r>
        <w:rPr>
          <w:i/>
          <w:w w:val="105"/>
          <w:sz w:val="24"/>
        </w:rPr>
        <w:t>senior</w:t>
      </w:r>
      <w:r>
        <w:rPr>
          <w:i/>
          <w:spacing w:val="31"/>
          <w:w w:val="105"/>
          <w:sz w:val="24"/>
        </w:rPr>
        <w:t xml:space="preserve"> </w:t>
      </w:r>
      <w:r>
        <w:rPr>
          <w:i/>
          <w:w w:val="105"/>
          <w:sz w:val="24"/>
        </w:rPr>
        <w:t>and</w:t>
      </w:r>
      <w:r>
        <w:rPr>
          <w:i/>
          <w:spacing w:val="31"/>
          <w:w w:val="105"/>
          <w:sz w:val="24"/>
        </w:rPr>
        <w:t xml:space="preserve"> </w:t>
      </w:r>
      <w:r>
        <w:rPr>
          <w:i/>
          <w:w w:val="105"/>
          <w:sz w:val="24"/>
        </w:rPr>
        <w:t>you</w:t>
      </w:r>
      <w:r>
        <w:rPr>
          <w:i/>
          <w:spacing w:val="31"/>
          <w:w w:val="105"/>
          <w:sz w:val="24"/>
        </w:rPr>
        <w:t xml:space="preserve"> </w:t>
      </w:r>
      <w:r>
        <w:rPr>
          <w:i/>
          <w:w w:val="105"/>
          <w:sz w:val="24"/>
        </w:rPr>
        <w:t>said</w:t>
      </w:r>
      <w:r>
        <w:rPr>
          <w:i/>
          <w:spacing w:val="31"/>
          <w:w w:val="105"/>
          <w:sz w:val="24"/>
        </w:rPr>
        <w:t xml:space="preserve"> </w:t>
      </w:r>
      <w:r>
        <w:rPr>
          <w:i/>
          <w:w w:val="105"/>
          <w:sz w:val="24"/>
        </w:rPr>
        <w:t>I’m</w:t>
      </w:r>
      <w:r>
        <w:rPr>
          <w:i/>
          <w:spacing w:val="31"/>
          <w:w w:val="105"/>
          <w:sz w:val="24"/>
        </w:rPr>
        <w:t xml:space="preserve"> </w:t>
      </w:r>
      <w:r>
        <w:rPr>
          <w:i/>
          <w:w w:val="105"/>
          <w:sz w:val="24"/>
        </w:rPr>
        <w:t>really</w:t>
      </w:r>
      <w:r>
        <w:rPr>
          <w:i/>
          <w:spacing w:val="31"/>
          <w:w w:val="105"/>
          <w:sz w:val="24"/>
        </w:rPr>
        <w:t xml:space="preserve"> </w:t>
      </w:r>
      <w:r>
        <w:rPr>
          <w:i/>
          <w:w w:val="105"/>
          <w:sz w:val="24"/>
        </w:rPr>
        <w:t>concerned</w:t>
      </w:r>
      <w:r>
        <w:rPr>
          <w:i/>
          <w:spacing w:val="31"/>
          <w:w w:val="105"/>
          <w:sz w:val="24"/>
        </w:rPr>
        <w:t xml:space="preserve"> </w:t>
      </w:r>
      <w:r>
        <w:rPr>
          <w:i/>
          <w:w w:val="105"/>
          <w:sz w:val="24"/>
        </w:rPr>
        <w:t>about this</w:t>
      </w:r>
      <w:r>
        <w:rPr>
          <w:i/>
          <w:spacing w:val="27"/>
          <w:w w:val="105"/>
          <w:sz w:val="24"/>
        </w:rPr>
        <w:t xml:space="preserve"> </w:t>
      </w:r>
      <w:r>
        <w:rPr>
          <w:i/>
          <w:w w:val="105"/>
          <w:sz w:val="24"/>
        </w:rPr>
        <w:t>patient,</w:t>
      </w:r>
      <w:r>
        <w:rPr>
          <w:i/>
          <w:spacing w:val="28"/>
          <w:w w:val="105"/>
          <w:sz w:val="24"/>
        </w:rPr>
        <w:t xml:space="preserve"> </w:t>
      </w:r>
      <w:r>
        <w:rPr>
          <w:i/>
          <w:w w:val="105"/>
          <w:sz w:val="24"/>
        </w:rPr>
        <w:t>but</w:t>
      </w:r>
      <w:r>
        <w:rPr>
          <w:i/>
          <w:spacing w:val="28"/>
          <w:w w:val="105"/>
          <w:sz w:val="24"/>
        </w:rPr>
        <w:t xml:space="preserve"> </w:t>
      </w:r>
      <w:r>
        <w:rPr>
          <w:i/>
          <w:w w:val="105"/>
          <w:sz w:val="24"/>
        </w:rPr>
        <w:t>I’ve</w:t>
      </w:r>
      <w:r>
        <w:rPr>
          <w:i/>
          <w:spacing w:val="28"/>
          <w:w w:val="105"/>
          <w:sz w:val="24"/>
        </w:rPr>
        <w:t xml:space="preserve"> </w:t>
      </w:r>
      <w:r>
        <w:rPr>
          <w:i/>
          <w:w w:val="105"/>
          <w:sz w:val="24"/>
        </w:rPr>
        <w:t>not</w:t>
      </w:r>
      <w:r>
        <w:rPr>
          <w:i/>
          <w:spacing w:val="28"/>
          <w:w w:val="105"/>
          <w:sz w:val="24"/>
        </w:rPr>
        <w:t xml:space="preserve"> </w:t>
      </w:r>
      <w:r>
        <w:rPr>
          <w:i/>
          <w:w w:val="105"/>
          <w:sz w:val="24"/>
        </w:rPr>
        <w:t>done</w:t>
      </w:r>
      <w:r>
        <w:rPr>
          <w:i/>
          <w:spacing w:val="28"/>
          <w:w w:val="105"/>
          <w:sz w:val="24"/>
        </w:rPr>
        <w:t xml:space="preserve"> </w:t>
      </w:r>
      <w:r>
        <w:rPr>
          <w:i/>
          <w:w w:val="105"/>
          <w:sz w:val="24"/>
        </w:rPr>
        <w:t>an</w:t>
      </w:r>
      <w:r>
        <w:rPr>
          <w:i/>
          <w:spacing w:val="28"/>
          <w:w w:val="105"/>
          <w:sz w:val="24"/>
        </w:rPr>
        <w:t xml:space="preserve"> </w:t>
      </w:r>
      <w:r>
        <w:rPr>
          <w:i/>
          <w:w w:val="105"/>
          <w:sz w:val="24"/>
        </w:rPr>
        <w:t>FBC,</w:t>
      </w:r>
      <w:r>
        <w:rPr>
          <w:i/>
          <w:spacing w:val="28"/>
          <w:w w:val="105"/>
          <w:sz w:val="24"/>
        </w:rPr>
        <w:t xml:space="preserve"> </w:t>
      </w:r>
      <w:r>
        <w:rPr>
          <w:i/>
          <w:w w:val="105"/>
          <w:sz w:val="24"/>
        </w:rPr>
        <w:t>a</w:t>
      </w:r>
      <w:r>
        <w:rPr>
          <w:i/>
          <w:spacing w:val="28"/>
          <w:w w:val="105"/>
          <w:sz w:val="24"/>
        </w:rPr>
        <w:t xml:space="preserve"> </w:t>
      </w:r>
      <w:r>
        <w:rPr>
          <w:i/>
          <w:w w:val="105"/>
          <w:sz w:val="24"/>
        </w:rPr>
        <w:t>U&amp;E,</w:t>
      </w:r>
      <w:r>
        <w:rPr>
          <w:i/>
          <w:spacing w:val="28"/>
          <w:w w:val="105"/>
          <w:sz w:val="24"/>
        </w:rPr>
        <w:t xml:space="preserve"> </w:t>
      </w:r>
      <w:r>
        <w:rPr>
          <w:i/>
          <w:w w:val="105"/>
          <w:sz w:val="24"/>
        </w:rPr>
        <w:t>an</w:t>
      </w:r>
      <w:r>
        <w:rPr>
          <w:i/>
          <w:spacing w:val="28"/>
          <w:w w:val="105"/>
          <w:sz w:val="24"/>
        </w:rPr>
        <w:t xml:space="preserve"> </w:t>
      </w:r>
      <w:r>
        <w:rPr>
          <w:i/>
          <w:w w:val="105"/>
          <w:sz w:val="24"/>
        </w:rPr>
        <w:t>ECG,</w:t>
      </w:r>
      <w:r>
        <w:rPr>
          <w:i/>
          <w:spacing w:val="28"/>
          <w:w w:val="105"/>
          <w:sz w:val="24"/>
        </w:rPr>
        <w:t xml:space="preserve"> </w:t>
      </w:r>
      <w:r>
        <w:rPr>
          <w:i/>
          <w:spacing w:val="11"/>
          <w:w w:val="105"/>
          <w:sz w:val="24"/>
        </w:rPr>
        <w:t>VBG...</w:t>
      </w:r>
      <w:r>
        <w:rPr>
          <w:i/>
          <w:spacing w:val="-25"/>
          <w:w w:val="105"/>
          <w:sz w:val="24"/>
        </w:rPr>
        <w:t xml:space="preserve"> </w:t>
      </w:r>
      <w:r>
        <w:rPr>
          <w:i/>
          <w:w w:val="105"/>
          <w:sz w:val="24"/>
        </w:rPr>
        <w:t>They’d</w:t>
      </w:r>
      <w:r>
        <w:rPr>
          <w:i/>
          <w:spacing w:val="28"/>
          <w:w w:val="105"/>
          <w:sz w:val="24"/>
        </w:rPr>
        <w:t xml:space="preserve"> </w:t>
      </w:r>
      <w:r>
        <w:rPr>
          <w:i/>
          <w:w w:val="105"/>
          <w:sz w:val="24"/>
        </w:rPr>
        <w:t>be</w:t>
      </w:r>
      <w:r>
        <w:rPr>
          <w:i/>
          <w:spacing w:val="28"/>
          <w:w w:val="105"/>
          <w:sz w:val="24"/>
        </w:rPr>
        <w:t xml:space="preserve"> </w:t>
      </w:r>
      <w:r>
        <w:rPr>
          <w:i/>
          <w:spacing w:val="-2"/>
          <w:w w:val="105"/>
          <w:sz w:val="24"/>
        </w:rPr>
        <w:t>like,</w:t>
      </w:r>
    </w:p>
    <w:p w14:paraId="47CB0B73" w14:textId="77777777" w:rsidR="00015FC5" w:rsidRDefault="00015FC5">
      <w:pPr>
        <w:spacing w:line="391" w:lineRule="auto"/>
        <w:jc w:val="right"/>
        <w:rPr>
          <w:sz w:val="24"/>
        </w:rPr>
        <w:sectPr w:rsidR="00015FC5">
          <w:pgSz w:w="11910" w:h="16840"/>
          <w:pgMar w:top="1920" w:right="640" w:bottom="1040" w:left="1600" w:header="0" w:footer="860" w:gutter="0"/>
          <w:cols w:space="720"/>
        </w:sectPr>
      </w:pPr>
    </w:p>
    <w:p w14:paraId="53831464" w14:textId="77777777" w:rsidR="00015FC5" w:rsidRDefault="00461A66">
      <w:pPr>
        <w:spacing w:before="247" w:line="405" w:lineRule="auto"/>
        <w:ind w:left="139" w:right="1116" w:firstLine="2"/>
        <w:jc w:val="both"/>
        <w:rPr>
          <w:i/>
          <w:sz w:val="24"/>
        </w:rPr>
      </w:pPr>
      <w:r>
        <w:rPr>
          <w:i/>
          <w:w w:val="105"/>
          <w:sz w:val="24"/>
        </w:rPr>
        <w:t>what</w:t>
      </w:r>
      <w:r>
        <w:rPr>
          <w:i/>
          <w:spacing w:val="-8"/>
          <w:w w:val="105"/>
          <w:sz w:val="24"/>
        </w:rPr>
        <w:t xml:space="preserve"> </w:t>
      </w:r>
      <w:r>
        <w:rPr>
          <w:i/>
          <w:w w:val="105"/>
          <w:sz w:val="24"/>
        </w:rPr>
        <w:t>are</w:t>
      </w:r>
      <w:r>
        <w:rPr>
          <w:i/>
          <w:spacing w:val="-8"/>
          <w:w w:val="105"/>
          <w:sz w:val="24"/>
        </w:rPr>
        <w:t xml:space="preserve"> </w:t>
      </w:r>
      <w:r>
        <w:rPr>
          <w:i/>
          <w:w w:val="105"/>
          <w:sz w:val="24"/>
        </w:rPr>
        <w:t>you</w:t>
      </w:r>
      <w:r>
        <w:rPr>
          <w:i/>
          <w:spacing w:val="-8"/>
          <w:w w:val="105"/>
          <w:sz w:val="24"/>
        </w:rPr>
        <w:t xml:space="preserve"> </w:t>
      </w:r>
      <w:r>
        <w:rPr>
          <w:i/>
          <w:w w:val="105"/>
          <w:sz w:val="24"/>
        </w:rPr>
        <w:t>on</w:t>
      </w:r>
      <w:r>
        <w:rPr>
          <w:i/>
          <w:spacing w:val="-8"/>
          <w:w w:val="105"/>
          <w:sz w:val="24"/>
        </w:rPr>
        <w:t xml:space="preserve"> </w:t>
      </w:r>
      <w:r>
        <w:rPr>
          <w:i/>
          <w:w w:val="105"/>
          <w:sz w:val="24"/>
        </w:rPr>
        <w:t>about? So</w:t>
      </w:r>
      <w:r>
        <w:rPr>
          <w:i/>
          <w:spacing w:val="-8"/>
          <w:w w:val="105"/>
          <w:sz w:val="24"/>
        </w:rPr>
        <w:t xml:space="preserve"> </w:t>
      </w:r>
      <w:r>
        <w:rPr>
          <w:i/>
          <w:w w:val="105"/>
          <w:sz w:val="24"/>
        </w:rPr>
        <w:t>there’s</w:t>
      </w:r>
      <w:r>
        <w:rPr>
          <w:i/>
          <w:spacing w:val="-8"/>
          <w:w w:val="105"/>
          <w:sz w:val="24"/>
        </w:rPr>
        <w:t xml:space="preserve"> </w:t>
      </w:r>
      <w:r>
        <w:rPr>
          <w:i/>
          <w:w w:val="105"/>
          <w:sz w:val="24"/>
        </w:rPr>
        <w:t>a</w:t>
      </w:r>
      <w:r>
        <w:rPr>
          <w:i/>
          <w:spacing w:val="-8"/>
          <w:w w:val="105"/>
          <w:sz w:val="24"/>
        </w:rPr>
        <w:t xml:space="preserve"> </w:t>
      </w:r>
      <w:r>
        <w:rPr>
          <w:i/>
          <w:w w:val="105"/>
          <w:sz w:val="24"/>
        </w:rPr>
        <w:t>few</w:t>
      </w:r>
      <w:r>
        <w:rPr>
          <w:i/>
          <w:spacing w:val="-8"/>
          <w:w w:val="105"/>
          <w:sz w:val="24"/>
        </w:rPr>
        <w:t xml:space="preserve"> </w:t>
      </w:r>
      <w:r>
        <w:rPr>
          <w:i/>
          <w:w w:val="105"/>
          <w:sz w:val="24"/>
        </w:rPr>
        <w:t>that</w:t>
      </w:r>
      <w:r>
        <w:rPr>
          <w:i/>
          <w:spacing w:val="-8"/>
          <w:w w:val="105"/>
          <w:sz w:val="24"/>
        </w:rPr>
        <w:t xml:space="preserve"> </w:t>
      </w:r>
      <w:r>
        <w:rPr>
          <w:i/>
          <w:w w:val="105"/>
          <w:sz w:val="24"/>
        </w:rPr>
        <w:t>you</w:t>
      </w:r>
      <w:r>
        <w:rPr>
          <w:i/>
          <w:spacing w:val="-8"/>
          <w:w w:val="105"/>
          <w:sz w:val="24"/>
        </w:rPr>
        <w:t xml:space="preserve"> </w:t>
      </w:r>
      <w:r>
        <w:rPr>
          <w:i/>
          <w:w w:val="105"/>
          <w:sz w:val="24"/>
        </w:rPr>
        <w:t>would</w:t>
      </w:r>
      <w:r>
        <w:rPr>
          <w:i/>
          <w:spacing w:val="-8"/>
          <w:w w:val="105"/>
          <w:sz w:val="24"/>
        </w:rPr>
        <w:t xml:space="preserve"> </w:t>
      </w:r>
      <w:r>
        <w:rPr>
          <w:i/>
          <w:w w:val="105"/>
          <w:sz w:val="24"/>
        </w:rPr>
        <w:t>do</w:t>
      </w:r>
      <w:r>
        <w:rPr>
          <w:i/>
          <w:spacing w:val="-8"/>
          <w:w w:val="105"/>
          <w:sz w:val="24"/>
        </w:rPr>
        <w:t xml:space="preserve"> </w:t>
      </w:r>
      <w:r>
        <w:rPr>
          <w:i/>
          <w:w w:val="105"/>
          <w:sz w:val="24"/>
        </w:rPr>
        <w:t>anyway,</w:t>
      </w:r>
      <w:r>
        <w:rPr>
          <w:i/>
          <w:spacing w:val="-8"/>
          <w:w w:val="105"/>
          <w:sz w:val="24"/>
        </w:rPr>
        <w:t xml:space="preserve"> </w:t>
      </w:r>
      <w:r>
        <w:rPr>
          <w:i/>
          <w:w w:val="105"/>
          <w:sz w:val="24"/>
        </w:rPr>
        <w:t>that</w:t>
      </w:r>
      <w:r>
        <w:rPr>
          <w:i/>
          <w:spacing w:val="-8"/>
          <w:w w:val="105"/>
          <w:sz w:val="24"/>
        </w:rPr>
        <w:t xml:space="preserve"> </w:t>
      </w:r>
      <w:r>
        <w:rPr>
          <w:i/>
          <w:w w:val="105"/>
          <w:sz w:val="24"/>
        </w:rPr>
        <w:t>are</w:t>
      </w:r>
      <w:r>
        <w:rPr>
          <w:i/>
          <w:spacing w:val="-8"/>
          <w:w w:val="105"/>
          <w:sz w:val="24"/>
        </w:rPr>
        <w:t xml:space="preserve"> </w:t>
      </w:r>
      <w:r>
        <w:rPr>
          <w:i/>
          <w:w w:val="105"/>
          <w:sz w:val="24"/>
        </w:rPr>
        <w:t xml:space="preserve">largely </w:t>
      </w:r>
      <w:proofErr w:type="spellStart"/>
      <w:r>
        <w:rPr>
          <w:i/>
          <w:w w:val="105"/>
          <w:sz w:val="24"/>
        </w:rPr>
        <w:t>non</w:t>
      </w:r>
      <w:r>
        <w:rPr>
          <w:i/>
          <w:spacing w:val="-1"/>
          <w:w w:val="105"/>
          <w:sz w:val="24"/>
        </w:rPr>
        <w:t xml:space="preserve"> </w:t>
      </w:r>
      <w:r>
        <w:rPr>
          <w:i/>
          <w:w w:val="105"/>
          <w:sz w:val="24"/>
        </w:rPr>
        <w:t>invasive</w:t>
      </w:r>
      <w:proofErr w:type="spellEnd"/>
      <w:r>
        <w:rPr>
          <w:i/>
          <w:w w:val="105"/>
          <w:sz w:val="24"/>
        </w:rPr>
        <w:t>, in terms of.</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higher degree investigations, very much depends on anatomically, what you’re seeing, what your differential is.”</w:t>
      </w:r>
      <w:r>
        <w:rPr>
          <w:i/>
          <w:spacing w:val="40"/>
          <w:w w:val="105"/>
          <w:sz w:val="24"/>
        </w:rPr>
        <w:t xml:space="preserve"> </w:t>
      </w:r>
      <w:r>
        <w:rPr>
          <w:i/>
          <w:w w:val="105"/>
          <w:sz w:val="24"/>
        </w:rPr>
        <w:t>(k5376h)</w:t>
      </w:r>
    </w:p>
    <w:p w14:paraId="66B22375" w14:textId="77777777" w:rsidR="00015FC5" w:rsidRDefault="00461A66">
      <w:pPr>
        <w:spacing w:before="52" w:line="405" w:lineRule="auto"/>
        <w:ind w:left="138" w:right="1115" w:firstLine="370"/>
        <w:jc w:val="both"/>
        <w:rPr>
          <w:i/>
          <w:sz w:val="24"/>
        </w:rPr>
      </w:pPr>
      <w:r>
        <w:rPr>
          <w:i/>
          <w:w w:val="105"/>
          <w:sz w:val="24"/>
        </w:rPr>
        <w:t>“I</w:t>
      </w:r>
      <w:r>
        <w:rPr>
          <w:i/>
          <w:spacing w:val="-6"/>
          <w:w w:val="105"/>
          <w:sz w:val="24"/>
        </w:rPr>
        <w:t xml:space="preserve"> </w:t>
      </w:r>
      <w:r>
        <w:rPr>
          <w:i/>
          <w:w w:val="105"/>
          <w:sz w:val="24"/>
        </w:rPr>
        <w:t>wasn’t</w:t>
      </w:r>
      <w:r>
        <w:rPr>
          <w:i/>
          <w:spacing w:val="-6"/>
          <w:w w:val="105"/>
          <w:sz w:val="24"/>
        </w:rPr>
        <w:t xml:space="preserve"> </w:t>
      </w:r>
      <w:r>
        <w:rPr>
          <w:i/>
          <w:w w:val="105"/>
          <w:sz w:val="24"/>
        </w:rPr>
        <w:t>sure</w:t>
      </w:r>
      <w:r>
        <w:rPr>
          <w:i/>
          <w:spacing w:val="-6"/>
          <w:w w:val="105"/>
          <w:sz w:val="24"/>
        </w:rPr>
        <w:t xml:space="preserve"> </w:t>
      </w:r>
      <w:r>
        <w:rPr>
          <w:i/>
          <w:w w:val="105"/>
          <w:sz w:val="24"/>
        </w:rPr>
        <w:t>(during</w:t>
      </w:r>
      <w:r>
        <w:rPr>
          <w:i/>
          <w:spacing w:val="-6"/>
          <w:w w:val="105"/>
          <w:sz w:val="24"/>
        </w:rPr>
        <w:t xml:space="preserve"> </w:t>
      </w:r>
      <w:r>
        <w:rPr>
          <w:i/>
          <w:w w:val="105"/>
          <w:sz w:val="24"/>
        </w:rPr>
        <w:t>the</w:t>
      </w:r>
      <w:r>
        <w:rPr>
          <w:i/>
          <w:spacing w:val="-6"/>
          <w:w w:val="105"/>
          <w:sz w:val="24"/>
        </w:rPr>
        <w:t xml:space="preserve"> </w:t>
      </w:r>
      <w:r>
        <w:rPr>
          <w:i/>
          <w:w w:val="105"/>
          <w:sz w:val="24"/>
        </w:rPr>
        <w:t>experiment)</w:t>
      </w:r>
      <w:r>
        <w:rPr>
          <w:i/>
          <w:spacing w:val="-6"/>
          <w:w w:val="105"/>
          <w:sz w:val="24"/>
        </w:rPr>
        <w:t xml:space="preserve"> </w:t>
      </w:r>
      <w:r>
        <w:rPr>
          <w:i/>
          <w:w w:val="105"/>
          <w:sz w:val="24"/>
        </w:rPr>
        <w:t>whether</w:t>
      </w:r>
      <w:r>
        <w:rPr>
          <w:i/>
          <w:spacing w:val="-6"/>
          <w:w w:val="105"/>
          <w:sz w:val="24"/>
        </w:rPr>
        <w:t xml:space="preserve"> </w:t>
      </w:r>
      <w:r>
        <w:rPr>
          <w:i/>
          <w:w w:val="105"/>
          <w:sz w:val="24"/>
        </w:rPr>
        <w:t>I</w:t>
      </w:r>
      <w:r>
        <w:rPr>
          <w:i/>
          <w:spacing w:val="-6"/>
          <w:w w:val="105"/>
          <w:sz w:val="24"/>
        </w:rPr>
        <w:t xml:space="preserve"> </w:t>
      </w:r>
      <w:r>
        <w:rPr>
          <w:i/>
          <w:w w:val="105"/>
          <w:sz w:val="24"/>
        </w:rPr>
        <w:t>should</w:t>
      </w:r>
      <w:r>
        <w:rPr>
          <w:i/>
          <w:spacing w:val="-6"/>
          <w:w w:val="105"/>
          <w:sz w:val="24"/>
        </w:rPr>
        <w:t xml:space="preserve"> </w:t>
      </w:r>
      <w:r>
        <w:rPr>
          <w:i/>
          <w:w w:val="105"/>
          <w:sz w:val="24"/>
        </w:rPr>
        <w:t>try</w:t>
      </w:r>
      <w:r>
        <w:rPr>
          <w:i/>
          <w:spacing w:val="-6"/>
          <w:w w:val="105"/>
          <w:sz w:val="24"/>
        </w:rPr>
        <w:t xml:space="preserve"> </w:t>
      </w:r>
      <w:r>
        <w:rPr>
          <w:i/>
          <w:w w:val="105"/>
          <w:sz w:val="24"/>
        </w:rPr>
        <w:t>and</w:t>
      </w:r>
      <w:r>
        <w:rPr>
          <w:i/>
          <w:spacing w:val="-6"/>
          <w:w w:val="105"/>
          <w:sz w:val="24"/>
        </w:rPr>
        <w:t xml:space="preserve"> </w:t>
      </w:r>
      <w:r>
        <w:rPr>
          <w:i/>
          <w:w w:val="105"/>
          <w:sz w:val="24"/>
        </w:rPr>
        <w:t>be</w:t>
      </w:r>
      <w:r>
        <w:rPr>
          <w:i/>
          <w:spacing w:val="-6"/>
          <w:w w:val="105"/>
          <w:sz w:val="24"/>
        </w:rPr>
        <w:t xml:space="preserve"> </w:t>
      </w:r>
      <w:r>
        <w:rPr>
          <w:i/>
          <w:w w:val="105"/>
          <w:sz w:val="24"/>
        </w:rPr>
        <w:t>very</w:t>
      </w:r>
      <w:r>
        <w:rPr>
          <w:i/>
          <w:spacing w:val="-6"/>
          <w:w w:val="105"/>
          <w:sz w:val="24"/>
        </w:rPr>
        <w:t xml:space="preserve"> </w:t>
      </w:r>
      <w:r>
        <w:rPr>
          <w:i/>
          <w:w w:val="105"/>
          <w:sz w:val="24"/>
        </w:rPr>
        <w:t>focused to</w:t>
      </w:r>
      <w:r>
        <w:rPr>
          <w:i/>
          <w:spacing w:val="-16"/>
          <w:w w:val="105"/>
          <w:sz w:val="24"/>
        </w:rPr>
        <w:t xml:space="preserve"> </w:t>
      </w:r>
      <w:r>
        <w:rPr>
          <w:i/>
          <w:w w:val="105"/>
          <w:sz w:val="24"/>
        </w:rPr>
        <w:t>the</w:t>
      </w:r>
      <w:r>
        <w:rPr>
          <w:i/>
          <w:spacing w:val="-1"/>
          <w:w w:val="105"/>
          <w:sz w:val="24"/>
        </w:rPr>
        <w:t xml:space="preserve"> </w:t>
      </w:r>
      <w:r>
        <w:rPr>
          <w:i/>
          <w:w w:val="105"/>
          <w:sz w:val="24"/>
        </w:rPr>
        <w:t>presentation at hand.</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 xml:space="preserve">because for example, when I was going through the examinations, in reality, I would do a full exam on someone, even if they presented </w:t>
      </w:r>
      <w:r>
        <w:rPr>
          <w:i/>
          <w:w w:val="105"/>
          <w:sz w:val="24"/>
        </w:rPr>
        <w:t>with something that was very specific, like a very specific symptom just so that you can</w:t>
      </w:r>
      <w:r>
        <w:rPr>
          <w:i/>
          <w:spacing w:val="40"/>
          <w:w w:val="105"/>
          <w:sz w:val="24"/>
        </w:rPr>
        <w:t xml:space="preserve"> </w:t>
      </w:r>
      <w:r>
        <w:rPr>
          <w:i/>
          <w:w w:val="105"/>
          <w:sz w:val="24"/>
        </w:rPr>
        <w:t>have</w:t>
      </w:r>
      <w:r>
        <w:rPr>
          <w:i/>
          <w:spacing w:val="40"/>
          <w:w w:val="105"/>
          <w:sz w:val="24"/>
        </w:rPr>
        <w:t xml:space="preserve"> </w:t>
      </w:r>
      <w:r>
        <w:rPr>
          <w:i/>
          <w:w w:val="105"/>
          <w:sz w:val="24"/>
        </w:rPr>
        <w:t>a</w:t>
      </w:r>
      <w:r>
        <w:rPr>
          <w:i/>
          <w:spacing w:val="40"/>
          <w:w w:val="105"/>
          <w:sz w:val="24"/>
        </w:rPr>
        <w:t xml:space="preserve"> </w:t>
      </w:r>
      <w:r>
        <w:rPr>
          <w:i/>
          <w:w w:val="105"/>
          <w:sz w:val="24"/>
        </w:rPr>
        <w:t>full</w:t>
      </w:r>
      <w:r>
        <w:rPr>
          <w:i/>
          <w:spacing w:val="40"/>
          <w:w w:val="105"/>
          <w:sz w:val="24"/>
        </w:rPr>
        <w:t xml:space="preserve"> </w:t>
      </w:r>
      <w:r>
        <w:rPr>
          <w:i/>
          <w:w w:val="105"/>
          <w:sz w:val="24"/>
        </w:rPr>
        <w:t>kind</w:t>
      </w:r>
      <w:r>
        <w:rPr>
          <w:i/>
          <w:spacing w:val="40"/>
          <w:w w:val="105"/>
          <w:sz w:val="24"/>
        </w:rPr>
        <w:t xml:space="preserve"> </w:t>
      </w:r>
      <w:r>
        <w:rPr>
          <w:i/>
          <w:w w:val="105"/>
          <w:sz w:val="24"/>
        </w:rPr>
        <w:t>of</w:t>
      </w:r>
      <w:r>
        <w:rPr>
          <w:i/>
          <w:spacing w:val="40"/>
          <w:w w:val="105"/>
          <w:sz w:val="24"/>
        </w:rPr>
        <w:t xml:space="preserve"> </w:t>
      </w:r>
      <w:r>
        <w:rPr>
          <w:i/>
          <w:w w:val="105"/>
          <w:sz w:val="24"/>
        </w:rPr>
        <w:t>clerking</w:t>
      </w:r>
      <w:r>
        <w:rPr>
          <w:i/>
          <w:spacing w:val="40"/>
          <w:w w:val="105"/>
          <w:sz w:val="24"/>
        </w:rPr>
        <w:t xml:space="preserve"> </w:t>
      </w:r>
      <w:r>
        <w:rPr>
          <w:i/>
          <w:w w:val="105"/>
          <w:sz w:val="24"/>
        </w:rPr>
        <w:t>assessment.”</w:t>
      </w:r>
      <w:r>
        <w:rPr>
          <w:i/>
          <w:spacing w:val="80"/>
          <w:w w:val="105"/>
          <w:sz w:val="24"/>
        </w:rPr>
        <w:t xml:space="preserve"> </w:t>
      </w:r>
      <w:r>
        <w:rPr>
          <w:i/>
          <w:w w:val="105"/>
          <w:sz w:val="24"/>
        </w:rPr>
        <w:t>(ly9kzg)</w:t>
      </w:r>
    </w:p>
    <w:p w14:paraId="5B072541" w14:textId="77777777" w:rsidR="00015FC5" w:rsidRDefault="00461A66">
      <w:pPr>
        <w:spacing w:before="52" w:line="405" w:lineRule="auto"/>
        <w:ind w:left="139" w:right="1080" w:firstLine="369"/>
        <w:jc w:val="both"/>
        <w:rPr>
          <w:i/>
          <w:sz w:val="24"/>
        </w:rPr>
      </w:pPr>
      <w:r>
        <w:rPr>
          <w:i/>
          <w:w w:val="105"/>
          <w:sz w:val="24"/>
        </w:rPr>
        <w:t>“And then if the patient’s unwell, I do an A to E assessment of them.</w:t>
      </w:r>
      <w:r>
        <w:rPr>
          <w:i/>
          <w:spacing w:val="40"/>
          <w:w w:val="105"/>
          <w:sz w:val="24"/>
        </w:rPr>
        <w:t xml:space="preserve"> </w:t>
      </w:r>
      <w:r>
        <w:rPr>
          <w:i/>
          <w:w w:val="105"/>
          <w:sz w:val="24"/>
        </w:rPr>
        <w:t>Try to</w:t>
      </w:r>
      <w:r>
        <w:rPr>
          <w:i/>
          <w:spacing w:val="80"/>
          <w:w w:val="105"/>
          <w:sz w:val="24"/>
        </w:rPr>
        <w:t xml:space="preserve"> </w:t>
      </w:r>
      <w:r>
        <w:rPr>
          <w:i/>
          <w:w w:val="105"/>
          <w:sz w:val="24"/>
        </w:rPr>
        <w:t>take history from them if I can, or col</w:t>
      </w:r>
      <w:r>
        <w:rPr>
          <w:i/>
          <w:w w:val="105"/>
          <w:sz w:val="24"/>
        </w:rPr>
        <w:t>lateral history from staff or family members. And</w:t>
      </w:r>
      <w:r>
        <w:rPr>
          <w:i/>
          <w:spacing w:val="-1"/>
          <w:w w:val="105"/>
          <w:sz w:val="24"/>
        </w:rPr>
        <w:t xml:space="preserve"> </w:t>
      </w:r>
      <w:r>
        <w:rPr>
          <w:i/>
          <w:w w:val="105"/>
          <w:sz w:val="24"/>
        </w:rPr>
        <w:t>while</w:t>
      </w:r>
      <w:r>
        <w:rPr>
          <w:i/>
          <w:spacing w:val="-1"/>
          <w:w w:val="105"/>
          <w:sz w:val="24"/>
        </w:rPr>
        <w:t xml:space="preserve"> </w:t>
      </w:r>
      <w:r>
        <w:rPr>
          <w:i/>
          <w:w w:val="105"/>
          <w:sz w:val="24"/>
        </w:rPr>
        <w:t>I’m</w:t>
      </w:r>
      <w:r>
        <w:rPr>
          <w:i/>
          <w:spacing w:val="-1"/>
          <w:w w:val="105"/>
          <w:sz w:val="24"/>
        </w:rPr>
        <w:t xml:space="preserve"> </w:t>
      </w:r>
      <w:r>
        <w:rPr>
          <w:i/>
          <w:w w:val="105"/>
          <w:sz w:val="24"/>
        </w:rPr>
        <w:t>doing</w:t>
      </w:r>
      <w:r>
        <w:rPr>
          <w:i/>
          <w:spacing w:val="-1"/>
          <w:w w:val="105"/>
          <w:sz w:val="24"/>
        </w:rPr>
        <w:t xml:space="preserve"> </w:t>
      </w:r>
      <w:r>
        <w:rPr>
          <w:i/>
          <w:w w:val="105"/>
          <w:sz w:val="24"/>
        </w:rPr>
        <w:t>the</w:t>
      </w:r>
      <w:r>
        <w:rPr>
          <w:i/>
          <w:spacing w:val="-1"/>
          <w:w w:val="105"/>
          <w:sz w:val="24"/>
        </w:rPr>
        <w:t xml:space="preserve"> </w:t>
      </w:r>
      <w:r>
        <w:rPr>
          <w:i/>
          <w:w w:val="105"/>
          <w:sz w:val="24"/>
        </w:rPr>
        <w:t>A</w:t>
      </w:r>
      <w:r>
        <w:rPr>
          <w:i/>
          <w:spacing w:val="-1"/>
          <w:w w:val="105"/>
          <w:sz w:val="24"/>
        </w:rPr>
        <w:t xml:space="preserve"> </w:t>
      </w:r>
      <w:r>
        <w:rPr>
          <w:i/>
          <w:w w:val="105"/>
          <w:sz w:val="24"/>
        </w:rPr>
        <w:t>to</w:t>
      </w:r>
      <w:r>
        <w:rPr>
          <w:i/>
          <w:spacing w:val="-1"/>
          <w:w w:val="105"/>
          <w:sz w:val="24"/>
        </w:rPr>
        <w:t xml:space="preserve"> </w:t>
      </w:r>
      <w:r>
        <w:rPr>
          <w:i/>
          <w:w w:val="105"/>
          <w:sz w:val="24"/>
        </w:rPr>
        <w:t>E</w:t>
      </w:r>
      <w:r>
        <w:rPr>
          <w:i/>
          <w:spacing w:val="-1"/>
          <w:w w:val="105"/>
          <w:sz w:val="24"/>
        </w:rPr>
        <w:t xml:space="preserve"> </w:t>
      </w:r>
      <w:r>
        <w:rPr>
          <w:i/>
          <w:w w:val="105"/>
          <w:sz w:val="24"/>
        </w:rPr>
        <w:t>assessment, also, I</w:t>
      </w:r>
      <w:r>
        <w:rPr>
          <w:i/>
          <w:spacing w:val="-1"/>
          <w:w w:val="105"/>
          <w:sz w:val="24"/>
        </w:rPr>
        <w:t xml:space="preserve"> </w:t>
      </w:r>
      <w:r>
        <w:rPr>
          <w:i/>
          <w:w w:val="105"/>
          <w:sz w:val="24"/>
        </w:rPr>
        <w:t>don’t</w:t>
      </w:r>
      <w:r>
        <w:rPr>
          <w:i/>
          <w:spacing w:val="-1"/>
          <w:w w:val="105"/>
          <w:sz w:val="24"/>
        </w:rPr>
        <w:t xml:space="preserve"> </w:t>
      </w:r>
      <w:r>
        <w:rPr>
          <w:i/>
          <w:w w:val="105"/>
          <w:sz w:val="24"/>
        </w:rPr>
        <w:t>have</w:t>
      </w:r>
      <w:r>
        <w:rPr>
          <w:i/>
          <w:spacing w:val="-1"/>
          <w:w w:val="105"/>
          <w:sz w:val="24"/>
        </w:rPr>
        <w:t xml:space="preserve"> </w:t>
      </w:r>
      <w:r>
        <w:rPr>
          <w:i/>
          <w:w w:val="105"/>
          <w:sz w:val="24"/>
        </w:rPr>
        <w:t>exact</w:t>
      </w:r>
      <w:r>
        <w:rPr>
          <w:i/>
          <w:spacing w:val="-1"/>
          <w:w w:val="105"/>
          <w:sz w:val="24"/>
        </w:rPr>
        <w:t xml:space="preserve"> </w:t>
      </w:r>
      <w:r>
        <w:rPr>
          <w:i/>
          <w:w w:val="105"/>
          <w:sz w:val="24"/>
        </w:rPr>
        <w:t>logic</w:t>
      </w:r>
      <w:r>
        <w:rPr>
          <w:i/>
          <w:spacing w:val="-1"/>
          <w:w w:val="105"/>
          <w:sz w:val="24"/>
        </w:rPr>
        <w:t xml:space="preserve"> </w:t>
      </w:r>
      <w:r>
        <w:rPr>
          <w:i/>
          <w:w w:val="105"/>
          <w:sz w:val="24"/>
        </w:rPr>
        <w:t>for</w:t>
      </w:r>
      <w:r>
        <w:rPr>
          <w:i/>
          <w:spacing w:val="-1"/>
          <w:w w:val="105"/>
          <w:sz w:val="24"/>
        </w:rPr>
        <w:t xml:space="preserve"> </w:t>
      </w:r>
      <w:r>
        <w:rPr>
          <w:i/>
          <w:w w:val="105"/>
          <w:sz w:val="24"/>
        </w:rPr>
        <w:t>it.</w:t>
      </w:r>
      <w:r>
        <w:rPr>
          <w:i/>
          <w:spacing w:val="22"/>
          <w:w w:val="105"/>
          <w:sz w:val="24"/>
        </w:rPr>
        <w:t xml:space="preserve"> </w:t>
      </w:r>
      <w:r>
        <w:rPr>
          <w:i/>
          <w:w w:val="105"/>
          <w:sz w:val="24"/>
        </w:rPr>
        <w:t>But I’d run like blood tests, FBC, Us and Es, LFTs, CRP and then adding other things like</w:t>
      </w:r>
      <w:r>
        <w:rPr>
          <w:i/>
          <w:spacing w:val="-9"/>
          <w:w w:val="105"/>
          <w:sz w:val="24"/>
        </w:rPr>
        <w:t xml:space="preserve"> </w:t>
      </w:r>
      <w:r>
        <w:rPr>
          <w:i/>
          <w:w w:val="105"/>
          <w:sz w:val="24"/>
        </w:rPr>
        <w:t>troponin,</w:t>
      </w:r>
      <w:r>
        <w:rPr>
          <w:i/>
          <w:spacing w:val="-7"/>
          <w:w w:val="105"/>
          <w:sz w:val="24"/>
        </w:rPr>
        <w:t xml:space="preserve"> </w:t>
      </w:r>
      <w:r>
        <w:rPr>
          <w:i/>
          <w:w w:val="105"/>
          <w:sz w:val="24"/>
        </w:rPr>
        <w:t>if</w:t>
      </w:r>
      <w:r>
        <w:rPr>
          <w:i/>
          <w:spacing w:val="-9"/>
          <w:w w:val="105"/>
          <w:sz w:val="24"/>
        </w:rPr>
        <w:t xml:space="preserve"> </w:t>
      </w:r>
      <w:r>
        <w:rPr>
          <w:i/>
          <w:w w:val="105"/>
          <w:sz w:val="24"/>
        </w:rPr>
        <w:t>I</w:t>
      </w:r>
      <w:r>
        <w:rPr>
          <w:i/>
          <w:spacing w:val="-9"/>
          <w:w w:val="105"/>
          <w:sz w:val="24"/>
        </w:rPr>
        <w:t xml:space="preserve"> </w:t>
      </w:r>
      <w:r>
        <w:rPr>
          <w:i/>
          <w:w w:val="105"/>
          <w:sz w:val="24"/>
        </w:rPr>
        <w:t>think</w:t>
      </w:r>
      <w:r>
        <w:rPr>
          <w:i/>
          <w:spacing w:val="-9"/>
          <w:w w:val="105"/>
          <w:sz w:val="24"/>
        </w:rPr>
        <w:t xml:space="preserve"> </w:t>
      </w:r>
      <w:r>
        <w:rPr>
          <w:i/>
          <w:w w:val="105"/>
          <w:sz w:val="24"/>
        </w:rPr>
        <w:t>it’s</w:t>
      </w:r>
      <w:r>
        <w:rPr>
          <w:i/>
          <w:spacing w:val="-9"/>
          <w:w w:val="105"/>
          <w:sz w:val="24"/>
        </w:rPr>
        <w:t xml:space="preserve"> </w:t>
      </w:r>
      <w:r>
        <w:rPr>
          <w:i/>
          <w:w w:val="105"/>
          <w:sz w:val="24"/>
        </w:rPr>
        <w:t>like</w:t>
      </w:r>
      <w:r>
        <w:rPr>
          <w:i/>
          <w:spacing w:val="-9"/>
          <w:w w:val="105"/>
          <w:sz w:val="24"/>
        </w:rPr>
        <w:t xml:space="preserve"> </w:t>
      </w:r>
      <w:r>
        <w:rPr>
          <w:i/>
          <w:w w:val="105"/>
          <w:sz w:val="24"/>
        </w:rPr>
        <w:t>cardio</w:t>
      </w:r>
      <w:r>
        <w:rPr>
          <w:i/>
          <w:spacing w:val="-9"/>
          <w:w w:val="105"/>
          <w:sz w:val="24"/>
        </w:rPr>
        <w:t xml:space="preserve"> </w:t>
      </w:r>
      <w:r>
        <w:rPr>
          <w:i/>
          <w:w w:val="105"/>
          <w:sz w:val="24"/>
        </w:rPr>
        <w:t>related</w:t>
      </w:r>
      <w:r>
        <w:rPr>
          <w:i/>
          <w:spacing w:val="-9"/>
          <w:w w:val="105"/>
          <w:sz w:val="24"/>
        </w:rPr>
        <w:t xml:space="preserve"> </w:t>
      </w:r>
      <w:r>
        <w:rPr>
          <w:i/>
          <w:w w:val="105"/>
          <w:sz w:val="24"/>
        </w:rPr>
        <w:t>or</w:t>
      </w:r>
      <w:r>
        <w:rPr>
          <w:i/>
          <w:spacing w:val="-9"/>
          <w:w w:val="105"/>
          <w:sz w:val="24"/>
        </w:rPr>
        <w:t xml:space="preserve"> </w:t>
      </w:r>
      <w:r>
        <w:rPr>
          <w:i/>
          <w:w w:val="105"/>
          <w:sz w:val="24"/>
        </w:rPr>
        <w:t>D</w:t>
      </w:r>
      <w:r>
        <w:rPr>
          <w:i/>
          <w:spacing w:val="-9"/>
          <w:w w:val="105"/>
          <w:sz w:val="24"/>
        </w:rPr>
        <w:t xml:space="preserve"> </w:t>
      </w:r>
      <w:r>
        <w:rPr>
          <w:i/>
          <w:w w:val="105"/>
          <w:sz w:val="24"/>
        </w:rPr>
        <w:t>dimer,</w:t>
      </w:r>
      <w:r>
        <w:rPr>
          <w:i/>
          <w:spacing w:val="-7"/>
          <w:w w:val="105"/>
          <w:sz w:val="24"/>
        </w:rPr>
        <w:t xml:space="preserve"> </w:t>
      </w:r>
      <w:r>
        <w:rPr>
          <w:i/>
          <w:w w:val="105"/>
          <w:sz w:val="24"/>
        </w:rPr>
        <w:t>if</w:t>
      </w:r>
      <w:r>
        <w:rPr>
          <w:i/>
          <w:spacing w:val="-9"/>
          <w:w w:val="105"/>
          <w:sz w:val="24"/>
        </w:rPr>
        <w:t xml:space="preserve"> </w:t>
      </w:r>
      <w:r>
        <w:rPr>
          <w:i/>
          <w:w w:val="105"/>
          <w:sz w:val="24"/>
        </w:rPr>
        <w:t>I</w:t>
      </w:r>
      <w:r>
        <w:rPr>
          <w:i/>
          <w:spacing w:val="-9"/>
          <w:w w:val="105"/>
          <w:sz w:val="24"/>
        </w:rPr>
        <w:t xml:space="preserve"> </w:t>
      </w:r>
      <w:r>
        <w:rPr>
          <w:i/>
          <w:w w:val="105"/>
          <w:sz w:val="24"/>
        </w:rPr>
        <w:t>think</w:t>
      </w:r>
      <w:r>
        <w:rPr>
          <w:i/>
          <w:spacing w:val="-9"/>
          <w:w w:val="105"/>
          <w:sz w:val="24"/>
        </w:rPr>
        <w:t xml:space="preserve"> </w:t>
      </w:r>
      <w:r>
        <w:rPr>
          <w:i/>
          <w:w w:val="105"/>
          <w:sz w:val="24"/>
        </w:rPr>
        <w:t>it’s</w:t>
      </w:r>
      <w:r>
        <w:rPr>
          <w:i/>
          <w:spacing w:val="-9"/>
          <w:w w:val="105"/>
          <w:sz w:val="24"/>
        </w:rPr>
        <w:t xml:space="preserve"> </w:t>
      </w:r>
      <w:r>
        <w:rPr>
          <w:i/>
          <w:w w:val="105"/>
          <w:sz w:val="24"/>
        </w:rPr>
        <w:t>PE.”</w:t>
      </w:r>
      <w:r>
        <w:rPr>
          <w:i/>
          <w:spacing w:val="-9"/>
          <w:w w:val="105"/>
          <w:sz w:val="24"/>
        </w:rPr>
        <w:t xml:space="preserve"> </w:t>
      </w:r>
      <w:r>
        <w:rPr>
          <w:i/>
          <w:w w:val="105"/>
          <w:sz w:val="24"/>
        </w:rPr>
        <w:t>(</w:t>
      </w:r>
      <w:proofErr w:type="spellStart"/>
      <w:r>
        <w:rPr>
          <w:i/>
          <w:w w:val="105"/>
          <w:sz w:val="24"/>
        </w:rPr>
        <w:t>jdqsnf</w:t>
      </w:r>
      <w:proofErr w:type="spellEnd"/>
      <w:r>
        <w:rPr>
          <w:i/>
          <w:w w:val="105"/>
          <w:sz w:val="24"/>
        </w:rPr>
        <w:t>)</w:t>
      </w:r>
    </w:p>
    <w:p w14:paraId="3C2D2214" w14:textId="77777777" w:rsidR="00015FC5" w:rsidRDefault="00461A66">
      <w:pPr>
        <w:pStyle w:val="BodyText"/>
        <w:spacing w:before="52" w:line="405" w:lineRule="auto"/>
        <w:ind w:left="157" w:right="1082" w:firstLine="351"/>
        <w:jc w:val="both"/>
      </w:pPr>
      <w:r>
        <w:rPr>
          <w:w w:val="105"/>
        </w:rPr>
        <w:t xml:space="preserve">Along similar lines to the above quote from participant </w:t>
      </w:r>
      <w:proofErr w:type="spellStart"/>
      <w:r>
        <w:rPr>
          <w:i/>
          <w:w w:val="105"/>
        </w:rPr>
        <w:t>jdqsnf</w:t>
      </w:r>
      <w:proofErr w:type="spellEnd"/>
      <w:r>
        <w:rPr>
          <w:w w:val="105"/>
        </w:rPr>
        <w:t>, four other par</w:t>
      </w:r>
      <w:r>
        <w:rPr>
          <w:w w:val="105"/>
        </w:rPr>
        <w:t xml:space="preserve">ticipants noted the use of a </w:t>
      </w:r>
      <w:proofErr w:type="spellStart"/>
      <w:r>
        <w:rPr>
          <w:w w:val="105"/>
        </w:rPr>
        <w:t>standardised</w:t>
      </w:r>
      <w:proofErr w:type="spellEnd"/>
      <w:r>
        <w:rPr>
          <w:w w:val="105"/>
        </w:rPr>
        <w:t xml:space="preserve"> framework for structuring their diagnostic</w:t>
      </w:r>
      <w:r>
        <w:rPr>
          <w:spacing w:val="-12"/>
          <w:w w:val="105"/>
        </w:rPr>
        <w:t xml:space="preserve"> </w:t>
      </w:r>
      <w:r>
        <w:rPr>
          <w:w w:val="105"/>
        </w:rPr>
        <w:t>process,</w:t>
      </w:r>
      <w:r>
        <w:rPr>
          <w:spacing w:val="-10"/>
          <w:w w:val="105"/>
        </w:rPr>
        <w:t xml:space="preserve"> </w:t>
      </w:r>
      <w:r>
        <w:rPr>
          <w:w w:val="105"/>
        </w:rPr>
        <w:t>with</w:t>
      </w:r>
      <w:r>
        <w:rPr>
          <w:spacing w:val="-11"/>
          <w:w w:val="105"/>
        </w:rPr>
        <w:t xml:space="preserve"> </w:t>
      </w:r>
      <w:r>
        <w:rPr>
          <w:w w:val="105"/>
        </w:rPr>
        <w:t>the</w:t>
      </w:r>
      <w:r>
        <w:rPr>
          <w:spacing w:val="-12"/>
          <w:w w:val="105"/>
        </w:rPr>
        <w:t xml:space="preserve"> </w:t>
      </w:r>
      <w:r>
        <w:rPr>
          <w:w w:val="105"/>
        </w:rPr>
        <w:t>two</w:t>
      </w:r>
      <w:r>
        <w:rPr>
          <w:spacing w:val="-12"/>
          <w:w w:val="105"/>
        </w:rPr>
        <w:t xml:space="preserve"> </w:t>
      </w:r>
      <w:r>
        <w:rPr>
          <w:w w:val="105"/>
        </w:rPr>
        <w:t>mentioned</w:t>
      </w:r>
      <w:r>
        <w:rPr>
          <w:spacing w:val="-12"/>
          <w:w w:val="105"/>
        </w:rPr>
        <w:t xml:space="preserve"> </w:t>
      </w:r>
      <w:r>
        <w:rPr>
          <w:w w:val="105"/>
        </w:rPr>
        <w:t>(as</w:t>
      </w:r>
      <w:r>
        <w:rPr>
          <w:spacing w:val="-11"/>
          <w:w w:val="105"/>
        </w:rPr>
        <w:t xml:space="preserve"> </w:t>
      </w:r>
      <w:r>
        <w:rPr>
          <w:w w:val="105"/>
        </w:rPr>
        <w:t>covered</w:t>
      </w:r>
      <w:r>
        <w:rPr>
          <w:spacing w:val="-12"/>
          <w:w w:val="105"/>
        </w:rPr>
        <w:t xml:space="preserve"> </w:t>
      </w:r>
      <w:r>
        <w:rPr>
          <w:w w:val="105"/>
        </w:rPr>
        <w:t>during</w:t>
      </w:r>
      <w:r>
        <w:rPr>
          <w:spacing w:val="-11"/>
          <w:w w:val="105"/>
        </w:rPr>
        <w:t xml:space="preserve"> </w:t>
      </w:r>
      <w:r>
        <w:rPr>
          <w:w w:val="105"/>
        </w:rPr>
        <w:t>the</w:t>
      </w:r>
      <w:r>
        <w:rPr>
          <w:spacing w:val="-11"/>
          <w:w w:val="105"/>
        </w:rPr>
        <w:t xml:space="preserve"> </w:t>
      </w:r>
      <w:r>
        <w:rPr>
          <w:w w:val="105"/>
        </w:rPr>
        <w:t>students’</w:t>
      </w:r>
      <w:r>
        <w:rPr>
          <w:spacing w:val="-12"/>
          <w:w w:val="105"/>
        </w:rPr>
        <w:t xml:space="preserve"> </w:t>
      </w:r>
      <w:r>
        <w:rPr>
          <w:w w:val="105"/>
        </w:rPr>
        <w:t xml:space="preserve">medical education) being the ABCDE assessment tool (Airway, Breathing, Circulation, Disability, Exposure) </w:t>
      </w:r>
      <w:r>
        <w:rPr>
          <w:w w:val="105"/>
        </w:rPr>
        <w:t xml:space="preserve">and the surgical sieve (which guides students and clinicians through different </w:t>
      </w:r>
      <w:proofErr w:type="spellStart"/>
      <w:r>
        <w:rPr>
          <w:w w:val="105"/>
        </w:rPr>
        <w:t>pathphysiological</w:t>
      </w:r>
      <w:proofErr w:type="spellEnd"/>
      <w:r>
        <w:rPr>
          <w:w w:val="105"/>
        </w:rPr>
        <w:t xml:space="preserve"> systems):</w:t>
      </w:r>
    </w:p>
    <w:p w14:paraId="2A812F96" w14:textId="77777777" w:rsidR="00015FC5" w:rsidRDefault="00015FC5">
      <w:pPr>
        <w:pStyle w:val="BodyText"/>
        <w:spacing w:before="241"/>
      </w:pPr>
    </w:p>
    <w:p w14:paraId="390B4A8F" w14:textId="77777777" w:rsidR="00015FC5" w:rsidRDefault="00461A66">
      <w:pPr>
        <w:spacing w:line="405" w:lineRule="auto"/>
        <w:ind w:left="144" w:right="1083" w:firstLine="363"/>
        <w:jc w:val="both"/>
        <w:rPr>
          <w:i/>
          <w:sz w:val="24"/>
        </w:rPr>
      </w:pPr>
      <w:r>
        <w:rPr>
          <w:i/>
          <w:w w:val="105"/>
          <w:sz w:val="24"/>
        </w:rPr>
        <w:t>“So</w:t>
      </w:r>
      <w:r>
        <w:rPr>
          <w:i/>
          <w:spacing w:val="13"/>
          <w:w w:val="105"/>
          <w:sz w:val="24"/>
        </w:rPr>
        <w:t xml:space="preserve"> </w:t>
      </w:r>
      <w:r>
        <w:rPr>
          <w:i/>
          <w:w w:val="105"/>
          <w:sz w:val="24"/>
        </w:rPr>
        <w:t>I</w:t>
      </w:r>
      <w:r>
        <w:rPr>
          <w:i/>
          <w:spacing w:val="13"/>
          <w:w w:val="105"/>
          <w:sz w:val="24"/>
        </w:rPr>
        <w:t xml:space="preserve"> </w:t>
      </w:r>
      <w:r>
        <w:rPr>
          <w:i/>
          <w:w w:val="105"/>
          <w:sz w:val="24"/>
        </w:rPr>
        <w:t>feel</w:t>
      </w:r>
      <w:r>
        <w:rPr>
          <w:i/>
          <w:spacing w:val="13"/>
          <w:w w:val="105"/>
          <w:sz w:val="24"/>
        </w:rPr>
        <w:t xml:space="preserve"> </w:t>
      </w:r>
      <w:r>
        <w:rPr>
          <w:i/>
          <w:w w:val="105"/>
          <w:sz w:val="24"/>
        </w:rPr>
        <w:t>like</w:t>
      </w:r>
      <w:r>
        <w:rPr>
          <w:i/>
          <w:spacing w:val="13"/>
          <w:w w:val="105"/>
          <w:sz w:val="24"/>
        </w:rPr>
        <w:t xml:space="preserve"> </w:t>
      </w:r>
      <w:r>
        <w:rPr>
          <w:i/>
          <w:w w:val="105"/>
          <w:sz w:val="24"/>
        </w:rPr>
        <w:t>the</w:t>
      </w:r>
      <w:r>
        <w:rPr>
          <w:i/>
          <w:spacing w:val="13"/>
          <w:w w:val="105"/>
          <w:sz w:val="24"/>
        </w:rPr>
        <w:t xml:space="preserve"> </w:t>
      </w:r>
      <w:r>
        <w:rPr>
          <w:i/>
          <w:w w:val="105"/>
          <w:sz w:val="24"/>
        </w:rPr>
        <w:t>A</w:t>
      </w:r>
      <w:r>
        <w:rPr>
          <w:i/>
          <w:spacing w:val="13"/>
          <w:w w:val="105"/>
          <w:sz w:val="24"/>
        </w:rPr>
        <w:t xml:space="preserve"> </w:t>
      </w:r>
      <w:r>
        <w:rPr>
          <w:i/>
          <w:w w:val="105"/>
          <w:sz w:val="24"/>
        </w:rPr>
        <w:t>to</w:t>
      </w:r>
      <w:r>
        <w:rPr>
          <w:i/>
          <w:spacing w:val="13"/>
          <w:w w:val="105"/>
          <w:sz w:val="24"/>
        </w:rPr>
        <w:t xml:space="preserve"> </w:t>
      </w:r>
      <w:r>
        <w:rPr>
          <w:i/>
          <w:w w:val="105"/>
          <w:sz w:val="24"/>
        </w:rPr>
        <w:t>E</w:t>
      </w:r>
      <w:r>
        <w:rPr>
          <w:i/>
          <w:spacing w:val="13"/>
          <w:w w:val="105"/>
          <w:sz w:val="24"/>
        </w:rPr>
        <w:t xml:space="preserve"> </w:t>
      </w:r>
      <w:r>
        <w:rPr>
          <w:i/>
          <w:w w:val="105"/>
          <w:sz w:val="24"/>
        </w:rPr>
        <w:t>has</w:t>
      </w:r>
      <w:r>
        <w:rPr>
          <w:i/>
          <w:spacing w:val="13"/>
          <w:w w:val="105"/>
          <w:sz w:val="24"/>
        </w:rPr>
        <w:t xml:space="preserve"> </w:t>
      </w:r>
      <w:r>
        <w:rPr>
          <w:i/>
          <w:w w:val="105"/>
          <w:sz w:val="24"/>
        </w:rPr>
        <w:t>very</w:t>
      </w:r>
      <w:r>
        <w:rPr>
          <w:i/>
          <w:spacing w:val="13"/>
          <w:w w:val="105"/>
          <w:sz w:val="24"/>
        </w:rPr>
        <w:t xml:space="preserve"> </w:t>
      </w:r>
      <w:r>
        <w:rPr>
          <w:i/>
          <w:w w:val="105"/>
          <w:sz w:val="24"/>
        </w:rPr>
        <w:t>drilled</w:t>
      </w:r>
      <w:r>
        <w:rPr>
          <w:i/>
          <w:spacing w:val="13"/>
          <w:w w:val="105"/>
          <w:sz w:val="24"/>
        </w:rPr>
        <w:t xml:space="preserve"> </w:t>
      </w:r>
      <w:r>
        <w:rPr>
          <w:i/>
          <w:w w:val="105"/>
          <w:sz w:val="24"/>
        </w:rPr>
        <w:t>into</w:t>
      </w:r>
      <w:r>
        <w:rPr>
          <w:i/>
          <w:spacing w:val="13"/>
          <w:w w:val="105"/>
          <w:sz w:val="24"/>
        </w:rPr>
        <w:t xml:space="preserve"> </w:t>
      </w:r>
      <w:r>
        <w:rPr>
          <w:i/>
          <w:w w:val="105"/>
          <w:sz w:val="24"/>
        </w:rPr>
        <w:t>us</w:t>
      </w:r>
      <w:r>
        <w:rPr>
          <w:i/>
          <w:spacing w:val="13"/>
          <w:w w:val="105"/>
          <w:sz w:val="24"/>
        </w:rPr>
        <w:t xml:space="preserve"> </w:t>
      </w:r>
      <w:r>
        <w:rPr>
          <w:i/>
          <w:w w:val="105"/>
          <w:sz w:val="24"/>
        </w:rPr>
        <w:t>at</w:t>
      </w:r>
      <w:r>
        <w:rPr>
          <w:i/>
          <w:spacing w:val="13"/>
          <w:w w:val="105"/>
          <w:sz w:val="24"/>
        </w:rPr>
        <w:t xml:space="preserve"> </w:t>
      </w:r>
      <w:r>
        <w:rPr>
          <w:i/>
          <w:w w:val="105"/>
          <w:sz w:val="24"/>
        </w:rPr>
        <w:t>medical</w:t>
      </w:r>
      <w:r>
        <w:rPr>
          <w:i/>
          <w:spacing w:val="13"/>
          <w:w w:val="105"/>
          <w:sz w:val="24"/>
        </w:rPr>
        <w:t xml:space="preserve"> </w:t>
      </w:r>
      <w:r>
        <w:rPr>
          <w:i/>
          <w:w w:val="105"/>
          <w:sz w:val="24"/>
        </w:rPr>
        <w:t>school.</w:t>
      </w:r>
      <w:r>
        <w:rPr>
          <w:i/>
          <w:spacing w:val="35"/>
          <w:w w:val="105"/>
          <w:sz w:val="24"/>
        </w:rPr>
        <w:t xml:space="preserve"> </w:t>
      </w:r>
      <w:r>
        <w:rPr>
          <w:i/>
          <w:w w:val="105"/>
          <w:sz w:val="24"/>
        </w:rPr>
        <w:t>So</w:t>
      </w:r>
      <w:r>
        <w:rPr>
          <w:i/>
          <w:spacing w:val="13"/>
          <w:w w:val="105"/>
          <w:sz w:val="24"/>
        </w:rPr>
        <w:t xml:space="preserve"> </w:t>
      </w:r>
      <w:r>
        <w:rPr>
          <w:i/>
          <w:w w:val="105"/>
          <w:sz w:val="24"/>
        </w:rPr>
        <w:t>I</w:t>
      </w:r>
      <w:r>
        <w:rPr>
          <w:i/>
          <w:spacing w:val="13"/>
          <w:w w:val="105"/>
          <w:sz w:val="24"/>
        </w:rPr>
        <w:t xml:space="preserve"> </w:t>
      </w:r>
      <w:r>
        <w:rPr>
          <w:i/>
          <w:w w:val="105"/>
          <w:sz w:val="24"/>
        </w:rPr>
        <w:t>think I still rely on that.</w:t>
      </w:r>
      <w:r>
        <w:rPr>
          <w:i/>
          <w:spacing w:val="40"/>
          <w:w w:val="105"/>
          <w:sz w:val="24"/>
        </w:rPr>
        <w:t xml:space="preserve"> </w:t>
      </w:r>
      <w:r>
        <w:rPr>
          <w:i/>
          <w:w w:val="105"/>
          <w:sz w:val="24"/>
        </w:rPr>
        <w:t>And even when all the things were jumbled up, I try and like, pick</w:t>
      </w:r>
      <w:r>
        <w:rPr>
          <w:i/>
          <w:spacing w:val="40"/>
          <w:w w:val="105"/>
          <w:sz w:val="24"/>
        </w:rPr>
        <w:t xml:space="preserve"> </w:t>
      </w:r>
      <w:r>
        <w:rPr>
          <w:i/>
          <w:w w:val="105"/>
          <w:sz w:val="24"/>
        </w:rPr>
        <w:t>them</w:t>
      </w:r>
      <w:r>
        <w:rPr>
          <w:i/>
          <w:spacing w:val="40"/>
          <w:w w:val="105"/>
          <w:sz w:val="24"/>
        </w:rPr>
        <w:t xml:space="preserve"> </w:t>
      </w:r>
      <w:r>
        <w:rPr>
          <w:i/>
          <w:w w:val="105"/>
          <w:sz w:val="24"/>
        </w:rPr>
        <w:t>out</w:t>
      </w:r>
      <w:r>
        <w:rPr>
          <w:i/>
          <w:spacing w:val="40"/>
          <w:w w:val="105"/>
          <w:sz w:val="24"/>
        </w:rPr>
        <w:t xml:space="preserve"> </w:t>
      </w:r>
      <w:r>
        <w:rPr>
          <w:i/>
          <w:w w:val="105"/>
          <w:sz w:val="24"/>
        </w:rPr>
        <w:t>in</w:t>
      </w:r>
      <w:r>
        <w:rPr>
          <w:i/>
          <w:spacing w:val="40"/>
          <w:w w:val="105"/>
          <w:sz w:val="24"/>
        </w:rPr>
        <w:t xml:space="preserve"> </w:t>
      </w:r>
      <w:r>
        <w:rPr>
          <w:i/>
          <w:w w:val="105"/>
          <w:sz w:val="24"/>
        </w:rPr>
        <w:t>that</w:t>
      </w:r>
      <w:r>
        <w:rPr>
          <w:i/>
          <w:spacing w:val="40"/>
          <w:w w:val="105"/>
          <w:sz w:val="24"/>
        </w:rPr>
        <w:t xml:space="preserve"> </w:t>
      </w:r>
      <w:r>
        <w:rPr>
          <w:i/>
          <w:w w:val="105"/>
          <w:sz w:val="24"/>
        </w:rPr>
        <w:t>order.”</w:t>
      </w:r>
      <w:r>
        <w:rPr>
          <w:i/>
          <w:spacing w:val="80"/>
          <w:w w:val="105"/>
          <w:sz w:val="24"/>
        </w:rPr>
        <w:t xml:space="preserve"> </w:t>
      </w:r>
      <w:r>
        <w:rPr>
          <w:i/>
          <w:w w:val="105"/>
          <w:sz w:val="24"/>
        </w:rPr>
        <w:t>(</w:t>
      </w:r>
      <w:proofErr w:type="spellStart"/>
      <w:r>
        <w:rPr>
          <w:i/>
          <w:w w:val="105"/>
          <w:sz w:val="24"/>
        </w:rPr>
        <w:t>clhtyq</w:t>
      </w:r>
      <w:proofErr w:type="spellEnd"/>
      <w:r>
        <w:rPr>
          <w:i/>
          <w:w w:val="105"/>
          <w:sz w:val="24"/>
        </w:rPr>
        <w:t>)</w:t>
      </w:r>
    </w:p>
    <w:p w14:paraId="01382B37" w14:textId="77777777" w:rsidR="00015FC5" w:rsidRDefault="00461A66">
      <w:pPr>
        <w:spacing w:before="53" w:line="405" w:lineRule="auto"/>
        <w:ind w:left="139" w:right="1083" w:firstLine="369"/>
        <w:jc w:val="both"/>
        <w:rPr>
          <w:i/>
          <w:sz w:val="24"/>
        </w:rPr>
      </w:pPr>
      <w:r>
        <w:rPr>
          <w:i/>
          <w:w w:val="105"/>
          <w:sz w:val="24"/>
        </w:rPr>
        <w:t>“If it was an acute patient, I want to do like an A to E assessment, like airway, breathing</w:t>
      </w:r>
      <w:r>
        <w:rPr>
          <w:i/>
          <w:spacing w:val="40"/>
          <w:w w:val="105"/>
          <w:sz w:val="24"/>
        </w:rPr>
        <w:t xml:space="preserve"> </w:t>
      </w:r>
      <w:r>
        <w:rPr>
          <w:i/>
          <w:w w:val="105"/>
          <w:sz w:val="24"/>
        </w:rPr>
        <w:t>circulation.</w:t>
      </w:r>
      <w:r>
        <w:rPr>
          <w:i/>
          <w:spacing w:val="-17"/>
          <w:w w:val="105"/>
          <w:sz w:val="24"/>
        </w:rPr>
        <w:t xml:space="preserve"> </w:t>
      </w:r>
      <w:r>
        <w:rPr>
          <w:i/>
          <w:w w:val="105"/>
          <w:sz w:val="24"/>
        </w:rPr>
        <w:t>.</w:t>
      </w:r>
      <w:r>
        <w:rPr>
          <w:i/>
          <w:spacing w:val="-17"/>
          <w:w w:val="105"/>
          <w:sz w:val="24"/>
        </w:rPr>
        <w:t xml:space="preserve"> </w:t>
      </w:r>
      <w:r>
        <w:rPr>
          <w:i/>
          <w:w w:val="105"/>
          <w:sz w:val="24"/>
        </w:rPr>
        <w:t>.</w:t>
      </w:r>
      <w:r>
        <w:rPr>
          <w:i/>
          <w:spacing w:val="-17"/>
          <w:w w:val="105"/>
          <w:sz w:val="24"/>
        </w:rPr>
        <w:t xml:space="preserve"> </w:t>
      </w:r>
      <w:r>
        <w:rPr>
          <w:i/>
          <w:w w:val="105"/>
          <w:sz w:val="24"/>
        </w:rPr>
        <w:t>”</w:t>
      </w:r>
      <w:r>
        <w:rPr>
          <w:i/>
          <w:spacing w:val="80"/>
          <w:w w:val="150"/>
          <w:sz w:val="24"/>
        </w:rPr>
        <w:t xml:space="preserve"> </w:t>
      </w:r>
      <w:r>
        <w:rPr>
          <w:i/>
          <w:w w:val="105"/>
          <w:sz w:val="24"/>
        </w:rPr>
        <w:t>(</w:t>
      </w:r>
      <w:proofErr w:type="spellStart"/>
      <w:r>
        <w:rPr>
          <w:i/>
          <w:w w:val="105"/>
          <w:sz w:val="24"/>
        </w:rPr>
        <w:t>dcjymb</w:t>
      </w:r>
      <w:proofErr w:type="spellEnd"/>
      <w:r>
        <w:rPr>
          <w:i/>
          <w:w w:val="105"/>
          <w:sz w:val="24"/>
        </w:rPr>
        <w:t>)</w:t>
      </w:r>
    </w:p>
    <w:p w14:paraId="62DE9998" w14:textId="77777777" w:rsidR="00015FC5" w:rsidRDefault="00461A66">
      <w:pPr>
        <w:spacing w:before="52"/>
        <w:ind w:left="508"/>
        <w:jc w:val="both"/>
        <w:rPr>
          <w:i/>
          <w:sz w:val="24"/>
        </w:rPr>
      </w:pPr>
      <w:r>
        <w:rPr>
          <w:i/>
          <w:w w:val="105"/>
          <w:sz w:val="24"/>
        </w:rPr>
        <w:t>“Basically,</w:t>
      </w:r>
      <w:r>
        <w:rPr>
          <w:i/>
          <w:spacing w:val="10"/>
          <w:w w:val="105"/>
          <w:sz w:val="24"/>
        </w:rPr>
        <w:t xml:space="preserve"> </w:t>
      </w:r>
      <w:r>
        <w:rPr>
          <w:i/>
          <w:w w:val="105"/>
          <w:sz w:val="24"/>
        </w:rPr>
        <w:t>if</w:t>
      </w:r>
      <w:r>
        <w:rPr>
          <w:i/>
          <w:spacing w:val="9"/>
          <w:w w:val="105"/>
          <w:sz w:val="24"/>
        </w:rPr>
        <w:t xml:space="preserve"> </w:t>
      </w:r>
      <w:r>
        <w:rPr>
          <w:i/>
          <w:w w:val="105"/>
          <w:sz w:val="24"/>
        </w:rPr>
        <w:t>I’m</w:t>
      </w:r>
      <w:r>
        <w:rPr>
          <w:i/>
          <w:spacing w:val="10"/>
          <w:w w:val="105"/>
          <w:sz w:val="24"/>
        </w:rPr>
        <w:t xml:space="preserve"> </w:t>
      </w:r>
      <w:r>
        <w:rPr>
          <w:i/>
          <w:w w:val="105"/>
          <w:sz w:val="24"/>
        </w:rPr>
        <w:t>not</w:t>
      </w:r>
      <w:r>
        <w:rPr>
          <w:i/>
          <w:spacing w:val="9"/>
          <w:w w:val="105"/>
          <w:sz w:val="24"/>
        </w:rPr>
        <w:t xml:space="preserve"> </w:t>
      </w:r>
      <w:r>
        <w:rPr>
          <w:i/>
          <w:w w:val="105"/>
          <w:sz w:val="24"/>
        </w:rPr>
        <w:t>sure</w:t>
      </w:r>
      <w:r>
        <w:rPr>
          <w:i/>
          <w:spacing w:val="10"/>
          <w:w w:val="105"/>
          <w:sz w:val="24"/>
        </w:rPr>
        <w:t xml:space="preserve"> </w:t>
      </w:r>
      <w:r>
        <w:rPr>
          <w:i/>
          <w:w w:val="105"/>
          <w:sz w:val="24"/>
        </w:rPr>
        <w:t>I’ll</w:t>
      </w:r>
      <w:r>
        <w:rPr>
          <w:i/>
          <w:spacing w:val="9"/>
          <w:w w:val="105"/>
          <w:sz w:val="24"/>
        </w:rPr>
        <w:t xml:space="preserve"> </w:t>
      </w:r>
      <w:r>
        <w:rPr>
          <w:i/>
          <w:w w:val="105"/>
          <w:sz w:val="24"/>
        </w:rPr>
        <w:t>work</w:t>
      </w:r>
      <w:r>
        <w:rPr>
          <w:i/>
          <w:spacing w:val="10"/>
          <w:w w:val="105"/>
          <w:sz w:val="24"/>
        </w:rPr>
        <w:t xml:space="preserve"> </w:t>
      </w:r>
      <w:r>
        <w:rPr>
          <w:i/>
          <w:w w:val="105"/>
          <w:sz w:val="24"/>
        </w:rPr>
        <w:t>through</w:t>
      </w:r>
      <w:r>
        <w:rPr>
          <w:i/>
          <w:spacing w:val="9"/>
          <w:w w:val="105"/>
          <w:sz w:val="24"/>
        </w:rPr>
        <w:t xml:space="preserve"> </w:t>
      </w:r>
      <w:r>
        <w:rPr>
          <w:i/>
          <w:w w:val="105"/>
          <w:sz w:val="24"/>
        </w:rPr>
        <w:t>a</w:t>
      </w:r>
      <w:r>
        <w:rPr>
          <w:i/>
          <w:spacing w:val="10"/>
          <w:w w:val="105"/>
          <w:sz w:val="24"/>
        </w:rPr>
        <w:t xml:space="preserve"> </w:t>
      </w:r>
      <w:r>
        <w:rPr>
          <w:i/>
          <w:w w:val="105"/>
          <w:sz w:val="24"/>
        </w:rPr>
        <w:t>surgical</w:t>
      </w:r>
      <w:r>
        <w:rPr>
          <w:i/>
          <w:spacing w:val="10"/>
          <w:w w:val="105"/>
          <w:sz w:val="24"/>
        </w:rPr>
        <w:t xml:space="preserve"> </w:t>
      </w:r>
      <w:r>
        <w:rPr>
          <w:i/>
          <w:w w:val="105"/>
          <w:sz w:val="24"/>
        </w:rPr>
        <w:t>sieve.”</w:t>
      </w:r>
      <w:r>
        <w:rPr>
          <w:i/>
          <w:spacing w:val="36"/>
          <w:w w:val="105"/>
          <w:sz w:val="24"/>
        </w:rPr>
        <w:t xml:space="preserve"> </w:t>
      </w:r>
      <w:r>
        <w:rPr>
          <w:i/>
          <w:spacing w:val="-2"/>
          <w:w w:val="105"/>
          <w:sz w:val="24"/>
        </w:rPr>
        <w:t>(gs6zbl)</w:t>
      </w:r>
    </w:p>
    <w:p w14:paraId="10B75A67" w14:textId="77777777" w:rsidR="00015FC5" w:rsidRDefault="00461A66">
      <w:pPr>
        <w:spacing w:before="244" w:line="405" w:lineRule="auto"/>
        <w:ind w:left="145" w:right="1116" w:firstLine="363"/>
        <w:jc w:val="both"/>
        <w:rPr>
          <w:i/>
          <w:sz w:val="24"/>
        </w:rPr>
      </w:pPr>
      <w:r>
        <w:rPr>
          <w:i/>
          <w:w w:val="110"/>
          <w:sz w:val="24"/>
        </w:rPr>
        <w:t>“I think the other way I can do it is the sort of surgical sieve idea to make sure</w:t>
      </w:r>
      <w:r>
        <w:rPr>
          <w:i/>
          <w:spacing w:val="40"/>
          <w:w w:val="110"/>
          <w:sz w:val="24"/>
        </w:rPr>
        <w:t xml:space="preserve"> </w:t>
      </w:r>
      <w:r>
        <w:rPr>
          <w:i/>
          <w:w w:val="110"/>
          <w:sz w:val="24"/>
        </w:rPr>
        <w:t>you’ve</w:t>
      </w:r>
      <w:r>
        <w:rPr>
          <w:i/>
          <w:spacing w:val="40"/>
          <w:w w:val="110"/>
          <w:sz w:val="24"/>
        </w:rPr>
        <w:t xml:space="preserve"> </w:t>
      </w:r>
      <w:r>
        <w:rPr>
          <w:i/>
          <w:w w:val="110"/>
          <w:sz w:val="24"/>
        </w:rPr>
        <w:t>ruled</w:t>
      </w:r>
      <w:r>
        <w:rPr>
          <w:i/>
          <w:spacing w:val="40"/>
          <w:w w:val="110"/>
          <w:sz w:val="24"/>
        </w:rPr>
        <w:t xml:space="preserve"> </w:t>
      </w:r>
      <w:r>
        <w:rPr>
          <w:i/>
          <w:w w:val="110"/>
          <w:sz w:val="24"/>
        </w:rPr>
        <w:t>out”</w:t>
      </w:r>
      <w:r>
        <w:rPr>
          <w:i/>
          <w:spacing w:val="40"/>
          <w:w w:val="110"/>
          <w:sz w:val="24"/>
        </w:rPr>
        <w:t xml:space="preserve"> </w:t>
      </w:r>
      <w:r>
        <w:rPr>
          <w:i/>
          <w:w w:val="110"/>
          <w:sz w:val="24"/>
        </w:rPr>
        <w:t>(y86m2n)</w:t>
      </w:r>
    </w:p>
    <w:p w14:paraId="6513DBDC" w14:textId="77777777" w:rsidR="00015FC5" w:rsidRDefault="00015FC5">
      <w:pPr>
        <w:spacing w:line="405" w:lineRule="auto"/>
        <w:jc w:val="both"/>
        <w:rPr>
          <w:sz w:val="24"/>
        </w:rPr>
        <w:sectPr w:rsidR="00015FC5">
          <w:pgSz w:w="11910" w:h="16840"/>
          <w:pgMar w:top="1920" w:right="640" w:bottom="1040" w:left="1600" w:header="0" w:footer="860" w:gutter="0"/>
          <w:cols w:space="720"/>
        </w:sectPr>
      </w:pPr>
    </w:p>
    <w:p w14:paraId="45E67AD6" w14:textId="77777777" w:rsidR="00015FC5" w:rsidRDefault="00015FC5">
      <w:pPr>
        <w:pStyle w:val="BodyText"/>
        <w:rPr>
          <w:i/>
        </w:rPr>
      </w:pPr>
    </w:p>
    <w:p w14:paraId="36033D82" w14:textId="77777777" w:rsidR="00015FC5" w:rsidRDefault="00015FC5">
      <w:pPr>
        <w:pStyle w:val="BodyText"/>
        <w:spacing w:before="135"/>
        <w:rPr>
          <w:i/>
        </w:rPr>
      </w:pPr>
    </w:p>
    <w:p w14:paraId="355B6EEE" w14:textId="77777777" w:rsidR="00015FC5" w:rsidRDefault="00461A66">
      <w:pPr>
        <w:pStyle w:val="BodyText"/>
        <w:spacing w:line="384" w:lineRule="auto"/>
        <w:ind w:left="157" w:right="1106" w:hanging="12"/>
        <w:jc w:val="both"/>
      </w:pPr>
      <w:r>
        <w:rPr>
          <w:w w:val="105"/>
        </w:rPr>
        <w:t xml:space="preserve">When taken as a whole, there are differences between students in terms of how </w:t>
      </w:r>
      <w:proofErr w:type="spellStart"/>
      <w:r>
        <w:rPr>
          <w:w w:val="105"/>
        </w:rPr>
        <w:t>st</w:t>
      </w:r>
      <w:r>
        <w:rPr>
          <w:w w:val="105"/>
        </w:rPr>
        <w:t>andardised</w:t>
      </w:r>
      <w:proofErr w:type="spellEnd"/>
      <w:r>
        <w:rPr>
          <w:w w:val="105"/>
        </w:rPr>
        <w:t xml:space="preserve"> they perceive the process of diagnosis to be. The extent to which it is based around intuition or a more logical, structured process is what may contribute to</w:t>
      </w:r>
      <w:r>
        <w:rPr>
          <w:spacing w:val="-3"/>
          <w:w w:val="105"/>
        </w:rPr>
        <w:t xml:space="preserve"> </w:t>
      </w:r>
      <w:r>
        <w:rPr>
          <w:w w:val="105"/>
        </w:rPr>
        <w:t>differences</w:t>
      </w:r>
      <w:r>
        <w:rPr>
          <w:spacing w:val="-3"/>
          <w:w w:val="105"/>
        </w:rPr>
        <w:t xml:space="preserve"> </w:t>
      </w:r>
      <w:r>
        <w:rPr>
          <w:w w:val="105"/>
        </w:rPr>
        <w:t>in</w:t>
      </w:r>
      <w:r>
        <w:rPr>
          <w:spacing w:val="-4"/>
          <w:w w:val="105"/>
        </w:rPr>
        <w:t xml:space="preserve"> </w:t>
      </w:r>
      <w:r>
        <w:rPr>
          <w:w w:val="105"/>
        </w:rPr>
        <w:t>how</w:t>
      </w:r>
      <w:r>
        <w:rPr>
          <w:spacing w:val="-4"/>
          <w:w w:val="105"/>
        </w:rPr>
        <w:t xml:space="preserve"> </w:t>
      </w:r>
      <w:r>
        <w:rPr>
          <w:w w:val="105"/>
        </w:rPr>
        <w:t>diagnostic</w:t>
      </w:r>
      <w:r>
        <w:rPr>
          <w:spacing w:val="-3"/>
          <w:w w:val="105"/>
        </w:rPr>
        <w:t xml:space="preserve"> </w:t>
      </w:r>
      <w:r>
        <w:rPr>
          <w:w w:val="105"/>
        </w:rPr>
        <w:t>decisions</w:t>
      </w:r>
      <w:r>
        <w:rPr>
          <w:spacing w:val="-4"/>
          <w:w w:val="105"/>
        </w:rPr>
        <w:t xml:space="preserve"> </w:t>
      </w:r>
      <w:r>
        <w:rPr>
          <w:w w:val="105"/>
        </w:rPr>
        <w:t>are</w:t>
      </w:r>
      <w:r>
        <w:rPr>
          <w:spacing w:val="-3"/>
          <w:w w:val="105"/>
        </w:rPr>
        <w:t xml:space="preserve"> </w:t>
      </w:r>
      <w:r>
        <w:rPr>
          <w:w w:val="105"/>
        </w:rPr>
        <w:t>made</w:t>
      </w:r>
      <w:r>
        <w:rPr>
          <w:spacing w:val="-4"/>
          <w:w w:val="105"/>
        </w:rPr>
        <w:t xml:space="preserve"> </w:t>
      </w:r>
      <w:r>
        <w:rPr>
          <w:w w:val="105"/>
        </w:rPr>
        <w:t>in</w:t>
      </w:r>
      <w:r>
        <w:rPr>
          <w:spacing w:val="-3"/>
          <w:w w:val="105"/>
        </w:rPr>
        <w:t xml:space="preserve"> </w:t>
      </w:r>
      <w:r>
        <w:rPr>
          <w:w w:val="105"/>
        </w:rPr>
        <w:t>terms</w:t>
      </w:r>
      <w:r>
        <w:rPr>
          <w:spacing w:val="-4"/>
          <w:w w:val="105"/>
        </w:rPr>
        <w:t xml:space="preserve"> </w:t>
      </w:r>
      <w:r>
        <w:rPr>
          <w:w w:val="105"/>
        </w:rPr>
        <w:t>of</w:t>
      </w:r>
      <w:r>
        <w:rPr>
          <w:spacing w:val="-3"/>
          <w:w w:val="105"/>
        </w:rPr>
        <w:t xml:space="preserve"> </w:t>
      </w:r>
      <w:r>
        <w:rPr>
          <w:w w:val="105"/>
        </w:rPr>
        <w:t>what</w:t>
      </w:r>
      <w:r>
        <w:rPr>
          <w:spacing w:val="-4"/>
          <w:w w:val="105"/>
        </w:rPr>
        <w:t xml:space="preserve"> </w:t>
      </w:r>
      <w:r>
        <w:rPr>
          <w:w w:val="105"/>
        </w:rPr>
        <w:t>information</w:t>
      </w:r>
      <w:r>
        <w:rPr>
          <w:spacing w:val="-3"/>
          <w:w w:val="105"/>
        </w:rPr>
        <w:t xml:space="preserve"> </w:t>
      </w:r>
      <w:r>
        <w:rPr>
          <w:w w:val="105"/>
        </w:rPr>
        <w:t>is sough</w:t>
      </w:r>
      <w:r>
        <w:rPr>
          <w:w w:val="105"/>
        </w:rPr>
        <w:t>t</w:t>
      </w:r>
      <w:r>
        <w:rPr>
          <w:spacing w:val="40"/>
          <w:w w:val="105"/>
        </w:rPr>
        <w:t xml:space="preserve"> </w:t>
      </w:r>
      <w:r>
        <w:rPr>
          <w:w w:val="105"/>
        </w:rPr>
        <w:t>and</w:t>
      </w:r>
      <w:r>
        <w:rPr>
          <w:spacing w:val="40"/>
          <w:w w:val="105"/>
        </w:rPr>
        <w:t xml:space="preserve"> </w:t>
      </w:r>
      <w:r>
        <w:rPr>
          <w:w w:val="105"/>
        </w:rPr>
        <w:t>how</w:t>
      </w:r>
      <w:r>
        <w:rPr>
          <w:spacing w:val="40"/>
          <w:w w:val="105"/>
        </w:rPr>
        <w:t xml:space="preserve"> </w:t>
      </w:r>
      <w:r>
        <w:rPr>
          <w:w w:val="105"/>
        </w:rPr>
        <w:t>clinicians/students</w:t>
      </w:r>
      <w:r>
        <w:rPr>
          <w:spacing w:val="40"/>
          <w:w w:val="105"/>
        </w:rPr>
        <w:t xml:space="preserve"> </w:t>
      </w:r>
      <w:r>
        <w:rPr>
          <w:w w:val="105"/>
        </w:rPr>
        <w:t>generate</w:t>
      </w:r>
      <w:r>
        <w:rPr>
          <w:spacing w:val="40"/>
          <w:w w:val="105"/>
        </w:rPr>
        <w:t xml:space="preserve"> </w:t>
      </w:r>
      <w:r>
        <w:rPr>
          <w:w w:val="105"/>
        </w:rPr>
        <w:t>diagnostic</w:t>
      </w:r>
      <w:r>
        <w:rPr>
          <w:spacing w:val="40"/>
          <w:w w:val="105"/>
        </w:rPr>
        <w:t xml:space="preserve"> </w:t>
      </w:r>
      <w:r>
        <w:rPr>
          <w:w w:val="105"/>
        </w:rPr>
        <w:t>hypotheses.</w:t>
      </w:r>
    </w:p>
    <w:p w14:paraId="0FBB7DFA" w14:textId="77777777" w:rsidR="00015FC5" w:rsidRDefault="00015FC5">
      <w:pPr>
        <w:pStyle w:val="BodyText"/>
        <w:spacing w:before="96"/>
      </w:pPr>
    </w:p>
    <w:p w14:paraId="26DC874F" w14:textId="77777777" w:rsidR="00015FC5" w:rsidRDefault="00461A66">
      <w:pPr>
        <w:pStyle w:val="Heading4"/>
      </w:pPr>
      <w:r>
        <w:rPr>
          <w:spacing w:val="-2"/>
        </w:rPr>
        <w:t>Challenges</w:t>
      </w:r>
      <w:r>
        <w:rPr>
          <w:spacing w:val="26"/>
        </w:rPr>
        <w:t xml:space="preserve"> </w:t>
      </w:r>
      <w:r>
        <w:rPr>
          <w:spacing w:val="-2"/>
        </w:rPr>
        <w:t>of</w:t>
      </w:r>
      <w:r>
        <w:rPr>
          <w:spacing w:val="25"/>
        </w:rPr>
        <w:t xml:space="preserve"> </w:t>
      </w:r>
      <w:r>
        <w:rPr>
          <w:spacing w:val="-2"/>
        </w:rPr>
        <w:t>the</w:t>
      </w:r>
      <w:r>
        <w:rPr>
          <w:spacing w:val="26"/>
        </w:rPr>
        <w:t xml:space="preserve"> </w:t>
      </w:r>
      <w:r>
        <w:rPr>
          <w:spacing w:val="-2"/>
        </w:rPr>
        <w:t>Diagnostic</w:t>
      </w:r>
      <w:r>
        <w:rPr>
          <w:spacing w:val="26"/>
        </w:rPr>
        <w:t xml:space="preserve"> </w:t>
      </w:r>
      <w:r>
        <w:rPr>
          <w:spacing w:val="-2"/>
        </w:rPr>
        <w:t>Process</w:t>
      </w:r>
    </w:p>
    <w:p w14:paraId="753FB0F8" w14:textId="77777777" w:rsidR="00015FC5" w:rsidRDefault="00461A66">
      <w:pPr>
        <w:pStyle w:val="BodyText"/>
        <w:spacing w:before="207" w:line="384" w:lineRule="auto"/>
        <w:ind w:left="149" w:right="1113" w:firstLine="359"/>
        <w:jc w:val="both"/>
      </w:pPr>
      <w:r>
        <w:rPr>
          <w:w w:val="105"/>
        </w:rPr>
        <w:t>Participants cited a number of challenges related to our diagnostic task.</w:t>
      </w:r>
      <w:r>
        <w:rPr>
          <w:w w:val="105"/>
        </w:rPr>
        <w:t xml:space="preserve"> These were related to ways in which our study did not emulate real-world aspects of the diagnostic</w:t>
      </w:r>
      <w:r>
        <w:rPr>
          <w:spacing w:val="30"/>
          <w:w w:val="105"/>
        </w:rPr>
        <w:t xml:space="preserve"> </w:t>
      </w:r>
      <w:r>
        <w:rPr>
          <w:w w:val="105"/>
        </w:rPr>
        <w:t>process.</w:t>
      </w:r>
      <w:r>
        <w:rPr>
          <w:spacing w:val="40"/>
          <w:w w:val="105"/>
        </w:rPr>
        <w:t xml:space="preserve"> </w:t>
      </w:r>
      <w:r>
        <w:rPr>
          <w:w w:val="105"/>
        </w:rPr>
        <w:t>Firstly,</w:t>
      </w:r>
      <w:r>
        <w:rPr>
          <w:spacing w:val="30"/>
          <w:w w:val="105"/>
        </w:rPr>
        <w:t xml:space="preserve"> </w:t>
      </w:r>
      <w:r>
        <w:rPr>
          <w:w w:val="105"/>
        </w:rPr>
        <w:t>three</w:t>
      </w:r>
      <w:r>
        <w:rPr>
          <w:spacing w:val="30"/>
          <w:w w:val="105"/>
        </w:rPr>
        <w:t xml:space="preserve"> </w:t>
      </w:r>
      <w:r>
        <w:rPr>
          <w:w w:val="105"/>
        </w:rPr>
        <w:t>participants</w:t>
      </w:r>
      <w:r>
        <w:rPr>
          <w:spacing w:val="30"/>
          <w:w w:val="105"/>
        </w:rPr>
        <w:t xml:space="preserve"> </w:t>
      </w:r>
      <w:r>
        <w:rPr>
          <w:w w:val="105"/>
        </w:rPr>
        <w:t>noted</w:t>
      </w:r>
      <w:r>
        <w:rPr>
          <w:spacing w:val="30"/>
          <w:w w:val="105"/>
        </w:rPr>
        <w:t xml:space="preserve"> </w:t>
      </w:r>
      <w:r>
        <w:rPr>
          <w:w w:val="105"/>
        </w:rPr>
        <w:t>that</w:t>
      </w:r>
      <w:r>
        <w:rPr>
          <w:spacing w:val="30"/>
          <w:w w:val="105"/>
        </w:rPr>
        <w:t xml:space="preserve"> </w:t>
      </w:r>
      <w:r>
        <w:rPr>
          <w:w w:val="105"/>
        </w:rPr>
        <w:t>it</w:t>
      </w:r>
      <w:r>
        <w:rPr>
          <w:spacing w:val="30"/>
          <w:w w:val="105"/>
        </w:rPr>
        <w:t xml:space="preserve"> </w:t>
      </w:r>
      <w:r>
        <w:rPr>
          <w:w w:val="105"/>
        </w:rPr>
        <w:t>was</w:t>
      </w:r>
      <w:r>
        <w:rPr>
          <w:spacing w:val="30"/>
          <w:w w:val="105"/>
        </w:rPr>
        <w:t xml:space="preserve"> </w:t>
      </w:r>
      <w:r>
        <w:rPr>
          <w:w w:val="105"/>
        </w:rPr>
        <w:t>difficult</w:t>
      </w:r>
      <w:r>
        <w:rPr>
          <w:spacing w:val="30"/>
          <w:w w:val="105"/>
        </w:rPr>
        <w:t xml:space="preserve"> </w:t>
      </w:r>
      <w:r>
        <w:rPr>
          <w:w w:val="105"/>
        </w:rPr>
        <w:t>to</w:t>
      </w:r>
      <w:r>
        <w:rPr>
          <w:spacing w:val="30"/>
          <w:w w:val="105"/>
        </w:rPr>
        <w:t xml:space="preserve"> </w:t>
      </w:r>
      <w:r>
        <w:rPr>
          <w:w w:val="105"/>
        </w:rPr>
        <w:t>retain all of the information they needed during the task:</w:t>
      </w:r>
    </w:p>
    <w:p w14:paraId="2775210B" w14:textId="77777777" w:rsidR="00015FC5" w:rsidRDefault="00015FC5">
      <w:pPr>
        <w:pStyle w:val="BodyText"/>
        <w:spacing w:before="202"/>
      </w:pPr>
    </w:p>
    <w:p w14:paraId="53815BB7" w14:textId="77777777" w:rsidR="00015FC5" w:rsidRDefault="00461A66">
      <w:pPr>
        <w:spacing w:line="396" w:lineRule="auto"/>
        <w:ind w:left="145" w:right="1115" w:firstLine="363"/>
        <w:jc w:val="right"/>
        <w:rPr>
          <w:i/>
          <w:sz w:val="24"/>
        </w:rPr>
      </w:pPr>
      <w:r>
        <w:rPr>
          <w:i/>
          <w:w w:val="105"/>
          <w:sz w:val="24"/>
        </w:rPr>
        <w:t>“I kept thinking that I couldn’t like hold onto all of the information.”</w:t>
      </w:r>
      <w:r>
        <w:rPr>
          <w:i/>
          <w:spacing w:val="30"/>
          <w:w w:val="105"/>
          <w:sz w:val="24"/>
        </w:rPr>
        <w:t xml:space="preserve"> </w:t>
      </w:r>
      <w:r>
        <w:rPr>
          <w:i/>
          <w:w w:val="105"/>
          <w:sz w:val="24"/>
        </w:rPr>
        <w:t>(4khzxs) “I’m</w:t>
      </w:r>
      <w:r>
        <w:rPr>
          <w:i/>
          <w:spacing w:val="-7"/>
          <w:w w:val="105"/>
          <w:sz w:val="24"/>
        </w:rPr>
        <w:t xml:space="preserve"> </w:t>
      </w:r>
      <w:r>
        <w:rPr>
          <w:i/>
          <w:w w:val="105"/>
          <w:sz w:val="24"/>
        </w:rPr>
        <w:t>quite a visual person.</w:t>
      </w:r>
      <w:r>
        <w:rPr>
          <w:i/>
          <w:spacing w:val="28"/>
          <w:w w:val="105"/>
          <w:sz w:val="24"/>
        </w:rPr>
        <w:t xml:space="preserve"> </w:t>
      </w:r>
      <w:r>
        <w:rPr>
          <w:i/>
          <w:w w:val="105"/>
          <w:sz w:val="24"/>
        </w:rPr>
        <w:t>So.</w:t>
      </w:r>
      <w:r>
        <w:rPr>
          <w:i/>
          <w:spacing w:val="-28"/>
          <w:w w:val="105"/>
          <w:sz w:val="24"/>
        </w:rPr>
        <w:t xml:space="preserve"> </w:t>
      </w:r>
      <w:r>
        <w:rPr>
          <w:i/>
          <w:w w:val="105"/>
          <w:sz w:val="24"/>
        </w:rPr>
        <w:t>.</w:t>
      </w:r>
      <w:r>
        <w:rPr>
          <w:i/>
          <w:spacing w:val="-28"/>
          <w:w w:val="105"/>
          <w:sz w:val="24"/>
        </w:rPr>
        <w:t xml:space="preserve"> </w:t>
      </w:r>
      <w:r>
        <w:rPr>
          <w:i/>
          <w:w w:val="105"/>
          <w:sz w:val="24"/>
        </w:rPr>
        <w:t>.</w:t>
      </w:r>
      <w:r>
        <w:rPr>
          <w:i/>
          <w:spacing w:val="-28"/>
          <w:w w:val="105"/>
          <w:sz w:val="24"/>
        </w:rPr>
        <w:t xml:space="preserve"> </w:t>
      </w:r>
      <w:r>
        <w:rPr>
          <w:i/>
          <w:w w:val="105"/>
          <w:sz w:val="24"/>
        </w:rPr>
        <w:t>reading on a screen is quite different to I don’t know,</w:t>
      </w:r>
      <w:r>
        <w:rPr>
          <w:i/>
          <w:spacing w:val="-15"/>
          <w:w w:val="105"/>
          <w:sz w:val="24"/>
        </w:rPr>
        <w:t xml:space="preserve"> </w:t>
      </w:r>
      <w:r>
        <w:rPr>
          <w:i/>
          <w:w w:val="105"/>
          <w:sz w:val="24"/>
        </w:rPr>
        <w:t>actually</w:t>
      </w:r>
      <w:r>
        <w:rPr>
          <w:i/>
          <w:spacing w:val="-16"/>
          <w:w w:val="105"/>
          <w:sz w:val="24"/>
        </w:rPr>
        <w:t xml:space="preserve"> </w:t>
      </w:r>
      <w:r>
        <w:rPr>
          <w:i/>
          <w:w w:val="105"/>
          <w:sz w:val="24"/>
        </w:rPr>
        <w:t>having</w:t>
      </w:r>
      <w:r>
        <w:rPr>
          <w:i/>
          <w:spacing w:val="-16"/>
          <w:w w:val="105"/>
          <w:sz w:val="24"/>
        </w:rPr>
        <w:t xml:space="preserve"> </w:t>
      </w:r>
      <w:r>
        <w:rPr>
          <w:i/>
          <w:w w:val="105"/>
          <w:sz w:val="24"/>
        </w:rPr>
        <w:t>seen</w:t>
      </w:r>
      <w:r>
        <w:rPr>
          <w:i/>
          <w:spacing w:val="-16"/>
          <w:w w:val="105"/>
          <w:sz w:val="24"/>
        </w:rPr>
        <w:t xml:space="preserve"> </w:t>
      </w:r>
      <w:r>
        <w:rPr>
          <w:i/>
          <w:w w:val="105"/>
          <w:sz w:val="24"/>
        </w:rPr>
        <w:t>a</w:t>
      </w:r>
      <w:r>
        <w:rPr>
          <w:i/>
          <w:spacing w:val="-15"/>
          <w:w w:val="105"/>
          <w:sz w:val="24"/>
        </w:rPr>
        <w:t xml:space="preserve"> </w:t>
      </w:r>
      <w:r>
        <w:rPr>
          <w:i/>
          <w:w w:val="105"/>
          <w:sz w:val="24"/>
        </w:rPr>
        <w:t>patient,</w:t>
      </w:r>
      <w:r>
        <w:rPr>
          <w:i/>
          <w:spacing w:val="-15"/>
          <w:w w:val="105"/>
          <w:sz w:val="24"/>
        </w:rPr>
        <w:t xml:space="preserve"> </w:t>
      </w:r>
      <w:r>
        <w:rPr>
          <w:i/>
          <w:w w:val="105"/>
          <w:sz w:val="24"/>
        </w:rPr>
        <w:t>seeing</w:t>
      </w:r>
      <w:r>
        <w:rPr>
          <w:i/>
          <w:spacing w:val="-16"/>
          <w:w w:val="105"/>
          <w:sz w:val="24"/>
        </w:rPr>
        <w:t xml:space="preserve"> </w:t>
      </w:r>
      <w:r>
        <w:rPr>
          <w:i/>
          <w:w w:val="105"/>
          <w:sz w:val="24"/>
        </w:rPr>
        <w:t>the</w:t>
      </w:r>
      <w:r>
        <w:rPr>
          <w:i/>
          <w:spacing w:val="-16"/>
          <w:w w:val="105"/>
          <w:sz w:val="24"/>
        </w:rPr>
        <w:t xml:space="preserve"> </w:t>
      </w:r>
      <w:r>
        <w:rPr>
          <w:i/>
          <w:w w:val="105"/>
          <w:sz w:val="24"/>
        </w:rPr>
        <w:t>exam</w:t>
      </w:r>
      <w:r>
        <w:rPr>
          <w:i/>
          <w:spacing w:val="-16"/>
          <w:w w:val="105"/>
          <w:sz w:val="24"/>
        </w:rPr>
        <w:t xml:space="preserve"> </w:t>
      </w:r>
      <w:r>
        <w:rPr>
          <w:i/>
          <w:w w:val="105"/>
          <w:sz w:val="24"/>
        </w:rPr>
        <w:t>findings,</w:t>
      </w:r>
      <w:r>
        <w:rPr>
          <w:i/>
          <w:spacing w:val="-14"/>
          <w:w w:val="105"/>
          <w:sz w:val="24"/>
        </w:rPr>
        <w:t xml:space="preserve"> </w:t>
      </w:r>
      <w:r>
        <w:rPr>
          <w:i/>
          <w:w w:val="105"/>
          <w:sz w:val="24"/>
        </w:rPr>
        <w:t>or</w:t>
      </w:r>
      <w:r>
        <w:rPr>
          <w:i/>
          <w:spacing w:val="-16"/>
          <w:w w:val="105"/>
          <w:sz w:val="24"/>
        </w:rPr>
        <w:t xml:space="preserve"> </w:t>
      </w:r>
      <w:r>
        <w:rPr>
          <w:i/>
          <w:w w:val="105"/>
          <w:sz w:val="24"/>
        </w:rPr>
        <w:t>even</w:t>
      </w:r>
      <w:r>
        <w:rPr>
          <w:i/>
          <w:spacing w:val="-16"/>
          <w:w w:val="105"/>
          <w:sz w:val="24"/>
        </w:rPr>
        <w:t xml:space="preserve"> </w:t>
      </w:r>
      <w:r>
        <w:rPr>
          <w:i/>
          <w:w w:val="105"/>
          <w:sz w:val="24"/>
        </w:rPr>
        <w:t>looking</w:t>
      </w:r>
      <w:r>
        <w:rPr>
          <w:i/>
          <w:spacing w:val="-16"/>
          <w:w w:val="105"/>
          <w:sz w:val="24"/>
        </w:rPr>
        <w:t xml:space="preserve"> </w:t>
      </w:r>
      <w:r>
        <w:rPr>
          <w:i/>
          <w:w w:val="105"/>
          <w:sz w:val="24"/>
        </w:rPr>
        <w:t>at</w:t>
      </w:r>
      <w:r>
        <w:rPr>
          <w:i/>
          <w:spacing w:val="-15"/>
          <w:w w:val="105"/>
          <w:sz w:val="24"/>
        </w:rPr>
        <w:t xml:space="preserve"> </w:t>
      </w:r>
      <w:r>
        <w:rPr>
          <w:i/>
          <w:w w:val="105"/>
          <w:sz w:val="24"/>
        </w:rPr>
        <w:t>the scans</w:t>
      </w:r>
      <w:r>
        <w:rPr>
          <w:i/>
          <w:spacing w:val="9"/>
          <w:w w:val="105"/>
          <w:sz w:val="24"/>
        </w:rPr>
        <w:t xml:space="preserve"> </w:t>
      </w:r>
      <w:r>
        <w:rPr>
          <w:i/>
          <w:w w:val="105"/>
          <w:sz w:val="24"/>
        </w:rPr>
        <w:t>myself.</w:t>
      </w:r>
      <w:r>
        <w:rPr>
          <w:i/>
          <w:spacing w:val="29"/>
          <w:w w:val="105"/>
          <w:sz w:val="24"/>
        </w:rPr>
        <w:t xml:space="preserve"> </w:t>
      </w:r>
      <w:r>
        <w:rPr>
          <w:i/>
          <w:w w:val="105"/>
          <w:sz w:val="24"/>
        </w:rPr>
        <w:t>I</w:t>
      </w:r>
      <w:r>
        <w:rPr>
          <w:i/>
          <w:spacing w:val="10"/>
          <w:w w:val="105"/>
          <w:sz w:val="24"/>
        </w:rPr>
        <w:t xml:space="preserve"> </w:t>
      </w:r>
      <w:r>
        <w:rPr>
          <w:i/>
          <w:w w:val="105"/>
          <w:sz w:val="24"/>
        </w:rPr>
        <w:t>feel</w:t>
      </w:r>
      <w:r>
        <w:rPr>
          <w:i/>
          <w:spacing w:val="9"/>
          <w:w w:val="105"/>
          <w:sz w:val="24"/>
        </w:rPr>
        <w:t xml:space="preserve"> </w:t>
      </w:r>
      <w:r>
        <w:rPr>
          <w:i/>
          <w:w w:val="105"/>
          <w:sz w:val="24"/>
        </w:rPr>
        <w:t>like</w:t>
      </w:r>
      <w:r>
        <w:rPr>
          <w:i/>
          <w:spacing w:val="9"/>
          <w:w w:val="105"/>
          <w:sz w:val="24"/>
        </w:rPr>
        <w:t xml:space="preserve"> </w:t>
      </w:r>
      <w:r>
        <w:rPr>
          <w:i/>
          <w:w w:val="105"/>
          <w:sz w:val="24"/>
        </w:rPr>
        <w:t>I</w:t>
      </w:r>
      <w:r>
        <w:rPr>
          <w:i/>
          <w:spacing w:val="9"/>
          <w:w w:val="105"/>
          <w:sz w:val="24"/>
        </w:rPr>
        <w:t xml:space="preserve"> </w:t>
      </w:r>
      <w:r>
        <w:rPr>
          <w:i/>
          <w:w w:val="105"/>
          <w:sz w:val="24"/>
        </w:rPr>
        <w:t>find</w:t>
      </w:r>
      <w:r>
        <w:rPr>
          <w:i/>
          <w:spacing w:val="9"/>
          <w:w w:val="105"/>
          <w:sz w:val="24"/>
        </w:rPr>
        <w:t xml:space="preserve"> </w:t>
      </w:r>
      <w:r>
        <w:rPr>
          <w:i/>
          <w:w w:val="105"/>
          <w:sz w:val="24"/>
        </w:rPr>
        <w:t>that</w:t>
      </w:r>
      <w:r>
        <w:rPr>
          <w:i/>
          <w:spacing w:val="9"/>
          <w:w w:val="105"/>
          <w:sz w:val="24"/>
        </w:rPr>
        <w:t xml:space="preserve"> </w:t>
      </w:r>
      <w:r>
        <w:rPr>
          <w:i/>
          <w:w w:val="105"/>
          <w:sz w:val="24"/>
        </w:rPr>
        <w:t>easier</w:t>
      </w:r>
      <w:r>
        <w:rPr>
          <w:i/>
          <w:spacing w:val="9"/>
          <w:w w:val="105"/>
          <w:sz w:val="24"/>
        </w:rPr>
        <w:t xml:space="preserve"> </w:t>
      </w:r>
      <w:r>
        <w:rPr>
          <w:i/>
          <w:w w:val="105"/>
          <w:sz w:val="24"/>
        </w:rPr>
        <w:t>to</w:t>
      </w:r>
      <w:r>
        <w:rPr>
          <w:i/>
          <w:spacing w:val="9"/>
          <w:w w:val="105"/>
          <w:sz w:val="24"/>
        </w:rPr>
        <w:t xml:space="preserve"> </w:t>
      </w:r>
      <w:r>
        <w:rPr>
          <w:i/>
          <w:w w:val="105"/>
          <w:sz w:val="24"/>
        </w:rPr>
        <w:t>retain</w:t>
      </w:r>
      <w:r>
        <w:rPr>
          <w:i/>
          <w:spacing w:val="9"/>
          <w:w w:val="105"/>
          <w:sz w:val="24"/>
        </w:rPr>
        <w:t xml:space="preserve"> </w:t>
      </w:r>
      <w:r>
        <w:rPr>
          <w:i/>
          <w:w w:val="105"/>
          <w:sz w:val="24"/>
        </w:rPr>
        <w:t>the</w:t>
      </w:r>
      <w:r>
        <w:rPr>
          <w:i/>
          <w:spacing w:val="9"/>
          <w:w w:val="105"/>
          <w:sz w:val="24"/>
        </w:rPr>
        <w:t xml:space="preserve"> </w:t>
      </w:r>
      <w:r>
        <w:rPr>
          <w:i/>
          <w:w w:val="105"/>
          <w:sz w:val="24"/>
        </w:rPr>
        <w:t>information.</w:t>
      </w:r>
      <w:r>
        <w:rPr>
          <w:i/>
          <w:spacing w:val="30"/>
          <w:w w:val="105"/>
          <w:sz w:val="24"/>
        </w:rPr>
        <w:t xml:space="preserve"> </w:t>
      </w:r>
      <w:r>
        <w:rPr>
          <w:i/>
          <w:w w:val="105"/>
          <w:sz w:val="24"/>
        </w:rPr>
        <w:t>Whereas</w:t>
      </w:r>
      <w:r>
        <w:rPr>
          <w:i/>
          <w:spacing w:val="9"/>
          <w:w w:val="105"/>
          <w:sz w:val="24"/>
        </w:rPr>
        <w:t xml:space="preserve"> </w:t>
      </w:r>
      <w:r>
        <w:rPr>
          <w:i/>
          <w:spacing w:val="-4"/>
          <w:w w:val="105"/>
          <w:sz w:val="24"/>
        </w:rPr>
        <w:t>when</w:t>
      </w:r>
    </w:p>
    <w:p w14:paraId="24A86894" w14:textId="77777777" w:rsidR="00015FC5" w:rsidRDefault="00461A66">
      <w:pPr>
        <w:spacing w:line="258" w:lineRule="exact"/>
        <w:ind w:right="1116"/>
        <w:jc w:val="right"/>
        <w:rPr>
          <w:i/>
          <w:sz w:val="24"/>
        </w:rPr>
      </w:pPr>
      <w:r>
        <w:rPr>
          <w:i/>
          <w:sz w:val="24"/>
        </w:rPr>
        <w:t>it’s,</w:t>
      </w:r>
      <w:r>
        <w:rPr>
          <w:i/>
          <w:spacing w:val="15"/>
          <w:sz w:val="24"/>
        </w:rPr>
        <w:t xml:space="preserve"> </w:t>
      </w:r>
      <w:r>
        <w:rPr>
          <w:i/>
          <w:sz w:val="24"/>
        </w:rPr>
        <w:t>I</w:t>
      </w:r>
      <w:r>
        <w:rPr>
          <w:i/>
          <w:spacing w:val="14"/>
          <w:sz w:val="24"/>
        </w:rPr>
        <w:t xml:space="preserve"> </w:t>
      </w:r>
      <w:r>
        <w:rPr>
          <w:i/>
          <w:sz w:val="24"/>
        </w:rPr>
        <w:t>find</w:t>
      </w:r>
      <w:r>
        <w:rPr>
          <w:i/>
          <w:spacing w:val="14"/>
          <w:sz w:val="24"/>
        </w:rPr>
        <w:t xml:space="preserve"> </w:t>
      </w:r>
      <w:r>
        <w:rPr>
          <w:i/>
          <w:sz w:val="24"/>
        </w:rPr>
        <w:t>it,</w:t>
      </w:r>
      <w:r>
        <w:rPr>
          <w:i/>
          <w:spacing w:val="16"/>
          <w:sz w:val="24"/>
        </w:rPr>
        <w:t xml:space="preserve"> </w:t>
      </w:r>
      <w:r>
        <w:rPr>
          <w:i/>
          <w:sz w:val="24"/>
        </w:rPr>
        <w:t>it’s</w:t>
      </w:r>
      <w:r>
        <w:rPr>
          <w:i/>
          <w:spacing w:val="14"/>
          <w:sz w:val="24"/>
        </w:rPr>
        <w:t xml:space="preserve"> </w:t>
      </w:r>
      <w:r>
        <w:rPr>
          <w:i/>
          <w:sz w:val="24"/>
        </w:rPr>
        <w:t>kind</w:t>
      </w:r>
      <w:r>
        <w:rPr>
          <w:i/>
          <w:spacing w:val="14"/>
          <w:sz w:val="24"/>
        </w:rPr>
        <w:t xml:space="preserve"> </w:t>
      </w:r>
      <w:r>
        <w:rPr>
          <w:i/>
          <w:sz w:val="24"/>
        </w:rPr>
        <w:t>of</w:t>
      </w:r>
      <w:r>
        <w:rPr>
          <w:i/>
          <w:spacing w:val="14"/>
          <w:sz w:val="24"/>
        </w:rPr>
        <w:t xml:space="preserve"> </w:t>
      </w:r>
      <w:r>
        <w:rPr>
          <w:i/>
          <w:sz w:val="24"/>
        </w:rPr>
        <w:t>hard</w:t>
      </w:r>
      <w:r>
        <w:rPr>
          <w:i/>
          <w:spacing w:val="14"/>
          <w:sz w:val="24"/>
        </w:rPr>
        <w:t xml:space="preserve"> </w:t>
      </w:r>
      <w:r>
        <w:rPr>
          <w:i/>
          <w:sz w:val="24"/>
        </w:rPr>
        <w:t>to</w:t>
      </w:r>
      <w:r>
        <w:rPr>
          <w:i/>
          <w:spacing w:val="14"/>
          <w:sz w:val="24"/>
        </w:rPr>
        <w:t xml:space="preserve"> </w:t>
      </w:r>
      <w:r>
        <w:rPr>
          <w:i/>
          <w:sz w:val="24"/>
        </w:rPr>
        <w:t>take</w:t>
      </w:r>
      <w:r>
        <w:rPr>
          <w:i/>
          <w:spacing w:val="14"/>
          <w:sz w:val="24"/>
        </w:rPr>
        <w:t xml:space="preserve"> </w:t>
      </w:r>
      <w:r>
        <w:rPr>
          <w:i/>
          <w:sz w:val="24"/>
        </w:rPr>
        <w:t>it</w:t>
      </w:r>
      <w:r>
        <w:rPr>
          <w:i/>
          <w:spacing w:val="14"/>
          <w:sz w:val="24"/>
        </w:rPr>
        <w:t xml:space="preserve"> </w:t>
      </w:r>
      <w:r>
        <w:rPr>
          <w:i/>
          <w:sz w:val="24"/>
        </w:rPr>
        <w:t>in</w:t>
      </w:r>
      <w:r>
        <w:rPr>
          <w:i/>
          <w:spacing w:val="14"/>
          <w:sz w:val="24"/>
        </w:rPr>
        <w:t xml:space="preserve"> </w:t>
      </w:r>
      <w:r>
        <w:rPr>
          <w:i/>
          <w:sz w:val="24"/>
        </w:rPr>
        <w:t>when</w:t>
      </w:r>
      <w:r>
        <w:rPr>
          <w:i/>
          <w:spacing w:val="13"/>
          <w:sz w:val="24"/>
        </w:rPr>
        <w:t xml:space="preserve"> </w:t>
      </w:r>
      <w:r>
        <w:rPr>
          <w:i/>
          <w:sz w:val="24"/>
        </w:rPr>
        <w:t>it’s</w:t>
      </w:r>
      <w:r>
        <w:rPr>
          <w:i/>
          <w:spacing w:val="14"/>
          <w:sz w:val="24"/>
        </w:rPr>
        <w:t xml:space="preserve"> </w:t>
      </w:r>
      <w:r>
        <w:rPr>
          <w:i/>
          <w:sz w:val="24"/>
        </w:rPr>
        <w:t>like</w:t>
      </w:r>
      <w:r>
        <w:rPr>
          <w:i/>
          <w:spacing w:val="14"/>
          <w:sz w:val="24"/>
        </w:rPr>
        <w:t xml:space="preserve"> </w:t>
      </w:r>
      <w:r>
        <w:rPr>
          <w:i/>
          <w:sz w:val="24"/>
        </w:rPr>
        <w:t>just</w:t>
      </w:r>
      <w:r>
        <w:rPr>
          <w:i/>
          <w:spacing w:val="14"/>
          <w:sz w:val="24"/>
        </w:rPr>
        <w:t xml:space="preserve"> </w:t>
      </w:r>
      <w:r>
        <w:rPr>
          <w:i/>
          <w:sz w:val="24"/>
        </w:rPr>
        <w:t>written</w:t>
      </w:r>
      <w:r>
        <w:rPr>
          <w:i/>
          <w:spacing w:val="14"/>
          <w:sz w:val="24"/>
        </w:rPr>
        <w:t xml:space="preserve"> </w:t>
      </w:r>
      <w:r>
        <w:rPr>
          <w:i/>
          <w:sz w:val="24"/>
        </w:rPr>
        <w:t>down”</w:t>
      </w:r>
      <w:r>
        <w:rPr>
          <w:i/>
          <w:spacing w:val="14"/>
          <w:sz w:val="24"/>
        </w:rPr>
        <w:t xml:space="preserve"> </w:t>
      </w:r>
      <w:r>
        <w:rPr>
          <w:i/>
          <w:spacing w:val="-2"/>
          <w:sz w:val="24"/>
        </w:rPr>
        <w:t>(593ybw)</w:t>
      </w:r>
    </w:p>
    <w:p w14:paraId="6BC0BB39" w14:textId="77777777" w:rsidR="00015FC5" w:rsidRDefault="00461A66">
      <w:pPr>
        <w:spacing w:before="206" w:line="384" w:lineRule="auto"/>
        <w:ind w:left="142" w:right="1083" w:firstLine="366"/>
        <w:jc w:val="both"/>
        <w:rPr>
          <w:i/>
          <w:sz w:val="24"/>
        </w:rPr>
      </w:pPr>
      <w:r>
        <w:rPr>
          <w:i/>
          <w:sz w:val="24"/>
        </w:rPr>
        <w:t>“I think just thinking on the spot and coming up with the diagnosis quite quickly, it’s</w:t>
      </w:r>
      <w:r>
        <w:rPr>
          <w:i/>
          <w:spacing w:val="40"/>
          <w:sz w:val="24"/>
        </w:rPr>
        <w:t xml:space="preserve"> </w:t>
      </w:r>
      <w:r>
        <w:rPr>
          <w:i/>
          <w:sz w:val="24"/>
        </w:rPr>
        <w:t>quite</w:t>
      </w:r>
      <w:r>
        <w:rPr>
          <w:i/>
          <w:spacing w:val="40"/>
          <w:sz w:val="24"/>
        </w:rPr>
        <w:t xml:space="preserve"> </w:t>
      </w:r>
      <w:r>
        <w:rPr>
          <w:i/>
          <w:sz w:val="24"/>
        </w:rPr>
        <w:t>hard</w:t>
      </w:r>
      <w:r>
        <w:rPr>
          <w:i/>
          <w:spacing w:val="40"/>
          <w:sz w:val="24"/>
        </w:rPr>
        <w:t xml:space="preserve"> </w:t>
      </w:r>
      <w:r>
        <w:rPr>
          <w:i/>
          <w:sz w:val="24"/>
        </w:rPr>
        <w:t>remembering</w:t>
      </w:r>
      <w:r>
        <w:rPr>
          <w:i/>
          <w:spacing w:val="40"/>
          <w:sz w:val="24"/>
        </w:rPr>
        <w:t xml:space="preserve"> </w:t>
      </w:r>
      <w:r>
        <w:rPr>
          <w:i/>
          <w:sz w:val="24"/>
        </w:rPr>
        <w:t>the</w:t>
      </w:r>
      <w:r>
        <w:rPr>
          <w:i/>
          <w:spacing w:val="40"/>
          <w:sz w:val="24"/>
        </w:rPr>
        <w:t xml:space="preserve"> </w:t>
      </w:r>
      <w:r>
        <w:rPr>
          <w:i/>
          <w:sz w:val="24"/>
        </w:rPr>
        <w:t>management</w:t>
      </w:r>
      <w:r>
        <w:rPr>
          <w:i/>
          <w:spacing w:val="40"/>
          <w:sz w:val="24"/>
        </w:rPr>
        <w:t xml:space="preserve"> </w:t>
      </w:r>
      <w:r>
        <w:rPr>
          <w:i/>
          <w:sz w:val="24"/>
        </w:rPr>
        <w:t>afterwards</w:t>
      </w:r>
      <w:r>
        <w:rPr>
          <w:i/>
          <w:spacing w:val="40"/>
          <w:sz w:val="24"/>
        </w:rPr>
        <w:t xml:space="preserve"> </w:t>
      </w:r>
      <w:r>
        <w:rPr>
          <w:i/>
          <w:sz w:val="24"/>
        </w:rPr>
        <w:t>as</w:t>
      </w:r>
      <w:r>
        <w:rPr>
          <w:i/>
          <w:spacing w:val="40"/>
          <w:sz w:val="24"/>
        </w:rPr>
        <w:t xml:space="preserve"> </w:t>
      </w:r>
      <w:r>
        <w:rPr>
          <w:i/>
          <w:sz w:val="24"/>
        </w:rPr>
        <w:t>well.”</w:t>
      </w:r>
      <w:r>
        <w:rPr>
          <w:i/>
          <w:spacing w:val="40"/>
          <w:sz w:val="24"/>
        </w:rPr>
        <w:t xml:space="preserve"> </w:t>
      </w:r>
      <w:r>
        <w:rPr>
          <w:i/>
          <w:sz w:val="24"/>
        </w:rPr>
        <w:t>(rslkq8)</w:t>
      </w:r>
    </w:p>
    <w:p w14:paraId="5BDB6228" w14:textId="77777777" w:rsidR="00015FC5" w:rsidRDefault="00015FC5">
      <w:pPr>
        <w:pStyle w:val="BodyText"/>
        <w:spacing w:before="203"/>
        <w:rPr>
          <w:i/>
        </w:rPr>
      </w:pPr>
    </w:p>
    <w:p w14:paraId="0A517A77" w14:textId="77777777" w:rsidR="00015FC5" w:rsidRDefault="00461A66">
      <w:pPr>
        <w:pStyle w:val="BodyText"/>
        <w:spacing w:line="384" w:lineRule="auto"/>
        <w:ind w:left="157" w:right="1110" w:firstLine="351"/>
        <w:jc w:val="both"/>
      </w:pPr>
      <w:r>
        <w:rPr>
          <w:w w:val="110"/>
        </w:rPr>
        <w:t>Four participants noted that, in their real medical practice, they would be consulting other doctor</w:t>
      </w:r>
      <w:r>
        <w:rPr>
          <w:w w:val="110"/>
        </w:rPr>
        <w:t>s, frameworks or online resources, which made our task difficult</w:t>
      </w:r>
      <w:r>
        <w:rPr>
          <w:spacing w:val="-3"/>
          <w:w w:val="110"/>
        </w:rPr>
        <w:t xml:space="preserve"> </w:t>
      </w:r>
      <w:r>
        <w:rPr>
          <w:w w:val="110"/>
        </w:rPr>
        <w:t>given</w:t>
      </w:r>
      <w:r>
        <w:rPr>
          <w:spacing w:val="-3"/>
          <w:w w:val="110"/>
        </w:rPr>
        <w:t xml:space="preserve"> </w:t>
      </w:r>
      <w:r>
        <w:rPr>
          <w:w w:val="110"/>
        </w:rPr>
        <w:t>that</w:t>
      </w:r>
      <w:r>
        <w:rPr>
          <w:spacing w:val="-2"/>
          <w:w w:val="110"/>
        </w:rPr>
        <w:t xml:space="preserve"> </w:t>
      </w:r>
      <w:r>
        <w:rPr>
          <w:w w:val="110"/>
        </w:rPr>
        <w:t>these</w:t>
      </w:r>
      <w:r>
        <w:rPr>
          <w:spacing w:val="-2"/>
          <w:w w:val="110"/>
        </w:rPr>
        <w:t xml:space="preserve"> </w:t>
      </w:r>
      <w:r>
        <w:rPr>
          <w:w w:val="110"/>
        </w:rPr>
        <w:t>were</w:t>
      </w:r>
      <w:r>
        <w:rPr>
          <w:spacing w:val="-2"/>
          <w:w w:val="110"/>
        </w:rPr>
        <w:t xml:space="preserve"> </w:t>
      </w:r>
      <w:r>
        <w:rPr>
          <w:w w:val="110"/>
        </w:rPr>
        <w:t>not</w:t>
      </w:r>
      <w:r>
        <w:rPr>
          <w:spacing w:val="-3"/>
          <w:w w:val="110"/>
        </w:rPr>
        <w:t xml:space="preserve"> </w:t>
      </w:r>
      <w:r>
        <w:rPr>
          <w:w w:val="110"/>
        </w:rPr>
        <w:t>available</w:t>
      </w:r>
      <w:r>
        <w:rPr>
          <w:spacing w:val="-2"/>
          <w:w w:val="110"/>
        </w:rPr>
        <w:t xml:space="preserve"> </w:t>
      </w:r>
      <w:r>
        <w:rPr>
          <w:w w:val="110"/>
        </w:rPr>
        <w:t>to</w:t>
      </w:r>
      <w:r>
        <w:rPr>
          <w:spacing w:val="-3"/>
          <w:w w:val="110"/>
        </w:rPr>
        <w:t xml:space="preserve"> </w:t>
      </w:r>
      <w:r>
        <w:rPr>
          <w:w w:val="110"/>
        </w:rPr>
        <w:t>participants:</w:t>
      </w:r>
    </w:p>
    <w:p w14:paraId="72D3EA37" w14:textId="77777777" w:rsidR="00015FC5" w:rsidRDefault="00015FC5">
      <w:pPr>
        <w:pStyle w:val="BodyText"/>
        <w:spacing w:before="203"/>
      </w:pPr>
    </w:p>
    <w:p w14:paraId="46CD28A8" w14:textId="77777777" w:rsidR="00015FC5" w:rsidRDefault="00461A66">
      <w:pPr>
        <w:spacing w:line="384" w:lineRule="auto"/>
        <w:ind w:left="141" w:right="1115" w:firstLine="367"/>
        <w:jc w:val="both"/>
        <w:rPr>
          <w:i/>
          <w:sz w:val="24"/>
        </w:rPr>
      </w:pPr>
      <w:r>
        <w:rPr>
          <w:i/>
          <w:w w:val="105"/>
          <w:sz w:val="24"/>
        </w:rPr>
        <w:t>“I’d</w:t>
      </w:r>
      <w:r>
        <w:rPr>
          <w:i/>
          <w:spacing w:val="-2"/>
          <w:w w:val="105"/>
          <w:sz w:val="24"/>
        </w:rPr>
        <w:t xml:space="preserve"> </w:t>
      </w:r>
      <w:r>
        <w:rPr>
          <w:i/>
          <w:w w:val="105"/>
          <w:sz w:val="24"/>
        </w:rPr>
        <w:t>find as much information as possible and to ask for help.</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I think</w:t>
      </w:r>
      <w:r>
        <w:rPr>
          <w:i/>
          <w:w w:val="105"/>
          <w:sz w:val="24"/>
        </w:rPr>
        <w:t xml:space="preserve"> I’m someone who looks up stuff a lot. Like I rely a lot on looking up things. And that gives me a lot of comfort. I feel like when I don’t have those tools, yeah, I feel a bit shaky.</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And</w:t>
      </w:r>
      <w:r>
        <w:rPr>
          <w:i/>
          <w:spacing w:val="-15"/>
          <w:w w:val="105"/>
          <w:sz w:val="24"/>
        </w:rPr>
        <w:t xml:space="preserve"> </w:t>
      </w:r>
      <w:r>
        <w:rPr>
          <w:i/>
          <w:w w:val="105"/>
          <w:sz w:val="24"/>
        </w:rPr>
        <w:t>I</w:t>
      </w:r>
      <w:r>
        <w:rPr>
          <w:i/>
          <w:spacing w:val="-6"/>
          <w:w w:val="105"/>
          <w:sz w:val="24"/>
        </w:rPr>
        <w:t xml:space="preserve"> </w:t>
      </w:r>
      <w:r>
        <w:rPr>
          <w:i/>
          <w:w w:val="105"/>
          <w:sz w:val="24"/>
        </w:rPr>
        <w:t>often kind of just take my phone out and look at that, and eve</w:t>
      </w:r>
      <w:r>
        <w:rPr>
          <w:i/>
          <w:w w:val="105"/>
          <w:sz w:val="24"/>
        </w:rPr>
        <w:t>n just glancing</w:t>
      </w:r>
      <w:r>
        <w:rPr>
          <w:i/>
          <w:spacing w:val="4"/>
          <w:w w:val="105"/>
          <w:sz w:val="24"/>
        </w:rPr>
        <w:t xml:space="preserve"> </w:t>
      </w:r>
      <w:r>
        <w:rPr>
          <w:i/>
          <w:w w:val="105"/>
          <w:sz w:val="24"/>
        </w:rPr>
        <w:t>at</w:t>
      </w:r>
      <w:r>
        <w:rPr>
          <w:i/>
          <w:spacing w:val="5"/>
          <w:w w:val="105"/>
          <w:sz w:val="24"/>
        </w:rPr>
        <w:t xml:space="preserve"> </w:t>
      </w:r>
      <w:r>
        <w:rPr>
          <w:i/>
          <w:w w:val="105"/>
          <w:sz w:val="24"/>
        </w:rPr>
        <w:t>them</w:t>
      </w:r>
      <w:r>
        <w:rPr>
          <w:i/>
          <w:spacing w:val="4"/>
          <w:w w:val="105"/>
          <w:sz w:val="24"/>
        </w:rPr>
        <w:t xml:space="preserve"> </w:t>
      </w:r>
      <w:r>
        <w:rPr>
          <w:i/>
          <w:w w:val="105"/>
          <w:sz w:val="24"/>
        </w:rPr>
        <w:t>kind</w:t>
      </w:r>
      <w:r>
        <w:rPr>
          <w:i/>
          <w:spacing w:val="5"/>
          <w:w w:val="105"/>
          <w:sz w:val="24"/>
        </w:rPr>
        <w:t xml:space="preserve"> </w:t>
      </w:r>
      <w:r>
        <w:rPr>
          <w:i/>
          <w:w w:val="105"/>
          <w:sz w:val="24"/>
        </w:rPr>
        <w:t>of</w:t>
      </w:r>
      <w:r>
        <w:rPr>
          <w:i/>
          <w:spacing w:val="4"/>
          <w:w w:val="105"/>
          <w:sz w:val="24"/>
        </w:rPr>
        <w:t xml:space="preserve"> </w:t>
      </w:r>
      <w:r>
        <w:rPr>
          <w:i/>
          <w:w w:val="105"/>
          <w:sz w:val="24"/>
        </w:rPr>
        <w:t>helps</w:t>
      </w:r>
      <w:r>
        <w:rPr>
          <w:i/>
          <w:spacing w:val="5"/>
          <w:w w:val="105"/>
          <w:sz w:val="24"/>
        </w:rPr>
        <w:t xml:space="preserve"> </w:t>
      </w:r>
      <w:r>
        <w:rPr>
          <w:i/>
          <w:w w:val="105"/>
          <w:sz w:val="24"/>
        </w:rPr>
        <w:t>me</w:t>
      </w:r>
      <w:r>
        <w:rPr>
          <w:i/>
          <w:spacing w:val="4"/>
          <w:w w:val="105"/>
          <w:sz w:val="24"/>
        </w:rPr>
        <w:t xml:space="preserve"> </w:t>
      </w:r>
      <w:r>
        <w:rPr>
          <w:i/>
          <w:w w:val="105"/>
          <w:sz w:val="24"/>
        </w:rPr>
        <w:t>structure</w:t>
      </w:r>
      <w:r>
        <w:rPr>
          <w:i/>
          <w:spacing w:val="5"/>
          <w:w w:val="105"/>
          <w:sz w:val="24"/>
        </w:rPr>
        <w:t xml:space="preserve"> </w:t>
      </w:r>
      <w:r>
        <w:rPr>
          <w:i/>
          <w:w w:val="105"/>
          <w:sz w:val="24"/>
        </w:rPr>
        <w:t>my</w:t>
      </w:r>
      <w:r>
        <w:rPr>
          <w:i/>
          <w:spacing w:val="4"/>
          <w:w w:val="105"/>
          <w:sz w:val="24"/>
        </w:rPr>
        <w:t xml:space="preserve"> </w:t>
      </w:r>
      <w:r>
        <w:rPr>
          <w:i/>
          <w:w w:val="105"/>
          <w:sz w:val="24"/>
        </w:rPr>
        <w:t>thoughts.</w:t>
      </w:r>
      <w:r>
        <w:rPr>
          <w:i/>
          <w:spacing w:val="24"/>
          <w:w w:val="105"/>
          <w:sz w:val="24"/>
        </w:rPr>
        <w:t xml:space="preserve"> </w:t>
      </w:r>
      <w:r>
        <w:rPr>
          <w:i/>
          <w:w w:val="105"/>
          <w:sz w:val="24"/>
        </w:rPr>
        <w:t>So,</w:t>
      </w:r>
      <w:r>
        <w:rPr>
          <w:i/>
          <w:spacing w:val="5"/>
          <w:w w:val="105"/>
          <w:sz w:val="24"/>
        </w:rPr>
        <w:t xml:space="preserve"> </w:t>
      </w:r>
      <w:r>
        <w:rPr>
          <w:i/>
          <w:w w:val="105"/>
          <w:sz w:val="24"/>
        </w:rPr>
        <w:t>yeah,</w:t>
      </w:r>
      <w:r>
        <w:rPr>
          <w:i/>
          <w:spacing w:val="4"/>
          <w:w w:val="105"/>
          <w:sz w:val="24"/>
        </w:rPr>
        <w:t xml:space="preserve"> </w:t>
      </w:r>
      <w:r>
        <w:rPr>
          <w:i/>
          <w:w w:val="105"/>
          <w:sz w:val="24"/>
        </w:rPr>
        <w:t>I</w:t>
      </w:r>
      <w:r>
        <w:rPr>
          <w:i/>
          <w:spacing w:val="5"/>
          <w:w w:val="105"/>
          <w:sz w:val="24"/>
        </w:rPr>
        <w:t xml:space="preserve"> </w:t>
      </w:r>
      <w:r>
        <w:rPr>
          <w:i/>
          <w:w w:val="105"/>
          <w:sz w:val="24"/>
        </w:rPr>
        <w:t>would</w:t>
      </w:r>
      <w:r>
        <w:rPr>
          <w:i/>
          <w:spacing w:val="4"/>
          <w:w w:val="105"/>
          <w:sz w:val="24"/>
        </w:rPr>
        <w:t xml:space="preserve"> </w:t>
      </w:r>
      <w:r>
        <w:rPr>
          <w:i/>
          <w:w w:val="105"/>
          <w:sz w:val="24"/>
        </w:rPr>
        <w:t>wish</w:t>
      </w:r>
      <w:r>
        <w:rPr>
          <w:i/>
          <w:spacing w:val="5"/>
          <w:w w:val="105"/>
          <w:sz w:val="24"/>
        </w:rPr>
        <w:t xml:space="preserve"> </w:t>
      </w:r>
      <w:r>
        <w:rPr>
          <w:i/>
          <w:spacing w:val="-5"/>
          <w:w w:val="105"/>
          <w:sz w:val="24"/>
        </w:rPr>
        <w:t>it</w:t>
      </w:r>
    </w:p>
    <w:p w14:paraId="479D856E" w14:textId="77777777" w:rsidR="00015FC5" w:rsidRDefault="00015FC5">
      <w:pPr>
        <w:spacing w:line="384" w:lineRule="auto"/>
        <w:jc w:val="both"/>
        <w:rPr>
          <w:sz w:val="24"/>
        </w:rPr>
        <w:sectPr w:rsidR="00015FC5">
          <w:pgSz w:w="11910" w:h="16840"/>
          <w:pgMar w:top="1920" w:right="640" w:bottom="1040" w:left="1600" w:header="0" w:footer="860" w:gutter="0"/>
          <w:cols w:space="720"/>
        </w:sectPr>
      </w:pPr>
    </w:p>
    <w:p w14:paraId="0114A2FC" w14:textId="77777777" w:rsidR="00015FC5" w:rsidRDefault="00461A66">
      <w:pPr>
        <w:spacing w:before="247" w:line="384" w:lineRule="auto"/>
        <w:ind w:left="139" w:right="1116" w:firstLine="2"/>
        <w:jc w:val="both"/>
        <w:rPr>
          <w:i/>
          <w:sz w:val="24"/>
        </w:rPr>
      </w:pPr>
      <w:r>
        <w:rPr>
          <w:i/>
          <w:w w:val="105"/>
          <w:sz w:val="24"/>
        </w:rPr>
        <w:t>would be kind of more, more of an organic process.</w:t>
      </w:r>
      <w:r>
        <w:rPr>
          <w:i/>
          <w:spacing w:val="40"/>
          <w:w w:val="105"/>
          <w:sz w:val="24"/>
        </w:rPr>
        <w:t xml:space="preserve"> </w:t>
      </w:r>
      <w:r>
        <w:rPr>
          <w:i/>
          <w:w w:val="105"/>
          <w:sz w:val="24"/>
        </w:rPr>
        <w:t>But at the moment, I think I rely quite a lot on prompts and things like that, or guidelines, eve</w:t>
      </w:r>
      <w:r>
        <w:rPr>
          <w:i/>
          <w:w w:val="105"/>
          <w:sz w:val="24"/>
        </w:rPr>
        <w:t>n if I don’t read them thoroughly, I’d need kind of reminders, especially when I feel like there’s so much</w:t>
      </w:r>
      <w:r>
        <w:rPr>
          <w:i/>
          <w:spacing w:val="26"/>
          <w:w w:val="105"/>
          <w:sz w:val="24"/>
        </w:rPr>
        <w:t xml:space="preserve"> </w:t>
      </w:r>
      <w:r>
        <w:rPr>
          <w:i/>
          <w:w w:val="105"/>
          <w:sz w:val="24"/>
        </w:rPr>
        <w:t>that</w:t>
      </w:r>
      <w:r>
        <w:rPr>
          <w:i/>
          <w:spacing w:val="26"/>
          <w:w w:val="105"/>
          <w:sz w:val="24"/>
        </w:rPr>
        <w:t xml:space="preserve"> </w:t>
      </w:r>
      <w:r>
        <w:rPr>
          <w:i/>
          <w:w w:val="105"/>
          <w:sz w:val="24"/>
        </w:rPr>
        <w:t>it</w:t>
      </w:r>
      <w:r>
        <w:rPr>
          <w:i/>
          <w:spacing w:val="26"/>
          <w:w w:val="105"/>
          <w:sz w:val="24"/>
        </w:rPr>
        <w:t xml:space="preserve"> </w:t>
      </w:r>
      <w:r>
        <w:rPr>
          <w:i/>
          <w:w w:val="105"/>
          <w:sz w:val="24"/>
        </w:rPr>
        <w:t>could</w:t>
      </w:r>
      <w:r>
        <w:rPr>
          <w:i/>
          <w:spacing w:val="26"/>
          <w:w w:val="105"/>
          <w:sz w:val="24"/>
        </w:rPr>
        <w:t xml:space="preserve"> </w:t>
      </w:r>
      <w:r>
        <w:rPr>
          <w:i/>
          <w:w w:val="105"/>
          <w:sz w:val="24"/>
        </w:rPr>
        <w:t>be</w:t>
      </w:r>
      <w:r>
        <w:rPr>
          <w:i/>
          <w:spacing w:val="26"/>
          <w:w w:val="105"/>
          <w:sz w:val="24"/>
        </w:rPr>
        <w:t xml:space="preserve"> </w:t>
      </w:r>
      <w:r>
        <w:rPr>
          <w:i/>
          <w:w w:val="105"/>
          <w:sz w:val="24"/>
        </w:rPr>
        <w:t>and</w:t>
      </w:r>
      <w:r>
        <w:rPr>
          <w:i/>
          <w:spacing w:val="26"/>
          <w:w w:val="105"/>
          <w:sz w:val="24"/>
        </w:rPr>
        <w:t xml:space="preserve"> </w:t>
      </w:r>
      <w:r>
        <w:rPr>
          <w:i/>
          <w:w w:val="105"/>
          <w:sz w:val="24"/>
        </w:rPr>
        <w:t>I</w:t>
      </w:r>
      <w:r>
        <w:rPr>
          <w:i/>
          <w:spacing w:val="26"/>
          <w:w w:val="105"/>
          <w:sz w:val="24"/>
        </w:rPr>
        <w:t xml:space="preserve"> </w:t>
      </w:r>
      <w:r>
        <w:rPr>
          <w:i/>
          <w:w w:val="105"/>
          <w:sz w:val="24"/>
        </w:rPr>
        <w:t>lose</w:t>
      </w:r>
      <w:r>
        <w:rPr>
          <w:i/>
          <w:spacing w:val="26"/>
          <w:w w:val="105"/>
          <w:sz w:val="24"/>
        </w:rPr>
        <w:t xml:space="preserve"> </w:t>
      </w:r>
      <w:r>
        <w:rPr>
          <w:i/>
          <w:w w:val="105"/>
          <w:sz w:val="24"/>
        </w:rPr>
        <w:t>myself</w:t>
      </w:r>
      <w:r>
        <w:rPr>
          <w:i/>
          <w:spacing w:val="26"/>
          <w:w w:val="105"/>
          <w:sz w:val="24"/>
        </w:rPr>
        <w:t xml:space="preserve"> </w:t>
      </w:r>
      <w:r>
        <w:rPr>
          <w:i/>
          <w:w w:val="105"/>
          <w:sz w:val="24"/>
        </w:rPr>
        <w:t>a</w:t>
      </w:r>
      <w:r>
        <w:rPr>
          <w:i/>
          <w:spacing w:val="26"/>
          <w:w w:val="105"/>
          <w:sz w:val="24"/>
        </w:rPr>
        <w:t xml:space="preserve"> </w:t>
      </w:r>
      <w:r>
        <w:rPr>
          <w:i/>
          <w:w w:val="105"/>
          <w:sz w:val="24"/>
        </w:rPr>
        <w:t>little</w:t>
      </w:r>
      <w:r>
        <w:rPr>
          <w:i/>
          <w:spacing w:val="26"/>
          <w:w w:val="105"/>
          <w:sz w:val="24"/>
        </w:rPr>
        <w:t xml:space="preserve"> </w:t>
      </w:r>
      <w:r>
        <w:rPr>
          <w:i/>
          <w:w w:val="105"/>
          <w:sz w:val="24"/>
        </w:rPr>
        <w:t>bit</w:t>
      </w:r>
      <w:r>
        <w:rPr>
          <w:i/>
          <w:spacing w:val="26"/>
          <w:w w:val="105"/>
          <w:sz w:val="24"/>
        </w:rPr>
        <w:t xml:space="preserve"> </w:t>
      </w:r>
      <w:r>
        <w:rPr>
          <w:i/>
          <w:w w:val="105"/>
          <w:sz w:val="24"/>
        </w:rPr>
        <w:t>in</w:t>
      </w:r>
      <w:r>
        <w:rPr>
          <w:i/>
          <w:spacing w:val="26"/>
          <w:w w:val="105"/>
          <w:sz w:val="24"/>
        </w:rPr>
        <w:t xml:space="preserve"> </w:t>
      </w:r>
      <w:r>
        <w:rPr>
          <w:i/>
          <w:w w:val="105"/>
          <w:sz w:val="24"/>
        </w:rPr>
        <w:t>the</w:t>
      </w:r>
      <w:r>
        <w:rPr>
          <w:i/>
          <w:spacing w:val="26"/>
          <w:w w:val="105"/>
          <w:sz w:val="24"/>
        </w:rPr>
        <w:t xml:space="preserve"> </w:t>
      </w:r>
      <w:r>
        <w:rPr>
          <w:i/>
          <w:w w:val="105"/>
          <w:sz w:val="24"/>
        </w:rPr>
        <w:t>possibilities.”</w:t>
      </w:r>
      <w:r>
        <w:rPr>
          <w:i/>
          <w:spacing w:val="40"/>
          <w:w w:val="105"/>
          <w:sz w:val="24"/>
        </w:rPr>
        <w:t xml:space="preserve"> </w:t>
      </w:r>
      <w:r>
        <w:rPr>
          <w:i/>
          <w:w w:val="105"/>
          <w:sz w:val="24"/>
        </w:rPr>
        <w:t>(3lkzjq)</w:t>
      </w:r>
    </w:p>
    <w:p w14:paraId="0FBD3EBE" w14:textId="77777777" w:rsidR="00015FC5" w:rsidRDefault="00461A66">
      <w:pPr>
        <w:spacing w:before="37" w:line="384" w:lineRule="auto"/>
        <w:ind w:left="139" w:right="1115" w:firstLine="369"/>
        <w:jc w:val="both"/>
        <w:rPr>
          <w:i/>
          <w:sz w:val="24"/>
        </w:rPr>
      </w:pPr>
      <w:r>
        <w:rPr>
          <w:i/>
          <w:w w:val="105"/>
          <w:sz w:val="24"/>
        </w:rPr>
        <w:t>“I guess in real life, I also have, like, Google. So at points where I forgot the disease,</w:t>
      </w:r>
      <w:r>
        <w:rPr>
          <w:i/>
          <w:spacing w:val="-12"/>
          <w:w w:val="105"/>
          <w:sz w:val="24"/>
        </w:rPr>
        <w:t xml:space="preserve"> </w:t>
      </w:r>
      <w:r>
        <w:rPr>
          <w:i/>
          <w:w w:val="105"/>
          <w:sz w:val="24"/>
        </w:rPr>
        <w:t>or</w:t>
      </w:r>
      <w:r>
        <w:rPr>
          <w:i/>
          <w:spacing w:val="-12"/>
          <w:w w:val="105"/>
          <w:sz w:val="24"/>
        </w:rPr>
        <w:t xml:space="preserve"> </w:t>
      </w:r>
      <w:r>
        <w:rPr>
          <w:i/>
          <w:w w:val="105"/>
          <w:sz w:val="24"/>
        </w:rPr>
        <w:t>like,</w:t>
      </w:r>
      <w:r>
        <w:rPr>
          <w:i/>
          <w:spacing w:val="-12"/>
          <w:w w:val="105"/>
          <w:sz w:val="24"/>
        </w:rPr>
        <w:t xml:space="preserve"> </w:t>
      </w:r>
      <w:r>
        <w:rPr>
          <w:i/>
          <w:w w:val="105"/>
          <w:sz w:val="24"/>
        </w:rPr>
        <w:t>what</w:t>
      </w:r>
      <w:r>
        <w:rPr>
          <w:i/>
          <w:spacing w:val="-12"/>
          <w:w w:val="105"/>
          <w:sz w:val="24"/>
        </w:rPr>
        <w:t xml:space="preserve"> </w:t>
      </w:r>
      <w:r>
        <w:rPr>
          <w:i/>
          <w:w w:val="105"/>
          <w:sz w:val="24"/>
        </w:rPr>
        <w:t>is</w:t>
      </w:r>
      <w:r>
        <w:rPr>
          <w:i/>
          <w:spacing w:val="-12"/>
          <w:w w:val="105"/>
          <w:sz w:val="24"/>
        </w:rPr>
        <w:t xml:space="preserve"> </w:t>
      </w:r>
      <w:r>
        <w:rPr>
          <w:i/>
          <w:w w:val="105"/>
          <w:sz w:val="24"/>
        </w:rPr>
        <w:t>the</w:t>
      </w:r>
      <w:r>
        <w:rPr>
          <w:i/>
          <w:spacing w:val="-12"/>
          <w:w w:val="105"/>
          <w:sz w:val="24"/>
        </w:rPr>
        <w:t xml:space="preserve"> </w:t>
      </w:r>
      <w:r>
        <w:rPr>
          <w:i/>
          <w:w w:val="105"/>
          <w:sz w:val="24"/>
        </w:rPr>
        <w:t>first</w:t>
      </w:r>
      <w:r>
        <w:rPr>
          <w:i/>
          <w:spacing w:val="-12"/>
          <w:w w:val="105"/>
          <w:sz w:val="24"/>
        </w:rPr>
        <w:t xml:space="preserve"> </w:t>
      </w:r>
      <w:r>
        <w:rPr>
          <w:i/>
          <w:w w:val="105"/>
          <w:sz w:val="24"/>
        </w:rPr>
        <w:t>line,</w:t>
      </w:r>
      <w:r>
        <w:rPr>
          <w:i/>
          <w:spacing w:val="-12"/>
          <w:w w:val="105"/>
          <w:sz w:val="24"/>
        </w:rPr>
        <w:t xml:space="preserve"> </w:t>
      </w:r>
      <w:r>
        <w:rPr>
          <w:i/>
          <w:w w:val="105"/>
          <w:sz w:val="24"/>
        </w:rPr>
        <w:t>I</w:t>
      </w:r>
      <w:r>
        <w:rPr>
          <w:i/>
          <w:spacing w:val="-12"/>
          <w:w w:val="105"/>
          <w:sz w:val="24"/>
        </w:rPr>
        <w:t xml:space="preserve"> </w:t>
      </w:r>
      <w:r>
        <w:rPr>
          <w:i/>
          <w:w w:val="105"/>
          <w:sz w:val="24"/>
        </w:rPr>
        <w:t>would</w:t>
      </w:r>
      <w:r>
        <w:rPr>
          <w:i/>
          <w:spacing w:val="-12"/>
          <w:w w:val="105"/>
          <w:sz w:val="24"/>
        </w:rPr>
        <w:t xml:space="preserve"> </w:t>
      </w:r>
      <w:r>
        <w:rPr>
          <w:i/>
          <w:w w:val="105"/>
          <w:sz w:val="24"/>
        </w:rPr>
        <w:t>have</w:t>
      </w:r>
      <w:r>
        <w:rPr>
          <w:i/>
          <w:spacing w:val="-12"/>
          <w:w w:val="105"/>
          <w:sz w:val="24"/>
        </w:rPr>
        <w:t xml:space="preserve"> </w:t>
      </w:r>
      <w:r>
        <w:rPr>
          <w:i/>
          <w:w w:val="105"/>
          <w:sz w:val="24"/>
        </w:rPr>
        <w:t>like</w:t>
      </w:r>
      <w:r>
        <w:rPr>
          <w:i/>
          <w:spacing w:val="-12"/>
          <w:w w:val="105"/>
          <w:sz w:val="24"/>
        </w:rPr>
        <w:t xml:space="preserve"> </w:t>
      </w:r>
      <w:r>
        <w:rPr>
          <w:i/>
          <w:w w:val="105"/>
          <w:sz w:val="24"/>
        </w:rPr>
        <w:t>checked</w:t>
      </w:r>
      <w:r>
        <w:rPr>
          <w:i/>
          <w:spacing w:val="-12"/>
          <w:w w:val="105"/>
          <w:sz w:val="24"/>
        </w:rPr>
        <w:t xml:space="preserve"> </w:t>
      </w:r>
      <w:r>
        <w:rPr>
          <w:i/>
          <w:w w:val="105"/>
          <w:sz w:val="24"/>
        </w:rPr>
        <w:t>before,</w:t>
      </w:r>
      <w:r>
        <w:rPr>
          <w:i/>
          <w:spacing w:val="-12"/>
          <w:w w:val="105"/>
          <w:sz w:val="24"/>
        </w:rPr>
        <w:t xml:space="preserve"> </w:t>
      </w:r>
      <w:r>
        <w:rPr>
          <w:i/>
          <w:w w:val="105"/>
          <w:sz w:val="24"/>
        </w:rPr>
        <w:t>before</w:t>
      </w:r>
      <w:r>
        <w:rPr>
          <w:i/>
          <w:spacing w:val="-12"/>
          <w:w w:val="105"/>
          <w:sz w:val="24"/>
        </w:rPr>
        <w:t xml:space="preserve"> </w:t>
      </w:r>
      <w:r>
        <w:rPr>
          <w:i/>
          <w:w w:val="105"/>
          <w:sz w:val="24"/>
        </w:rPr>
        <w:t>typing up</w:t>
      </w:r>
      <w:r>
        <w:rPr>
          <w:i/>
          <w:spacing w:val="-9"/>
          <w:w w:val="105"/>
          <w:sz w:val="24"/>
        </w:rPr>
        <w:t xml:space="preserve"> </w:t>
      </w:r>
      <w:r>
        <w:rPr>
          <w:i/>
          <w:w w:val="105"/>
          <w:sz w:val="24"/>
        </w:rPr>
        <w:t>my management plan.</w:t>
      </w:r>
      <w:r>
        <w:rPr>
          <w:i/>
          <w:spacing w:val="-16"/>
          <w:w w:val="105"/>
          <w:sz w:val="24"/>
        </w:rPr>
        <w:t xml:space="preserve"> </w:t>
      </w:r>
      <w:r>
        <w:rPr>
          <w:i/>
          <w:w w:val="105"/>
          <w:sz w:val="24"/>
        </w:rPr>
        <w:t>.</w:t>
      </w:r>
      <w:r>
        <w:rPr>
          <w:i/>
          <w:spacing w:val="-16"/>
          <w:w w:val="105"/>
          <w:sz w:val="24"/>
        </w:rPr>
        <w:t xml:space="preserve"> </w:t>
      </w:r>
      <w:r>
        <w:rPr>
          <w:i/>
          <w:w w:val="105"/>
          <w:sz w:val="24"/>
        </w:rPr>
        <w:t>.</w:t>
      </w:r>
      <w:r>
        <w:rPr>
          <w:i/>
          <w:spacing w:val="-16"/>
          <w:w w:val="105"/>
          <w:sz w:val="24"/>
        </w:rPr>
        <w:t xml:space="preserve"> </w:t>
      </w:r>
      <w:r>
        <w:rPr>
          <w:i/>
          <w:w w:val="105"/>
          <w:sz w:val="24"/>
        </w:rPr>
        <w:t>when I’m confused, I’m definitely going to approach the</w:t>
      </w:r>
      <w:r>
        <w:rPr>
          <w:i/>
          <w:spacing w:val="29"/>
          <w:w w:val="105"/>
          <w:sz w:val="24"/>
        </w:rPr>
        <w:t xml:space="preserve"> </w:t>
      </w:r>
      <w:r>
        <w:rPr>
          <w:i/>
          <w:w w:val="105"/>
          <w:sz w:val="24"/>
        </w:rPr>
        <w:t>s</w:t>
      </w:r>
      <w:r>
        <w:rPr>
          <w:i/>
          <w:w w:val="105"/>
          <w:sz w:val="24"/>
        </w:rPr>
        <w:t>enior.</w:t>
      </w:r>
      <w:r>
        <w:rPr>
          <w:i/>
          <w:spacing w:val="40"/>
          <w:w w:val="105"/>
          <w:sz w:val="24"/>
        </w:rPr>
        <w:t xml:space="preserve"> </w:t>
      </w:r>
      <w:r>
        <w:rPr>
          <w:i/>
          <w:w w:val="105"/>
          <w:sz w:val="24"/>
        </w:rPr>
        <w:t>So</w:t>
      </w:r>
      <w:r>
        <w:rPr>
          <w:i/>
          <w:spacing w:val="29"/>
          <w:w w:val="105"/>
          <w:sz w:val="24"/>
        </w:rPr>
        <w:t xml:space="preserve"> </w:t>
      </w:r>
      <w:r>
        <w:rPr>
          <w:i/>
          <w:w w:val="105"/>
          <w:sz w:val="24"/>
        </w:rPr>
        <w:t>I</w:t>
      </w:r>
      <w:r>
        <w:rPr>
          <w:i/>
          <w:spacing w:val="29"/>
          <w:w w:val="105"/>
          <w:sz w:val="24"/>
        </w:rPr>
        <w:t xml:space="preserve"> </w:t>
      </w:r>
      <w:r>
        <w:rPr>
          <w:i/>
          <w:w w:val="105"/>
          <w:sz w:val="24"/>
        </w:rPr>
        <w:t>wouldn’t</w:t>
      </w:r>
      <w:r>
        <w:rPr>
          <w:i/>
          <w:spacing w:val="29"/>
          <w:w w:val="105"/>
          <w:sz w:val="24"/>
        </w:rPr>
        <w:t xml:space="preserve"> </w:t>
      </w:r>
      <w:r>
        <w:rPr>
          <w:i/>
          <w:w w:val="105"/>
          <w:sz w:val="24"/>
        </w:rPr>
        <w:t>be</w:t>
      </w:r>
      <w:r>
        <w:rPr>
          <w:i/>
          <w:spacing w:val="29"/>
          <w:w w:val="105"/>
          <w:sz w:val="24"/>
        </w:rPr>
        <w:t xml:space="preserve"> </w:t>
      </w:r>
      <w:r>
        <w:rPr>
          <w:i/>
          <w:w w:val="105"/>
          <w:sz w:val="24"/>
        </w:rPr>
        <w:t>the</w:t>
      </w:r>
      <w:r>
        <w:rPr>
          <w:i/>
          <w:spacing w:val="29"/>
          <w:w w:val="105"/>
          <w:sz w:val="24"/>
        </w:rPr>
        <w:t xml:space="preserve"> </w:t>
      </w:r>
      <w:r>
        <w:rPr>
          <w:i/>
          <w:w w:val="105"/>
          <w:sz w:val="24"/>
        </w:rPr>
        <w:t>one</w:t>
      </w:r>
      <w:r>
        <w:rPr>
          <w:i/>
          <w:spacing w:val="29"/>
          <w:w w:val="105"/>
          <w:sz w:val="24"/>
        </w:rPr>
        <w:t xml:space="preserve"> </w:t>
      </w:r>
      <w:r>
        <w:rPr>
          <w:i/>
          <w:w w:val="105"/>
          <w:sz w:val="24"/>
        </w:rPr>
        <w:t>making</w:t>
      </w:r>
      <w:r>
        <w:rPr>
          <w:i/>
          <w:spacing w:val="29"/>
          <w:w w:val="105"/>
          <w:sz w:val="24"/>
        </w:rPr>
        <w:t xml:space="preserve"> </w:t>
      </w:r>
      <w:r>
        <w:rPr>
          <w:i/>
          <w:w w:val="105"/>
          <w:sz w:val="24"/>
        </w:rPr>
        <w:t>the</w:t>
      </w:r>
      <w:r>
        <w:rPr>
          <w:i/>
          <w:spacing w:val="29"/>
          <w:w w:val="105"/>
          <w:sz w:val="24"/>
        </w:rPr>
        <w:t xml:space="preserve"> </w:t>
      </w:r>
      <w:r>
        <w:rPr>
          <w:i/>
          <w:w w:val="105"/>
          <w:sz w:val="24"/>
        </w:rPr>
        <w:t>diagnostic</w:t>
      </w:r>
      <w:r>
        <w:rPr>
          <w:i/>
          <w:spacing w:val="29"/>
          <w:w w:val="105"/>
          <w:sz w:val="24"/>
        </w:rPr>
        <w:t xml:space="preserve"> </w:t>
      </w:r>
      <w:r>
        <w:rPr>
          <w:i/>
          <w:w w:val="105"/>
          <w:sz w:val="24"/>
        </w:rPr>
        <w:t>decision.</w:t>
      </w:r>
      <w:r>
        <w:rPr>
          <w:i/>
          <w:spacing w:val="40"/>
          <w:w w:val="105"/>
          <w:sz w:val="24"/>
        </w:rPr>
        <w:t xml:space="preserve"> </w:t>
      </w:r>
      <w:r>
        <w:rPr>
          <w:i/>
          <w:w w:val="105"/>
          <w:sz w:val="24"/>
        </w:rPr>
        <w:t>So</w:t>
      </w:r>
      <w:r>
        <w:rPr>
          <w:i/>
          <w:spacing w:val="29"/>
          <w:w w:val="105"/>
          <w:sz w:val="24"/>
        </w:rPr>
        <w:t xml:space="preserve"> </w:t>
      </w:r>
      <w:r>
        <w:rPr>
          <w:i/>
          <w:w w:val="105"/>
          <w:sz w:val="24"/>
        </w:rPr>
        <w:t>I</w:t>
      </w:r>
      <w:r>
        <w:rPr>
          <w:i/>
          <w:spacing w:val="29"/>
          <w:w w:val="105"/>
          <w:sz w:val="24"/>
        </w:rPr>
        <w:t xml:space="preserve"> </w:t>
      </w:r>
      <w:r>
        <w:rPr>
          <w:i/>
          <w:w w:val="105"/>
          <w:sz w:val="24"/>
        </w:rPr>
        <w:t>think it’s</w:t>
      </w:r>
      <w:r>
        <w:rPr>
          <w:i/>
          <w:spacing w:val="40"/>
          <w:w w:val="105"/>
          <w:sz w:val="24"/>
        </w:rPr>
        <w:t xml:space="preserve"> </w:t>
      </w:r>
      <w:r>
        <w:rPr>
          <w:i/>
          <w:w w:val="105"/>
          <w:sz w:val="24"/>
        </w:rPr>
        <w:t>a</w:t>
      </w:r>
      <w:r>
        <w:rPr>
          <w:i/>
          <w:spacing w:val="40"/>
          <w:w w:val="105"/>
          <w:sz w:val="24"/>
        </w:rPr>
        <w:t xml:space="preserve"> </w:t>
      </w:r>
      <w:r>
        <w:rPr>
          <w:i/>
          <w:w w:val="105"/>
          <w:sz w:val="24"/>
        </w:rPr>
        <w:t>bit</w:t>
      </w:r>
      <w:r>
        <w:rPr>
          <w:i/>
          <w:spacing w:val="40"/>
          <w:w w:val="105"/>
          <w:sz w:val="24"/>
        </w:rPr>
        <w:t xml:space="preserve"> </w:t>
      </w:r>
      <w:r>
        <w:rPr>
          <w:i/>
          <w:w w:val="105"/>
          <w:sz w:val="24"/>
        </w:rPr>
        <w:t>harder</w:t>
      </w:r>
      <w:r>
        <w:rPr>
          <w:i/>
          <w:spacing w:val="40"/>
          <w:w w:val="105"/>
          <w:sz w:val="24"/>
        </w:rPr>
        <w:t xml:space="preserve"> </w:t>
      </w:r>
      <w:r>
        <w:rPr>
          <w:i/>
          <w:w w:val="105"/>
          <w:sz w:val="24"/>
        </w:rPr>
        <w:t>to</w:t>
      </w:r>
      <w:r>
        <w:rPr>
          <w:i/>
          <w:spacing w:val="40"/>
          <w:w w:val="105"/>
          <w:sz w:val="24"/>
        </w:rPr>
        <w:t xml:space="preserve"> </w:t>
      </w:r>
      <w:r>
        <w:rPr>
          <w:i/>
          <w:w w:val="105"/>
          <w:sz w:val="24"/>
        </w:rPr>
        <w:t>do</w:t>
      </w:r>
      <w:r>
        <w:rPr>
          <w:i/>
          <w:spacing w:val="40"/>
          <w:w w:val="105"/>
          <w:sz w:val="24"/>
        </w:rPr>
        <w:t xml:space="preserve"> </w:t>
      </w:r>
      <w:r>
        <w:rPr>
          <w:i/>
          <w:w w:val="105"/>
          <w:sz w:val="24"/>
        </w:rPr>
        <w:t>it</w:t>
      </w:r>
      <w:r>
        <w:rPr>
          <w:i/>
          <w:spacing w:val="40"/>
          <w:w w:val="105"/>
          <w:sz w:val="24"/>
        </w:rPr>
        <w:t xml:space="preserve"> </w:t>
      </w:r>
      <w:r>
        <w:rPr>
          <w:i/>
          <w:w w:val="105"/>
          <w:sz w:val="24"/>
        </w:rPr>
        <w:t>alone.”</w:t>
      </w:r>
      <w:r>
        <w:rPr>
          <w:i/>
          <w:spacing w:val="80"/>
          <w:w w:val="105"/>
          <w:sz w:val="24"/>
        </w:rPr>
        <w:t xml:space="preserve"> </w:t>
      </w:r>
      <w:r>
        <w:rPr>
          <w:i/>
          <w:w w:val="105"/>
          <w:sz w:val="24"/>
        </w:rPr>
        <w:t>(d9b1qf)</w:t>
      </w:r>
    </w:p>
    <w:p w14:paraId="6A1CC468" w14:textId="77777777" w:rsidR="00015FC5" w:rsidRDefault="00461A66">
      <w:pPr>
        <w:spacing w:before="37" w:line="384" w:lineRule="auto"/>
        <w:ind w:left="138" w:right="1117" w:firstLine="369"/>
        <w:jc w:val="both"/>
        <w:rPr>
          <w:i/>
          <w:sz w:val="24"/>
        </w:rPr>
      </w:pPr>
      <w:r>
        <w:rPr>
          <w:i/>
          <w:w w:val="105"/>
          <w:sz w:val="24"/>
        </w:rPr>
        <w:t>“When I’m not sure, I’ll definitely be running my train of thought past my consultants.”</w:t>
      </w:r>
      <w:r>
        <w:rPr>
          <w:i/>
          <w:spacing w:val="80"/>
          <w:w w:val="150"/>
          <w:sz w:val="24"/>
        </w:rPr>
        <w:t xml:space="preserve"> </w:t>
      </w:r>
      <w:r>
        <w:rPr>
          <w:i/>
          <w:w w:val="105"/>
          <w:sz w:val="24"/>
        </w:rPr>
        <w:t>(l3jd8r)</w:t>
      </w:r>
    </w:p>
    <w:p w14:paraId="6CA7B6C3" w14:textId="77777777" w:rsidR="00015FC5" w:rsidRDefault="00461A66">
      <w:pPr>
        <w:spacing w:before="39" w:line="384" w:lineRule="auto"/>
        <w:ind w:left="145" w:right="1122" w:firstLine="363"/>
        <w:jc w:val="both"/>
        <w:rPr>
          <w:i/>
          <w:sz w:val="24"/>
        </w:rPr>
      </w:pPr>
      <w:r>
        <w:rPr>
          <w:i/>
          <w:w w:val="105"/>
          <w:sz w:val="24"/>
        </w:rPr>
        <w:t>“I think it’s weird doing it in isolation.</w:t>
      </w:r>
      <w:r>
        <w:rPr>
          <w:i/>
          <w:spacing w:val="40"/>
          <w:w w:val="105"/>
          <w:sz w:val="24"/>
        </w:rPr>
        <w:t xml:space="preserve"> </w:t>
      </w:r>
      <w:r>
        <w:rPr>
          <w:i/>
          <w:w w:val="105"/>
          <w:sz w:val="24"/>
        </w:rPr>
        <w:t>Because I guess in an actual clinical setting,</w:t>
      </w:r>
      <w:r>
        <w:rPr>
          <w:i/>
          <w:spacing w:val="40"/>
          <w:w w:val="105"/>
          <w:sz w:val="24"/>
        </w:rPr>
        <w:t xml:space="preserve"> </w:t>
      </w:r>
      <w:r>
        <w:rPr>
          <w:i/>
          <w:w w:val="105"/>
          <w:sz w:val="24"/>
        </w:rPr>
        <w:t>you</w:t>
      </w:r>
      <w:r>
        <w:rPr>
          <w:i/>
          <w:spacing w:val="40"/>
          <w:w w:val="105"/>
          <w:sz w:val="24"/>
        </w:rPr>
        <w:t xml:space="preserve"> </w:t>
      </w:r>
      <w:r>
        <w:rPr>
          <w:i/>
          <w:w w:val="105"/>
          <w:sz w:val="24"/>
        </w:rPr>
        <w:t>kind</w:t>
      </w:r>
      <w:r>
        <w:rPr>
          <w:i/>
          <w:spacing w:val="40"/>
          <w:w w:val="105"/>
          <w:sz w:val="24"/>
        </w:rPr>
        <w:t xml:space="preserve"> </w:t>
      </w:r>
      <w:r>
        <w:rPr>
          <w:i/>
          <w:w w:val="105"/>
          <w:sz w:val="24"/>
        </w:rPr>
        <w:t>of</w:t>
      </w:r>
      <w:r>
        <w:rPr>
          <w:i/>
          <w:spacing w:val="40"/>
          <w:w w:val="105"/>
          <w:sz w:val="24"/>
        </w:rPr>
        <w:t xml:space="preserve"> </w:t>
      </w:r>
      <w:r>
        <w:rPr>
          <w:i/>
          <w:w w:val="105"/>
          <w:sz w:val="24"/>
        </w:rPr>
        <w:t>bounce</w:t>
      </w:r>
      <w:r>
        <w:rPr>
          <w:i/>
          <w:spacing w:val="40"/>
          <w:w w:val="105"/>
          <w:sz w:val="24"/>
        </w:rPr>
        <w:t xml:space="preserve"> </w:t>
      </w:r>
      <w:r>
        <w:rPr>
          <w:i/>
          <w:w w:val="105"/>
          <w:sz w:val="24"/>
        </w:rPr>
        <w:t>ideas</w:t>
      </w:r>
      <w:r>
        <w:rPr>
          <w:i/>
          <w:spacing w:val="40"/>
          <w:w w:val="105"/>
          <w:sz w:val="24"/>
        </w:rPr>
        <w:t xml:space="preserve"> </w:t>
      </w:r>
      <w:r>
        <w:rPr>
          <w:i/>
          <w:w w:val="105"/>
          <w:sz w:val="24"/>
        </w:rPr>
        <w:t>off</w:t>
      </w:r>
      <w:r>
        <w:rPr>
          <w:i/>
          <w:spacing w:val="40"/>
          <w:w w:val="105"/>
          <w:sz w:val="24"/>
        </w:rPr>
        <w:t xml:space="preserve"> </w:t>
      </w:r>
      <w:r>
        <w:rPr>
          <w:i/>
          <w:w w:val="105"/>
          <w:sz w:val="24"/>
        </w:rPr>
        <w:t>someone</w:t>
      </w:r>
      <w:r>
        <w:rPr>
          <w:i/>
          <w:spacing w:val="40"/>
          <w:w w:val="105"/>
          <w:sz w:val="24"/>
        </w:rPr>
        <w:t xml:space="preserve"> </w:t>
      </w:r>
      <w:r>
        <w:rPr>
          <w:i/>
          <w:w w:val="105"/>
          <w:sz w:val="24"/>
        </w:rPr>
        <w:t>else.”</w:t>
      </w:r>
      <w:r>
        <w:rPr>
          <w:i/>
          <w:spacing w:val="80"/>
          <w:w w:val="105"/>
          <w:sz w:val="24"/>
        </w:rPr>
        <w:t xml:space="preserve"> </w:t>
      </w:r>
      <w:r>
        <w:rPr>
          <w:i/>
          <w:w w:val="105"/>
          <w:sz w:val="24"/>
        </w:rPr>
        <w:t>(</w:t>
      </w:r>
      <w:proofErr w:type="spellStart"/>
      <w:r>
        <w:rPr>
          <w:i/>
          <w:w w:val="105"/>
          <w:sz w:val="24"/>
        </w:rPr>
        <w:t>ytpshg</w:t>
      </w:r>
      <w:proofErr w:type="spellEnd"/>
      <w:r>
        <w:rPr>
          <w:i/>
          <w:w w:val="105"/>
          <w:sz w:val="24"/>
        </w:rPr>
        <w:t>)</w:t>
      </w:r>
    </w:p>
    <w:p w14:paraId="791B4B6D" w14:textId="77777777" w:rsidR="00015FC5" w:rsidRDefault="00461A66">
      <w:pPr>
        <w:pStyle w:val="Heading3"/>
        <w:spacing w:before="265"/>
        <w:jc w:val="both"/>
      </w:pPr>
      <w:r>
        <w:t>Reasoning</w:t>
      </w:r>
      <w:r>
        <w:rPr>
          <w:spacing w:val="47"/>
        </w:rPr>
        <w:t xml:space="preserve"> </w:t>
      </w:r>
      <w:r>
        <w:t>Strategies</w:t>
      </w:r>
      <w:r>
        <w:rPr>
          <w:spacing w:val="47"/>
        </w:rPr>
        <w:t xml:space="preserve"> </w:t>
      </w:r>
      <w:r>
        <w:t>in</w:t>
      </w:r>
      <w:r>
        <w:rPr>
          <w:spacing w:val="48"/>
        </w:rPr>
        <w:t xml:space="preserve"> </w:t>
      </w:r>
      <w:r>
        <w:t>Study</w:t>
      </w:r>
      <w:r>
        <w:rPr>
          <w:spacing w:val="47"/>
        </w:rPr>
        <w:t xml:space="preserve"> </w:t>
      </w:r>
      <w:r>
        <w:rPr>
          <w:spacing w:val="-10"/>
        </w:rPr>
        <w:t>2</w:t>
      </w:r>
    </w:p>
    <w:p w14:paraId="272986B7" w14:textId="77777777" w:rsidR="00015FC5" w:rsidRDefault="00015FC5">
      <w:pPr>
        <w:pStyle w:val="BodyText"/>
        <w:spacing w:before="34"/>
        <w:rPr>
          <w:rFonts w:ascii="Georgia"/>
          <w:b/>
          <w:sz w:val="28"/>
        </w:rPr>
      </w:pPr>
    </w:p>
    <w:p w14:paraId="7F21E687" w14:textId="77777777" w:rsidR="00015FC5" w:rsidRDefault="00461A66">
      <w:pPr>
        <w:pStyle w:val="BodyText"/>
        <w:spacing w:line="384" w:lineRule="auto"/>
        <w:ind w:left="130" w:right="1069" w:firstLine="15"/>
        <w:jc w:val="both"/>
      </w:pPr>
      <w:r>
        <w:rPr>
          <w:w w:val="105"/>
        </w:rPr>
        <w:t>We</w:t>
      </w:r>
      <w:r>
        <w:rPr>
          <w:spacing w:val="-15"/>
          <w:w w:val="105"/>
        </w:rPr>
        <w:t xml:space="preserve"> </w:t>
      </w:r>
      <w:r>
        <w:rPr>
          <w:w w:val="105"/>
        </w:rPr>
        <w:t>next</w:t>
      </w:r>
      <w:r>
        <w:rPr>
          <w:spacing w:val="-15"/>
          <w:w w:val="105"/>
        </w:rPr>
        <w:t xml:space="preserve"> </w:t>
      </w:r>
      <w:r>
        <w:rPr>
          <w:w w:val="105"/>
        </w:rPr>
        <w:t>turn</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coding</w:t>
      </w:r>
      <w:r>
        <w:rPr>
          <w:spacing w:val="-15"/>
          <w:w w:val="105"/>
        </w:rPr>
        <w:t xml:space="preserve"> </w:t>
      </w:r>
      <w:r>
        <w:rPr>
          <w:w w:val="105"/>
        </w:rPr>
        <w:t>of</w:t>
      </w:r>
      <w:r>
        <w:rPr>
          <w:spacing w:val="-15"/>
          <w:w w:val="105"/>
        </w:rPr>
        <w:t xml:space="preserve"> </w:t>
      </w:r>
      <w:r>
        <w:rPr>
          <w:w w:val="105"/>
        </w:rPr>
        <w:t>reasoning</w:t>
      </w:r>
      <w:r>
        <w:rPr>
          <w:spacing w:val="-15"/>
          <w:w w:val="105"/>
        </w:rPr>
        <w:t xml:space="preserve"> </w:t>
      </w:r>
      <w:r>
        <w:rPr>
          <w:w w:val="105"/>
        </w:rPr>
        <w:t>strategies</w:t>
      </w:r>
      <w:r>
        <w:rPr>
          <w:spacing w:val="-15"/>
          <w:w w:val="105"/>
        </w:rPr>
        <w:t xml:space="preserve"> </w:t>
      </w:r>
      <w:r>
        <w:rPr>
          <w:w w:val="105"/>
        </w:rPr>
        <w:t>in</w:t>
      </w:r>
      <w:r>
        <w:rPr>
          <w:spacing w:val="-15"/>
          <w:w w:val="105"/>
        </w:rPr>
        <w:t xml:space="preserve"> </w:t>
      </w:r>
      <w:r>
        <w:rPr>
          <w:w w:val="105"/>
        </w:rPr>
        <w:t>Study</w:t>
      </w:r>
      <w:r>
        <w:rPr>
          <w:spacing w:val="-15"/>
          <w:w w:val="105"/>
        </w:rPr>
        <w:t xml:space="preserve"> </w:t>
      </w:r>
      <w:r>
        <w:rPr>
          <w:w w:val="105"/>
        </w:rPr>
        <w:t>2.</w:t>
      </w:r>
      <w:r>
        <w:rPr>
          <w:spacing w:val="22"/>
          <w:w w:val="105"/>
        </w:rPr>
        <w:t xml:space="preserve"> </w:t>
      </w:r>
      <w:r>
        <w:rPr>
          <w:w w:val="105"/>
        </w:rPr>
        <w:t>We</w:t>
      </w:r>
      <w:r>
        <w:rPr>
          <w:spacing w:val="-15"/>
          <w:w w:val="105"/>
        </w:rPr>
        <w:t xml:space="preserve"> </w:t>
      </w:r>
      <w:r>
        <w:rPr>
          <w:w w:val="105"/>
        </w:rPr>
        <w:t>train</w:t>
      </w:r>
      <w:r>
        <w:rPr>
          <w:spacing w:val="-15"/>
          <w:w w:val="105"/>
        </w:rPr>
        <w:t xml:space="preserve"> </w:t>
      </w:r>
      <w:r>
        <w:rPr>
          <w:w w:val="105"/>
        </w:rPr>
        <w:t>a</w:t>
      </w:r>
      <w:r>
        <w:rPr>
          <w:spacing w:val="-15"/>
          <w:w w:val="105"/>
        </w:rPr>
        <w:t xml:space="preserve"> </w:t>
      </w:r>
      <w:r>
        <w:rPr>
          <w:w w:val="105"/>
        </w:rPr>
        <w:t>multinomial logistic classifier to identify reasoning strategy in this think-aloud study, with each of the information requests as binary predictors (i.e. whether they were sought or not</w:t>
      </w:r>
      <w:r>
        <w:rPr>
          <w:spacing w:val="37"/>
          <w:w w:val="105"/>
        </w:rPr>
        <w:t xml:space="preserve"> </w:t>
      </w:r>
      <w:r>
        <w:rPr>
          <w:w w:val="105"/>
        </w:rPr>
        <w:t>on</w:t>
      </w:r>
      <w:r>
        <w:rPr>
          <w:spacing w:val="37"/>
          <w:w w:val="105"/>
        </w:rPr>
        <w:t xml:space="preserve"> </w:t>
      </w:r>
      <w:r>
        <w:rPr>
          <w:w w:val="105"/>
        </w:rPr>
        <w:t>each</w:t>
      </w:r>
      <w:r>
        <w:rPr>
          <w:spacing w:val="37"/>
          <w:w w:val="105"/>
        </w:rPr>
        <w:t xml:space="preserve"> </w:t>
      </w:r>
      <w:r>
        <w:rPr>
          <w:w w:val="105"/>
        </w:rPr>
        <w:t>case).</w:t>
      </w:r>
      <w:r>
        <w:rPr>
          <w:spacing w:val="80"/>
          <w:w w:val="105"/>
        </w:rPr>
        <w:t xml:space="preserve"> </w:t>
      </w:r>
      <w:r>
        <w:rPr>
          <w:w w:val="105"/>
        </w:rPr>
        <w:t>We</w:t>
      </w:r>
      <w:r>
        <w:rPr>
          <w:spacing w:val="37"/>
          <w:w w:val="105"/>
        </w:rPr>
        <w:t xml:space="preserve"> </w:t>
      </w:r>
      <w:r>
        <w:rPr>
          <w:w w:val="105"/>
        </w:rPr>
        <w:t>then</w:t>
      </w:r>
      <w:r>
        <w:rPr>
          <w:spacing w:val="37"/>
          <w:w w:val="105"/>
        </w:rPr>
        <w:t xml:space="preserve"> </w:t>
      </w:r>
      <w:r>
        <w:rPr>
          <w:w w:val="105"/>
        </w:rPr>
        <w:t>compare</w:t>
      </w:r>
      <w:r>
        <w:rPr>
          <w:spacing w:val="37"/>
          <w:w w:val="105"/>
        </w:rPr>
        <w:t xml:space="preserve"> </w:t>
      </w:r>
      <w:r>
        <w:rPr>
          <w:w w:val="105"/>
        </w:rPr>
        <w:t>the</w:t>
      </w:r>
      <w:r>
        <w:rPr>
          <w:spacing w:val="37"/>
          <w:w w:val="105"/>
        </w:rPr>
        <w:t xml:space="preserve"> </w:t>
      </w:r>
      <w:r>
        <w:rPr>
          <w:w w:val="105"/>
        </w:rPr>
        <w:t>predicted</w:t>
      </w:r>
      <w:r>
        <w:rPr>
          <w:spacing w:val="37"/>
          <w:w w:val="105"/>
        </w:rPr>
        <w:t xml:space="preserve"> </w:t>
      </w:r>
      <w:r>
        <w:rPr>
          <w:w w:val="105"/>
        </w:rPr>
        <w:t>strategies</w:t>
      </w:r>
      <w:r>
        <w:rPr>
          <w:spacing w:val="37"/>
          <w:w w:val="105"/>
        </w:rPr>
        <w:t xml:space="preserve"> </w:t>
      </w:r>
      <w:r>
        <w:rPr>
          <w:w w:val="105"/>
        </w:rPr>
        <w:t>from</w:t>
      </w:r>
      <w:r>
        <w:rPr>
          <w:spacing w:val="37"/>
          <w:w w:val="105"/>
        </w:rPr>
        <w:t xml:space="preserve"> </w:t>
      </w:r>
      <w:r>
        <w:rPr>
          <w:w w:val="105"/>
        </w:rPr>
        <w:t>the</w:t>
      </w:r>
      <w:r>
        <w:rPr>
          <w:spacing w:val="37"/>
          <w:w w:val="105"/>
        </w:rPr>
        <w:t xml:space="preserve"> </w:t>
      </w:r>
      <w:r>
        <w:rPr>
          <w:w w:val="105"/>
        </w:rPr>
        <w:t>clas</w:t>
      </w:r>
      <w:r>
        <w:rPr>
          <w:w w:val="105"/>
        </w:rPr>
        <w:t xml:space="preserve">sifier to the objective ‘ground truth’ strategies in order to assess the model’s accuracy. Before we can interpret the reasoning strategies predicted for the Study 2 dataset, we first need to determine that the classifier reliably reproduces the reasoning </w:t>
      </w:r>
      <w:r>
        <w:rPr>
          <w:w w:val="105"/>
        </w:rPr>
        <w:t>strategies</w:t>
      </w:r>
      <w:r>
        <w:rPr>
          <w:spacing w:val="29"/>
          <w:w w:val="105"/>
        </w:rPr>
        <w:t xml:space="preserve"> </w:t>
      </w:r>
      <w:r>
        <w:rPr>
          <w:w w:val="105"/>
        </w:rPr>
        <w:t>coded</w:t>
      </w:r>
      <w:r>
        <w:rPr>
          <w:spacing w:val="29"/>
          <w:w w:val="105"/>
        </w:rPr>
        <w:t xml:space="preserve"> </w:t>
      </w:r>
      <w:r>
        <w:rPr>
          <w:w w:val="105"/>
        </w:rPr>
        <w:t>in</w:t>
      </w:r>
      <w:r>
        <w:rPr>
          <w:spacing w:val="29"/>
          <w:w w:val="105"/>
        </w:rPr>
        <w:t xml:space="preserve"> </w:t>
      </w:r>
      <w:r>
        <w:rPr>
          <w:w w:val="105"/>
        </w:rPr>
        <w:t>the</w:t>
      </w:r>
      <w:r>
        <w:rPr>
          <w:spacing w:val="29"/>
          <w:w w:val="105"/>
        </w:rPr>
        <w:t xml:space="preserve"> </w:t>
      </w:r>
      <w:r>
        <w:rPr>
          <w:w w:val="105"/>
        </w:rPr>
        <w:t>Study</w:t>
      </w:r>
      <w:r>
        <w:rPr>
          <w:spacing w:val="29"/>
          <w:w w:val="105"/>
        </w:rPr>
        <w:t xml:space="preserve"> </w:t>
      </w:r>
      <w:r>
        <w:rPr>
          <w:w w:val="105"/>
        </w:rPr>
        <w:t>3</w:t>
      </w:r>
      <w:r>
        <w:rPr>
          <w:spacing w:val="29"/>
          <w:w w:val="105"/>
        </w:rPr>
        <w:t xml:space="preserve"> </w:t>
      </w:r>
      <w:r>
        <w:rPr>
          <w:w w:val="105"/>
        </w:rPr>
        <w:t>dataset</w:t>
      </w:r>
      <w:r>
        <w:rPr>
          <w:spacing w:val="29"/>
          <w:w w:val="105"/>
        </w:rPr>
        <w:t xml:space="preserve"> </w:t>
      </w:r>
      <w:r>
        <w:rPr>
          <w:w w:val="105"/>
        </w:rPr>
        <w:t>based</w:t>
      </w:r>
      <w:r>
        <w:rPr>
          <w:spacing w:val="29"/>
          <w:w w:val="105"/>
        </w:rPr>
        <w:t xml:space="preserve"> </w:t>
      </w:r>
      <w:r>
        <w:rPr>
          <w:w w:val="105"/>
        </w:rPr>
        <w:t>on</w:t>
      </w:r>
      <w:r>
        <w:rPr>
          <w:spacing w:val="29"/>
          <w:w w:val="105"/>
        </w:rPr>
        <w:t xml:space="preserve"> </w:t>
      </w:r>
      <w:r>
        <w:rPr>
          <w:w w:val="105"/>
        </w:rPr>
        <w:t>think-aloud</w:t>
      </w:r>
      <w:r>
        <w:rPr>
          <w:spacing w:val="29"/>
          <w:w w:val="105"/>
        </w:rPr>
        <w:t xml:space="preserve"> </w:t>
      </w:r>
      <w:r>
        <w:rPr>
          <w:w w:val="105"/>
        </w:rPr>
        <w:t>utterances.</w:t>
      </w:r>
      <w:r>
        <w:rPr>
          <w:spacing w:val="40"/>
          <w:w w:val="105"/>
        </w:rPr>
        <w:t xml:space="preserve"> </w:t>
      </w:r>
      <w:r>
        <w:rPr>
          <w:w w:val="105"/>
        </w:rPr>
        <w:t>In</w:t>
      </w:r>
      <w:r>
        <w:rPr>
          <w:spacing w:val="29"/>
          <w:w w:val="105"/>
        </w:rPr>
        <w:t xml:space="preserve"> </w:t>
      </w:r>
      <w:r>
        <w:rPr>
          <w:w w:val="105"/>
        </w:rPr>
        <w:t xml:space="preserve">order to train the classifier, we account for imbalance in the training data (due to the larger number of HD cases and the lower number of SI cases) using </w:t>
      </w:r>
      <w:proofErr w:type="spellStart"/>
      <w:r>
        <w:rPr>
          <w:w w:val="105"/>
        </w:rPr>
        <w:t>downsampling</w:t>
      </w:r>
      <w:proofErr w:type="spellEnd"/>
      <w:r>
        <w:rPr>
          <w:w w:val="105"/>
        </w:rPr>
        <w:t xml:space="preserve"> and limited </w:t>
      </w:r>
      <w:proofErr w:type="spellStart"/>
      <w:r>
        <w:rPr>
          <w:w w:val="105"/>
        </w:rPr>
        <w:t>regularisation</w:t>
      </w:r>
      <w:proofErr w:type="spellEnd"/>
      <w:r>
        <w:rPr>
          <w:w w:val="105"/>
        </w:rPr>
        <w:t>. In summary, we are not able to train a classifier that performs better than chance at predicting reasoning strategy. The accuracy of our classifier is 0.39, which is significantly lower than the No Information Rate of 0.48 (i.e. the accurac</w:t>
      </w:r>
      <w:r>
        <w:rPr>
          <w:w w:val="105"/>
        </w:rPr>
        <w:t>y of the classifier if HD was predicted on all cases).</w:t>
      </w:r>
      <w:r>
        <w:rPr>
          <w:spacing w:val="40"/>
          <w:w w:val="105"/>
        </w:rPr>
        <w:t xml:space="preserve"> </w:t>
      </w:r>
      <w:r>
        <w:rPr>
          <w:w w:val="105"/>
        </w:rPr>
        <w:t>We compare our</w:t>
      </w:r>
      <w:r>
        <w:rPr>
          <w:spacing w:val="29"/>
          <w:w w:val="105"/>
        </w:rPr>
        <w:t xml:space="preserve"> </w:t>
      </w:r>
      <w:r>
        <w:rPr>
          <w:w w:val="105"/>
        </w:rPr>
        <w:t>classifier</w:t>
      </w:r>
      <w:r>
        <w:rPr>
          <w:spacing w:val="29"/>
          <w:w w:val="105"/>
        </w:rPr>
        <w:t xml:space="preserve"> </w:t>
      </w:r>
      <w:r>
        <w:rPr>
          <w:w w:val="105"/>
        </w:rPr>
        <w:t>accuracy</w:t>
      </w:r>
      <w:r>
        <w:rPr>
          <w:spacing w:val="29"/>
          <w:w w:val="105"/>
        </w:rPr>
        <w:t xml:space="preserve"> </w:t>
      </w:r>
      <w:r>
        <w:rPr>
          <w:w w:val="105"/>
        </w:rPr>
        <w:t>to</w:t>
      </w:r>
      <w:r>
        <w:rPr>
          <w:spacing w:val="29"/>
          <w:w w:val="105"/>
        </w:rPr>
        <w:t xml:space="preserve"> </w:t>
      </w:r>
      <w:r>
        <w:rPr>
          <w:w w:val="105"/>
        </w:rPr>
        <w:t>a</w:t>
      </w:r>
      <w:r>
        <w:rPr>
          <w:spacing w:val="29"/>
          <w:w w:val="105"/>
        </w:rPr>
        <w:t xml:space="preserve"> </w:t>
      </w:r>
      <w:r>
        <w:rPr>
          <w:w w:val="105"/>
        </w:rPr>
        <w:t>bootstrapped</w:t>
      </w:r>
      <w:r>
        <w:rPr>
          <w:spacing w:val="29"/>
          <w:w w:val="105"/>
        </w:rPr>
        <w:t xml:space="preserve"> </w:t>
      </w:r>
      <w:r>
        <w:rPr>
          <w:w w:val="105"/>
        </w:rPr>
        <w:t>null</w:t>
      </w:r>
      <w:r>
        <w:rPr>
          <w:spacing w:val="29"/>
          <w:w w:val="105"/>
        </w:rPr>
        <w:t xml:space="preserve"> </w:t>
      </w:r>
      <w:r>
        <w:rPr>
          <w:w w:val="105"/>
        </w:rPr>
        <w:t>distribution</w:t>
      </w:r>
      <w:r>
        <w:rPr>
          <w:spacing w:val="29"/>
          <w:w w:val="105"/>
        </w:rPr>
        <w:t xml:space="preserve"> </w:t>
      </w:r>
      <w:r>
        <w:rPr>
          <w:w w:val="105"/>
        </w:rPr>
        <w:t>where</w:t>
      </w:r>
      <w:r>
        <w:rPr>
          <w:spacing w:val="29"/>
          <w:w w:val="105"/>
        </w:rPr>
        <w:t xml:space="preserve"> </w:t>
      </w:r>
      <w:r>
        <w:rPr>
          <w:w w:val="105"/>
        </w:rPr>
        <w:t>the</w:t>
      </w:r>
      <w:r>
        <w:rPr>
          <w:spacing w:val="29"/>
          <w:w w:val="105"/>
        </w:rPr>
        <w:t xml:space="preserve"> </w:t>
      </w:r>
      <w:r>
        <w:rPr>
          <w:w w:val="105"/>
        </w:rPr>
        <w:t>ground</w:t>
      </w:r>
      <w:r>
        <w:rPr>
          <w:spacing w:val="29"/>
          <w:w w:val="105"/>
        </w:rPr>
        <w:t xml:space="preserve"> </w:t>
      </w:r>
      <w:r>
        <w:rPr>
          <w:w w:val="105"/>
        </w:rPr>
        <w:t>truth</w:t>
      </w:r>
    </w:p>
    <w:p w14:paraId="5295D742" w14:textId="77777777" w:rsidR="00015FC5" w:rsidRDefault="00015FC5">
      <w:pPr>
        <w:spacing w:line="384" w:lineRule="auto"/>
        <w:jc w:val="both"/>
        <w:sectPr w:rsidR="00015FC5">
          <w:pgSz w:w="11910" w:h="16840"/>
          <w:pgMar w:top="1920" w:right="640" w:bottom="1040" w:left="1600" w:header="0" w:footer="860" w:gutter="0"/>
          <w:cols w:space="720"/>
        </w:sectPr>
      </w:pPr>
    </w:p>
    <w:p w14:paraId="596FCF86" w14:textId="77777777" w:rsidR="00015FC5" w:rsidRDefault="00461A66">
      <w:pPr>
        <w:pStyle w:val="BodyText"/>
        <w:spacing w:before="247" w:line="386" w:lineRule="auto"/>
        <w:ind w:left="145" w:right="1070" w:firstLine="11"/>
        <w:jc w:val="both"/>
      </w:pPr>
      <w:r>
        <w:rPr>
          <w:w w:val="110"/>
        </w:rPr>
        <w:t>labels</w:t>
      </w:r>
      <w:r>
        <w:rPr>
          <w:spacing w:val="-8"/>
          <w:w w:val="110"/>
        </w:rPr>
        <w:t xml:space="preserve"> </w:t>
      </w:r>
      <w:r>
        <w:rPr>
          <w:w w:val="110"/>
        </w:rPr>
        <w:t>are</w:t>
      </w:r>
      <w:r>
        <w:rPr>
          <w:spacing w:val="-7"/>
          <w:w w:val="110"/>
        </w:rPr>
        <w:t xml:space="preserve"> </w:t>
      </w:r>
      <w:r>
        <w:rPr>
          <w:w w:val="110"/>
        </w:rPr>
        <w:t>repeatedly</w:t>
      </w:r>
      <w:r>
        <w:rPr>
          <w:spacing w:val="-8"/>
          <w:w w:val="110"/>
        </w:rPr>
        <w:t xml:space="preserve"> </w:t>
      </w:r>
      <w:r>
        <w:rPr>
          <w:w w:val="110"/>
        </w:rPr>
        <w:t>shuffled</w:t>
      </w:r>
      <w:r>
        <w:rPr>
          <w:spacing w:val="-8"/>
          <w:w w:val="110"/>
        </w:rPr>
        <w:t xml:space="preserve"> </w:t>
      </w:r>
      <w:r>
        <w:rPr>
          <w:w w:val="110"/>
        </w:rPr>
        <w:t>(i.e.</w:t>
      </w:r>
      <w:r>
        <w:rPr>
          <w:spacing w:val="-8"/>
          <w:w w:val="110"/>
        </w:rPr>
        <w:t xml:space="preserve"> </w:t>
      </w:r>
      <w:r>
        <w:rPr>
          <w:w w:val="110"/>
        </w:rPr>
        <w:t>such</w:t>
      </w:r>
      <w:r>
        <w:rPr>
          <w:spacing w:val="-8"/>
          <w:w w:val="110"/>
        </w:rPr>
        <w:t xml:space="preserve"> </w:t>
      </w:r>
      <w:r>
        <w:rPr>
          <w:w w:val="110"/>
        </w:rPr>
        <w:t>that</w:t>
      </w:r>
      <w:r>
        <w:rPr>
          <w:spacing w:val="-8"/>
          <w:w w:val="110"/>
        </w:rPr>
        <w:t xml:space="preserve"> </w:t>
      </w:r>
      <w:r>
        <w:rPr>
          <w:w w:val="110"/>
        </w:rPr>
        <w:t>the</w:t>
      </w:r>
      <w:r>
        <w:rPr>
          <w:spacing w:val="-7"/>
          <w:w w:val="110"/>
        </w:rPr>
        <w:t xml:space="preserve"> </w:t>
      </w:r>
      <w:r>
        <w:rPr>
          <w:w w:val="110"/>
        </w:rPr>
        <w:t>labels</w:t>
      </w:r>
      <w:r>
        <w:rPr>
          <w:spacing w:val="-8"/>
          <w:w w:val="110"/>
        </w:rPr>
        <w:t xml:space="preserve"> </w:t>
      </w:r>
      <w:r>
        <w:rPr>
          <w:w w:val="110"/>
        </w:rPr>
        <w:t>of</w:t>
      </w:r>
      <w:r>
        <w:rPr>
          <w:spacing w:val="-7"/>
          <w:w w:val="110"/>
        </w:rPr>
        <w:t xml:space="preserve"> </w:t>
      </w:r>
      <w:r>
        <w:rPr>
          <w:w w:val="110"/>
        </w:rPr>
        <w:t>reasoning</w:t>
      </w:r>
      <w:r>
        <w:rPr>
          <w:spacing w:val="-8"/>
          <w:w w:val="110"/>
        </w:rPr>
        <w:t xml:space="preserve"> </w:t>
      </w:r>
      <w:r>
        <w:rPr>
          <w:w w:val="110"/>
        </w:rPr>
        <w:t>strategies</w:t>
      </w:r>
      <w:r>
        <w:rPr>
          <w:spacing w:val="-7"/>
          <w:w w:val="110"/>
        </w:rPr>
        <w:t xml:space="preserve"> </w:t>
      </w:r>
      <w:r>
        <w:rPr>
          <w:w w:val="110"/>
        </w:rPr>
        <w:t>are meaningless).</w:t>
      </w:r>
      <w:r>
        <w:rPr>
          <w:spacing w:val="24"/>
          <w:w w:val="110"/>
        </w:rPr>
        <w:t xml:space="preserve"> </w:t>
      </w:r>
      <w:r>
        <w:rPr>
          <w:w w:val="110"/>
        </w:rPr>
        <w:t>Based</w:t>
      </w:r>
      <w:r>
        <w:rPr>
          <w:spacing w:val="-9"/>
          <w:w w:val="110"/>
        </w:rPr>
        <w:t xml:space="preserve"> </w:t>
      </w:r>
      <w:r>
        <w:rPr>
          <w:w w:val="110"/>
        </w:rPr>
        <w:t>on</w:t>
      </w:r>
      <w:r>
        <w:rPr>
          <w:spacing w:val="-9"/>
          <w:w w:val="110"/>
        </w:rPr>
        <w:t xml:space="preserve"> </w:t>
      </w:r>
      <w:r>
        <w:rPr>
          <w:w w:val="110"/>
        </w:rPr>
        <w:t>1000</w:t>
      </w:r>
      <w:r>
        <w:rPr>
          <w:spacing w:val="-9"/>
          <w:w w:val="110"/>
        </w:rPr>
        <w:t xml:space="preserve"> </w:t>
      </w:r>
      <w:r>
        <w:rPr>
          <w:w w:val="110"/>
        </w:rPr>
        <w:t>shuffles,</w:t>
      </w:r>
      <w:r>
        <w:rPr>
          <w:spacing w:val="-7"/>
          <w:w w:val="110"/>
        </w:rPr>
        <w:t xml:space="preserve"> </w:t>
      </w:r>
      <w:r>
        <w:rPr>
          <w:w w:val="110"/>
        </w:rPr>
        <w:t>we</w:t>
      </w:r>
      <w:r>
        <w:rPr>
          <w:spacing w:val="-9"/>
          <w:w w:val="110"/>
        </w:rPr>
        <w:t xml:space="preserve"> </w:t>
      </w:r>
      <w:r>
        <w:rPr>
          <w:w w:val="110"/>
        </w:rPr>
        <w:t>find</w:t>
      </w:r>
      <w:r>
        <w:rPr>
          <w:spacing w:val="-9"/>
          <w:w w:val="110"/>
        </w:rPr>
        <w:t xml:space="preserve"> </w:t>
      </w:r>
      <w:r>
        <w:rPr>
          <w:w w:val="110"/>
        </w:rPr>
        <w:t>an</w:t>
      </w:r>
      <w:r>
        <w:rPr>
          <w:spacing w:val="-9"/>
          <w:w w:val="110"/>
        </w:rPr>
        <w:t xml:space="preserve"> </w:t>
      </w:r>
      <w:r>
        <w:rPr>
          <w:w w:val="110"/>
        </w:rPr>
        <w:t>average</w:t>
      </w:r>
      <w:r>
        <w:rPr>
          <w:spacing w:val="-9"/>
          <w:w w:val="110"/>
        </w:rPr>
        <w:t xml:space="preserve"> </w:t>
      </w:r>
      <w:r>
        <w:rPr>
          <w:w w:val="110"/>
        </w:rPr>
        <w:t>accuracy</w:t>
      </w:r>
      <w:r>
        <w:rPr>
          <w:spacing w:val="-9"/>
          <w:w w:val="110"/>
        </w:rPr>
        <w:t xml:space="preserve"> </w:t>
      </w:r>
      <w:r>
        <w:rPr>
          <w:w w:val="110"/>
        </w:rPr>
        <w:t>of</w:t>
      </w:r>
      <w:r>
        <w:rPr>
          <w:spacing w:val="-9"/>
          <w:w w:val="110"/>
        </w:rPr>
        <w:t xml:space="preserve"> </w:t>
      </w:r>
      <w:r>
        <w:rPr>
          <w:w w:val="110"/>
        </w:rPr>
        <w:t>0.37.</w:t>
      </w:r>
      <w:r>
        <w:rPr>
          <w:spacing w:val="24"/>
          <w:w w:val="110"/>
        </w:rPr>
        <w:t xml:space="preserve"> </w:t>
      </w:r>
      <w:r>
        <w:rPr>
          <w:w w:val="110"/>
        </w:rPr>
        <w:t>We also</w:t>
      </w:r>
      <w:r>
        <w:rPr>
          <w:spacing w:val="-11"/>
          <w:w w:val="110"/>
        </w:rPr>
        <w:t xml:space="preserve"> </w:t>
      </w:r>
      <w:r>
        <w:rPr>
          <w:w w:val="110"/>
        </w:rPr>
        <w:t>compare</w:t>
      </w:r>
      <w:r>
        <w:rPr>
          <w:spacing w:val="-11"/>
          <w:w w:val="110"/>
        </w:rPr>
        <w:t xml:space="preserve"> </w:t>
      </w:r>
      <w:r>
        <w:rPr>
          <w:w w:val="110"/>
        </w:rPr>
        <w:t>Balanced</w:t>
      </w:r>
      <w:r>
        <w:rPr>
          <w:spacing w:val="-11"/>
          <w:w w:val="110"/>
        </w:rPr>
        <w:t xml:space="preserve"> </w:t>
      </w:r>
      <w:r>
        <w:rPr>
          <w:w w:val="110"/>
        </w:rPr>
        <w:t>Accuracy</w:t>
      </w:r>
      <w:r>
        <w:rPr>
          <w:spacing w:val="-11"/>
          <w:w w:val="110"/>
        </w:rPr>
        <w:t xml:space="preserve"> </w:t>
      </w:r>
      <w:r>
        <w:rPr>
          <w:w w:val="110"/>
        </w:rPr>
        <w:t>values</w:t>
      </w:r>
      <w:r>
        <w:rPr>
          <w:spacing w:val="-11"/>
          <w:w w:val="110"/>
        </w:rPr>
        <w:t xml:space="preserve"> </w:t>
      </w:r>
      <w:r>
        <w:rPr>
          <w:w w:val="110"/>
        </w:rPr>
        <w:t>(i.e.</w:t>
      </w:r>
      <w:r>
        <w:rPr>
          <w:spacing w:val="-11"/>
          <w:w w:val="110"/>
        </w:rPr>
        <w:t xml:space="preserve"> </w:t>
      </w:r>
      <w:r>
        <w:rPr>
          <w:w w:val="110"/>
        </w:rPr>
        <w:t>the</w:t>
      </w:r>
      <w:r>
        <w:rPr>
          <w:spacing w:val="-11"/>
          <w:w w:val="110"/>
        </w:rPr>
        <w:t xml:space="preserve"> </w:t>
      </w:r>
      <w:r>
        <w:rPr>
          <w:w w:val="110"/>
        </w:rPr>
        <w:t>accuracy</w:t>
      </w:r>
      <w:r>
        <w:rPr>
          <w:spacing w:val="-11"/>
          <w:w w:val="110"/>
        </w:rPr>
        <w:t xml:space="preserve"> </w:t>
      </w:r>
      <w:r>
        <w:rPr>
          <w:w w:val="110"/>
        </w:rPr>
        <w:t>within</w:t>
      </w:r>
      <w:r>
        <w:rPr>
          <w:spacing w:val="-11"/>
          <w:w w:val="110"/>
        </w:rPr>
        <w:t xml:space="preserve"> </w:t>
      </w:r>
      <w:r>
        <w:rPr>
          <w:w w:val="110"/>
        </w:rPr>
        <w:t>each</w:t>
      </w:r>
      <w:r>
        <w:rPr>
          <w:spacing w:val="-11"/>
          <w:w w:val="110"/>
        </w:rPr>
        <w:t xml:space="preserve"> </w:t>
      </w:r>
      <w:r>
        <w:rPr>
          <w:w w:val="110"/>
        </w:rPr>
        <w:t>reasoning strategy,</w:t>
      </w:r>
      <w:r>
        <w:rPr>
          <w:spacing w:val="-13"/>
          <w:w w:val="110"/>
        </w:rPr>
        <w:t xml:space="preserve"> </w:t>
      </w:r>
      <w:r>
        <w:rPr>
          <w:w w:val="110"/>
        </w:rPr>
        <w:t>in</w:t>
      </w:r>
      <w:r>
        <w:rPr>
          <w:spacing w:val="-13"/>
          <w:w w:val="110"/>
        </w:rPr>
        <w:t xml:space="preserve"> </w:t>
      </w:r>
      <w:r>
        <w:rPr>
          <w:w w:val="110"/>
        </w:rPr>
        <w:t>order</w:t>
      </w:r>
      <w:r>
        <w:rPr>
          <w:spacing w:val="-13"/>
          <w:w w:val="110"/>
        </w:rPr>
        <w:t xml:space="preserve"> </w:t>
      </w:r>
      <w:r>
        <w:rPr>
          <w:w w:val="110"/>
        </w:rPr>
        <w:t>to</w:t>
      </w:r>
      <w:r>
        <w:rPr>
          <w:spacing w:val="-14"/>
          <w:w w:val="110"/>
        </w:rPr>
        <w:t xml:space="preserve"> </w:t>
      </w:r>
      <w:r>
        <w:rPr>
          <w:w w:val="110"/>
        </w:rPr>
        <w:t>account</w:t>
      </w:r>
      <w:r>
        <w:rPr>
          <w:spacing w:val="-13"/>
          <w:w w:val="110"/>
        </w:rPr>
        <w:t xml:space="preserve"> </w:t>
      </w:r>
      <w:r>
        <w:rPr>
          <w:w w:val="110"/>
        </w:rPr>
        <w:t>for</w:t>
      </w:r>
      <w:r>
        <w:rPr>
          <w:spacing w:val="-14"/>
          <w:w w:val="110"/>
        </w:rPr>
        <w:t xml:space="preserve"> </w:t>
      </w:r>
      <w:r>
        <w:rPr>
          <w:w w:val="110"/>
        </w:rPr>
        <w:t>the</w:t>
      </w:r>
      <w:r>
        <w:rPr>
          <w:spacing w:val="-13"/>
          <w:w w:val="110"/>
        </w:rPr>
        <w:t xml:space="preserve"> </w:t>
      </w:r>
      <w:r>
        <w:rPr>
          <w:w w:val="110"/>
        </w:rPr>
        <w:t>data</w:t>
      </w:r>
      <w:r>
        <w:rPr>
          <w:spacing w:val="-13"/>
          <w:w w:val="110"/>
        </w:rPr>
        <w:t xml:space="preserve"> </w:t>
      </w:r>
      <w:r>
        <w:rPr>
          <w:w w:val="110"/>
        </w:rPr>
        <w:t>imbalance)</w:t>
      </w:r>
      <w:r>
        <w:rPr>
          <w:spacing w:val="-14"/>
          <w:w w:val="110"/>
        </w:rPr>
        <w:t xml:space="preserve"> </w:t>
      </w:r>
      <w:r>
        <w:rPr>
          <w:w w:val="110"/>
        </w:rPr>
        <w:t>to</w:t>
      </w:r>
      <w:r>
        <w:rPr>
          <w:spacing w:val="-13"/>
          <w:w w:val="110"/>
        </w:rPr>
        <w:t xml:space="preserve"> </w:t>
      </w:r>
      <w:r>
        <w:rPr>
          <w:w w:val="110"/>
        </w:rPr>
        <w:t>those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null</w:t>
      </w:r>
      <w:r>
        <w:rPr>
          <w:spacing w:val="-13"/>
          <w:w w:val="110"/>
        </w:rPr>
        <w:t xml:space="preserve"> </w:t>
      </w:r>
      <w:r>
        <w:rPr>
          <w:w w:val="110"/>
        </w:rPr>
        <w:t xml:space="preserve">classifier. </w:t>
      </w:r>
      <w:r>
        <w:t>We</w:t>
      </w:r>
      <w:r>
        <w:rPr>
          <w:spacing w:val="29"/>
        </w:rPr>
        <w:t xml:space="preserve"> </w:t>
      </w:r>
      <w:r>
        <w:t>find</w:t>
      </w:r>
      <w:r>
        <w:rPr>
          <w:spacing w:val="29"/>
        </w:rPr>
        <w:t xml:space="preserve"> </w:t>
      </w:r>
      <w:r>
        <w:t>that</w:t>
      </w:r>
      <w:r>
        <w:rPr>
          <w:spacing w:val="29"/>
        </w:rPr>
        <w:t xml:space="preserve"> </w:t>
      </w:r>
      <w:r>
        <w:t>the</w:t>
      </w:r>
      <w:r>
        <w:rPr>
          <w:spacing w:val="29"/>
        </w:rPr>
        <w:t xml:space="preserve"> </w:t>
      </w:r>
      <w:r>
        <w:t>Balanced</w:t>
      </w:r>
      <w:r>
        <w:rPr>
          <w:spacing w:val="29"/>
        </w:rPr>
        <w:t xml:space="preserve"> </w:t>
      </w:r>
      <w:r>
        <w:t>Accuracy</w:t>
      </w:r>
      <w:r>
        <w:rPr>
          <w:spacing w:val="29"/>
        </w:rPr>
        <w:t xml:space="preserve"> </w:t>
      </w:r>
      <w:r>
        <w:t>of</w:t>
      </w:r>
      <w:r>
        <w:rPr>
          <w:spacing w:val="29"/>
        </w:rPr>
        <w:t xml:space="preserve"> </w:t>
      </w:r>
      <w:r>
        <w:t>our</w:t>
      </w:r>
      <w:r>
        <w:rPr>
          <w:spacing w:val="29"/>
        </w:rPr>
        <w:t xml:space="preserve"> </w:t>
      </w:r>
      <w:r>
        <w:t>trained</w:t>
      </w:r>
      <w:r>
        <w:rPr>
          <w:spacing w:val="29"/>
        </w:rPr>
        <w:t xml:space="preserve"> </w:t>
      </w:r>
      <w:r>
        <w:t>classifier</w:t>
      </w:r>
      <w:r>
        <w:rPr>
          <w:spacing w:val="29"/>
        </w:rPr>
        <w:t xml:space="preserve"> </w:t>
      </w:r>
      <w:r>
        <w:t>(HD</w:t>
      </w:r>
      <w:r>
        <w:rPr>
          <w:spacing w:val="29"/>
        </w:rPr>
        <w:t xml:space="preserve"> </w:t>
      </w:r>
      <w:r>
        <w:t>=</w:t>
      </w:r>
      <w:r>
        <w:rPr>
          <w:spacing w:val="29"/>
        </w:rPr>
        <w:t xml:space="preserve"> </w:t>
      </w:r>
      <w:r>
        <w:t>0.5,</w:t>
      </w:r>
      <w:r>
        <w:rPr>
          <w:spacing w:val="30"/>
        </w:rPr>
        <w:t xml:space="preserve"> </w:t>
      </w:r>
      <w:r>
        <w:t>PR</w:t>
      </w:r>
      <w:r>
        <w:rPr>
          <w:spacing w:val="29"/>
        </w:rPr>
        <w:t xml:space="preserve"> </w:t>
      </w:r>
      <w:r>
        <w:t>=</w:t>
      </w:r>
      <w:r>
        <w:rPr>
          <w:spacing w:val="29"/>
        </w:rPr>
        <w:t xml:space="preserve"> </w:t>
      </w:r>
      <w:r>
        <w:t xml:space="preserve">0.65, </w:t>
      </w:r>
      <w:r>
        <w:rPr>
          <w:w w:val="110"/>
        </w:rPr>
        <w:t xml:space="preserve">SI = 0.49) does not exceed that of the null classifier (HD = 0.5, PR = 0.5, SI = </w:t>
      </w:r>
      <w:r>
        <w:t xml:space="preserve">0.5). To </w:t>
      </w:r>
      <w:proofErr w:type="spellStart"/>
      <w:r>
        <w:t>summarise</w:t>
      </w:r>
      <w:proofErr w:type="spellEnd"/>
      <w:r>
        <w:t>, we are not able to predict reasoning strategy reliably based</w:t>
      </w:r>
      <w:r>
        <w:t xml:space="preserve"> on information seeking alone using our think-aloud dataset. Hence, we do not perform </w:t>
      </w:r>
      <w:r>
        <w:rPr>
          <w:w w:val="110"/>
        </w:rPr>
        <w:t>further</w:t>
      </w:r>
      <w:r>
        <w:rPr>
          <w:spacing w:val="-3"/>
          <w:w w:val="110"/>
        </w:rPr>
        <w:t xml:space="preserve"> </w:t>
      </w:r>
      <w:r>
        <w:rPr>
          <w:w w:val="110"/>
        </w:rPr>
        <w:t>analysis</w:t>
      </w:r>
      <w:r>
        <w:rPr>
          <w:spacing w:val="-2"/>
          <w:w w:val="110"/>
        </w:rPr>
        <w:t xml:space="preserve"> </w:t>
      </w:r>
      <w:r>
        <w:rPr>
          <w:w w:val="110"/>
        </w:rPr>
        <w:t>based</w:t>
      </w:r>
      <w:r>
        <w:rPr>
          <w:spacing w:val="-3"/>
          <w:w w:val="110"/>
        </w:rPr>
        <w:t xml:space="preserve"> </w:t>
      </w:r>
      <w:r>
        <w:rPr>
          <w:w w:val="110"/>
        </w:rPr>
        <w:t>on</w:t>
      </w:r>
      <w:r>
        <w:rPr>
          <w:spacing w:val="-3"/>
          <w:w w:val="110"/>
        </w:rPr>
        <w:t xml:space="preserve"> </w:t>
      </w:r>
      <w:r>
        <w:rPr>
          <w:w w:val="110"/>
        </w:rPr>
        <w:t>the</w:t>
      </w:r>
      <w:r>
        <w:rPr>
          <w:spacing w:val="-2"/>
          <w:w w:val="110"/>
        </w:rPr>
        <w:t xml:space="preserve"> </w:t>
      </w:r>
      <w:r>
        <w:rPr>
          <w:w w:val="110"/>
        </w:rPr>
        <w:t>predicted</w:t>
      </w:r>
      <w:r>
        <w:rPr>
          <w:spacing w:val="-3"/>
          <w:w w:val="110"/>
        </w:rPr>
        <w:t xml:space="preserve"> </w:t>
      </w:r>
      <w:r>
        <w:rPr>
          <w:w w:val="110"/>
        </w:rPr>
        <w:t>reasoning</w:t>
      </w:r>
      <w:r>
        <w:rPr>
          <w:spacing w:val="-3"/>
          <w:w w:val="110"/>
        </w:rPr>
        <w:t xml:space="preserve"> </w:t>
      </w:r>
      <w:r>
        <w:rPr>
          <w:w w:val="110"/>
        </w:rPr>
        <w:t>strategies</w:t>
      </w:r>
      <w:r>
        <w:rPr>
          <w:spacing w:val="-2"/>
          <w:w w:val="110"/>
        </w:rPr>
        <w:t xml:space="preserve"> </w:t>
      </w:r>
      <w:r>
        <w:rPr>
          <w:w w:val="110"/>
        </w:rPr>
        <w:t>in</w:t>
      </w:r>
      <w:r>
        <w:rPr>
          <w:spacing w:val="-2"/>
          <w:w w:val="110"/>
        </w:rPr>
        <w:t xml:space="preserve"> </w:t>
      </w:r>
      <w:r>
        <w:rPr>
          <w:w w:val="110"/>
        </w:rPr>
        <w:t>Study</w:t>
      </w:r>
      <w:r>
        <w:rPr>
          <w:spacing w:val="-3"/>
          <w:w w:val="110"/>
        </w:rPr>
        <w:t xml:space="preserve"> </w:t>
      </w:r>
      <w:r>
        <w:rPr>
          <w:w w:val="110"/>
        </w:rPr>
        <w:t>2’s</w:t>
      </w:r>
      <w:r>
        <w:rPr>
          <w:spacing w:val="-2"/>
          <w:w w:val="110"/>
        </w:rPr>
        <w:t xml:space="preserve"> </w:t>
      </w:r>
      <w:r>
        <w:rPr>
          <w:w w:val="110"/>
        </w:rPr>
        <w:t>dataset.</w:t>
      </w:r>
    </w:p>
    <w:p w14:paraId="31792BA3" w14:textId="77777777" w:rsidR="00015FC5" w:rsidRDefault="00015FC5">
      <w:pPr>
        <w:pStyle w:val="BodyText"/>
        <w:spacing w:before="206"/>
      </w:pPr>
    </w:p>
    <w:p w14:paraId="108BCB88" w14:textId="77777777" w:rsidR="00015FC5" w:rsidRDefault="00461A66">
      <w:pPr>
        <w:pStyle w:val="BodyText"/>
        <w:spacing w:line="386" w:lineRule="auto"/>
        <w:ind w:left="130" w:right="1069" w:firstLine="378"/>
        <w:jc w:val="both"/>
      </w:pPr>
      <w:r>
        <w:rPr>
          <w:w w:val="105"/>
        </w:rPr>
        <w:t>We are not able to reliably predict reasoning strategy on a case-by-case basis. We</w:t>
      </w:r>
      <w:r>
        <w:rPr>
          <w:spacing w:val="40"/>
          <w:w w:val="105"/>
        </w:rPr>
        <w:t xml:space="preserve"> </w:t>
      </w:r>
      <w:r>
        <w:rPr>
          <w:w w:val="105"/>
        </w:rPr>
        <w:t>ins</w:t>
      </w:r>
      <w:r>
        <w:rPr>
          <w:w w:val="105"/>
        </w:rPr>
        <w:t>tead</w:t>
      </w:r>
      <w:r>
        <w:rPr>
          <w:spacing w:val="40"/>
          <w:w w:val="105"/>
        </w:rPr>
        <w:t xml:space="preserve"> </w:t>
      </w:r>
      <w:r>
        <w:rPr>
          <w:w w:val="105"/>
        </w:rPr>
        <w:t>look</w:t>
      </w:r>
      <w:r>
        <w:rPr>
          <w:spacing w:val="40"/>
          <w:w w:val="105"/>
        </w:rPr>
        <w:t xml:space="preserve"> </w:t>
      </w:r>
      <w:r>
        <w:rPr>
          <w:w w:val="105"/>
        </w:rPr>
        <w:t>at</w:t>
      </w:r>
      <w:r>
        <w:rPr>
          <w:spacing w:val="40"/>
          <w:w w:val="105"/>
        </w:rPr>
        <w:t xml:space="preserve"> </w:t>
      </w:r>
      <w:proofErr w:type="spellStart"/>
      <w:r>
        <w:rPr>
          <w:w w:val="105"/>
        </w:rPr>
        <w:t>behaviour</w:t>
      </w:r>
      <w:proofErr w:type="spellEnd"/>
      <w:r>
        <w:rPr>
          <w:spacing w:val="40"/>
          <w:w w:val="105"/>
        </w:rPr>
        <w:t xml:space="preserve"> </w:t>
      </w:r>
      <w:r>
        <w:rPr>
          <w:w w:val="105"/>
        </w:rPr>
        <w:t>as</w:t>
      </w:r>
      <w:r>
        <w:rPr>
          <w:spacing w:val="40"/>
          <w:w w:val="105"/>
        </w:rPr>
        <w:t xml:space="preserve"> </w:t>
      </w:r>
      <w:r>
        <w:rPr>
          <w:w w:val="105"/>
        </w:rPr>
        <w:t>a</w:t>
      </w:r>
      <w:r>
        <w:rPr>
          <w:spacing w:val="40"/>
          <w:w w:val="105"/>
        </w:rPr>
        <w:t xml:space="preserve"> </w:t>
      </w:r>
      <w:r>
        <w:rPr>
          <w:w w:val="105"/>
        </w:rPr>
        <w:t>function</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dominant</w:t>
      </w:r>
      <w:r>
        <w:rPr>
          <w:spacing w:val="40"/>
          <w:w w:val="105"/>
        </w:rPr>
        <w:t xml:space="preserve"> </w:t>
      </w:r>
      <w:r>
        <w:rPr>
          <w:w w:val="105"/>
        </w:rPr>
        <w:t>reasoning</w:t>
      </w:r>
      <w:r>
        <w:rPr>
          <w:spacing w:val="40"/>
          <w:w w:val="105"/>
        </w:rPr>
        <w:t xml:space="preserve"> </w:t>
      </w:r>
      <w:r>
        <w:rPr>
          <w:w w:val="105"/>
        </w:rPr>
        <w:t>strategy for the patient conditions based on the coded reasoning strategies in the think-</w:t>
      </w:r>
      <w:r>
        <w:rPr>
          <w:spacing w:val="40"/>
          <w:w w:val="105"/>
        </w:rPr>
        <w:t xml:space="preserve"> </w:t>
      </w:r>
      <w:r>
        <w:rPr>
          <w:w w:val="105"/>
        </w:rPr>
        <w:t>aloud study.</w:t>
      </w:r>
      <w:r>
        <w:rPr>
          <w:w w:val="105"/>
        </w:rPr>
        <w:t xml:space="preserve"> Our aim to is to look at whether cases result in different diagnostic </w:t>
      </w:r>
      <w:proofErr w:type="spellStart"/>
      <w:r>
        <w:rPr>
          <w:w w:val="105"/>
        </w:rPr>
        <w:t>behaviour</w:t>
      </w:r>
      <w:proofErr w:type="spellEnd"/>
      <w:r>
        <w:rPr>
          <w:w w:val="105"/>
        </w:rPr>
        <w:t xml:space="preserve"> assuming that each patient condition is associated with a particular reasoning strategy. We find that three of the six conditions (UC, GBS, AD) were approached using a HD stra</w:t>
      </w:r>
      <w:r>
        <w:rPr>
          <w:w w:val="105"/>
        </w:rPr>
        <w:t>tegy by a majority of participants.</w:t>
      </w:r>
      <w:r>
        <w:rPr>
          <w:spacing w:val="31"/>
          <w:w w:val="105"/>
        </w:rPr>
        <w:t xml:space="preserve"> </w:t>
      </w:r>
      <w:r>
        <w:rPr>
          <w:w w:val="105"/>
        </w:rPr>
        <w:t>The remaining cases tended to be performed using a PR strategy (except for the TA case, where there were equal numbers of PR and SI coded participants).</w:t>
      </w:r>
      <w:r>
        <w:rPr>
          <w:spacing w:val="40"/>
          <w:w w:val="105"/>
        </w:rPr>
        <w:t xml:space="preserve"> </w:t>
      </w:r>
      <w:r>
        <w:rPr>
          <w:w w:val="105"/>
        </w:rPr>
        <w:t>We consider these cases (TTP, TA, MTB) as PR-dominant cases for eas</w:t>
      </w:r>
      <w:r>
        <w:rPr>
          <w:w w:val="105"/>
        </w:rPr>
        <w:t>e of comparison with HD-dominant cases.</w:t>
      </w:r>
      <w:r>
        <w:rPr>
          <w:spacing w:val="40"/>
          <w:w w:val="105"/>
        </w:rPr>
        <w:t xml:space="preserve"> </w:t>
      </w:r>
      <w:r>
        <w:rPr>
          <w:w w:val="105"/>
        </w:rPr>
        <w:t>As our observations are not independent, we calculate the mean values across</w:t>
      </w:r>
      <w:r>
        <w:rPr>
          <w:spacing w:val="-1"/>
          <w:w w:val="105"/>
        </w:rPr>
        <w:t xml:space="preserve"> </w:t>
      </w:r>
      <w:r>
        <w:rPr>
          <w:w w:val="105"/>
        </w:rPr>
        <w:t>conditions</w:t>
      </w:r>
      <w:r>
        <w:rPr>
          <w:spacing w:val="-1"/>
          <w:w w:val="105"/>
        </w:rPr>
        <w:t xml:space="preserve"> </w:t>
      </w:r>
      <w:r>
        <w:rPr>
          <w:w w:val="105"/>
        </w:rPr>
        <w:t>within</w:t>
      </w:r>
      <w:r>
        <w:rPr>
          <w:spacing w:val="-1"/>
          <w:w w:val="105"/>
        </w:rPr>
        <w:t xml:space="preserve"> </w:t>
      </w:r>
      <w:r>
        <w:rPr>
          <w:w w:val="105"/>
        </w:rPr>
        <w:t>each</w:t>
      </w:r>
      <w:r>
        <w:rPr>
          <w:spacing w:val="-1"/>
          <w:w w:val="105"/>
        </w:rPr>
        <w:t xml:space="preserve"> </w:t>
      </w:r>
      <w:r>
        <w:rPr>
          <w:w w:val="105"/>
        </w:rPr>
        <w:t>group</w:t>
      </w:r>
      <w:r>
        <w:rPr>
          <w:spacing w:val="-1"/>
          <w:w w:val="105"/>
        </w:rPr>
        <w:t xml:space="preserve"> </w:t>
      </w:r>
      <w:r>
        <w:rPr>
          <w:w w:val="105"/>
        </w:rPr>
        <w:t>of</w:t>
      </w:r>
      <w:r>
        <w:rPr>
          <w:spacing w:val="-1"/>
          <w:w w:val="105"/>
        </w:rPr>
        <w:t xml:space="preserve"> </w:t>
      </w:r>
      <w:r>
        <w:rPr>
          <w:w w:val="105"/>
        </w:rPr>
        <w:t>cases</w:t>
      </w:r>
      <w:r>
        <w:rPr>
          <w:spacing w:val="-1"/>
          <w:w w:val="105"/>
        </w:rPr>
        <w:t xml:space="preserve"> </w:t>
      </w:r>
      <w:r>
        <w:rPr>
          <w:w w:val="105"/>
        </w:rPr>
        <w:t>(HD-dominant</w:t>
      </w:r>
      <w:r>
        <w:rPr>
          <w:spacing w:val="-1"/>
          <w:w w:val="105"/>
        </w:rPr>
        <w:t xml:space="preserve"> </w:t>
      </w:r>
      <w:r>
        <w:rPr>
          <w:w w:val="105"/>
        </w:rPr>
        <w:t>or</w:t>
      </w:r>
      <w:r>
        <w:rPr>
          <w:spacing w:val="-1"/>
          <w:w w:val="105"/>
        </w:rPr>
        <w:t xml:space="preserve"> </w:t>
      </w:r>
      <w:r>
        <w:rPr>
          <w:w w:val="105"/>
        </w:rPr>
        <w:t>PR-dominant)</w:t>
      </w:r>
      <w:r>
        <w:rPr>
          <w:spacing w:val="-1"/>
          <w:w w:val="105"/>
        </w:rPr>
        <w:t xml:space="preserve"> </w:t>
      </w:r>
      <w:r>
        <w:rPr>
          <w:w w:val="105"/>
        </w:rPr>
        <w:t>in</w:t>
      </w:r>
      <w:r>
        <w:rPr>
          <w:spacing w:val="-1"/>
          <w:w w:val="105"/>
        </w:rPr>
        <w:t xml:space="preserve"> </w:t>
      </w:r>
      <w:r>
        <w:rPr>
          <w:w w:val="105"/>
        </w:rPr>
        <w:t>the online dataset from Study 2 such that there is a single observati</w:t>
      </w:r>
      <w:r>
        <w:rPr>
          <w:w w:val="105"/>
        </w:rPr>
        <w:t>on per participant. This allows us to investigate broadly if reasoning strategy on a case-wise level affects</w:t>
      </w:r>
      <w:r>
        <w:rPr>
          <w:spacing w:val="40"/>
          <w:w w:val="105"/>
        </w:rPr>
        <w:t xml:space="preserve"> </w:t>
      </w:r>
      <w:r>
        <w:rPr>
          <w:w w:val="105"/>
        </w:rPr>
        <w:t>diagnostic</w:t>
      </w:r>
      <w:r>
        <w:rPr>
          <w:spacing w:val="40"/>
          <w:w w:val="105"/>
        </w:rPr>
        <w:t xml:space="preserve"> </w:t>
      </w:r>
      <w:proofErr w:type="spellStart"/>
      <w:r>
        <w:rPr>
          <w:w w:val="105"/>
        </w:rPr>
        <w:t>behaviour</w:t>
      </w:r>
      <w:proofErr w:type="spellEnd"/>
      <w:r>
        <w:rPr>
          <w:w w:val="105"/>
        </w:rPr>
        <w:t>.</w:t>
      </w:r>
    </w:p>
    <w:p w14:paraId="5E0BE68A" w14:textId="77777777" w:rsidR="00015FC5" w:rsidRDefault="00015FC5">
      <w:pPr>
        <w:pStyle w:val="BodyText"/>
        <w:spacing w:before="204"/>
      </w:pPr>
    </w:p>
    <w:p w14:paraId="09981693" w14:textId="77777777" w:rsidR="00015FC5" w:rsidRDefault="00461A66">
      <w:pPr>
        <w:pStyle w:val="BodyText"/>
        <w:spacing w:line="386" w:lineRule="auto"/>
        <w:ind w:left="157" w:right="1081"/>
        <w:jc w:val="both"/>
      </w:pPr>
      <w:r>
        <w:rPr>
          <w:w w:val="105"/>
        </w:rPr>
        <w:t>First, we look at whether our key variables vary as a function of the dominant strategy</w:t>
      </w:r>
      <w:r>
        <w:rPr>
          <w:spacing w:val="22"/>
          <w:w w:val="105"/>
        </w:rPr>
        <w:t xml:space="preserve"> </w:t>
      </w:r>
      <w:r>
        <w:rPr>
          <w:w w:val="105"/>
        </w:rPr>
        <w:t>for cases</w:t>
      </w:r>
      <w:r>
        <w:rPr>
          <w:spacing w:val="22"/>
          <w:w w:val="105"/>
        </w:rPr>
        <w:t xml:space="preserve"> </w:t>
      </w:r>
      <w:r>
        <w:rPr>
          <w:w w:val="105"/>
        </w:rPr>
        <w:t>in order</w:t>
      </w:r>
      <w:r>
        <w:rPr>
          <w:spacing w:val="22"/>
          <w:w w:val="105"/>
        </w:rPr>
        <w:t xml:space="preserve"> </w:t>
      </w:r>
      <w:r>
        <w:rPr>
          <w:w w:val="105"/>
        </w:rPr>
        <w:t>to</w:t>
      </w:r>
      <w:r>
        <w:rPr>
          <w:spacing w:val="22"/>
          <w:w w:val="105"/>
        </w:rPr>
        <w:t xml:space="preserve"> </w:t>
      </w:r>
      <w:r>
        <w:rPr>
          <w:w w:val="105"/>
        </w:rPr>
        <w:t>determine</w:t>
      </w:r>
      <w:r>
        <w:rPr>
          <w:spacing w:val="22"/>
          <w:w w:val="105"/>
        </w:rPr>
        <w:t xml:space="preserve"> </w:t>
      </w:r>
      <w:r>
        <w:rPr>
          <w:w w:val="105"/>
        </w:rPr>
        <w:t>if</w:t>
      </w:r>
      <w:r>
        <w:rPr>
          <w:spacing w:val="22"/>
          <w:w w:val="105"/>
        </w:rPr>
        <w:t xml:space="preserve"> </w:t>
      </w:r>
      <w:r>
        <w:rPr>
          <w:w w:val="105"/>
        </w:rPr>
        <w:t>s</w:t>
      </w:r>
      <w:r>
        <w:rPr>
          <w:w w:val="105"/>
        </w:rPr>
        <w:t>trategy is</w:t>
      </w:r>
      <w:r>
        <w:rPr>
          <w:spacing w:val="22"/>
          <w:w w:val="105"/>
        </w:rPr>
        <w:t xml:space="preserve"> </w:t>
      </w:r>
      <w:r>
        <w:rPr>
          <w:w w:val="105"/>
        </w:rPr>
        <w:t>associated with</w:t>
      </w:r>
      <w:r>
        <w:rPr>
          <w:spacing w:val="22"/>
          <w:w w:val="105"/>
        </w:rPr>
        <w:t xml:space="preserve"> </w:t>
      </w:r>
      <w:r>
        <w:rPr>
          <w:w w:val="105"/>
        </w:rPr>
        <w:t xml:space="preserve">a difference in </w:t>
      </w:r>
      <w:proofErr w:type="spellStart"/>
      <w:r>
        <w:rPr>
          <w:w w:val="105"/>
        </w:rPr>
        <w:t>behaviour</w:t>
      </w:r>
      <w:proofErr w:type="spellEnd"/>
      <w:r>
        <w:rPr>
          <w:w w:val="105"/>
        </w:rPr>
        <w:t>.</w:t>
      </w:r>
      <w:r>
        <w:rPr>
          <w:spacing w:val="40"/>
          <w:w w:val="105"/>
        </w:rPr>
        <w:t xml:space="preserve"> </w:t>
      </w:r>
      <w:r>
        <w:rPr>
          <w:w w:val="105"/>
        </w:rPr>
        <w:t>As we have two groups of cases, we use paired Wilcoxon Signed Rank</w:t>
      </w:r>
      <w:r>
        <w:rPr>
          <w:spacing w:val="-9"/>
          <w:w w:val="105"/>
        </w:rPr>
        <w:t xml:space="preserve"> </w:t>
      </w:r>
      <w:r>
        <w:rPr>
          <w:w w:val="105"/>
        </w:rPr>
        <w:t>to</w:t>
      </w:r>
      <w:r>
        <w:rPr>
          <w:spacing w:val="-8"/>
          <w:w w:val="105"/>
        </w:rPr>
        <w:t xml:space="preserve"> </w:t>
      </w:r>
      <w:r>
        <w:rPr>
          <w:w w:val="105"/>
        </w:rPr>
        <w:t>compare</w:t>
      </w:r>
      <w:r>
        <w:rPr>
          <w:spacing w:val="-8"/>
          <w:w w:val="105"/>
        </w:rPr>
        <w:t xml:space="preserve"> </w:t>
      </w:r>
      <w:r>
        <w:rPr>
          <w:w w:val="105"/>
        </w:rPr>
        <w:t>median</w:t>
      </w:r>
      <w:r>
        <w:rPr>
          <w:spacing w:val="-8"/>
          <w:w w:val="105"/>
        </w:rPr>
        <w:t xml:space="preserve"> </w:t>
      </w:r>
      <w:r>
        <w:rPr>
          <w:w w:val="105"/>
        </w:rPr>
        <w:t>values</w:t>
      </w:r>
      <w:r>
        <w:rPr>
          <w:spacing w:val="-8"/>
          <w:w w:val="105"/>
        </w:rPr>
        <w:t xml:space="preserve"> </w:t>
      </w:r>
      <w:r>
        <w:rPr>
          <w:w w:val="105"/>
        </w:rPr>
        <w:t>between</w:t>
      </w:r>
      <w:r>
        <w:rPr>
          <w:spacing w:val="-9"/>
          <w:w w:val="105"/>
        </w:rPr>
        <w:t xml:space="preserve"> </w:t>
      </w:r>
      <w:r>
        <w:rPr>
          <w:w w:val="105"/>
        </w:rPr>
        <w:t>these</w:t>
      </w:r>
      <w:r>
        <w:rPr>
          <w:spacing w:val="-8"/>
          <w:w w:val="105"/>
        </w:rPr>
        <w:t xml:space="preserve"> </w:t>
      </w:r>
      <w:r>
        <w:rPr>
          <w:w w:val="105"/>
        </w:rPr>
        <w:t>groups</w:t>
      </w:r>
      <w:r>
        <w:rPr>
          <w:spacing w:val="-8"/>
          <w:w w:val="105"/>
        </w:rPr>
        <w:t xml:space="preserve"> </w:t>
      </w:r>
      <w:r>
        <w:rPr>
          <w:w w:val="105"/>
        </w:rPr>
        <w:t>(averaged</w:t>
      </w:r>
      <w:r>
        <w:rPr>
          <w:spacing w:val="-8"/>
          <w:w w:val="105"/>
        </w:rPr>
        <w:t xml:space="preserve"> </w:t>
      </w:r>
      <w:r>
        <w:rPr>
          <w:w w:val="105"/>
        </w:rPr>
        <w:t>across</w:t>
      </w:r>
      <w:r>
        <w:rPr>
          <w:spacing w:val="-8"/>
          <w:w w:val="105"/>
        </w:rPr>
        <w:t xml:space="preserve"> </w:t>
      </w:r>
      <w:r>
        <w:rPr>
          <w:spacing w:val="-2"/>
          <w:w w:val="105"/>
        </w:rPr>
        <w:t>conditions),</w:t>
      </w:r>
    </w:p>
    <w:p w14:paraId="2AA6C219" w14:textId="77777777" w:rsidR="00015FC5" w:rsidRDefault="00015FC5">
      <w:pPr>
        <w:spacing w:line="386" w:lineRule="auto"/>
        <w:jc w:val="both"/>
        <w:sectPr w:rsidR="00015FC5">
          <w:pgSz w:w="11910" w:h="16840"/>
          <w:pgMar w:top="1920" w:right="640" w:bottom="1040" w:left="1600" w:header="0" w:footer="860" w:gutter="0"/>
          <w:cols w:space="720"/>
        </w:sectPr>
      </w:pPr>
    </w:p>
    <w:p w14:paraId="5A70F180" w14:textId="77777777" w:rsidR="00015FC5" w:rsidRDefault="00461A66">
      <w:pPr>
        <w:pStyle w:val="BodyText"/>
        <w:spacing w:before="247" w:line="386" w:lineRule="auto"/>
        <w:ind w:left="145" w:right="1067" w:firstLine="11"/>
        <w:jc w:val="both"/>
      </w:pPr>
      <w:r>
        <w:rPr>
          <w:w w:val="110"/>
        </w:rPr>
        <w:t>as these variables are not normally distributed.</w:t>
      </w:r>
      <w:r>
        <w:rPr>
          <w:spacing w:val="35"/>
          <w:w w:val="110"/>
        </w:rPr>
        <w:t xml:space="preserve"> </w:t>
      </w:r>
      <w:r>
        <w:rPr>
          <w:w w:val="110"/>
        </w:rPr>
        <w:t>We observe higher accuracy for HD-dominant</w:t>
      </w:r>
      <w:r>
        <w:rPr>
          <w:spacing w:val="-17"/>
          <w:w w:val="110"/>
        </w:rPr>
        <w:t xml:space="preserve"> </w:t>
      </w:r>
      <w:r>
        <w:rPr>
          <w:w w:val="110"/>
        </w:rPr>
        <w:t>cases</w:t>
      </w:r>
      <w:r>
        <w:rPr>
          <w:spacing w:val="-16"/>
          <w:w w:val="110"/>
        </w:rPr>
        <w:t xml:space="preserve"> </w:t>
      </w:r>
      <w:r>
        <w:rPr>
          <w:w w:val="110"/>
        </w:rPr>
        <w:t>(</w:t>
      </w:r>
      <w:proofErr w:type="spellStart"/>
      <w:r>
        <w:rPr>
          <w:w w:val="110"/>
        </w:rPr>
        <w:t>Mdn</w:t>
      </w:r>
      <w:proofErr w:type="spellEnd"/>
      <w:r>
        <w:rPr>
          <w:spacing w:val="-17"/>
          <w:w w:val="110"/>
        </w:rPr>
        <w:t xml:space="preserve"> </w:t>
      </w:r>
      <w:r>
        <w:rPr>
          <w:w w:val="110"/>
        </w:rPr>
        <w:t>=</w:t>
      </w:r>
      <w:r>
        <w:rPr>
          <w:spacing w:val="-16"/>
          <w:w w:val="110"/>
        </w:rPr>
        <w:t xml:space="preserve"> </w:t>
      </w:r>
      <w:r>
        <w:rPr>
          <w:w w:val="110"/>
        </w:rPr>
        <w:t>0.47)</w:t>
      </w:r>
      <w:r>
        <w:rPr>
          <w:spacing w:val="-17"/>
          <w:w w:val="110"/>
        </w:rPr>
        <w:t xml:space="preserve"> </w:t>
      </w:r>
      <w:r>
        <w:rPr>
          <w:w w:val="110"/>
        </w:rPr>
        <w:t>when</w:t>
      </w:r>
      <w:r>
        <w:rPr>
          <w:spacing w:val="-16"/>
          <w:w w:val="110"/>
        </w:rPr>
        <w:t xml:space="preserve"> </w:t>
      </w:r>
      <w:r>
        <w:rPr>
          <w:w w:val="110"/>
        </w:rPr>
        <w:t>compared</w:t>
      </w:r>
      <w:r>
        <w:rPr>
          <w:spacing w:val="-17"/>
          <w:w w:val="110"/>
        </w:rPr>
        <w:t xml:space="preserve"> </w:t>
      </w:r>
      <w:r>
        <w:rPr>
          <w:w w:val="110"/>
        </w:rPr>
        <w:t>to</w:t>
      </w:r>
      <w:r>
        <w:rPr>
          <w:spacing w:val="-16"/>
          <w:w w:val="110"/>
        </w:rPr>
        <w:t xml:space="preserve"> </w:t>
      </w:r>
      <w:r>
        <w:rPr>
          <w:w w:val="110"/>
        </w:rPr>
        <w:t>PR-dominant</w:t>
      </w:r>
      <w:r>
        <w:rPr>
          <w:spacing w:val="-17"/>
          <w:w w:val="110"/>
        </w:rPr>
        <w:t xml:space="preserve"> </w:t>
      </w:r>
      <w:r>
        <w:rPr>
          <w:w w:val="110"/>
        </w:rPr>
        <w:t>cases</w:t>
      </w:r>
      <w:r>
        <w:rPr>
          <w:spacing w:val="-16"/>
          <w:w w:val="110"/>
        </w:rPr>
        <w:t xml:space="preserve"> </w:t>
      </w:r>
      <w:r>
        <w:rPr>
          <w:w w:val="110"/>
        </w:rPr>
        <w:t>(</w:t>
      </w:r>
      <w:proofErr w:type="spellStart"/>
      <w:r>
        <w:rPr>
          <w:w w:val="110"/>
        </w:rPr>
        <w:t>MDn</w:t>
      </w:r>
      <w:proofErr w:type="spellEnd"/>
      <w:r>
        <w:rPr>
          <w:spacing w:val="-17"/>
          <w:w w:val="110"/>
        </w:rPr>
        <w:t xml:space="preserve"> </w:t>
      </w:r>
      <w:r>
        <w:rPr>
          <w:w w:val="110"/>
        </w:rPr>
        <w:t xml:space="preserve">= </w:t>
      </w:r>
      <w:r>
        <w:t xml:space="preserve">0.4) (V = 2508.5, </w:t>
      </w:r>
      <w:proofErr w:type="spellStart"/>
      <w:r>
        <w:t>pseudomedian</w:t>
      </w:r>
      <w:proofErr w:type="spellEnd"/>
      <w:r>
        <w:t xml:space="preserve"> difference = 0.11, 95% CI = [0.05, 0.17], p &lt; .001). We also observe tha</w:t>
      </w:r>
      <w:r>
        <w:t>t more initial diagnoses being considered during HD-dominant cases (</w:t>
      </w:r>
      <w:proofErr w:type="spellStart"/>
      <w:r>
        <w:t>MDn</w:t>
      </w:r>
      <w:proofErr w:type="spellEnd"/>
      <w:r>
        <w:t xml:space="preserve"> = 3.33) when compared to PR-dominant cases (</w:t>
      </w:r>
      <w:proofErr w:type="spellStart"/>
      <w:r>
        <w:t>MDn</w:t>
      </w:r>
      <w:proofErr w:type="spellEnd"/>
      <w:r>
        <w:t xml:space="preserve"> = 3) (V = 2127.5, </w:t>
      </w:r>
      <w:proofErr w:type="spellStart"/>
      <w:r>
        <w:t>pseudomedian</w:t>
      </w:r>
      <w:proofErr w:type="spellEnd"/>
      <w:r>
        <w:t xml:space="preserve"> difference = 0.51, 95% CI = [0.33, 0.83], p &lt; .001).</w:t>
      </w:r>
      <w:r>
        <w:rPr>
          <w:spacing w:val="40"/>
        </w:rPr>
        <w:t xml:space="preserve"> </w:t>
      </w:r>
      <w:r>
        <w:t xml:space="preserve">When looking at differences in information seeking, </w:t>
      </w:r>
      <w:r>
        <w:t>we observed that more information was sought on PR-dominant</w:t>
      </w:r>
      <w:r>
        <w:rPr>
          <w:spacing w:val="40"/>
        </w:rPr>
        <w:t xml:space="preserve"> </w:t>
      </w:r>
      <w:r>
        <w:t>cases</w:t>
      </w:r>
      <w:r>
        <w:rPr>
          <w:spacing w:val="40"/>
        </w:rPr>
        <w:t xml:space="preserve"> </w:t>
      </w:r>
      <w:r>
        <w:t>(</w:t>
      </w:r>
      <w:proofErr w:type="spellStart"/>
      <w:r>
        <w:t>MDn</w:t>
      </w:r>
      <w:proofErr w:type="spellEnd"/>
      <w:r>
        <w:rPr>
          <w:spacing w:val="40"/>
        </w:rPr>
        <w:t xml:space="preserve"> </w:t>
      </w:r>
      <w:r>
        <w:t>=</w:t>
      </w:r>
      <w:r>
        <w:rPr>
          <w:spacing w:val="40"/>
        </w:rPr>
        <w:t xml:space="preserve"> </w:t>
      </w:r>
      <w:r>
        <w:t>0.63)</w:t>
      </w:r>
      <w:r>
        <w:rPr>
          <w:spacing w:val="40"/>
        </w:rPr>
        <w:t xml:space="preserve"> </w:t>
      </w:r>
      <w:r>
        <w:t>when</w:t>
      </w:r>
      <w:r>
        <w:rPr>
          <w:spacing w:val="40"/>
        </w:rPr>
        <w:t xml:space="preserve"> </w:t>
      </w:r>
      <w:r>
        <w:t>compared</w:t>
      </w:r>
      <w:r>
        <w:rPr>
          <w:spacing w:val="40"/>
        </w:rPr>
        <w:t xml:space="preserve"> </w:t>
      </w:r>
      <w:r>
        <w:t>to</w:t>
      </w:r>
      <w:r>
        <w:rPr>
          <w:spacing w:val="40"/>
        </w:rPr>
        <w:t xml:space="preserve"> </w:t>
      </w:r>
      <w:r>
        <w:t>HD-dominant</w:t>
      </w:r>
      <w:r>
        <w:rPr>
          <w:spacing w:val="40"/>
        </w:rPr>
        <w:t xml:space="preserve"> </w:t>
      </w:r>
      <w:r>
        <w:t>cases</w:t>
      </w:r>
      <w:r>
        <w:rPr>
          <w:spacing w:val="40"/>
        </w:rPr>
        <w:t xml:space="preserve"> </w:t>
      </w:r>
      <w:r>
        <w:t>(</w:t>
      </w:r>
      <w:proofErr w:type="spellStart"/>
      <w:r>
        <w:t>MDn</w:t>
      </w:r>
      <w:proofErr w:type="spellEnd"/>
      <w:r>
        <w:rPr>
          <w:spacing w:val="40"/>
        </w:rPr>
        <w:t xml:space="preserve"> </w:t>
      </w:r>
      <w:r>
        <w:t xml:space="preserve">= 0.6) (V = 723, </w:t>
      </w:r>
      <w:proofErr w:type="spellStart"/>
      <w:r>
        <w:t>pseudomedian</w:t>
      </w:r>
      <w:proofErr w:type="spellEnd"/>
      <w:r>
        <w:t xml:space="preserve"> difference = 0.04, 95% CI = [0.06, 0.03], p &lt; .001).</w:t>
      </w:r>
      <w:r>
        <w:rPr>
          <w:spacing w:val="40"/>
        </w:rPr>
        <w:t xml:space="preserve"> </w:t>
      </w:r>
      <w:r>
        <w:t xml:space="preserve">We </w:t>
      </w:r>
      <w:r>
        <w:rPr>
          <w:spacing w:val="-2"/>
          <w:w w:val="110"/>
        </w:rPr>
        <w:t>also</w:t>
      </w:r>
      <w:r>
        <w:rPr>
          <w:spacing w:val="-10"/>
          <w:w w:val="110"/>
        </w:rPr>
        <w:t xml:space="preserve"> </w:t>
      </w:r>
      <w:r>
        <w:rPr>
          <w:spacing w:val="-2"/>
          <w:w w:val="110"/>
        </w:rPr>
        <w:t>observed</w:t>
      </w:r>
      <w:r>
        <w:rPr>
          <w:spacing w:val="-10"/>
          <w:w w:val="110"/>
        </w:rPr>
        <w:t xml:space="preserve"> </w:t>
      </w:r>
      <w:r>
        <w:rPr>
          <w:spacing w:val="-2"/>
          <w:w w:val="110"/>
        </w:rPr>
        <w:t>that</w:t>
      </w:r>
      <w:r>
        <w:rPr>
          <w:spacing w:val="-10"/>
          <w:w w:val="110"/>
        </w:rPr>
        <w:t xml:space="preserve"> </w:t>
      </w:r>
      <w:r>
        <w:rPr>
          <w:spacing w:val="-2"/>
          <w:w w:val="110"/>
        </w:rPr>
        <w:t>informational</w:t>
      </w:r>
      <w:r>
        <w:rPr>
          <w:spacing w:val="-10"/>
          <w:w w:val="110"/>
        </w:rPr>
        <w:t xml:space="preserve"> </w:t>
      </w:r>
      <w:r>
        <w:rPr>
          <w:spacing w:val="-2"/>
          <w:w w:val="110"/>
        </w:rPr>
        <w:t>value</w:t>
      </w:r>
      <w:r>
        <w:rPr>
          <w:spacing w:val="-10"/>
          <w:w w:val="110"/>
        </w:rPr>
        <w:t xml:space="preserve"> </w:t>
      </w:r>
      <w:r>
        <w:rPr>
          <w:spacing w:val="-2"/>
          <w:w w:val="110"/>
        </w:rPr>
        <w:t>was</w:t>
      </w:r>
      <w:r>
        <w:rPr>
          <w:spacing w:val="-10"/>
          <w:w w:val="110"/>
        </w:rPr>
        <w:t xml:space="preserve"> </w:t>
      </w:r>
      <w:r>
        <w:rPr>
          <w:spacing w:val="-2"/>
          <w:w w:val="110"/>
        </w:rPr>
        <w:t>higher</w:t>
      </w:r>
      <w:r>
        <w:rPr>
          <w:spacing w:val="-10"/>
          <w:w w:val="110"/>
        </w:rPr>
        <w:t xml:space="preserve"> </w:t>
      </w:r>
      <w:r>
        <w:rPr>
          <w:spacing w:val="-2"/>
          <w:w w:val="110"/>
        </w:rPr>
        <w:t>f</w:t>
      </w:r>
      <w:r>
        <w:rPr>
          <w:spacing w:val="-2"/>
          <w:w w:val="110"/>
        </w:rPr>
        <w:t>or</w:t>
      </w:r>
      <w:r>
        <w:rPr>
          <w:spacing w:val="-10"/>
          <w:w w:val="110"/>
        </w:rPr>
        <w:t xml:space="preserve"> </w:t>
      </w:r>
      <w:r>
        <w:rPr>
          <w:spacing w:val="-2"/>
          <w:w w:val="110"/>
        </w:rPr>
        <w:t>PR-dominant</w:t>
      </w:r>
      <w:r>
        <w:rPr>
          <w:spacing w:val="-10"/>
          <w:w w:val="110"/>
        </w:rPr>
        <w:t xml:space="preserve"> </w:t>
      </w:r>
      <w:r>
        <w:rPr>
          <w:spacing w:val="-2"/>
          <w:w w:val="110"/>
        </w:rPr>
        <w:t>cases</w:t>
      </w:r>
      <w:r>
        <w:rPr>
          <w:spacing w:val="-10"/>
          <w:w w:val="110"/>
        </w:rPr>
        <w:t xml:space="preserve"> </w:t>
      </w:r>
      <w:r>
        <w:rPr>
          <w:spacing w:val="-2"/>
          <w:w w:val="110"/>
        </w:rPr>
        <w:t>(</w:t>
      </w:r>
      <w:proofErr w:type="spellStart"/>
      <w:r>
        <w:rPr>
          <w:spacing w:val="-2"/>
          <w:w w:val="110"/>
        </w:rPr>
        <w:t>MDn</w:t>
      </w:r>
      <w:proofErr w:type="spellEnd"/>
      <w:r>
        <w:rPr>
          <w:spacing w:val="-10"/>
          <w:w w:val="110"/>
        </w:rPr>
        <w:t xml:space="preserve"> </w:t>
      </w:r>
      <w:r>
        <w:rPr>
          <w:spacing w:val="-2"/>
          <w:w w:val="110"/>
        </w:rPr>
        <w:t xml:space="preserve">= </w:t>
      </w:r>
      <w:r>
        <w:t>2.98) when compared to HD-dominant cases (</w:t>
      </w:r>
      <w:proofErr w:type="spellStart"/>
      <w:r>
        <w:t>MDn</w:t>
      </w:r>
      <w:proofErr w:type="spellEnd"/>
      <w:r>
        <w:t xml:space="preserve"> = 1.67) (V = 2.5, </w:t>
      </w:r>
      <w:proofErr w:type="spellStart"/>
      <w:r>
        <w:t>pseudomedian</w:t>
      </w:r>
      <w:proofErr w:type="spellEnd"/>
      <w:r>
        <w:t xml:space="preserve"> difference = 1.18, 95% CI = [1.27, 1.1], p &lt; .001). We did not observe a significant </w:t>
      </w:r>
      <w:r>
        <w:rPr>
          <w:w w:val="110"/>
        </w:rPr>
        <w:t>difference</w:t>
      </w:r>
      <w:r>
        <w:rPr>
          <w:spacing w:val="-3"/>
          <w:w w:val="110"/>
        </w:rPr>
        <w:t xml:space="preserve"> </w:t>
      </w:r>
      <w:r>
        <w:rPr>
          <w:w w:val="110"/>
        </w:rPr>
        <w:t>between</w:t>
      </w:r>
      <w:r>
        <w:rPr>
          <w:spacing w:val="-3"/>
          <w:w w:val="110"/>
        </w:rPr>
        <w:t xml:space="preserve"> </w:t>
      </w:r>
      <w:r>
        <w:rPr>
          <w:w w:val="110"/>
        </w:rPr>
        <w:t>groups</w:t>
      </w:r>
      <w:r>
        <w:rPr>
          <w:spacing w:val="-3"/>
          <w:w w:val="110"/>
        </w:rPr>
        <w:t xml:space="preserve"> </w:t>
      </w:r>
      <w:r>
        <w:rPr>
          <w:w w:val="110"/>
        </w:rPr>
        <w:t>of</w:t>
      </w:r>
      <w:r>
        <w:rPr>
          <w:spacing w:val="-3"/>
          <w:w w:val="110"/>
        </w:rPr>
        <w:t xml:space="preserve"> </w:t>
      </w:r>
      <w:r>
        <w:rPr>
          <w:w w:val="110"/>
        </w:rPr>
        <w:t>cases</w:t>
      </w:r>
      <w:r>
        <w:rPr>
          <w:spacing w:val="-3"/>
          <w:w w:val="110"/>
        </w:rPr>
        <w:t xml:space="preserve"> </w:t>
      </w:r>
      <w:r>
        <w:rPr>
          <w:w w:val="110"/>
        </w:rPr>
        <w:t>in</w:t>
      </w:r>
      <w:r>
        <w:rPr>
          <w:spacing w:val="-3"/>
          <w:w w:val="110"/>
        </w:rPr>
        <w:t xml:space="preserve"> </w:t>
      </w:r>
      <w:r>
        <w:rPr>
          <w:w w:val="110"/>
        </w:rPr>
        <w:t>terms</w:t>
      </w:r>
      <w:r>
        <w:rPr>
          <w:spacing w:val="-3"/>
          <w:w w:val="110"/>
        </w:rPr>
        <w:t xml:space="preserve"> </w:t>
      </w:r>
      <w:r>
        <w:rPr>
          <w:w w:val="110"/>
        </w:rPr>
        <w:t>of</w:t>
      </w:r>
      <w:r>
        <w:rPr>
          <w:spacing w:val="-3"/>
          <w:w w:val="110"/>
        </w:rPr>
        <w:t xml:space="preserve"> </w:t>
      </w:r>
      <w:r>
        <w:rPr>
          <w:w w:val="110"/>
        </w:rPr>
        <w:t>changes</w:t>
      </w:r>
      <w:r>
        <w:rPr>
          <w:spacing w:val="-3"/>
          <w:w w:val="110"/>
        </w:rPr>
        <w:t xml:space="preserve"> </w:t>
      </w:r>
      <w:r>
        <w:rPr>
          <w:w w:val="110"/>
        </w:rPr>
        <w:t>in</w:t>
      </w:r>
      <w:r>
        <w:rPr>
          <w:spacing w:val="-3"/>
          <w:w w:val="110"/>
        </w:rPr>
        <w:t xml:space="preserve"> </w:t>
      </w:r>
      <w:r>
        <w:rPr>
          <w:w w:val="110"/>
        </w:rPr>
        <w:t>confidence.</w:t>
      </w:r>
    </w:p>
    <w:p w14:paraId="39EDB316" w14:textId="77777777" w:rsidR="00015FC5" w:rsidRDefault="00015FC5">
      <w:pPr>
        <w:pStyle w:val="BodyText"/>
        <w:spacing w:before="225"/>
      </w:pPr>
    </w:p>
    <w:p w14:paraId="6EFC28EF" w14:textId="77777777" w:rsidR="00015FC5" w:rsidRDefault="00461A66">
      <w:pPr>
        <w:pStyle w:val="BodyText"/>
        <w:spacing w:before="1" w:line="386" w:lineRule="auto"/>
        <w:ind w:left="149" w:right="1082" w:firstLine="8"/>
        <w:jc w:val="both"/>
      </w:pPr>
      <w:r>
        <w:rPr>
          <w:w w:val="105"/>
        </w:rPr>
        <w:t xml:space="preserve">Finally, we look at predictors of diagnostic accuracy, </w:t>
      </w:r>
      <w:proofErr w:type="spellStart"/>
      <w:r>
        <w:rPr>
          <w:w w:val="105"/>
        </w:rPr>
        <w:t>hypothesising</w:t>
      </w:r>
      <w:proofErr w:type="spellEnd"/>
      <w:r>
        <w:rPr>
          <w:w w:val="105"/>
        </w:rPr>
        <w:t xml:space="preserve"> that the dominant</w:t>
      </w:r>
      <w:r>
        <w:rPr>
          <w:spacing w:val="-9"/>
          <w:w w:val="105"/>
        </w:rPr>
        <w:t xml:space="preserve"> </w:t>
      </w:r>
      <w:r>
        <w:rPr>
          <w:w w:val="105"/>
        </w:rPr>
        <w:t>reasoning</w:t>
      </w:r>
      <w:r>
        <w:rPr>
          <w:spacing w:val="-9"/>
          <w:w w:val="105"/>
        </w:rPr>
        <w:t xml:space="preserve"> </w:t>
      </w:r>
      <w:r>
        <w:rPr>
          <w:w w:val="105"/>
        </w:rPr>
        <w:t>strategy</w:t>
      </w:r>
      <w:r>
        <w:rPr>
          <w:spacing w:val="-9"/>
          <w:w w:val="105"/>
        </w:rPr>
        <w:t xml:space="preserve"> </w:t>
      </w:r>
      <w:r>
        <w:rPr>
          <w:w w:val="105"/>
        </w:rPr>
        <w:t>for</w:t>
      </w:r>
      <w:r>
        <w:rPr>
          <w:spacing w:val="-9"/>
          <w:w w:val="105"/>
        </w:rPr>
        <w:t xml:space="preserve"> </w:t>
      </w:r>
      <w:r>
        <w:rPr>
          <w:w w:val="105"/>
        </w:rPr>
        <w:t>a</w:t>
      </w:r>
      <w:r>
        <w:rPr>
          <w:spacing w:val="-9"/>
          <w:w w:val="105"/>
        </w:rPr>
        <w:t xml:space="preserve"> </w:t>
      </w:r>
      <w:r>
        <w:rPr>
          <w:w w:val="105"/>
        </w:rPr>
        <w:t>case</w:t>
      </w:r>
      <w:r>
        <w:rPr>
          <w:spacing w:val="-9"/>
          <w:w w:val="105"/>
        </w:rPr>
        <w:t xml:space="preserve"> </w:t>
      </w:r>
      <w:r>
        <w:rPr>
          <w:w w:val="105"/>
        </w:rPr>
        <w:t>interacts</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r>
        <w:rPr>
          <w:spacing w:val="-9"/>
          <w:w w:val="105"/>
        </w:rPr>
        <w:t xml:space="preserve"> </w:t>
      </w:r>
      <w:r>
        <w:rPr>
          <w:w w:val="105"/>
        </w:rPr>
        <w:t>initial</w:t>
      </w:r>
      <w:r>
        <w:rPr>
          <w:spacing w:val="-9"/>
          <w:w w:val="105"/>
        </w:rPr>
        <w:t xml:space="preserve"> </w:t>
      </w:r>
      <w:r>
        <w:rPr>
          <w:w w:val="105"/>
        </w:rPr>
        <w:t>diagnoses when predicting accuracy.</w:t>
      </w:r>
      <w:r>
        <w:rPr>
          <w:spacing w:val="40"/>
          <w:w w:val="105"/>
        </w:rPr>
        <w:t xml:space="preserve"> </w:t>
      </w:r>
      <w:r>
        <w:rPr>
          <w:w w:val="105"/>
        </w:rPr>
        <w:t>Given that HD has been previously associated with mor</w:t>
      </w:r>
      <w:r>
        <w:rPr>
          <w:w w:val="105"/>
        </w:rPr>
        <w:t>e diagnoses being considered early on, we expect that diagnostic accuracy is determined by using the optimal reasoning strategy given the initial diagnostic breadth. In order to investigate this hypothesis, we fit a linear mixed effects model that predicts</w:t>
      </w:r>
      <w:r>
        <w:rPr>
          <w:w w:val="105"/>
        </w:rPr>
        <w:t xml:space="preserve"> diagnostic accuracy with an interaction between the number of initial diagnoses</w:t>
      </w:r>
      <w:r>
        <w:rPr>
          <w:spacing w:val="-10"/>
          <w:w w:val="105"/>
        </w:rPr>
        <w:t xml:space="preserve"> </w:t>
      </w:r>
      <w:r>
        <w:rPr>
          <w:w w:val="105"/>
        </w:rPr>
        <w:t>and</w:t>
      </w:r>
      <w:r>
        <w:rPr>
          <w:spacing w:val="-10"/>
          <w:w w:val="105"/>
        </w:rPr>
        <w:t xml:space="preserve"> </w:t>
      </w:r>
      <w:r>
        <w:rPr>
          <w:w w:val="105"/>
        </w:rPr>
        <w:t>case-dominant</w:t>
      </w:r>
      <w:r>
        <w:rPr>
          <w:spacing w:val="-10"/>
          <w:w w:val="105"/>
        </w:rPr>
        <w:t xml:space="preserve"> </w:t>
      </w:r>
      <w:r>
        <w:rPr>
          <w:w w:val="105"/>
        </w:rPr>
        <w:t>strategy,</w:t>
      </w:r>
      <w:r>
        <w:rPr>
          <w:spacing w:val="-8"/>
          <w:w w:val="105"/>
        </w:rPr>
        <w:t xml:space="preserve"> </w:t>
      </w:r>
      <w:r>
        <w:rPr>
          <w:w w:val="105"/>
        </w:rPr>
        <w:t>with</w:t>
      </w:r>
      <w:r>
        <w:rPr>
          <w:spacing w:val="-10"/>
          <w:w w:val="105"/>
        </w:rPr>
        <w:t xml:space="preserve"> </w:t>
      </w:r>
      <w:r>
        <w:rPr>
          <w:w w:val="105"/>
        </w:rPr>
        <w:t>participant</w:t>
      </w:r>
      <w:r>
        <w:rPr>
          <w:spacing w:val="-10"/>
          <w:w w:val="105"/>
        </w:rPr>
        <w:t xml:space="preserve"> </w:t>
      </w:r>
      <w:r>
        <w:rPr>
          <w:w w:val="105"/>
        </w:rPr>
        <w:t>as</w:t>
      </w:r>
      <w:r>
        <w:rPr>
          <w:spacing w:val="-10"/>
          <w:w w:val="105"/>
        </w:rPr>
        <w:t xml:space="preserve"> </w:t>
      </w:r>
      <w:r>
        <w:rPr>
          <w:w w:val="105"/>
        </w:rPr>
        <w:t>a</w:t>
      </w:r>
      <w:r>
        <w:rPr>
          <w:spacing w:val="-10"/>
          <w:w w:val="105"/>
        </w:rPr>
        <w:t xml:space="preserve"> </w:t>
      </w:r>
      <w:r>
        <w:rPr>
          <w:w w:val="105"/>
        </w:rPr>
        <w:t>random</w:t>
      </w:r>
      <w:r>
        <w:rPr>
          <w:spacing w:val="-10"/>
          <w:w w:val="105"/>
        </w:rPr>
        <w:t xml:space="preserve"> </w:t>
      </w:r>
      <w:r>
        <w:rPr>
          <w:w w:val="105"/>
        </w:rPr>
        <w:t>effect.</w:t>
      </w:r>
      <w:r>
        <w:rPr>
          <w:spacing w:val="21"/>
          <w:w w:val="105"/>
        </w:rPr>
        <w:t xml:space="preserve"> </w:t>
      </w:r>
      <w:r>
        <w:rPr>
          <w:w w:val="105"/>
        </w:rPr>
        <w:t>As</w:t>
      </w:r>
      <w:r>
        <w:rPr>
          <w:spacing w:val="-10"/>
          <w:w w:val="105"/>
        </w:rPr>
        <w:t xml:space="preserve"> </w:t>
      </w:r>
      <w:r>
        <w:rPr>
          <w:w w:val="105"/>
        </w:rPr>
        <w:t>in</w:t>
      </w:r>
      <w:r>
        <w:rPr>
          <w:spacing w:val="-10"/>
          <w:w w:val="105"/>
        </w:rPr>
        <w:t xml:space="preserve"> </w:t>
      </w:r>
      <w:r>
        <w:rPr>
          <w:w w:val="105"/>
        </w:rPr>
        <w:t>the previous</w:t>
      </w:r>
      <w:r>
        <w:rPr>
          <w:spacing w:val="-9"/>
          <w:w w:val="105"/>
        </w:rPr>
        <w:t xml:space="preserve"> </w:t>
      </w:r>
      <w:r>
        <w:rPr>
          <w:w w:val="105"/>
        </w:rPr>
        <w:t>analysis,</w:t>
      </w:r>
      <w:r>
        <w:rPr>
          <w:spacing w:val="-7"/>
          <w:w w:val="105"/>
        </w:rPr>
        <w:t xml:space="preserve"> </w:t>
      </w:r>
      <w:r>
        <w:rPr>
          <w:w w:val="105"/>
        </w:rPr>
        <w:t>variables</w:t>
      </w:r>
      <w:r>
        <w:rPr>
          <w:spacing w:val="-8"/>
          <w:w w:val="105"/>
        </w:rPr>
        <w:t xml:space="preserve"> </w:t>
      </w:r>
      <w:r>
        <w:rPr>
          <w:w w:val="105"/>
        </w:rPr>
        <w:t>are</w:t>
      </w:r>
      <w:r>
        <w:rPr>
          <w:spacing w:val="-8"/>
          <w:w w:val="105"/>
        </w:rPr>
        <w:t xml:space="preserve"> </w:t>
      </w:r>
      <w:r>
        <w:rPr>
          <w:w w:val="105"/>
        </w:rPr>
        <w:t>averaged</w:t>
      </w:r>
      <w:r>
        <w:rPr>
          <w:spacing w:val="-9"/>
          <w:w w:val="105"/>
        </w:rPr>
        <w:t xml:space="preserve"> </w:t>
      </w:r>
      <w:r>
        <w:rPr>
          <w:w w:val="105"/>
        </w:rPr>
        <w:t>per</w:t>
      </w:r>
      <w:r>
        <w:rPr>
          <w:spacing w:val="-8"/>
          <w:w w:val="105"/>
        </w:rPr>
        <w:t xml:space="preserve"> </w:t>
      </w:r>
      <w:r>
        <w:rPr>
          <w:w w:val="105"/>
        </w:rPr>
        <w:t>participant</w:t>
      </w:r>
      <w:r>
        <w:rPr>
          <w:spacing w:val="-9"/>
          <w:w w:val="105"/>
        </w:rPr>
        <w:t xml:space="preserve"> </w:t>
      </w:r>
      <w:r>
        <w:rPr>
          <w:w w:val="105"/>
        </w:rPr>
        <w:t>across</w:t>
      </w:r>
      <w:r>
        <w:rPr>
          <w:spacing w:val="-9"/>
          <w:w w:val="105"/>
        </w:rPr>
        <w:t xml:space="preserve"> </w:t>
      </w:r>
      <w:r>
        <w:rPr>
          <w:w w:val="105"/>
        </w:rPr>
        <w:t>all</w:t>
      </w:r>
      <w:r>
        <w:rPr>
          <w:spacing w:val="-8"/>
          <w:w w:val="105"/>
        </w:rPr>
        <w:t xml:space="preserve"> </w:t>
      </w:r>
      <w:r>
        <w:rPr>
          <w:w w:val="105"/>
        </w:rPr>
        <w:t>conditions</w:t>
      </w:r>
      <w:r>
        <w:rPr>
          <w:spacing w:val="-8"/>
          <w:w w:val="105"/>
        </w:rPr>
        <w:t xml:space="preserve"> </w:t>
      </w:r>
      <w:r>
        <w:rPr>
          <w:w w:val="105"/>
        </w:rPr>
        <w:t>within each case group (i.e. for HD-dominant cases, accuracy and initial diagnoses are averaged</w:t>
      </w:r>
      <w:r>
        <w:rPr>
          <w:spacing w:val="-7"/>
          <w:w w:val="105"/>
        </w:rPr>
        <w:t xml:space="preserve"> </w:t>
      </w:r>
      <w:r>
        <w:rPr>
          <w:w w:val="105"/>
        </w:rPr>
        <w:t>across</w:t>
      </w:r>
      <w:r>
        <w:rPr>
          <w:spacing w:val="-7"/>
          <w:w w:val="105"/>
        </w:rPr>
        <w:t xml:space="preserve"> </w:t>
      </w:r>
      <w:r>
        <w:rPr>
          <w:w w:val="105"/>
        </w:rPr>
        <w:t>the</w:t>
      </w:r>
      <w:r>
        <w:rPr>
          <w:spacing w:val="-7"/>
          <w:w w:val="105"/>
        </w:rPr>
        <w:t xml:space="preserve"> </w:t>
      </w:r>
      <w:r>
        <w:rPr>
          <w:w w:val="105"/>
        </w:rPr>
        <w:t>UC,</w:t>
      </w:r>
      <w:r>
        <w:rPr>
          <w:spacing w:val="-7"/>
          <w:w w:val="105"/>
        </w:rPr>
        <w:t xml:space="preserve"> </w:t>
      </w:r>
      <w:r>
        <w:rPr>
          <w:w w:val="105"/>
        </w:rPr>
        <w:t>GBS</w:t>
      </w:r>
      <w:r>
        <w:rPr>
          <w:spacing w:val="-7"/>
          <w:w w:val="105"/>
        </w:rPr>
        <w:t xml:space="preserve"> </w:t>
      </w:r>
      <w:r>
        <w:rPr>
          <w:w w:val="105"/>
        </w:rPr>
        <w:t>and</w:t>
      </w:r>
      <w:r>
        <w:rPr>
          <w:spacing w:val="-7"/>
          <w:w w:val="105"/>
        </w:rPr>
        <w:t xml:space="preserve"> </w:t>
      </w:r>
      <w:r>
        <w:rPr>
          <w:w w:val="105"/>
        </w:rPr>
        <w:t>AD</w:t>
      </w:r>
      <w:r>
        <w:rPr>
          <w:spacing w:val="-7"/>
          <w:w w:val="105"/>
        </w:rPr>
        <w:t xml:space="preserve"> </w:t>
      </w:r>
      <w:r>
        <w:rPr>
          <w:w w:val="105"/>
        </w:rPr>
        <w:t>cases</w:t>
      </w:r>
      <w:r>
        <w:rPr>
          <w:spacing w:val="-7"/>
          <w:w w:val="105"/>
        </w:rPr>
        <w:t xml:space="preserve"> </w:t>
      </w:r>
      <w:r>
        <w:rPr>
          <w:w w:val="105"/>
        </w:rPr>
        <w:t>for</w:t>
      </w:r>
      <w:r>
        <w:rPr>
          <w:spacing w:val="-7"/>
          <w:w w:val="105"/>
        </w:rPr>
        <w:t xml:space="preserve"> </w:t>
      </w:r>
      <w:r>
        <w:rPr>
          <w:w w:val="105"/>
        </w:rPr>
        <w:t>each</w:t>
      </w:r>
      <w:r>
        <w:rPr>
          <w:spacing w:val="-7"/>
          <w:w w:val="105"/>
        </w:rPr>
        <w:t xml:space="preserve"> </w:t>
      </w:r>
      <w:r>
        <w:rPr>
          <w:w w:val="105"/>
        </w:rPr>
        <w:t>participant).</w:t>
      </w:r>
      <w:r>
        <w:rPr>
          <w:spacing w:val="15"/>
          <w:w w:val="105"/>
        </w:rPr>
        <w:t xml:space="preserve"> </w:t>
      </w:r>
      <w:r>
        <w:rPr>
          <w:w w:val="105"/>
        </w:rPr>
        <w:t>We</w:t>
      </w:r>
      <w:r>
        <w:rPr>
          <w:spacing w:val="-7"/>
          <w:w w:val="105"/>
        </w:rPr>
        <w:t xml:space="preserve"> </w:t>
      </w:r>
      <w:r>
        <w:rPr>
          <w:w w:val="105"/>
        </w:rPr>
        <w:t>find</w:t>
      </w:r>
      <w:r>
        <w:rPr>
          <w:spacing w:val="-7"/>
          <w:w w:val="105"/>
        </w:rPr>
        <w:t xml:space="preserve"> </w:t>
      </w:r>
      <w:r>
        <w:rPr>
          <w:w w:val="105"/>
        </w:rPr>
        <w:t>evidence for an interaction between the number of initial diagnoses and case-dominant reasoning s</w:t>
      </w:r>
      <w:r>
        <w:rPr>
          <w:w w:val="105"/>
        </w:rPr>
        <w:t>trategy (F(1,108.95) = 10.7, p = .001).</w:t>
      </w:r>
      <w:r>
        <w:rPr>
          <w:spacing w:val="40"/>
          <w:w w:val="105"/>
        </w:rPr>
        <w:t xml:space="preserve"> </w:t>
      </w:r>
      <w:r>
        <w:rPr>
          <w:w w:val="105"/>
        </w:rPr>
        <w:t>As depicted in Figure 3 below, we</w:t>
      </w:r>
      <w:r>
        <w:rPr>
          <w:spacing w:val="-7"/>
          <w:w w:val="105"/>
        </w:rPr>
        <w:t xml:space="preserve"> </w:t>
      </w:r>
      <w:r>
        <w:rPr>
          <w:w w:val="105"/>
        </w:rPr>
        <w:t>observe</w:t>
      </w:r>
      <w:r>
        <w:rPr>
          <w:spacing w:val="-7"/>
          <w:w w:val="105"/>
        </w:rPr>
        <w:t xml:space="preserve"> </w:t>
      </w:r>
      <w:r>
        <w:rPr>
          <w:w w:val="105"/>
        </w:rPr>
        <w:t>lower</w:t>
      </w:r>
      <w:r>
        <w:rPr>
          <w:spacing w:val="-7"/>
          <w:w w:val="105"/>
        </w:rPr>
        <w:t xml:space="preserve"> </w:t>
      </w:r>
      <w:r>
        <w:rPr>
          <w:w w:val="105"/>
        </w:rPr>
        <w:t>accuracy</w:t>
      </w:r>
      <w:r>
        <w:rPr>
          <w:spacing w:val="-7"/>
          <w:w w:val="105"/>
        </w:rPr>
        <w:t xml:space="preserve"> </w:t>
      </w:r>
      <w:r>
        <w:rPr>
          <w:w w:val="105"/>
        </w:rPr>
        <w:t>for</w:t>
      </w:r>
      <w:r>
        <w:rPr>
          <w:spacing w:val="-7"/>
          <w:w w:val="105"/>
        </w:rPr>
        <w:t xml:space="preserve"> </w:t>
      </w:r>
      <w:r>
        <w:rPr>
          <w:w w:val="105"/>
        </w:rPr>
        <w:t>PR-dominant</w:t>
      </w:r>
      <w:r>
        <w:rPr>
          <w:spacing w:val="-7"/>
          <w:w w:val="105"/>
        </w:rPr>
        <w:t xml:space="preserve"> </w:t>
      </w:r>
      <w:r>
        <w:rPr>
          <w:w w:val="105"/>
        </w:rPr>
        <w:t>cases</w:t>
      </w:r>
      <w:r>
        <w:rPr>
          <w:spacing w:val="-7"/>
          <w:w w:val="105"/>
        </w:rPr>
        <w:t xml:space="preserve"> </w:t>
      </w:r>
      <w:r>
        <w:rPr>
          <w:w w:val="105"/>
        </w:rPr>
        <w:t>compared</w:t>
      </w:r>
      <w:r>
        <w:rPr>
          <w:spacing w:val="-7"/>
          <w:w w:val="105"/>
        </w:rPr>
        <w:t xml:space="preserve"> </w:t>
      </w:r>
      <w:r>
        <w:rPr>
          <w:w w:val="105"/>
        </w:rPr>
        <w:t>to</w:t>
      </w:r>
      <w:r>
        <w:rPr>
          <w:spacing w:val="-7"/>
          <w:w w:val="105"/>
        </w:rPr>
        <w:t xml:space="preserve"> </w:t>
      </w:r>
      <w:r>
        <w:rPr>
          <w:w w:val="105"/>
        </w:rPr>
        <w:t>HD-dominant</w:t>
      </w:r>
      <w:r>
        <w:rPr>
          <w:spacing w:val="-7"/>
          <w:w w:val="105"/>
        </w:rPr>
        <w:t xml:space="preserve"> </w:t>
      </w:r>
      <w:r>
        <w:rPr>
          <w:w w:val="105"/>
        </w:rPr>
        <w:t>cases with</w:t>
      </w:r>
      <w:r>
        <w:rPr>
          <w:spacing w:val="-4"/>
          <w:w w:val="105"/>
        </w:rPr>
        <w:t xml:space="preserve"> </w:t>
      </w:r>
      <w:r>
        <w:rPr>
          <w:w w:val="105"/>
        </w:rPr>
        <w:t>lower</w:t>
      </w:r>
      <w:r>
        <w:rPr>
          <w:spacing w:val="-5"/>
          <w:w w:val="105"/>
        </w:rPr>
        <w:t xml:space="preserve"> </w:t>
      </w:r>
      <w:r>
        <w:rPr>
          <w:w w:val="105"/>
        </w:rPr>
        <w:t>initial</w:t>
      </w:r>
      <w:r>
        <w:rPr>
          <w:spacing w:val="-4"/>
          <w:w w:val="105"/>
        </w:rPr>
        <w:t xml:space="preserve"> </w:t>
      </w:r>
      <w:r>
        <w:rPr>
          <w:w w:val="105"/>
        </w:rPr>
        <w:t>diagnostic</w:t>
      </w:r>
      <w:r>
        <w:rPr>
          <w:spacing w:val="-4"/>
          <w:w w:val="105"/>
        </w:rPr>
        <w:t xml:space="preserve"> </w:t>
      </w:r>
      <w:r>
        <w:rPr>
          <w:w w:val="105"/>
        </w:rPr>
        <w:t>breadth,</w:t>
      </w:r>
      <w:r>
        <w:rPr>
          <w:spacing w:val="-3"/>
          <w:w w:val="105"/>
        </w:rPr>
        <w:t xml:space="preserve"> </w:t>
      </w:r>
      <w:r>
        <w:rPr>
          <w:w w:val="105"/>
        </w:rPr>
        <w:t>but</w:t>
      </w:r>
      <w:r>
        <w:rPr>
          <w:spacing w:val="-5"/>
          <w:w w:val="105"/>
        </w:rPr>
        <w:t xml:space="preserve"> </w:t>
      </w:r>
      <w:r>
        <w:rPr>
          <w:w w:val="105"/>
        </w:rPr>
        <w:t>accuracy</w:t>
      </w:r>
      <w:r>
        <w:rPr>
          <w:spacing w:val="-5"/>
          <w:w w:val="105"/>
        </w:rPr>
        <w:t xml:space="preserve"> </w:t>
      </w:r>
      <w:r>
        <w:rPr>
          <w:w w:val="105"/>
        </w:rPr>
        <w:t>is</w:t>
      </w:r>
      <w:r>
        <w:rPr>
          <w:spacing w:val="-4"/>
          <w:w w:val="105"/>
        </w:rPr>
        <w:t xml:space="preserve"> </w:t>
      </w:r>
      <w:r>
        <w:rPr>
          <w:w w:val="105"/>
        </w:rPr>
        <w:t>highest</w:t>
      </w:r>
      <w:r>
        <w:rPr>
          <w:spacing w:val="-5"/>
          <w:w w:val="105"/>
        </w:rPr>
        <w:t xml:space="preserve"> </w:t>
      </w:r>
      <w:r>
        <w:rPr>
          <w:w w:val="105"/>
        </w:rPr>
        <w:t>for</w:t>
      </w:r>
      <w:r>
        <w:rPr>
          <w:spacing w:val="-5"/>
          <w:w w:val="105"/>
        </w:rPr>
        <w:t xml:space="preserve"> </w:t>
      </w:r>
      <w:r>
        <w:rPr>
          <w:w w:val="105"/>
        </w:rPr>
        <w:t>PR-dominant</w:t>
      </w:r>
      <w:r>
        <w:rPr>
          <w:spacing w:val="-4"/>
          <w:w w:val="105"/>
        </w:rPr>
        <w:t xml:space="preserve"> </w:t>
      </w:r>
      <w:r>
        <w:rPr>
          <w:w w:val="105"/>
        </w:rPr>
        <w:t>cases with higher initial di</w:t>
      </w:r>
      <w:r>
        <w:rPr>
          <w:w w:val="105"/>
        </w:rPr>
        <w:t>agnostic breadth.</w:t>
      </w:r>
    </w:p>
    <w:p w14:paraId="5ABB3FC6" w14:textId="77777777" w:rsidR="00015FC5" w:rsidRDefault="00015FC5">
      <w:pPr>
        <w:spacing w:line="386" w:lineRule="auto"/>
        <w:jc w:val="both"/>
        <w:sectPr w:rsidR="00015FC5">
          <w:pgSz w:w="11910" w:h="16840"/>
          <w:pgMar w:top="1920" w:right="640" w:bottom="1040" w:left="1600" w:header="0" w:footer="860" w:gutter="0"/>
          <w:cols w:space="720"/>
        </w:sectPr>
      </w:pPr>
    </w:p>
    <w:p w14:paraId="5C8A7EF2" w14:textId="77777777" w:rsidR="00015FC5" w:rsidRDefault="00015FC5">
      <w:pPr>
        <w:pStyle w:val="BodyText"/>
        <w:spacing w:before="207"/>
        <w:rPr>
          <w:sz w:val="32"/>
        </w:rPr>
      </w:pPr>
    </w:p>
    <w:p w14:paraId="4834F8F5" w14:textId="77777777" w:rsidR="00015FC5" w:rsidRDefault="00461A66">
      <w:pPr>
        <w:ind w:left="621"/>
        <w:rPr>
          <w:rFonts w:ascii="Microsoft Sans Serif"/>
          <w:sz w:val="32"/>
        </w:rPr>
      </w:pPr>
      <w:r>
        <w:rPr>
          <w:noProof/>
        </w:rPr>
        <mc:AlternateContent>
          <mc:Choice Requires="wps">
            <w:drawing>
              <wp:anchor distT="0" distB="0" distL="0" distR="0" simplePos="0" relativeHeight="15736320" behindDoc="0" locked="0" layoutInCell="1" allowOverlap="1" wp14:anchorId="53DCBA01" wp14:editId="55D8A3E2">
                <wp:simplePos x="0" y="0"/>
                <wp:positionH relativeFrom="page">
                  <wp:posOffset>2335453</wp:posOffset>
                </wp:positionH>
                <wp:positionV relativeFrom="paragraph">
                  <wp:posOffset>7792</wp:posOffset>
                </wp:positionV>
                <wp:extent cx="1270" cy="339852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398520"/>
                        </a:xfrm>
                        <a:custGeom>
                          <a:avLst/>
                          <a:gdLst/>
                          <a:ahLst/>
                          <a:cxnLst/>
                          <a:rect l="l" t="t" r="r" b="b"/>
                          <a:pathLst>
                            <a:path h="3398520">
                              <a:moveTo>
                                <a:pt x="0" y="3398265"/>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6320" from="183.893997pt,268.193563pt" to="183.893997pt,.613563pt" stroked="true" strokeweight="1.07pt" strokecolor="#e8e8e8">
                <v:stroke dashstyle="shortdash"/>
                <w10:wrap type="none"/>
              </v:line>
            </w:pict>
          </mc:Fallback>
        </mc:AlternateContent>
      </w:r>
      <w:r>
        <w:rPr>
          <w:noProof/>
        </w:rPr>
        <mc:AlternateContent>
          <mc:Choice Requires="wps">
            <w:drawing>
              <wp:anchor distT="0" distB="0" distL="0" distR="0" simplePos="0" relativeHeight="15736832" behindDoc="0" locked="0" layoutInCell="1" allowOverlap="1" wp14:anchorId="7314080A" wp14:editId="628559E6">
                <wp:simplePos x="0" y="0"/>
                <wp:positionH relativeFrom="page">
                  <wp:posOffset>3162350</wp:posOffset>
                </wp:positionH>
                <wp:positionV relativeFrom="paragraph">
                  <wp:posOffset>7792</wp:posOffset>
                </wp:positionV>
                <wp:extent cx="1270" cy="339852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398520"/>
                        </a:xfrm>
                        <a:custGeom>
                          <a:avLst/>
                          <a:gdLst/>
                          <a:ahLst/>
                          <a:cxnLst/>
                          <a:rect l="l" t="t" r="r" b="b"/>
                          <a:pathLst>
                            <a:path h="3398520">
                              <a:moveTo>
                                <a:pt x="0" y="3398265"/>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6832" from="249.003998pt,268.193563pt" to="249.003998pt,.613563pt" stroked="true" strokeweight="1.07pt" strokecolor="#e8e8e8">
                <v:stroke dashstyle="shortdash"/>
                <w10:wrap type="none"/>
              </v:line>
            </w:pict>
          </mc:Fallback>
        </mc:AlternateContent>
      </w:r>
      <w:r>
        <w:rPr>
          <w:noProof/>
        </w:rPr>
        <mc:AlternateContent>
          <mc:Choice Requires="wps">
            <w:drawing>
              <wp:anchor distT="0" distB="0" distL="0" distR="0" simplePos="0" relativeHeight="15737344" behindDoc="0" locked="0" layoutInCell="1" allowOverlap="1" wp14:anchorId="30D6A68B" wp14:editId="35C0021B">
                <wp:simplePos x="0" y="0"/>
                <wp:positionH relativeFrom="page">
                  <wp:posOffset>3989120</wp:posOffset>
                </wp:positionH>
                <wp:positionV relativeFrom="paragraph">
                  <wp:posOffset>7792</wp:posOffset>
                </wp:positionV>
                <wp:extent cx="1270" cy="339852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398520"/>
                        </a:xfrm>
                        <a:custGeom>
                          <a:avLst/>
                          <a:gdLst/>
                          <a:ahLst/>
                          <a:cxnLst/>
                          <a:rect l="l" t="t" r="r" b="b"/>
                          <a:pathLst>
                            <a:path h="3398520">
                              <a:moveTo>
                                <a:pt x="0" y="3398265"/>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7344" from="314.104004pt,268.193563pt" to="314.104004pt,.613563pt" stroked="true" strokeweight="1.07pt" strokecolor="#e8e8e8">
                <v:stroke dashstyle="shortdash"/>
                <w10:wrap type="none"/>
              </v:line>
            </w:pict>
          </mc:Fallback>
        </mc:AlternateContent>
      </w:r>
      <w:r>
        <w:rPr>
          <w:noProof/>
        </w:rPr>
        <mc:AlternateContent>
          <mc:Choice Requires="wps">
            <w:drawing>
              <wp:anchor distT="0" distB="0" distL="0" distR="0" simplePos="0" relativeHeight="15737856" behindDoc="0" locked="0" layoutInCell="1" allowOverlap="1" wp14:anchorId="221D96F5" wp14:editId="643503FA">
                <wp:simplePos x="0" y="0"/>
                <wp:positionH relativeFrom="page">
                  <wp:posOffset>1922068</wp:posOffset>
                </wp:positionH>
                <wp:positionV relativeFrom="paragraph">
                  <wp:posOffset>162224</wp:posOffset>
                </wp:positionV>
                <wp:extent cx="2617470" cy="308991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7470" cy="3089910"/>
                        </a:xfrm>
                        <a:custGeom>
                          <a:avLst/>
                          <a:gdLst/>
                          <a:ahLst/>
                          <a:cxnLst/>
                          <a:rect l="l" t="t" r="r" b="b"/>
                          <a:pathLst>
                            <a:path w="2617470" h="3089910">
                              <a:moveTo>
                                <a:pt x="0" y="3089402"/>
                              </a:moveTo>
                              <a:lnTo>
                                <a:pt x="26415" y="3058160"/>
                              </a:lnTo>
                              <a:lnTo>
                                <a:pt x="52959" y="3027045"/>
                              </a:lnTo>
                              <a:lnTo>
                                <a:pt x="79375" y="2995803"/>
                              </a:lnTo>
                              <a:lnTo>
                                <a:pt x="105790" y="2964561"/>
                              </a:lnTo>
                              <a:lnTo>
                                <a:pt x="132206" y="2933319"/>
                              </a:lnTo>
                              <a:lnTo>
                                <a:pt x="158622" y="2902204"/>
                              </a:lnTo>
                              <a:lnTo>
                                <a:pt x="185039" y="2870962"/>
                              </a:lnTo>
                              <a:lnTo>
                                <a:pt x="211455" y="2839720"/>
                              </a:lnTo>
                              <a:lnTo>
                                <a:pt x="237871" y="2808605"/>
                              </a:lnTo>
                              <a:lnTo>
                                <a:pt x="264414" y="2777363"/>
                              </a:lnTo>
                              <a:lnTo>
                                <a:pt x="290830" y="2746121"/>
                              </a:lnTo>
                              <a:lnTo>
                                <a:pt x="317246" y="2714879"/>
                              </a:lnTo>
                              <a:lnTo>
                                <a:pt x="343662" y="2683764"/>
                              </a:lnTo>
                              <a:lnTo>
                                <a:pt x="370078" y="2652522"/>
                              </a:lnTo>
                              <a:lnTo>
                                <a:pt x="396494" y="2621280"/>
                              </a:lnTo>
                              <a:lnTo>
                                <a:pt x="422909" y="2590165"/>
                              </a:lnTo>
                              <a:lnTo>
                                <a:pt x="449453" y="2558923"/>
                              </a:lnTo>
                              <a:lnTo>
                                <a:pt x="475869" y="2527681"/>
                              </a:lnTo>
                              <a:lnTo>
                                <a:pt x="502284" y="2496439"/>
                              </a:lnTo>
                              <a:lnTo>
                                <a:pt x="528701" y="2465324"/>
                              </a:lnTo>
                              <a:lnTo>
                                <a:pt x="555117" y="2434082"/>
                              </a:lnTo>
                              <a:lnTo>
                                <a:pt x="581533" y="2402840"/>
                              </a:lnTo>
                              <a:lnTo>
                                <a:pt x="607949" y="2371725"/>
                              </a:lnTo>
                              <a:lnTo>
                                <a:pt x="634492" y="2340483"/>
                              </a:lnTo>
                              <a:lnTo>
                                <a:pt x="660908" y="2309241"/>
                              </a:lnTo>
                              <a:lnTo>
                                <a:pt x="687324" y="2277999"/>
                              </a:lnTo>
                              <a:lnTo>
                                <a:pt x="713740" y="2246884"/>
                              </a:lnTo>
                              <a:lnTo>
                                <a:pt x="740156" y="2215642"/>
                              </a:lnTo>
                              <a:lnTo>
                                <a:pt x="766572" y="2184400"/>
                              </a:lnTo>
                              <a:lnTo>
                                <a:pt x="792988" y="2153285"/>
                              </a:lnTo>
                              <a:lnTo>
                                <a:pt x="819531" y="2122043"/>
                              </a:lnTo>
                              <a:lnTo>
                                <a:pt x="845947" y="2090801"/>
                              </a:lnTo>
                              <a:lnTo>
                                <a:pt x="872363" y="2059559"/>
                              </a:lnTo>
                              <a:lnTo>
                                <a:pt x="898779" y="2028444"/>
                              </a:lnTo>
                              <a:lnTo>
                                <a:pt x="925194" y="1997202"/>
                              </a:lnTo>
                              <a:lnTo>
                                <a:pt x="951611" y="1965960"/>
                              </a:lnTo>
                              <a:lnTo>
                                <a:pt x="978026" y="1934845"/>
                              </a:lnTo>
                              <a:lnTo>
                                <a:pt x="1004443" y="1903603"/>
                              </a:lnTo>
                              <a:lnTo>
                                <a:pt x="1030986" y="1872361"/>
                              </a:lnTo>
                              <a:lnTo>
                                <a:pt x="1057402" y="1841119"/>
                              </a:lnTo>
                              <a:lnTo>
                                <a:pt x="1083818" y="1810004"/>
                              </a:lnTo>
                              <a:lnTo>
                                <a:pt x="1110233" y="1778762"/>
                              </a:lnTo>
                              <a:lnTo>
                                <a:pt x="1136650" y="1747520"/>
                              </a:lnTo>
                              <a:lnTo>
                                <a:pt x="1163066" y="1716405"/>
                              </a:lnTo>
                              <a:lnTo>
                                <a:pt x="1189482" y="1685163"/>
                              </a:lnTo>
                              <a:lnTo>
                                <a:pt x="1216025" y="1653921"/>
                              </a:lnTo>
                              <a:lnTo>
                                <a:pt x="1242441" y="1622679"/>
                              </a:lnTo>
                              <a:lnTo>
                                <a:pt x="1268857" y="1591564"/>
                              </a:lnTo>
                              <a:lnTo>
                                <a:pt x="1295273" y="1560322"/>
                              </a:lnTo>
                              <a:lnTo>
                                <a:pt x="1321689" y="1529080"/>
                              </a:lnTo>
                              <a:lnTo>
                                <a:pt x="1348105" y="1497965"/>
                              </a:lnTo>
                              <a:lnTo>
                                <a:pt x="1374520" y="1466723"/>
                              </a:lnTo>
                              <a:lnTo>
                                <a:pt x="1401064" y="1435481"/>
                              </a:lnTo>
                              <a:lnTo>
                                <a:pt x="1427480" y="1404239"/>
                              </a:lnTo>
                              <a:lnTo>
                                <a:pt x="1453895" y="1373124"/>
                              </a:lnTo>
                              <a:lnTo>
                                <a:pt x="1480312" y="1341882"/>
                              </a:lnTo>
                              <a:lnTo>
                                <a:pt x="1506728" y="1310640"/>
                              </a:lnTo>
                              <a:lnTo>
                                <a:pt x="1533144" y="1279525"/>
                              </a:lnTo>
                              <a:lnTo>
                                <a:pt x="1559560" y="1248283"/>
                              </a:lnTo>
                              <a:lnTo>
                                <a:pt x="1586103" y="1217041"/>
                              </a:lnTo>
                              <a:lnTo>
                                <a:pt x="1612519" y="1185799"/>
                              </a:lnTo>
                              <a:lnTo>
                                <a:pt x="1638935" y="1154684"/>
                              </a:lnTo>
                              <a:lnTo>
                                <a:pt x="1665351" y="1123442"/>
                              </a:lnTo>
                              <a:lnTo>
                                <a:pt x="1691767" y="1092200"/>
                              </a:lnTo>
                              <a:lnTo>
                                <a:pt x="1718183" y="1061085"/>
                              </a:lnTo>
                              <a:lnTo>
                                <a:pt x="1744599" y="1029843"/>
                              </a:lnTo>
                              <a:lnTo>
                                <a:pt x="1771142" y="998601"/>
                              </a:lnTo>
                              <a:lnTo>
                                <a:pt x="1797558" y="967359"/>
                              </a:lnTo>
                              <a:lnTo>
                                <a:pt x="1823974" y="936244"/>
                              </a:lnTo>
                              <a:lnTo>
                                <a:pt x="1850389" y="905002"/>
                              </a:lnTo>
                              <a:lnTo>
                                <a:pt x="1876806" y="873760"/>
                              </a:lnTo>
                              <a:lnTo>
                                <a:pt x="1903222" y="842645"/>
                              </a:lnTo>
                              <a:lnTo>
                                <a:pt x="1929638" y="811403"/>
                              </a:lnTo>
                              <a:lnTo>
                                <a:pt x="1956054" y="780161"/>
                              </a:lnTo>
                              <a:lnTo>
                                <a:pt x="1982597" y="748919"/>
                              </a:lnTo>
                              <a:lnTo>
                                <a:pt x="2009013" y="717804"/>
                              </a:lnTo>
                              <a:lnTo>
                                <a:pt x="2035429" y="686562"/>
                              </a:lnTo>
                              <a:lnTo>
                                <a:pt x="2061845" y="655320"/>
                              </a:lnTo>
                              <a:lnTo>
                                <a:pt x="2088261" y="624205"/>
                              </a:lnTo>
                              <a:lnTo>
                                <a:pt x="2114677" y="592963"/>
                              </a:lnTo>
                              <a:lnTo>
                                <a:pt x="2141093" y="561721"/>
                              </a:lnTo>
                              <a:lnTo>
                                <a:pt x="2167636" y="530479"/>
                              </a:lnTo>
                              <a:lnTo>
                                <a:pt x="2194052" y="499364"/>
                              </a:lnTo>
                              <a:lnTo>
                                <a:pt x="2220468" y="468122"/>
                              </a:lnTo>
                              <a:lnTo>
                                <a:pt x="2246884" y="436880"/>
                              </a:lnTo>
                              <a:lnTo>
                                <a:pt x="2273300" y="405765"/>
                              </a:lnTo>
                              <a:lnTo>
                                <a:pt x="2299716" y="374523"/>
                              </a:lnTo>
                              <a:lnTo>
                                <a:pt x="2326132" y="343281"/>
                              </a:lnTo>
                              <a:lnTo>
                                <a:pt x="2352675" y="312039"/>
                              </a:lnTo>
                              <a:lnTo>
                                <a:pt x="2379091" y="280924"/>
                              </a:lnTo>
                              <a:lnTo>
                                <a:pt x="2405507" y="249682"/>
                              </a:lnTo>
                              <a:lnTo>
                                <a:pt x="2431922" y="218440"/>
                              </a:lnTo>
                              <a:lnTo>
                                <a:pt x="2458339" y="187325"/>
                              </a:lnTo>
                              <a:lnTo>
                                <a:pt x="2484755" y="156083"/>
                              </a:lnTo>
                              <a:lnTo>
                                <a:pt x="2511171" y="124841"/>
                              </a:lnTo>
                              <a:lnTo>
                                <a:pt x="2537714" y="93599"/>
                              </a:lnTo>
                              <a:lnTo>
                                <a:pt x="2564130" y="62484"/>
                              </a:lnTo>
                              <a:lnTo>
                                <a:pt x="2590546" y="31242"/>
                              </a:lnTo>
                              <a:lnTo>
                                <a:pt x="2616961" y="0"/>
                              </a:lnTo>
                            </a:path>
                          </a:pathLst>
                        </a:custGeom>
                        <a:ln w="27051">
                          <a:solidFill>
                            <a:srgbClr val="FF7B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51.343994pt;margin-top:12.773562pt;width:206.1pt;height:243.3pt;mso-position-horizontal-relative:page;mso-position-vertical-relative:paragraph;z-index:15737856" id="docshape49" coordorigin="3027,255" coordsize="4122,4866" path="m3027,5121l3068,5071,3110,5022,3152,4973,3193,4924,3235,4875,3277,4826,3318,4777,3360,4727,3401,4678,3443,4629,3485,4580,3526,4531,3568,4482,3610,4433,3651,4383,3693,4334,3735,4285,3776,4236,3818,4187,3859,4138,3901,4089,3943,4039,3984,3990,4026,3941,4068,3892,4109,3843,4151,3794,4192,3745,4234,3695,4276,3646,4317,3597,4359,3548,4401,3499,4442,3450,4484,3401,4525,3351,4567,3302,4609,3253,4650,3204,4692,3155,4734,3106,4775,3057,4817,3007,4858,2958,4900,2909,4942,2860,4983,2811,5025,2762,5067,2713,5108,2663,5150,2614,5191,2565,5233,2516,5275,2467,5316,2418,5358,2369,5400,2319,5441,2270,5483,2221,5525,2172,5566,2123,5608,2074,5649,2025,5691,1975,5733,1926,5774,1877,5816,1828,5858,1779,5899,1730,5941,1681,5982,1631,6024,1582,6066,1533,6107,1484,6149,1435,6191,1386,6232,1337,6274,1287,6315,1238,6357,1189,6399,1140,6440,1091,6482,1042,6524,993,6565,943,6607,894,6648,845,6690,796,6732,747,6773,698,6815,649,6857,599,6898,550,6940,501,6981,452,7023,403,7065,354,7106,305,7148,255e" filled="false" stroked="true" strokeweight="2.13pt" strokecolor="#ff7b00">
                <v:path arrowok="t"/>
                <v:stroke dashstyle="shortdash"/>
                <w10:wrap type="none"/>
              </v:shape>
            </w:pict>
          </mc:Fallback>
        </mc:AlternateContent>
      </w:r>
      <w:r>
        <w:rPr>
          <w:noProof/>
        </w:rPr>
        <mc:AlternateContent>
          <mc:Choice Requires="wps">
            <w:drawing>
              <wp:anchor distT="0" distB="0" distL="0" distR="0" simplePos="0" relativeHeight="15739904" behindDoc="0" locked="0" layoutInCell="1" allowOverlap="1" wp14:anchorId="60E678E4" wp14:editId="04B8B253">
                <wp:simplePos x="0" y="0"/>
                <wp:positionH relativeFrom="page">
                  <wp:posOffset>1753158</wp:posOffset>
                </wp:positionH>
                <wp:positionV relativeFrom="paragraph">
                  <wp:posOffset>997</wp:posOffset>
                </wp:positionV>
                <wp:extent cx="2955290" cy="3303269"/>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5290" cy="3303269"/>
                        </a:xfrm>
                        <a:prstGeom prst="rect">
                          <a:avLst/>
                        </a:prstGeom>
                      </wps:spPr>
                      <wps:txbx>
                        <w:txbxContent>
                          <w:tbl>
                            <w:tblPr>
                              <w:tblW w:w="0" w:type="auto"/>
                              <w:tblInd w:w="67" w:type="dxa"/>
                              <w:tblBorders>
                                <w:top w:val="dashSmallGap" w:sz="12" w:space="0" w:color="E8E8E8"/>
                                <w:left w:val="dashSmallGap" w:sz="12" w:space="0" w:color="E8E8E8"/>
                                <w:bottom w:val="dashSmallGap" w:sz="12" w:space="0" w:color="E8E8E8"/>
                                <w:right w:val="dashSmallGap" w:sz="12" w:space="0" w:color="E8E8E8"/>
                                <w:insideH w:val="dashSmallGap" w:sz="12" w:space="0" w:color="E8E8E8"/>
                                <w:insideV w:val="dashSmallGap" w:sz="12" w:space="0" w:color="E8E8E8"/>
                              </w:tblBorders>
                              <w:tblLayout w:type="fixed"/>
                              <w:tblCellMar>
                                <w:left w:w="0" w:type="dxa"/>
                                <w:right w:w="0" w:type="dxa"/>
                              </w:tblCellMar>
                              <w:tblLook w:val="01E0" w:firstRow="1" w:lastRow="1" w:firstColumn="1" w:lastColumn="1" w:noHBand="0" w:noVBand="0"/>
                            </w:tblPr>
                            <w:tblGrid>
                              <w:gridCol w:w="857"/>
                              <w:gridCol w:w="1302"/>
                              <w:gridCol w:w="1302"/>
                              <w:gridCol w:w="1072"/>
                            </w:tblGrid>
                            <w:tr w:rsidR="00015FC5" w14:paraId="2310736F" w14:textId="77777777">
                              <w:trPr>
                                <w:trHeight w:val="152"/>
                              </w:trPr>
                              <w:tc>
                                <w:tcPr>
                                  <w:tcW w:w="857" w:type="dxa"/>
                                  <w:tcBorders>
                                    <w:top w:val="nil"/>
                                    <w:left w:val="nil"/>
                                  </w:tcBorders>
                                </w:tcPr>
                                <w:p w14:paraId="16E8D6CC" w14:textId="77777777" w:rsidR="00015FC5" w:rsidRDefault="00015FC5">
                                  <w:pPr>
                                    <w:pStyle w:val="TableParagraph"/>
                                    <w:spacing w:line="240" w:lineRule="auto"/>
                                    <w:rPr>
                                      <w:sz w:val="8"/>
                                    </w:rPr>
                                  </w:pPr>
                                </w:p>
                              </w:tc>
                              <w:tc>
                                <w:tcPr>
                                  <w:tcW w:w="1302" w:type="dxa"/>
                                  <w:tcBorders>
                                    <w:top w:val="nil"/>
                                  </w:tcBorders>
                                </w:tcPr>
                                <w:p w14:paraId="7D851D6F" w14:textId="77777777" w:rsidR="00015FC5" w:rsidRDefault="00015FC5">
                                  <w:pPr>
                                    <w:pStyle w:val="TableParagraph"/>
                                    <w:spacing w:line="240" w:lineRule="auto"/>
                                    <w:rPr>
                                      <w:sz w:val="8"/>
                                    </w:rPr>
                                  </w:pPr>
                                </w:p>
                              </w:tc>
                              <w:tc>
                                <w:tcPr>
                                  <w:tcW w:w="1302" w:type="dxa"/>
                                  <w:tcBorders>
                                    <w:top w:val="nil"/>
                                  </w:tcBorders>
                                </w:tcPr>
                                <w:p w14:paraId="76C7168B" w14:textId="77777777" w:rsidR="00015FC5" w:rsidRDefault="00015FC5">
                                  <w:pPr>
                                    <w:pStyle w:val="TableParagraph"/>
                                    <w:spacing w:line="240" w:lineRule="auto"/>
                                    <w:rPr>
                                      <w:sz w:val="8"/>
                                    </w:rPr>
                                  </w:pPr>
                                </w:p>
                              </w:tc>
                              <w:tc>
                                <w:tcPr>
                                  <w:tcW w:w="1072" w:type="dxa"/>
                                  <w:tcBorders>
                                    <w:top w:val="nil"/>
                                    <w:right w:val="nil"/>
                                  </w:tcBorders>
                                </w:tcPr>
                                <w:p w14:paraId="4EB8D000" w14:textId="77777777" w:rsidR="00015FC5" w:rsidRDefault="00015FC5">
                                  <w:pPr>
                                    <w:pStyle w:val="TableParagraph"/>
                                    <w:spacing w:line="240" w:lineRule="auto"/>
                                    <w:rPr>
                                      <w:sz w:val="8"/>
                                    </w:rPr>
                                  </w:pPr>
                                </w:p>
                              </w:tc>
                            </w:tr>
                            <w:tr w:rsidR="00015FC5" w14:paraId="1B8B4913" w14:textId="77777777">
                              <w:trPr>
                                <w:trHeight w:val="974"/>
                              </w:trPr>
                              <w:tc>
                                <w:tcPr>
                                  <w:tcW w:w="857" w:type="dxa"/>
                                  <w:tcBorders>
                                    <w:left w:val="nil"/>
                                  </w:tcBorders>
                                </w:tcPr>
                                <w:p w14:paraId="49291E39" w14:textId="77777777" w:rsidR="00015FC5" w:rsidRDefault="00015FC5">
                                  <w:pPr>
                                    <w:pStyle w:val="TableParagraph"/>
                                    <w:spacing w:line="240" w:lineRule="auto"/>
                                    <w:rPr>
                                      <w:sz w:val="24"/>
                                    </w:rPr>
                                  </w:pPr>
                                </w:p>
                              </w:tc>
                              <w:tc>
                                <w:tcPr>
                                  <w:tcW w:w="1302" w:type="dxa"/>
                                </w:tcPr>
                                <w:p w14:paraId="497953B0" w14:textId="77777777" w:rsidR="00015FC5" w:rsidRDefault="00015FC5">
                                  <w:pPr>
                                    <w:pStyle w:val="TableParagraph"/>
                                    <w:spacing w:line="240" w:lineRule="auto"/>
                                    <w:rPr>
                                      <w:sz w:val="24"/>
                                    </w:rPr>
                                  </w:pPr>
                                </w:p>
                              </w:tc>
                              <w:tc>
                                <w:tcPr>
                                  <w:tcW w:w="1302" w:type="dxa"/>
                                </w:tcPr>
                                <w:p w14:paraId="4E8C5EC1" w14:textId="77777777" w:rsidR="00015FC5" w:rsidRDefault="00015FC5">
                                  <w:pPr>
                                    <w:pStyle w:val="TableParagraph"/>
                                    <w:spacing w:line="240" w:lineRule="auto"/>
                                    <w:rPr>
                                      <w:sz w:val="24"/>
                                    </w:rPr>
                                  </w:pPr>
                                </w:p>
                              </w:tc>
                              <w:tc>
                                <w:tcPr>
                                  <w:tcW w:w="1072" w:type="dxa"/>
                                  <w:tcBorders>
                                    <w:right w:val="nil"/>
                                  </w:tcBorders>
                                </w:tcPr>
                                <w:p w14:paraId="7A1BE774" w14:textId="77777777" w:rsidR="00015FC5" w:rsidRDefault="00015FC5">
                                  <w:pPr>
                                    <w:pStyle w:val="TableParagraph"/>
                                    <w:spacing w:line="240" w:lineRule="auto"/>
                                    <w:rPr>
                                      <w:sz w:val="24"/>
                                    </w:rPr>
                                  </w:pPr>
                                </w:p>
                              </w:tc>
                            </w:tr>
                            <w:tr w:rsidR="00015FC5" w14:paraId="026BF88C" w14:textId="77777777">
                              <w:trPr>
                                <w:trHeight w:val="974"/>
                              </w:trPr>
                              <w:tc>
                                <w:tcPr>
                                  <w:tcW w:w="857" w:type="dxa"/>
                                  <w:tcBorders>
                                    <w:left w:val="nil"/>
                                  </w:tcBorders>
                                </w:tcPr>
                                <w:p w14:paraId="497F2229" w14:textId="77777777" w:rsidR="00015FC5" w:rsidRDefault="00015FC5">
                                  <w:pPr>
                                    <w:pStyle w:val="TableParagraph"/>
                                    <w:spacing w:line="240" w:lineRule="auto"/>
                                    <w:rPr>
                                      <w:sz w:val="24"/>
                                    </w:rPr>
                                  </w:pPr>
                                </w:p>
                              </w:tc>
                              <w:tc>
                                <w:tcPr>
                                  <w:tcW w:w="1302" w:type="dxa"/>
                                </w:tcPr>
                                <w:p w14:paraId="2D4E6AF1" w14:textId="77777777" w:rsidR="00015FC5" w:rsidRDefault="00015FC5">
                                  <w:pPr>
                                    <w:pStyle w:val="TableParagraph"/>
                                    <w:spacing w:line="240" w:lineRule="auto"/>
                                    <w:rPr>
                                      <w:sz w:val="24"/>
                                    </w:rPr>
                                  </w:pPr>
                                </w:p>
                              </w:tc>
                              <w:tc>
                                <w:tcPr>
                                  <w:tcW w:w="1302" w:type="dxa"/>
                                </w:tcPr>
                                <w:p w14:paraId="3469768B" w14:textId="77777777" w:rsidR="00015FC5" w:rsidRDefault="00015FC5">
                                  <w:pPr>
                                    <w:pStyle w:val="TableParagraph"/>
                                    <w:spacing w:line="240" w:lineRule="auto"/>
                                    <w:rPr>
                                      <w:sz w:val="24"/>
                                    </w:rPr>
                                  </w:pPr>
                                </w:p>
                              </w:tc>
                              <w:tc>
                                <w:tcPr>
                                  <w:tcW w:w="1072" w:type="dxa"/>
                                  <w:tcBorders>
                                    <w:right w:val="nil"/>
                                  </w:tcBorders>
                                </w:tcPr>
                                <w:p w14:paraId="4CF587EA" w14:textId="77777777" w:rsidR="00015FC5" w:rsidRDefault="00015FC5">
                                  <w:pPr>
                                    <w:pStyle w:val="TableParagraph"/>
                                    <w:spacing w:line="240" w:lineRule="auto"/>
                                    <w:rPr>
                                      <w:sz w:val="24"/>
                                    </w:rPr>
                                  </w:pPr>
                                </w:p>
                              </w:tc>
                            </w:tr>
                            <w:tr w:rsidR="00015FC5" w14:paraId="7C455F5E" w14:textId="77777777">
                              <w:trPr>
                                <w:trHeight w:val="974"/>
                              </w:trPr>
                              <w:tc>
                                <w:tcPr>
                                  <w:tcW w:w="857" w:type="dxa"/>
                                  <w:tcBorders>
                                    <w:left w:val="nil"/>
                                    <w:right w:val="nil"/>
                                  </w:tcBorders>
                                </w:tcPr>
                                <w:p w14:paraId="032AD2DA" w14:textId="77777777" w:rsidR="00015FC5" w:rsidRDefault="00015FC5">
                                  <w:pPr>
                                    <w:pStyle w:val="TableParagraph"/>
                                    <w:spacing w:line="240" w:lineRule="auto"/>
                                    <w:rPr>
                                      <w:sz w:val="24"/>
                                    </w:rPr>
                                  </w:pPr>
                                </w:p>
                              </w:tc>
                              <w:tc>
                                <w:tcPr>
                                  <w:tcW w:w="1302" w:type="dxa"/>
                                  <w:tcBorders>
                                    <w:left w:val="nil"/>
                                  </w:tcBorders>
                                </w:tcPr>
                                <w:p w14:paraId="1CE7AD52" w14:textId="77777777" w:rsidR="00015FC5" w:rsidRDefault="00015FC5">
                                  <w:pPr>
                                    <w:pStyle w:val="TableParagraph"/>
                                    <w:spacing w:line="240" w:lineRule="auto"/>
                                    <w:rPr>
                                      <w:sz w:val="24"/>
                                    </w:rPr>
                                  </w:pPr>
                                </w:p>
                              </w:tc>
                              <w:tc>
                                <w:tcPr>
                                  <w:tcW w:w="1302" w:type="dxa"/>
                                </w:tcPr>
                                <w:p w14:paraId="7EF0EF22" w14:textId="77777777" w:rsidR="00015FC5" w:rsidRDefault="00015FC5">
                                  <w:pPr>
                                    <w:pStyle w:val="TableParagraph"/>
                                    <w:spacing w:line="240" w:lineRule="auto"/>
                                    <w:rPr>
                                      <w:sz w:val="24"/>
                                    </w:rPr>
                                  </w:pPr>
                                </w:p>
                              </w:tc>
                              <w:tc>
                                <w:tcPr>
                                  <w:tcW w:w="1072" w:type="dxa"/>
                                  <w:tcBorders>
                                    <w:right w:val="nil"/>
                                  </w:tcBorders>
                                </w:tcPr>
                                <w:p w14:paraId="7C12E76E" w14:textId="77777777" w:rsidR="00015FC5" w:rsidRDefault="00015FC5">
                                  <w:pPr>
                                    <w:pStyle w:val="TableParagraph"/>
                                    <w:spacing w:line="240" w:lineRule="auto"/>
                                    <w:rPr>
                                      <w:sz w:val="24"/>
                                    </w:rPr>
                                  </w:pPr>
                                </w:p>
                              </w:tc>
                            </w:tr>
                            <w:tr w:rsidR="00015FC5" w14:paraId="4A4D4830" w14:textId="77777777">
                              <w:trPr>
                                <w:trHeight w:val="974"/>
                              </w:trPr>
                              <w:tc>
                                <w:tcPr>
                                  <w:tcW w:w="857" w:type="dxa"/>
                                  <w:tcBorders>
                                    <w:left w:val="nil"/>
                                  </w:tcBorders>
                                </w:tcPr>
                                <w:p w14:paraId="0C689575" w14:textId="77777777" w:rsidR="00015FC5" w:rsidRDefault="00015FC5">
                                  <w:pPr>
                                    <w:pStyle w:val="TableParagraph"/>
                                    <w:spacing w:line="240" w:lineRule="auto"/>
                                    <w:rPr>
                                      <w:sz w:val="24"/>
                                    </w:rPr>
                                  </w:pPr>
                                </w:p>
                              </w:tc>
                              <w:tc>
                                <w:tcPr>
                                  <w:tcW w:w="1302" w:type="dxa"/>
                                </w:tcPr>
                                <w:p w14:paraId="233A6A2B" w14:textId="77777777" w:rsidR="00015FC5" w:rsidRDefault="00015FC5">
                                  <w:pPr>
                                    <w:pStyle w:val="TableParagraph"/>
                                    <w:spacing w:line="240" w:lineRule="auto"/>
                                    <w:rPr>
                                      <w:sz w:val="24"/>
                                    </w:rPr>
                                  </w:pPr>
                                </w:p>
                              </w:tc>
                              <w:tc>
                                <w:tcPr>
                                  <w:tcW w:w="1302" w:type="dxa"/>
                                </w:tcPr>
                                <w:p w14:paraId="1307C419" w14:textId="77777777" w:rsidR="00015FC5" w:rsidRDefault="00015FC5">
                                  <w:pPr>
                                    <w:pStyle w:val="TableParagraph"/>
                                    <w:spacing w:line="240" w:lineRule="auto"/>
                                    <w:rPr>
                                      <w:sz w:val="24"/>
                                    </w:rPr>
                                  </w:pPr>
                                </w:p>
                              </w:tc>
                              <w:tc>
                                <w:tcPr>
                                  <w:tcW w:w="1072" w:type="dxa"/>
                                  <w:tcBorders>
                                    <w:right w:val="nil"/>
                                  </w:tcBorders>
                                </w:tcPr>
                                <w:p w14:paraId="2BFAA9B5" w14:textId="77777777" w:rsidR="00015FC5" w:rsidRDefault="00015FC5">
                                  <w:pPr>
                                    <w:pStyle w:val="TableParagraph"/>
                                    <w:spacing w:line="240" w:lineRule="auto"/>
                                    <w:rPr>
                                      <w:sz w:val="24"/>
                                    </w:rPr>
                                  </w:pPr>
                                </w:p>
                              </w:tc>
                            </w:tr>
                            <w:tr w:rsidR="00015FC5" w14:paraId="4C5402B2" w14:textId="77777777">
                              <w:trPr>
                                <w:trHeight w:val="974"/>
                              </w:trPr>
                              <w:tc>
                                <w:tcPr>
                                  <w:tcW w:w="857" w:type="dxa"/>
                                  <w:tcBorders>
                                    <w:left w:val="nil"/>
                                  </w:tcBorders>
                                </w:tcPr>
                                <w:p w14:paraId="11D74590" w14:textId="77777777" w:rsidR="00015FC5" w:rsidRDefault="00015FC5">
                                  <w:pPr>
                                    <w:pStyle w:val="TableParagraph"/>
                                    <w:spacing w:line="240" w:lineRule="auto"/>
                                    <w:rPr>
                                      <w:sz w:val="24"/>
                                    </w:rPr>
                                  </w:pPr>
                                </w:p>
                              </w:tc>
                              <w:tc>
                                <w:tcPr>
                                  <w:tcW w:w="1302" w:type="dxa"/>
                                </w:tcPr>
                                <w:p w14:paraId="0A945CEA" w14:textId="77777777" w:rsidR="00015FC5" w:rsidRDefault="00015FC5">
                                  <w:pPr>
                                    <w:pStyle w:val="TableParagraph"/>
                                    <w:spacing w:line="240" w:lineRule="auto"/>
                                    <w:rPr>
                                      <w:sz w:val="24"/>
                                    </w:rPr>
                                  </w:pPr>
                                </w:p>
                              </w:tc>
                              <w:tc>
                                <w:tcPr>
                                  <w:tcW w:w="1302" w:type="dxa"/>
                                </w:tcPr>
                                <w:p w14:paraId="78BD27F0" w14:textId="77777777" w:rsidR="00015FC5" w:rsidRDefault="00015FC5">
                                  <w:pPr>
                                    <w:pStyle w:val="TableParagraph"/>
                                    <w:spacing w:line="240" w:lineRule="auto"/>
                                    <w:rPr>
                                      <w:sz w:val="24"/>
                                    </w:rPr>
                                  </w:pPr>
                                </w:p>
                              </w:tc>
                              <w:tc>
                                <w:tcPr>
                                  <w:tcW w:w="1072" w:type="dxa"/>
                                  <w:tcBorders>
                                    <w:right w:val="nil"/>
                                  </w:tcBorders>
                                </w:tcPr>
                                <w:p w14:paraId="0BB22577" w14:textId="77777777" w:rsidR="00015FC5" w:rsidRDefault="00015FC5">
                                  <w:pPr>
                                    <w:pStyle w:val="TableParagraph"/>
                                    <w:spacing w:line="240" w:lineRule="auto"/>
                                    <w:rPr>
                                      <w:sz w:val="24"/>
                                    </w:rPr>
                                  </w:pPr>
                                </w:p>
                              </w:tc>
                            </w:tr>
                          </w:tbl>
                          <w:p w14:paraId="4DF856E8" w14:textId="77777777" w:rsidR="00015FC5" w:rsidRDefault="00015FC5">
                            <w:pPr>
                              <w:pStyle w:val="BodyText"/>
                            </w:pPr>
                          </w:p>
                        </w:txbxContent>
                      </wps:txbx>
                      <wps:bodyPr wrap="square" lIns="0" tIns="0" rIns="0" bIns="0" rtlCol="0">
                        <a:noAutofit/>
                      </wps:bodyPr>
                    </wps:wsp>
                  </a:graphicData>
                </a:graphic>
              </wp:anchor>
            </w:drawing>
          </mc:Choice>
          <mc:Fallback>
            <w:pict>
              <v:shapetype w14:anchorId="60E678E4" id="_x0000_t202" coordsize="21600,21600" o:spt="202" path="m,l,21600r21600,l21600,xe">
                <v:stroke joinstyle="miter"/>
                <v:path gradientshapeok="t" o:connecttype="rect"/>
              </v:shapetype>
              <v:shape id="Textbox 58" o:spid="_x0000_s1029" type="#_x0000_t202" style="position:absolute;left:0;text-align:left;margin-left:138.05pt;margin-top:.1pt;width:232.7pt;height:260.1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" filled="f" stroked="f">
                <v:textbox inset="0,0,0,0">
                  <w:txbxContent>
                    <w:tbl>
                      <w:tblPr>
                        <w:tblW w:w="0" w:type="auto"/>
                        <w:tblInd w:w="67" w:type="dxa"/>
                        <w:tblBorders>
                          <w:top w:val="dashSmallGap" w:sz="12" w:space="0" w:color="E8E8E8"/>
                          <w:left w:val="dashSmallGap" w:sz="12" w:space="0" w:color="E8E8E8"/>
                          <w:bottom w:val="dashSmallGap" w:sz="12" w:space="0" w:color="E8E8E8"/>
                          <w:right w:val="dashSmallGap" w:sz="12" w:space="0" w:color="E8E8E8"/>
                          <w:insideH w:val="dashSmallGap" w:sz="12" w:space="0" w:color="E8E8E8"/>
                          <w:insideV w:val="dashSmallGap" w:sz="12" w:space="0" w:color="E8E8E8"/>
                        </w:tblBorders>
                        <w:tblLayout w:type="fixed"/>
                        <w:tblCellMar>
                          <w:left w:w="0" w:type="dxa"/>
                          <w:right w:w="0" w:type="dxa"/>
                        </w:tblCellMar>
                        <w:tblLook w:val="01E0" w:firstRow="1" w:lastRow="1" w:firstColumn="1" w:lastColumn="1" w:noHBand="0" w:noVBand="0"/>
                      </w:tblPr>
                      <w:tblGrid>
                        <w:gridCol w:w="857"/>
                        <w:gridCol w:w="1302"/>
                        <w:gridCol w:w="1302"/>
                        <w:gridCol w:w="1072"/>
                      </w:tblGrid>
                      <w:tr w:rsidR="00015FC5" w14:paraId="2310736F" w14:textId="77777777">
                        <w:trPr>
                          <w:trHeight w:val="152"/>
                        </w:trPr>
                        <w:tc>
                          <w:tcPr>
                            <w:tcW w:w="857" w:type="dxa"/>
                            <w:tcBorders>
                              <w:top w:val="nil"/>
                              <w:left w:val="nil"/>
                            </w:tcBorders>
                          </w:tcPr>
                          <w:p w14:paraId="16E8D6CC" w14:textId="77777777" w:rsidR="00015FC5" w:rsidRDefault="00015FC5">
                            <w:pPr>
                              <w:pStyle w:val="TableParagraph"/>
                              <w:spacing w:line="240" w:lineRule="auto"/>
                              <w:rPr>
                                <w:sz w:val="8"/>
                              </w:rPr>
                            </w:pPr>
                          </w:p>
                        </w:tc>
                        <w:tc>
                          <w:tcPr>
                            <w:tcW w:w="1302" w:type="dxa"/>
                            <w:tcBorders>
                              <w:top w:val="nil"/>
                            </w:tcBorders>
                          </w:tcPr>
                          <w:p w14:paraId="7D851D6F" w14:textId="77777777" w:rsidR="00015FC5" w:rsidRDefault="00015FC5">
                            <w:pPr>
                              <w:pStyle w:val="TableParagraph"/>
                              <w:spacing w:line="240" w:lineRule="auto"/>
                              <w:rPr>
                                <w:sz w:val="8"/>
                              </w:rPr>
                            </w:pPr>
                          </w:p>
                        </w:tc>
                        <w:tc>
                          <w:tcPr>
                            <w:tcW w:w="1302" w:type="dxa"/>
                            <w:tcBorders>
                              <w:top w:val="nil"/>
                            </w:tcBorders>
                          </w:tcPr>
                          <w:p w14:paraId="76C7168B" w14:textId="77777777" w:rsidR="00015FC5" w:rsidRDefault="00015FC5">
                            <w:pPr>
                              <w:pStyle w:val="TableParagraph"/>
                              <w:spacing w:line="240" w:lineRule="auto"/>
                              <w:rPr>
                                <w:sz w:val="8"/>
                              </w:rPr>
                            </w:pPr>
                          </w:p>
                        </w:tc>
                        <w:tc>
                          <w:tcPr>
                            <w:tcW w:w="1072" w:type="dxa"/>
                            <w:tcBorders>
                              <w:top w:val="nil"/>
                              <w:right w:val="nil"/>
                            </w:tcBorders>
                          </w:tcPr>
                          <w:p w14:paraId="4EB8D000" w14:textId="77777777" w:rsidR="00015FC5" w:rsidRDefault="00015FC5">
                            <w:pPr>
                              <w:pStyle w:val="TableParagraph"/>
                              <w:spacing w:line="240" w:lineRule="auto"/>
                              <w:rPr>
                                <w:sz w:val="8"/>
                              </w:rPr>
                            </w:pPr>
                          </w:p>
                        </w:tc>
                      </w:tr>
                      <w:tr w:rsidR="00015FC5" w14:paraId="1B8B4913" w14:textId="77777777">
                        <w:trPr>
                          <w:trHeight w:val="974"/>
                        </w:trPr>
                        <w:tc>
                          <w:tcPr>
                            <w:tcW w:w="857" w:type="dxa"/>
                            <w:tcBorders>
                              <w:left w:val="nil"/>
                            </w:tcBorders>
                          </w:tcPr>
                          <w:p w14:paraId="49291E39" w14:textId="77777777" w:rsidR="00015FC5" w:rsidRDefault="00015FC5">
                            <w:pPr>
                              <w:pStyle w:val="TableParagraph"/>
                              <w:spacing w:line="240" w:lineRule="auto"/>
                              <w:rPr>
                                <w:sz w:val="24"/>
                              </w:rPr>
                            </w:pPr>
                          </w:p>
                        </w:tc>
                        <w:tc>
                          <w:tcPr>
                            <w:tcW w:w="1302" w:type="dxa"/>
                          </w:tcPr>
                          <w:p w14:paraId="497953B0" w14:textId="77777777" w:rsidR="00015FC5" w:rsidRDefault="00015FC5">
                            <w:pPr>
                              <w:pStyle w:val="TableParagraph"/>
                              <w:spacing w:line="240" w:lineRule="auto"/>
                              <w:rPr>
                                <w:sz w:val="24"/>
                              </w:rPr>
                            </w:pPr>
                          </w:p>
                        </w:tc>
                        <w:tc>
                          <w:tcPr>
                            <w:tcW w:w="1302" w:type="dxa"/>
                          </w:tcPr>
                          <w:p w14:paraId="4E8C5EC1" w14:textId="77777777" w:rsidR="00015FC5" w:rsidRDefault="00015FC5">
                            <w:pPr>
                              <w:pStyle w:val="TableParagraph"/>
                              <w:spacing w:line="240" w:lineRule="auto"/>
                              <w:rPr>
                                <w:sz w:val="24"/>
                              </w:rPr>
                            </w:pPr>
                          </w:p>
                        </w:tc>
                        <w:tc>
                          <w:tcPr>
                            <w:tcW w:w="1072" w:type="dxa"/>
                            <w:tcBorders>
                              <w:right w:val="nil"/>
                            </w:tcBorders>
                          </w:tcPr>
                          <w:p w14:paraId="7A1BE774" w14:textId="77777777" w:rsidR="00015FC5" w:rsidRDefault="00015FC5">
                            <w:pPr>
                              <w:pStyle w:val="TableParagraph"/>
                              <w:spacing w:line="240" w:lineRule="auto"/>
                              <w:rPr>
                                <w:sz w:val="24"/>
                              </w:rPr>
                            </w:pPr>
                          </w:p>
                        </w:tc>
                      </w:tr>
                      <w:tr w:rsidR="00015FC5" w14:paraId="026BF88C" w14:textId="77777777">
                        <w:trPr>
                          <w:trHeight w:val="974"/>
                        </w:trPr>
                        <w:tc>
                          <w:tcPr>
                            <w:tcW w:w="857" w:type="dxa"/>
                            <w:tcBorders>
                              <w:left w:val="nil"/>
                            </w:tcBorders>
                          </w:tcPr>
                          <w:p w14:paraId="497F2229" w14:textId="77777777" w:rsidR="00015FC5" w:rsidRDefault="00015FC5">
                            <w:pPr>
                              <w:pStyle w:val="TableParagraph"/>
                              <w:spacing w:line="240" w:lineRule="auto"/>
                              <w:rPr>
                                <w:sz w:val="24"/>
                              </w:rPr>
                            </w:pPr>
                          </w:p>
                        </w:tc>
                        <w:tc>
                          <w:tcPr>
                            <w:tcW w:w="1302" w:type="dxa"/>
                          </w:tcPr>
                          <w:p w14:paraId="2D4E6AF1" w14:textId="77777777" w:rsidR="00015FC5" w:rsidRDefault="00015FC5">
                            <w:pPr>
                              <w:pStyle w:val="TableParagraph"/>
                              <w:spacing w:line="240" w:lineRule="auto"/>
                              <w:rPr>
                                <w:sz w:val="24"/>
                              </w:rPr>
                            </w:pPr>
                          </w:p>
                        </w:tc>
                        <w:tc>
                          <w:tcPr>
                            <w:tcW w:w="1302" w:type="dxa"/>
                          </w:tcPr>
                          <w:p w14:paraId="3469768B" w14:textId="77777777" w:rsidR="00015FC5" w:rsidRDefault="00015FC5">
                            <w:pPr>
                              <w:pStyle w:val="TableParagraph"/>
                              <w:spacing w:line="240" w:lineRule="auto"/>
                              <w:rPr>
                                <w:sz w:val="24"/>
                              </w:rPr>
                            </w:pPr>
                          </w:p>
                        </w:tc>
                        <w:tc>
                          <w:tcPr>
                            <w:tcW w:w="1072" w:type="dxa"/>
                            <w:tcBorders>
                              <w:right w:val="nil"/>
                            </w:tcBorders>
                          </w:tcPr>
                          <w:p w14:paraId="4CF587EA" w14:textId="77777777" w:rsidR="00015FC5" w:rsidRDefault="00015FC5">
                            <w:pPr>
                              <w:pStyle w:val="TableParagraph"/>
                              <w:spacing w:line="240" w:lineRule="auto"/>
                              <w:rPr>
                                <w:sz w:val="24"/>
                              </w:rPr>
                            </w:pPr>
                          </w:p>
                        </w:tc>
                      </w:tr>
                      <w:tr w:rsidR="00015FC5" w14:paraId="7C455F5E" w14:textId="77777777">
                        <w:trPr>
                          <w:trHeight w:val="974"/>
                        </w:trPr>
                        <w:tc>
                          <w:tcPr>
                            <w:tcW w:w="857" w:type="dxa"/>
                            <w:tcBorders>
                              <w:left w:val="nil"/>
                              <w:right w:val="nil"/>
                            </w:tcBorders>
                          </w:tcPr>
                          <w:p w14:paraId="032AD2DA" w14:textId="77777777" w:rsidR="00015FC5" w:rsidRDefault="00015FC5">
                            <w:pPr>
                              <w:pStyle w:val="TableParagraph"/>
                              <w:spacing w:line="240" w:lineRule="auto"/>
                              <w:rPr>
                                <w:sz w:val="24"/>
                              </w:rPr>
                            </w:pPr>
                          </w:p>
                        </w:tc>
                        <w:tc>
                          <w:tcPr>
                            <w:tcW w:w="1302" w:type="dxa"/>
                            <w:tcBorders>
                              <w:left w:val="nil"/>
                            </w:tcBorders>
                          </w:tcPr>
                          <w:p w14:paraId="1CE7AD52" w14:textId="77777777" w:rsidR="00015FC5" w:rsidRDefault="00015FC5">
                            <w:pPr>
                              <w:pStyle w:val="TableParagraph"/>
                              <w:spacing w:line="240" w:lineRule="auto"/>
                              <w:rPr>
                                <w:sz w:val="24"/>
                              </w:rPr>
                            </w:pPr>
                          </w:p>
                        </w:tc>
                        <w:tc>
                          <w:tcPr>
                            <w:tcW w:w="1302" w:type="dxa"/>
                          </w:tcPr>
                          <w:p w14:paraId="7EF0EF22" w14:textId="77777777" w:rsidR="00015FC5" w:rsidRDefault="00015FC5">
                            <w:pPr>
                              <w:pStyle w:val="TableParagraph"/>
                              <w:spacing w:line="240" w:lineRule="auto"/>
                              <w:rPr>
                                <w:sz w:val="24"/>
                              </w:rPr>
                            </w:pPr>
                          </w:p>
                        </w:tc>
                        <w:tc>
                          <w:tcPr>
                            <w:tcW w:w="1072" w:type="dxa"/>
                            <w:tcBorders>
                              <w:right w:val="nil"/>
                            </w:tcBorders>
                          </w:tcPr>
                          <w:p w14:paraId="7C12E76E" w14:textId="77777777" w:rsidR="00015FC5" w:rsidRDefault="00015FC5">
                            <w:pPr>
                              <w:pStyle w:val="TableParagraph"/>
                              <w:spacing w:line="240" w:lineRule="auto"/>
                              <w:rPr>
                                <w:sz w:val="24"/>
                              </w:rPr>
                            </w:pPr>
                          </w:p>
                        </w:tc>
                      </w:tr>
                      <w:tr w:rsidR="00015FC5" w14:paraId="4A4D4830" w14:textId="77777777">
                        <w:trPr>
                          <w:trHeight w:val="974"/>
                        </w:trPr>
                        <w:tc>
                          <w:tcPr>
                            <w:tcW w:w="857" w:type="dxa"/>
                            <w:tcBorders>
                              <w:left w:val="nil"/>
                            </w:tcBorders>
                          </w:tcPr>
                          <w:p w14:paraId="0C689575" w14:textId="77777777" w:rsidR="00015FC5" w:rsidRDefault="00015FC5">
                            <w:pPr>
                              <w:pStyle w:val="TableParagraph"/>
                              <w:spacing w:line="240" w:lineRule="auto"/>
                              <w:rPr>
                                <w:sz w:val="24"/>
                              </w:rPr>
                            </w:pPr>
                          </w:p>
                        </w:tc>
                        <w:tc>
                          <w:tcPr>
                            <w:tcW w:w="1302" w:type="dxa"/>
                          </w:tcPr>
                          <w:p w14:paraId="233A6A2B" w14:textId="77777777" w:rsidR="00015FC5" w:rsidRDefault="00015FC5">
                            <w:pPr>
                              <w:pStyle w:val="TableParagraph"/>
                              <w:spacing w:line="240" w:lineRule="auto"/>
                              <w:rPr>
                                <w:sz w:val="24"/>
                              </w:rPr>
                            </w:pPr>
                          </w:p>
                        </w:tc>
                        <w:tc>
                          <w:tcPr>
                            <w:tcW w:w="1302" w:type="dxa"/>
                          </w:tcPr>
                          <w:p w14:paraId="1307C419" w14:textId="77777777" w:rsidR="00015FC5" w:rsidRDefault="00015FC5">
                            <w:pPr>
                              <w:pStyle w:val="TableParagraph"/>
                              <w:spacing w:line="240" w:lineRule="auto"/>
                              <w:rPr>
                                <w:sz w:val="24"/>
                              </w:rPr>
                            </w:pPr>
                          </w:p>
                        </w:tc>
                        <w:tc>
                          <w:tcPr>
                            <w:tcW w:w="1072" w:type="dxa"/>
                            <w:tcBorders>
                              <w:right w:val="nil"/>
                            </w:tcBorders>
                          </w:tcPr>
                          <w:p w14:paraId="2BFAA9B5" w14:textId="77777777" w:rsidR="00015FC5" w:rsidRDefault="00015FC5">
                            <w:pPr>
                              <w:pStyle w:val="TableParagraph"/>
                              <w:spacing w:line="240" w:lineRule="auto"/>
                              <w:rPr>
                                <w:sz w:val="24"/>
                              </w:rPr>
                            </w:pPr>
                          </w:p>
                        </w:tc>
                      </w:tr>
                      <w:tr w:rsidR="00015FC5" w14:paraId="4C5402B2" w14:textId="77777777">
                        <w:trPr>
                          <w:trHeight w:val="974"/>
                        </w:trPr>
                        <w:tc>
                          <w:tcPr>
                            <w:tcW w:w="857" w:type="dxa"/>
                            <w:tcBorders>
                              <w:left w:val="nil"/>
                            </w:tcBorders>
                          </w:tcPr>
                          <w:p w14:paraId="11D74590" w14:textId="77777777" w:rsidR="00015FC5" w:rsidRDefault="00015FC5">
                            <w:pPr>
                              <w:pStyle w:val="TableParagraph"/>
                              <w:spacing w:line="240" w:lineRule="auto"/>
                              <w:rPr>
                                <w:sz w:val="24"/>
                              </w:rPr>
                            </w:pPr>
                          </w:p>
                        </w:tc>
                        <w:tc>
                          <w:tcPr>
                            <w:tcW w:w="1302" w:type="dxa"/>
                          </w:tcPr>
                          <w:p w14:paraId="0A945CEA" w14:textId="77777777" w:rsidR="00015FC5" w:rsidRDefault="00015FC5">
                            <w:pPr>
                              <w:pStyle w:val="TableParagraph"/>
                              <w:spacing w:line="240" w:lineRule="auto"/>
                              <w:rPr>
                                <w:sz w:val="24"/>
                              </w:rPr>
                            </w:pPr>
                          </w:p>
                        </w:tc>
                        <w:tc>
                          <w:tcPr>
                            <w:tcW w:w="1302" w:type="dxa"/>
                          </w:tcPr>
                          <w:p w14:paraId="78BD27F0" w14:textId="77777777" w:rsidR="00015FC5" w:rsidRDefault="00015FC5">
                            <w:pPr>
                              <w:pStyle w:val="TableParagraph"/>
                              <w:spacing w:line="240" w:lineRule="auto"/>
                              <w:rPr>
                                <w:sz w:val="24"/>
                              </w:rPr>
                            </w:pPr>
                          </w:p>
                        </w:tc>
                        <w:tc>
                          <w:tcPr>
                            <w:tcW w:w="1072" w:type="dxa"/>
                            <w:tcBorders>
                              <w:right w:val="nil"/>
                            </w:tcBorders>
                          </w:tcPr>
                          <w:p w14:paraId="0BB22577" w14:textId="77777777" w:rsidR="00015FC5" w:rsidRDefault="00015FC5">
                            <w:pPr>
                              <w:pStyle w:val="TableParagraph"/>
                              <w:spacing w:line="240" w:lineRule="auto"/>
                              <w:rPr>
                                <w:sz w:val="24"/>
                              </w:rPr>
                            </w:pPr>
                          </w:p>
                        </w:tc>
                      </w:tr>
                    </w:tbl>
                    <w:p w14:paraId="4DF856E8" w14:textId="77777777" w:rsidR="00015FC5" w:rsidRDefault="00015FC5">
                      <w:pPr>
                        <w:pStyle w:val="BodyText"/>
                      </w:pPr>
                    </w:p>
                  </w:txbxContent>
                </v:textbox>
                <w10:wrap anchorx="page"/>
              </v:shape>
            </w:pict>
          </mc:Fallback>
        </mc:AlternateContent>
      </w:r>
      <w:r>
        <w:rPr>
          <w:rFonts w:ascii="Microsoft Sans Serif"/>
          <w:color w:val="34495E"/>
          <w:spacing w:val="-5"/>
          <w:sz w:val="32"/>
        </w:rPr>
        <w:t>0.7</w:t>
      </w:r>
    </w:p>
    <w:p w14:paraId="333FB030" w14:textId="77777777" w:rsidR="00015FC5" w:rsidRDefault="00015FC5">
      <w:pPr>
        <w:pStyle w:val="BodyText"/>
        <w:spacing w:before="280"/>
        <w:rPr>
          <w:rFonts w:ascii="Microsoft Sans Serif"/>
          <w:sz w:val="32"/>
        </w:rPr>
      </w:pPr>
    </w:p>
    <w:p w14:paraId="2D56EB78" w14:textId="77777777" w:rsidR="00015FC5" w:rsidRDefault="00461A66">
      <w:pPr>
        <w:ind w:left="621"/>
        <w:rPr>
          <w:rFonts w:ascii="Microsoft Sans Serif"/>
          <w:sz w:val="32"/>
        </w:rPr>
      </w:pPr>
      <w:r>
        <w:rPr>
          <w:rFonts w:ascii="Microsoft Sans Serif"/>
          <w:color w:val="34495E"/>
          <w:spacing w:val="-5"/>
          <w:sz w:val="32"/>
        </w:rPr>
        <w:t>0.6</w:t>
      </w:r>
    </w:p>
    <w:p w14:paraId="7A941FC0" w14:textId="77777777" w:rsidR="00015FC5" w:rsidRDefault="00015FC5">
      <w:pPr>
        <w:pStyle w:val="BodyText"/>
        <w:rPr>
          <w:rFonts w:ascii="Microsoft Sans Serif"/>
          <w:sz w:val="20"/>
        </w:rPr>
      </w:pPr>
    </w:p>
    <w:p w14:paraId="1F92FBB1" w14:textId="77777777" w:rsidR="00015FC5" w:rsidRDefault="00015FC5">
      <w:pPr>
        <w:pStyle w:val="BodyText"/>
        <w:spacing w:before="39"/>
        <w:rPr>
          <w:rFonts w:ascii="Microsoft Sans Serif"/>
          <w:sz w:val="20"/>
        </w:rPr>
      </w:pPr>
    </w:p>
    <w:p w14:paraId="64CE815A" w14:textId="77777777" w:rsidR="00015FC5" w:rsidRDefault="00015FC5">
      <w:pPr>
        <w:rPr>
          <w:rFonts w:ascii="Microsoft Sans Serif"/>
          <w:sz w:val="20"/>
        </w:rPr>
        <w:sectPr w:rsidR="00015FC5">
          <w:pgSz w:w="11910" w:h="16840"/>
          <w:pgMar w:top="1920" w:right="640" w:bottom="1040" w:left="1600" w:header="0" w:footer="860" w:gutter="0"/>
          <w:cols w:space="720"/>
        </w:sectPr>
      </w:pPr>
    </w:p>
    <w:p w14:paraId="6145418B" w14:textId="77777777" w:rsidR="00015FC5" w:rsidRDefault="00461A66">
      <w:pPr>
        <w:spacing w:before="151"/>
        <w:ind w:left="621"/>
        <w:rPr>
          <w:rFonts w:ascii="Microsoft Sans Serif"/>
          <w:sz w:val="32"/>
        </w:rPr>
      </w:pPr>
      <w:r>
        <w:rPr>
          <w:noProof/>
        </w:rPr>
        <mc:AlternateContent>
          <mc:Choice Requires="wps">
            <w:drawing>
              <wp:anchor distT="0" distB="0" distL="0" distR="0" simplePos="0" relativeHeight="15739392" behindDoc="0" locked="0" layoutInCell="1" allowOverlap="1" wp14:anchorId="3C9DD86B" wp14:editId="0E84588A">
                <wp:simplePos x="0" y="0"/>
                <wp:positionH relativeFrom="page">
                  <wp:posOffset>1071367</wp:posOffset>
                </wp:positionH>
                <wp:positionV relativeFrom="paragraph">
                  <wp:posOffset>57681</wp:posOffset>
                </wp:positionV>
                <wp:extent cx="252729" cy="93853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729" cy="938530"/>
                        </a:xfrm>
                        <a:prstGeom prst="rect">
                          <a:avLst/>
                        </a:prstGeom>
                      </wps:spPr>
                      <wps:txbx>
                        <w:txbxContent>
                          <w:p w14:paraId="46DB1C78" w14:textId="77777777" w:rsidR="00015FC5" w:rsidRDefault="00461A66">
                            <w:pPr>
                              <w:spacing w:before="9"/>
                              <w:ind w:left="20"/>
                              <w:rPr>
                                <w:rFonts w:ascii="Arial"/>
                                <w:b/>
                                <w:sz w:val="32"/>
                              </w:rPr>
                            </w:pPr>
                            <w:r>
                              <w:rPr>
                                <w:rFonts w:ascii="Arial"/>
                                <w:b/>
                                <w:color w:val="34495E"/>
                                <w:spacing w:val="-2"/>
                                <w:sz w:val="32"/>
                              </w:rPr>
                              <w:t>Accuracy</w:t>
                            </w:r>
                          </w:p>
                        </w:txbxContent>
                      </wps:txbx>
                      <wps:bodyPr vert="vert270"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4.359627pt;margin-top:4.541841pt;width:19.9pt;height:73.9pt;mso-position-horizontal-relative:page;mso-position-vertical-relative:paragraph;z-index:15739392" type="#_x0000_t202" id="docshape51" filled="false" stroked="false">
                <v:textbox inset="0,0,0,0" style="layout-flow:vertical;mso-layout-flow-alt:bottom-to-top">
                  <w:txbxContent>
                    <w:p>
                      <w:pPr>
                        <w:spacing w:before="9"/>
                        <w:ind w:left="20" w:right="0" w:firstLine="0"/>
                        <w:jc w:val="left"/>
                        <w:rPr>
                          <w:rFonts w:ascii="Arial"/>
                          <w:b/>
                          <w:sz w:val="32"/>
                        </w:rPr>
                      </w:pPr>
                      <w:r>
                        <w:rPr>
                          <w:rFonts w:ascii="Arial"/>
                          <w:b/>
                          <w:color w:val="34495E"/>
                          <w:spacing w:val="-2"/>
                          <w:sz w:val="32"/>
                        </w:rPr>
                        <w:t>Accuracy</w:t>
                      </w:r>
                    </w:p>
                  </w:txbxContent>
                </v:textbox>
                <w10:wrap type="none"/>
              </v:shape>
            </w:pict>
          </mc:Fallback>
        </mc:AlternateContent>
      </w:r>
      <w:r>
        <w:rPr>
          <w:rFonts w:ascii="Microsoft Sans Serif"/>
          <w:color w:val="34495E"/>
          <w:spacing w:val="-5"/>
          <w:sz w:val="32"/>
        </w:rPr>
        <w:t>0.5</w:t>
      </w:r>
    </w:p>
    <w:p w14:paraId="38F06842" w14:textId="77777777" w:rsidR="00015FC5" w:rsidRDefault="00015FC5">
      <w:pPr>
        <w:pStyle w:val="BodyText"/>
        <w:spacing w:before="280"/>
        <w:rPr>
          <w:rFonts w:ascii="Microsoft Sans Serif"/>
          <w:sz w:val="32"/>
        </w:rPr>
      </w:pPr>
    </w:p>
    <w:p w14:paraId="79DC81FE" w14:textId="77777777" w:rsidR="00015FC5" w:rsidRDefault="00461A66">
      <w:pPr>
        <w:ind w:left="621"/>
        <w:rPr>
          <w:rFonts w:ascii="Microsoft Sans Serif"/>
          <w:sz w:val="32"/>
        </w:rPr>
      </w:pPr>
      <w:r>
        <w:rPr>
          <w:rFonts w:ascii="Microsoft Sans Serif"/>
          <w:color w:val="34495E"/>
          <w:spacing w:val="-5"/>
          <w:sz w:val="32"/>
        </w:rPr>
        <w:t>0.4</w:t>
      </w:r>
    </w:p>
    <w:p w14:paraId="1B73DB32" w14:textId="77777777" w:rsidR="00015FC5" w:rsidRDefault="00015FC5">
      <w:pPr>
        <w:pStyle w:val="BodyText"/>
        <w:spacing w:before="280"/>
        <w:rPr>
          <w:rFonts w:ascii="Microsoft Sans Serif"/>
          <w:sz w:val="32"/>
        </w:rPr>
      </w:pPr>
    </w:p>
    <w:p w14:paraId="46ACD29F" w14:textId="77777777" w:rsidR="00015FC5" w:rsidRDefault="00461A66">
      <w:pPr>
        <w:spacing w:before="1"/>
        <w:ind w:left="621"/>
        <w:rPr>
          <w:rFonts w:ascii="Microsoft Sans Serif"/>
          <w:sz w:val="32"/>
        </w:rPr>
      </w:pPr>
      <w:r>
        <w:rPr>
          <w:rFonts w:ascii="Microsoft Sans Serif"/>
          <w:color w:val="34495E"/>
          <w:spacing w:val="-5"/>
          <w:sz w:val="32"/>
        </w:rPr>
        <w:t>0.3</w:t>
      </w:r>
    </w:p>
    <w:p w14:paraId="6F190636" w14:textId="77777777" w:rsidR="00015FC5" w:rsidRDefault="00015FC5">
      <w:pPr>
        <w:pStyle w:val="BodyText"/>
        <w:spacing w:before="280"/>
        <w:rPr>
          <w:rFonts w:ascii="Microsoft Sans Serif"/>
          <w:sz w:val="32"/>
        </w:rPr>
      </w:pPr>
    </w:p>
    <w:p w14:paraId="2E102766" w14:textId="77777777" w:rsidR="00015FC5" w:rsidRDefault="00461A66">
      <w:pPr>
        <w:ind w:left="621"/>
        <w:rPr>
          <w:rFonts w:ascii="Microsoft Sans Serif"/>
          <w:sz w:val="32"/>
        </w:rPr>
      </w:pPr>
      <w:r>
        <w:rPr>
          <w:rFonts w:ascii="Microsoft Sans Serif"/>
          <w:color w:val="34495E"/>
          <w:spacing w:val="-5"/>
          <w:sz w:val="32"/>
        </w:rPr>
        <w:t>0.2</w:t>
      </w:r>
    </w:p>
    <w:p w14:paraId="3CC44F8B" w14:textId="77777777" w:rsidR="00015FC5" w:rsidRDefault="00461A66">
      <w:pPr>
        <w:rPr>
          <w:rFonts w:ascii="Microsoft Sans Serif"/>
          <w:sz w:val="32"/>
        </w:rPr>
      </w:pPr>
      <w:r>
        <w:br w:type="column"/>
      </w:r>
    </w:p>
    <w:p w14:paraId="522C5904" w14:textId="537B2FFF" w:rsidR="00015FC5" w:rsidRDefault="006F69ED">
      <w:pPr>
        <w:pStyle w:val="BodyText"/>
        <w:rPr>
          <w:rFonts w:ascii="Microsoft Sans Serif"/>
          <w:sz w:val="32"/>
        </w:rPr>
      </w:pPr>
      <w:r>
        <w:rPr>
          <w:noProof/>
        </w:rPr>
        <mc:AlternateContent>
          <mc:Choice Requires="wps">
            <w:drawing>
              <wp:anchor distT="0" distB="0" distL="0" distR="0" simplePos="0" relativeHeight="486534656" behindDoc="0" locked="0" layoutInCell="1" allowOverlap="1" wp14:anchorId="493B0C40" wp14:editId="26A910B5">
                <wp:simplePos x="0" y="0"/>
                <wp:positionH relativeFrom="page">
                  <wp:posOffset>1918610</wp:posOffset>
                </wp:positionH>
                <wp:positionV relativeFrom="paragraph">
                  <wp:posOffset>122570</wp:posOffset>
                </wp:positionV>
                <wp:extent cx="2668918" cy="45719"/>
                <wp:effectExtent l="0" t="76200" r="10795" b="120015"/>
                <wp:wrapNone/>
                <wp:docPr id="62"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349969" flipV="1">
                          <a:off x="0" y="0"/>
                          <a:ext cx="2668918" cy="45719"/>
                        </a:xfrm>
                        <a:custGeom>
                          <a:avLst/>
                          <a:gdLst/>
                          <a:ahLst/>
                          <a:cxnLst/>
                          <a:rect l="l" t="t" r="r" b="b"/>
                          <a:pathLst>
                            <a:path w="439420">
                              <a:moveTo>
                                <a:pt x="0" y="0"/>
                              </a:moveTo>
                              <a:lnTo>
                                <a:pt x="438912" y="0"/>
                              </a:lnTo>
                            </a:path>
                          </a:pathLst>
                        </a:custGeom>
                        <a:ln w="27051">
                          <a:solidFill>
                            <a:srgbClr val="49B7FC"/>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DA0F8" id="Graphic 60" o:spid="_x0000_s1026" style="position:absolute;margin-left:151.05pt;margin-top:9.65pt;width:210.15pt;height:3.6pt;rotation:273101fd;flip:y;z-index:48653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39420,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" path="m,l438912,e" filled="f" strokecolor="#49b7fc" strokeweight="2.13pt">
                <v:path arrowok="t"/>
                <w10:wrap anchorx="page"/>
              </v:shape>
            </w:pict>
          </mc:Fallback>
        </mc:AlternateContent>
      </w:r>
    </w:p>
    <w:p w14:paraId="0A5FE046" w14:textId="634E7213" w:rsidR="00015FC5" w:rsidRDefault="00015FC5">
      <w:pPr>
        <w:pStyle w:val="BodyText"/>
        <w:rPr>
          <w:rFonts w:ascii="Microsoft Sans Serif"/>
          <w:sz w:val="32"/>
        </w:rPr>
      </w:pPr>
    </w:p>
    <w:p w14:paraId="1B2B8D89" w14:textId="66ACBBEB" w:rsidR="00015FC5" w:rsidRDefault="00015FC5">
      <w:pPr>
        <w:pStyle w:val="BodyText"/>
        <w:rPr>
          <w:rFonts w:ascii="Microsoft Sans Serif"/>
          <w:sz w:val="32"/>
        </w:rPr>
      </w:pPr>
    </w:p>
    <w:p w14:paraId="70E18BC5" w14:textId="11599983" w:rsidR="00015FC5" w:rsidRDefault="00015FC5">
      <w:pPr>
        <w:pStyle w:val="BodyText"/>
        <w:rPr>
          <w:rFonts w:ascii="Microsoft Sans Serif"/>
          <w:sz w:val="32"/>
        </w:rPr>
      </w:pPr>
    </w:p>
    <w:p w14:paraId="17BBFDF4" w14:textId="177E42EB" w:rsidR="00015FC5" w:rsidRDefault="00015FC5">
      <w:pPr>
        <w:pStyle w:val="BodyText"/>
        <w:rPr>
          <w:rFonts w:ascii="Microsoft Sans Serif"/>
          <w:sz w:val="32"/>
        </w:rPr>
      </w:pPr>
    </w:p>
    <w:p w14:paraId="220A3702" w14:textId="77777777" w:rsidR="00015FC5" w:rsidRDefault="00015FC5">
      <w:pPr>
        <w:pStyle w:val="BodyText"/>
        <w:rPr>
          <w:rFonts w:ascii="Microsoft Sans Serif"/>
          <w:sz w:val="32"/>
        </w:rPr>
      </w:pPr>
    </w:p>
    <w:p w14:paraId="7CED187F" w14:textId="77777777" w:rsidR="00015FC5" w:rsidRDefault="00015FC5">
      <w:pPr>
        <w:pStyle w:val="BodyText"/>
        <w:rPr>
          <w:rFonts w:ascii="Microsoft Sans Serif"/>
          <w:sz w:val="32"/>
        </w:rPr>
      </w:pPr>
    </w:p>
    <w:p w14:paraId="2ED1B8FF" w14:textId="77777777" w:rsidR="00015FC5" w:rsidRDefault="00015FC5">
      <w:pPr>
        <w:pStyle w:val="BodyText"/>
        <w:rPr>
          <w:rFonts w:ascii="Microsoft Sans Serif"/>
          <w:sz w:val="32"/>
        </w:rPr>
      </w:pPr>
    </w:p>
    <w:p w14:paraId="3EB2E807" w14:textId="77777777" w:rsidR="00015FC5" w:rsidRDefault="00015FC5">
      <w:pPr>
        <w:pStyle w:val="BodyText"/>
        <w:spacing w:before="8"/>
        <w:rPr>
          <w:rFonts w:ascii="Microsoft Sans Serif"/>
          <w:sz w:val="32"/>
        </w:rPr>
      </w:pPr>
    </w:p>
    <w:p w14:paraId="707C22C4" w14:textId="77777777" w:rsidR="00015FC5" w:rsidRDefault="00461A66">
      <w:pPr>
        <w:tabs>
          <w:tab w:val="left" w:pos="1923"/>
          <w:tab w:val="left" w:pos="3225"/>
        </w:tabs>
        <w:ind w:left="621"/>
        <w:rPr>
          <w:rFonts w:ascii="Microsoft Sans Serif"/>
          <w:sz w:val="32"/>
        </w:rPr>
      </w:pPr>
      <w:r>
        <w:rPr>
          <w:rFonts w:ascii="Microsoft Sans Serif"/>
          <w:color w:val="34495E"/>
          <w:spacing w:val="-10"/>
          <w:sz w:val="32"/>
        </w:rPr>
        <w:t>2</w:t>
      </w:r>
      <w:r>
        <w:rPr>
          <w:rFonts w:ascii="Microsoft Sans Serif"/>
          <w:color w:val="34495E"/>
          <w:sz w:val="32"/>
        </w:rPr>
        <w:tab/>
      </w:r>
      <w:r>
        <w:rPr>
          <w:rFonts w:ascii="Microsoft Sans Serif"/>
          <w:color w:val="34495E"/>
          <w:spacing w:val="-10"/>
          <w:sz w:val="32"/>
        </w:rPr>
        <w:t>4</w:t>
      </w:r>
      <w:r>
        <w:rPr>
          <w:rFonts w:ascii="Microsoft Sans Serif"/>
          <w:color w:val="34495E"/>
          <w:sz w:val="32"/>
        </w:rPr>
        <w:tab/>
      </w:r>
      <w:r>
        <w:rPr>
          <w:rFonts w:ascii="Microsoft Sans Serif"/>
          <w:color w:val="34495E"/>
          <w:spacing w:val="-10"/>
          <w:sz w:val="32"/>
        </w:rPr>
        <w:t>6</w:t>
      </w:r>
    </w:p>
    <w:p w14:paraId="654EAB51" w14:textId="77777777" w:rsidR="00015FC5" w:rsidRDefault="00461A66">
      <w:pPr>
        <w:pStyle w:val="Heading2"/>
        <w:spacing w:before="52"/>
        <w:ind w:left="850"/>
      </w:pPr>
      <w:r>
        <w:rPr>
          <w:color w:val="34495E"/>
        </w:rPr>
        <w:t xml:space="preserve">Initial </w:t>
      </w:r>
      <w:r>
        <w:rPr>
          <w:color w:val="34495E"/>
          <w:spacing w:val="-2"/>
        </w:rPr>
        <w:t>Diagnoses</w:t>
      </w:r>
    </w:p>
    <w:p w14:paraId="160F34D8" w14:textId="6CF59DB2" w:rsidR="00015FC5" w:rsidRDefault="00461A66">
      <w:pPr>
        <w:spacing w:before="90"/>
        <w:ind w:left="621"/>
        <w:rPr>
          <w:rFonts w:ascii="Arial"/>
          <w:b/>
          <w:sz w:val="32"/>
        </w:rPr>
      </w:pPr>
      <w:r>
        <w:br w:type="column"/>
      </w:r>
      <w:r w:rsidR="006F69ED">
        <w:rPr>
          <w:rFonts w:ascii="Arial"/>
          <w:b/>
          <w:color w:val="34495E"/>
          <w:spacing w:val="-2"/>
          <w:sz w:val="32"/>
        </w:rPr>
        <w:t>C</w:t>
      </w:r>
      <w:r>
        <w:rPr>
          <w:rFonts w:ascii="Arial"/>
          <w:b/>
          <w:color w:val="34495E"/>
          <w:spacing w:val="-2"/>
          <w:sz w:val="32"/>
        </w:rPr>
        <w:t>ase</w:t>
      </w:r>
      <w:r w:rsidR="006F69ED">
        <w:rPr>
          <w:rFonts w:ascii="Arial"/>
          <w:b/>
          <w:color w:val="34495E"/>
          <w:spacing w:val="-2"/>
          <w:sz w:val="32"/>
        </w:rPr>
        <w:t xml:space="preserve"> </w:t>
      </w:r>
      <w:r>
        <w:rPr>
          <w:rFonts w:ascii="Arial"/>
          <w:b/>
          <w:color w:val="34495E"/>
          <w:spacing w:val="-2"/>
          <w:sz w:val="32"/>
        </w:rPr>
        <w:t>Do</w:t>
      </w:r>
      <w:r w:rsidR="006F69ED">
        <w:rPr>
          <w:rFonts w:ascii="Arial"/>
          <w:b/>
          <w:color w:val="34495E"/>
          <w:spacing w:val="-2"/>
          <w:sz w:val="32"/>
        </w:rPr>
        <w:t>m</w:t>
      </w:r>
      <w:r>
        <w:rPr>
          <w:rFonts w:ascii="Arial"/>
          <w:b/>
          <w:color w:val="34495E"/>
          <w:spacing w:val="-2"/>
          <w:sz w:val="32"/>
        </w:rPr>
        <w:t>inant</w:t>
      </w:r>
      <w:r w:rsidR="006F69ED">
        <w:rPr>
          <w:rFonts w:ascii="Arial"/>
          <w:b/>
          <w:color w:val="34495E"/>
          <w:spacing w:val="-2"/>
          <w:sz w:val="32"/>
        </w:rPr>
        <w:t xml:space="preserve"> </w:t>
      </w:r>
      <w:r>
        <w:rPr>
          <w:rFonts w:ascii="Arial"/>
          <w:b/>
          <w:color w:val="34495E"/>
          <w:spacing w:val="-2"/>
          <w:sz w:val="32"/>
        </w:rPr>
        <w:t>Strat</w:t>
      </w:r>
    </w:p>
    <w:p w14:paraId="606B03F4" w14:textId="77777777" w:rsidR="00015FC5" w:rsidRDefault="00461A66">
      <w:pPr>
        <w:spacing w:before="246" w:line="331" w:lineRule="auto"/>
        <w:ind w:left="1407" w:right="1857"/>
        <w:jc w:val="center"/>
        <w:rPr>
          <w:rFonts w:ascii="Microsoft Sans Serif"/>
          <w:sz w:val="32"/>
        </w:rPr>
      </w:pPr>
      <w:r>
        <w:rPr>
          <w:noProof/>
        </w:rPr>
        <mc:AlternateContent>
          <mc:Choice Requires="wps">
            <w:drawing>
              <wp:anchor distT="0" distB="0" distL="0" distR="0" simplePos="0" relativeHeight="15738368" behindDoc="0" locked="0" layoutInCell="1" allowOverlap="1" wp14:anchorId="06456D8B" wp14:editId="308824F2">
                <wp:simplePos x="0" y="0"/>
                <wp:positionH relativeFrom="page">
                  <wp:posOffset>4933492</wp:posOffset>
                </wp:positionH>
                <wp:positionV relativeFrom="paragraph">
                  <wp:posOffset>270894</wp:posOffset>
                </wp:positionV>
                <wp:extent cx="439420"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1270"/>
                        </a:xfrm>
                        <a:custGeom>
                          <a:avLst/>
                          <a:gdLst/>
                          <a:ahLst/>
                          <a:cxnLst/>
                          <a:rect l="l" t="t" r="r" b="b"/>
                          <a:pathLst>
                            <a:path w="439420">
                              <a:moveTo>
                                <a:pt x="0" y="0"/>
                              </a:moveTo>
                              <a:lnTo>
                                <a:pt x="438912" y="0"/>
                              </a:lnTo>
                            </a:path>
                          </a:pathLst>
                        </a:custGeom>
                        <a:ln w="27051">
                          <a:solidFill>
                            <a:srgbClr val="49B7FC"/>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8368" from="388.463989pt,21.33028pt" to="423.023989pt,21.33028pt" stroked="true" strokeweight="2.13pt" strokecolor="#49b7fc">
                <v:stroke dashstyle="solid"/>
                <w10:wrap type="none"/>
              </v:line>
            </w:pict>
          </mc:Fallback>
        </mc:AlternateContent>
      </w:r>
      <w:r>
        <w:rPr>
          <w:noProof/>
        </w:rPr>
        <mc:AlternateContent>
          <mc:Choice Requires="wps">
            <w:drawing>
              <wp:anchor distT="0" distB="0" distL="0" distR="0" simplePos="0" relativeHeight="15738880" behindDoc="0" locked="0" layoutInCell="1" allowOverlap="1" wp14:anchorId="71FE1B46" wp14:editId="3C693195">
                <wp:simplePos x="0" y="0"/>
                <wp:positionH relativeFrom="page">
                  <wp:posOffset>4933492</wp:posOffset>
                </wp:positionH>
                <wp:positionV relativeFrom="paragraph">
                  <wp:posOffset>588013</wp:posOffset>
                </wp:positionV>
                <wp:extent cx="439420"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1270"/>
                        </a:xfrm>
                        <a:custGeom>
                          <a:avLst/>
                          <a:gdLst/>
                          <a:ahLst/>
                          <a:cxnLst/>
                          <a:rect l="l" t="t" r="r" b="b"/>
                          <a:pathLst>
                            <a:path w="439420">
                              <a:moveTo>
                                <a:pt x="0" y="0"/>
                              </a:moveTo>
                              <a:lnTo>
                                <a:pt x="438912" y="0"/>
                              </a:lnTo>
                            </a:path>
                          </a:pathLst>
                        </a:custGeom>
                        <a:ln w="27051">
                          <a:solidFill>
                            <a:srgbClr val="FF7B00"/>
                          </a:solidFill>
                          <a:prstDash val="sysDash"/>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8880" from="388.463989pt,46.300282pt" to="423.023989pt,46.300282pt" stroked="true" strokeweight="2.13pt" strokecolor="#ff7b00">
                <v:stroke dashstyle="shortdash"/>
                <w10:wrap type="none"/>
              </v:line>
            </w:pict>
          </mc:Fallback>
        </mc:AlternateContent>
      </w:r>
      <w:r>
        <w:rPr>
          <w:rFonts w:ascii="Microsoft Sans Serif"/>
          <w:color w:val="34495E"/>
          <w:spacing w:val="-6"/>
          <w:sz w:val="32"/>
        </w:rPr>
        <w:t xml:space="preserve">HD </w:t>
      </w:r>
      <w:r>
        <w:rPr>
          <w:rFonts w:ascii="Microsoft Sans Serif"/>
          <w:color w:val="34495E"/>
          <w:spacing w:val="-5"/>
          <w:sz w:val="32"/>
        </w:rPr>
        <w:t>PR</w:t>
      </w:r>
    </w:p>
    <w:p w14:paraId="04839E68" w14:textId="77777777" w:rsidR="00015FC5" w:rsidRDefault="00015FC5">
      <w:pPr>
        <w:spacing w:line="331" w:lineRule="auto"/>
        <w:jc w:val="center"/>
        <w:rPr>
          <w:rFonts w:ascii="Microsoft Sans Serif"/>
          <w:sz w:val="32"/>
        </w:rPr>
        <w:sectPr w:rsidR="00015FC5">
          <w:type w:val="continuous"/>
          <w:pgSz w:w="11910" w:h="16840"/>
          <w:pgMar w:top="1920" w:right="640" w:bottom="1040" w:left="1600" w:header="0" w:footer="860" w:gutter="0"/>
          <w:cols w:num="3" w:space="720" w:equalWidth="0">
            <w:col w:w="1107" w:space="260"/>
            <w:col w:w="3444" w:space="749"/>
            <w:col w:w="4110"/>
          </w:cols>
        </w:sectPr>
      </w:pPr>
    </w:p>
    <w:p w14:paraId="4860AB6F" w14:textId="77777777" w:rsidR="00015FC5" w:rsidRDefault="00461A66">
      <w:pPr>
        <w:spacing w:before="239" w:line="391" w:lineRule="auto"/>
        <w:ind w:left="128" w:right="1117" w:firstLine="15"/>
        <w:jc w:val="both"/>
        <w:rPr>
          <w:i/>
          <w:sz w:val="24"/>
        </w:rPr>
      </w:pPr>
      <w:r>
        <w:rPr>
          <w:i/>
          <w:sz w:val="24"/>
        </w:rPr>
        <w:t>Figure</w:t>
      </w:r>
      <w:r>
        <w:rPr>
          <w:i/>
          <w:spacing w:val="-1"/>
          <w:sz w:val="24"/>
        </w:rPr>
        <w:t xml:space="preserve"> </w:t>
      </w:r>
      <w:r>
        <w:rPr>
          <w:i/>
          <w:sz w:val="24"/>
        </w:rPr>
        <w:t>3:</w:t>
      </w:r>
      <w:r>
        <w:rPr>
          <w:i/>
          <w:spacing w:val="26"/>
          <w:sz w:val="24"/>
        </w:rPr>
        <w:t xml:space="preserve"> </w:t>
      </w:r>
      <w:r>
        <w:rPr>
          <w:i/>
          <w:sz w:val="24"/>
        </w:rPr>
        <w:t>Fitted</w:t>
      </w:r>
      <w:r>
        <w:rPr>
          <w:i/>
          <w:spacing w:val="-1"/>
          <w:sz w:val="24"/>
        </w:rPr>
        <w:t xml:space="preserve"> </w:t>
      </w:r>
      <w:r>
        <w:rPr>
          <w:i/>
          <w:sz w:val="24"/>
        </w:rPr>
        <w:t>regression</w:t>
      </w:r>
      <w:r>
        <w:rPr>
          <w:i/>
          <w:spacing w:val="-1"/>
          <w:sz w:val="24"/>
        </w:rPr>
        <w:t xml:space="preserve"> </w:t>
      </w:r>
      <w:r>
        <w:rPr>
          <w:i/>
          <w:sz w:val="24"/>
        </w:rPr>
        <w:t>line</w:t>
      </w:r>
      <w:r>
        <w:rPr>
          <w:i/>
          <w:spacing w:val="-1"/>
          <w:sz w:val="24"/>
        </w:rPr>
        <w:t xml:space="preserve"> </w:t>
      </w:r>
      <w:r>
        <w:rPr>
          <w:i/>
          <w:sz w:val="24"/>
        </w:rPr>
        <w:t>for</w:t>
      </w:r>
      <w:r>
        <w:rPr>
          <w:i/>
          <w:spacing w:val="-1"/>
          <w:sz w:val="24"/>
        </w:rPr>
        <w:t xml:space="preserve"> </w:t>
      </w:r>
      <w:r>
        <w:rPr>
          <w:i/>
          <w:sz w:val="24"/>
        </w:rPr>
        <w:t>a</w:t>
      </w:r>
      <w:r>
        <w:rPr>
          <w:i/>
          <w:spacing w:val="-1"/>
          <w:sz w:val="24"/>
        </w:rPr>
        <w:t xml:space="preserve"> </w:t>
      </w:r>
      <w:r>
        <w:rPr>
          <w:i/>
          <w:sz w:val="24"/>
        </w:rPr>
        <w:t>linear</w:t>
      </w:r>
      <w:r>
        <w:rPr>
          <w:i/>
          <w:spacing w:val="-1"/>
          <w:sz w:val="24"/>
        </w:rPr>
        <w:t xml:space="preserve"> </w:t>
      </w:r>
      <w:r>
        <w:rPr>
          <w:i/>
          <w:sz w:val="24"/>
        </w:rPr>
        <w:t>mixed</w:t>
      </w:r>
      <w:r>
        <w:rPr>
          <w:i/>
          <w:spacing w:val="-1"/>
          <w:sz w:val="24"/>
        </w:rPr>
        <w:t xml:space="preserve"> </w:t>
      </w:r>
      <w:r>
        <w:rPr>
          <w:i/>
          <w:sz w:val="24"/>
        </w:rPr>
        <w:t>effects</w:t>
      </w:r>
      <w:r>
        <w:rPr>
          <w:i/>
          <w:spacing w:val="-1"/>
          <w:sz w:val="24"/>
        </w:rPr>
        <w:t xml:space="preserve"> </w:t>
      </w:r>
      <w:r>
        <w:rPr>
          <w:i/>
          <w:sz w:val="24"/>
        </w:rPr>
        <w:t>model</w:t>
      </w:r>
      <w:r>
        <w:rPr>
          <w:i/>
          <w:spacing w:val="-1"/>
          <w:sz w:val="24"/>
        </w:rPr>
        <w:t xml:space="preserve"> </w:t>
      </w:r>
      <w:r>
        <w:rPr>
          <w:i/>
          <w:sz w:val="24"/>
        </w:rPr>
        <w:t>that</w:t>
      </w:r>
      <w:r>
        <w:rPr>
          <w:i/>
          <w:spacing w:val="-1"/>
          <w:sz w:val="24"/>
        </w:rPr>
        <w:t xml:space="preserve"> </w:t>
      </w:r>
      <w:r>
        <w:rPr>
          <w:i/>
          <w:sz w:val="24"/>
        </w:rPr>
        <w:t>predicts</w:t>
      </w:r>
      <w:r>
        <w:rPr>
          <w:i/>
          <w:spacing w:val="-1"/>
          <w:sz w:val="24"/>
        </w:rPr>
        <w:t xml:space="preserve"> </w:t>
      </w:r>
      <w:r>
        <w:rPr>
          <w:i/>
          <w:sz w:val="24"/>
        </w:rPr>
        <w:t xml:space="preserve">accuracy </w:t>
      </w:r>
      <w:r>
        <w:rPr>
          <w:i/>
          <w:w w:val="105"/>
          <w:sz w:val="24"/>
        </w:rPr>
        <w:t>(y-axis) with an interaction between the number of initial diagnoses/differentials (x-axis)</w:t>
      </w:r>
      <w:r>
        <w:rPr>
          <w:i/>
          <w:spacing w:val="-13"/>
          <w:w w:val="105"/>
          <w:sz w:val="24"/>
        </w:rPr>
        <w:t xml:space="preserve"> </w:t>
      </w:r>
      <w:r>
        <w:rPr>
          <w:i/>
          <w:w w:val="105"/>
          <w:sz w:val="24"/>
        </w:rPr>
        <w:t>and</w:t>
      </w:r>
      <w:r>
        <w:rPr>
          <w:i/>
          <w:spacing w:val="-13"/>
          <w:w w:val="105"/>
          <w:sz w:val="24"/>
        </w:rPr>
        <w:t xml:space="preserve"> </w:t>
      </w:r>
      <w:r>
        <w:rPr>
          <w:i/>
          <w:w w:val="105"/>
          <w:sz w:val="24"/>
        </w:rPr>
        <w:t>dominant</w:t>
      </w:r>
      <w:r>
        <w:rPr>
          <w:i/>
          <w:spacing w:val="-13"/>
          <w:w w:val="105"/>
          <w:sz w:val="24"/>
        </w:rPr>
        <w:t xml:space="preserve"> </w:t>
      </w:r>
      <w:r>
        <w:rPr>
          <w:i/>
          <w:w w:val="105"/>
          <w:sz w:val="24"/>
        </w:rPr>
        <w:t>reasoning</w:t>
      </w:r>
      <w:r>
        <w:rPr>
          <w:i/>
          <w:spacing w:val="-13"/>
          <w:w w:val="105"/>
          <w:sz w:val="24"/>
        </w:rPr>
        <w:t xml:space="preserve"> </w:t>
      </w:r>
      <w:r>
        <w:rPr>
          <w:i/>
          <w:w w:val="105"/>
          <w:sz w:val="24"/>
        </w:rPr>
        <w:t>strategy</w:t>
      </w:r>
      <w:r>
        <w:rPr>
          <w:i/>
          <w:spacing w:val="-13"/>
          <w:w w:val="105"/>
          <w:sz w:val="24"/>
        </w:rPr>
        <w:t xml:space="preserve"> </w:t>
      </w:r>
      <w:r>
        <w:rPr>
          <w:i/>
          <w:w w:val="105"/>
          <w:sz w:val="24"/>
        </w:rPr>
        <w:t>(HD</w:t>
      </w:r>
      <w:r>
        <w:rPr>
          <w:i/>
          <w:spacing w:val="-13"/>
          <w:w w:val="105"/>
          <w:sz w:val="24"/>
        </w:rPr>
        <w:t xml:space="preserve"> </w:t>
      </w:r>
      <w:r>
        <w:rPr>
          <w:i/>
          <w:w w:val="105"/>
          <w:sz w:val="24"/>
        </w:rPr>
        <w:t>in</w:t>
      </w:r>
      <w:r>
        <w:rPr>
          <w:i/>
          <w:spacing w:val="-13"/>
          <w:w w:val="105"/>
          <w:sz w:val="24"/>
        </w:rPr>
        <w:t xml:space="preserve"> </w:t>
      </w:r>
      <w:r>
        <w:rPr>
          <w:i/>
          <w:w w:val="105"/>
          <w:sz w:val="24"/>
        </w:rPr>
        <w:t>blue</w:t>
      </w:r>
      <w:r>
        <w:rPr>
          <w:i/>
          <w:spacing w:val="-13"/>
          <w:w w:val="105"/>
          <w:sz w:val="24"/>
        </w:rPr>
        <w:t xml:space="preserve"> </w:t>
      </w:r>
      <w:r>
        <w:rPr>
          <w:i/>
          <w:w w:val="105"/>
          <w:sz w:val="24"/>
        </w:rPr>
        <w:t>averaged</w:t>
      </w:r>
      <w:r>
        <w:rPr>
          <w:i/>
          <w:spacing w:val="-13"/>
          <w:w w:val="105"/>
          <w:sz w:val="24"/>
        </w:rPr>
        <w:t xml:space="preserve"> </w:t>
      </w:r>
      <w:r>
        <w:rPr>
          <w:i/>
          <w:w w:val="105"/>
          <w:sz w:val="24"/>
        </w:rPr>
        <w:t>across</w:t>
      </w:r>
      <w:r>
        <w:rPr>
          <w:i/>
          <w:spacing w:val="-13"/>
          <w:w w:val="105"/>
          <w:sz w:val="24"/>
        </w:rPr>
        <w:t xml:space="preserve"> </w:t>
      </w:r>
      <w:r>
        <w:rPr>
          <w:i/>
          <w:w w:val="105"/>
          <w:sz w:val="24"/>
        </w:rPr>
        <w:t>the</w:t>
      </w:r>
      <w:r>
        <w:rPr>
          <w:i/>
          <w:spacing w:val="-13"/>
          <w:w w:val="105"/>
          <w:sz w:val="24"/>
        </w:rPr>
        <w:t xml:space="preserve"> </w:t>
      </w:r>
      <w:r>
        <w:rPr>
          <w:i/>
          <w:w w:val="105"/>
          <w:sz w:val="24"/>
        </w:rPr>
        <w:t>UC,</w:t>
      </w:r>
      <w:r>
        <w:rPr>
          <w:i/>
          <w:spacing w:val="-13"/>
          <w:w w:val="105"/>
          <w:sz w:val="24"/>
        </w:rPr>
        <w:t xml:space="preserve"> </w:t>
      </w:r>
      <w:r>
        <w:rPr>
          <w:i/>
          <w:w w:val="105"/>
          <w:sz w:val="24"/>
        </w:rPr>
        <w:t xml:space="preserve">GBS and AD cases, PR in </w:t>
      </w:r>
      <w:r>
        <w:rPr>
          <w:i/>
          <w:w w:val="105"/>
          <w:sz w:val="24"/>
        </w:rPr>
        <w:t>orange averaged across the MTB, TA and TTP cases). Data shown</w:t>
      </w:r>
      <w:r>
        <w:rPr>
          <w:i/>
          <w:spacing w:val="40"/>
          <w:w w:val="105"/>
          <w:sz w:val="24"/>
        </w:rPr>
        <w:t xml:space="preserve"> </w:t>
      </w:r>
      <w:r>
        <w:rPr>
          <w:i/>
          <w:w w:val="105"/>
          <w:sz w:val="24"/>
        </w:rPr>
        <w:t>here</w:t>
      </w:r>
      <w:r>
        <w:rPr>
          <w:i/>
          <w:spacing w:val="40"/>
          <w:w w:val="105"/>
          <w:sz w:val="24"/>
        </w:rPr>
        <w:t xml:space="preserve"> </w:t>
      </w:r>
      <w:r>
        <w:rPr>
          <w:i/>
          <w:w w:val="105"/>
          <w:sz w:val="24"/>
        </w:rPr>
        <w:t>is</w:t>
      </w:r>
      <w:r>
        <w:rPr>
          <w:i/>
          <w:spacing w:val="40"/>
          <w:w w:val="105"/>
          <w:sz w:val="24"/>
        </w:rPr>
        <w:t xml:space="preserve"> </w:t>
      </w:r>
      <w:r>
        <w:rPr>
          <w:i/>
          <w:w w:val="105"/>
          <w:sz w:val="24"/>
        </w:rPr>
        <w:t>from</w:t>
      </w:r>
      <w:r>
        <w:rPr>
          <w:i/>
          <w:spacing w:val="40"/>
          <w:w w:val="105"/>
          <w:sz w:val="24"/>
        </w:rPr>
        <w:t xml:space="preserve"> </w:t>
      </w:r>
      <w:r>
        <w:rPr>
          <w:i/>
          <w:w w:val="105"/>
          <w:sz w:val="24"/>
        </w:rPr>
        <w:t>the</w:t>
      </w:r>
      <w:r>
        <w:rPr>
          <w:i/>
          <w:spacing w:val="40"/>
          <w:w w:val="105"/>
          <w:sz w:val="24"/>
        </w:rPr>
        <w:t xml:space="preserve"> </w:t>
      </w:r>
      <w:r>
        <w:rPr>
          <w:i/>
          <w:w w:val="105"/>
          <w:sz w:val="24"/>
        </w:rPr>
        <w:t>online</w:t>
      </w:r>
      <w:r>
        <w:rPr>
          <w:i/>
          <w:spacing w:val="40"/>
          <w:w w:val="105"/>
          <w:sz w:val="24"/>
        </w:rPr>
        <w:t xml:space="preserve"> </w:t>
      </w:r>
      <w:r>
        <w:rPr>
          <w:i/>
          <w:w w:val="105"/>
          <w:sz w:val="24"/>
        </w:rPr>
        <w:t>dataset</w:t>
      </w:r>
      <w:r>
        <w:rPr>
          <w:i/>
          <w:spacing w:val="40"/>
          <w:w w:val="105"/>
          <w:sz w:val="24"/>
        </w:rPr>
        <w:t xml:space="preserve"> </w:t>
      </w:r>
      <w:r>
        <w:rPr>
          <w:i/>
          <w:w w:val="105"/>
          <w:sz w:val="24"/>
        </w:rPr>
        <w:t>of</w:t>
      </w:r>
      <w:r>
        <w:rPr>
          <w:i/>
          <w:spacing w:val="40"/>
          <w:w w:val="105"/>
          <w:sz w:val="24"/>
        </w:rPr>
        <w:t xml:space="preserve"> </w:t>
      </w:r>
      <w:r>
        <w:rPr>
          <w:i/>
          <w:w w:val="105"/>
          <w:sz w:val="24"/>
        </w:rPr>
        <w:t>Study</w:t>
      </w:r>
      <w:r>
        <w:rPr>
          <w:i/>
          <w:spacing w:val="40"/>
          <w:w w:val="105"/>
          <w:sz w:val="24"/>
        </w:rPr>
        <w:t xml:space="preserve"> </w:t>
      </w:r>
      <w:r>
        <w:rPr>
          <w:i/>
          <w:w w:val="105"/>
          <w:sz w:val="24"/>
        </w:rPr>
        <w:t>2.</w:t>
      </w:r>
    </w:p>
    <w:p w14:paraId="3F9DAF3F" w14:textId="77777777" w:rsidR="00015FC5" w:rsidRDefault="00015FC5">
      <w:pPr>
        <w:pStyle w:val="BodyText"/>
        <w:spacing w:before="65"/>
        <w:rPr>
          <w:i/>
        </w:rPr>
      </w:pPr>
    </w:p>
    <w:p w14:paraId="1F58C946" w14:textId="77777777" w:rsidR="00015FC5" w:rsidRDefault="00461A66">
      <w:pPr>
        <w:pStyle w:val="Heading1"/>
      </w:pPr>
      <w:r>
        <w:rPr>
          <w:spacing w:val="-2"/>
        </w:rPr>
        <w:t>Discussion</w:t>
      </w:r>
    </w:p>
    <w:p w14:paraId="2C2E3D8D" w14:textId="77777777" w:rsidR="00015FC5" w:rsidRDefault="00015FC5">
      <w:pPr>
        <w:pStyle w:val="BodyText"/>
        <w:spacing w:before="54"/>
        <w:rPr>
          <w:rFonts w:ascii="Georgia"/>
          <w:b/>
          <w:sz w:val="34"/>
        </w:rPr>
      </w:pPr>
    </w:p>
    <w:p w14:paraId="04FC09C4" w14:textId="77777777" w:rsidR="00015FC5" w:rsidRDefault="00461A66">
      <w:pPr>
        <w:pStyle w:val="BodyText"/>
        <w:spacing w:line="391" w:lineRule="auto"/>
        <w:ind w:left="157" w:right="1114" w:hanging="9"/>
        <w:jc w:val="both"/>
      </w:pPr>
      <w:r>
        <w:t xml:space="preserve">This study of 16 medical students explored the usage of a think-aloud methodology to </w:t>
      </w:r>
      <w:r>
        <w:rPr>
          <w:w w:val="105"/>
        </w:rPr>
        <w:t>understand</w:t>
      </w:r>
      <w:r>
        <w:rPr>
          <w:spacing w:val="-4"/>
          <w:w w:val="105"/>
        </w:rPr>
        <w:t xml:space="preserve"> </w:t>
      </w:r>
      <w:r>
        <w:rPr>
          <w:w w:val="105"/>
        </w:rPr>
        <w:t>thought</w:t>
      </w:r>
      <w:r>
        <w:rPr>
          <w:spacing w:val="-4"/>
          <w:w w:val="105"/>
        </w:rPr>
        <w:t xml:space="preserve"> </w:t>
      </w:r>
      <w:r>
        <w:rPr>
          <w:w w:val="105"/>
        </w:rPr>
        <w:t>processes</w:t>
      </w:r>
      <w:r>
        <w:rPr>
          <w:spacing w:val="-4"/>
          <w:w w:val="105"/>
        </w:rPr>
        <w:t xml:space="preserve"> </w:t>
      </w:r>
      <w:r>
        <w:rPr>
          <w:w w:val="105"/>
        </w:rPr>
        <w:t>during</w:t>
      </w:r>
      <w:r>
        <w:rPr>
          <w:spacing w:val="-5"/>
          <w:w w:val="105"/>
        </w:rPr>
        <w:t xml:space="preserve"> </w:t>
      </w:r>
      <w:r>
        <w:rPr>
          <w:w w:val="105"/>
        </w:rPr>
        <w:t>medical</w:t>
      </w:r>
      <w:r>
        <w:rPr>
          <w:spacing w:val="-4"/>
          <w:w w:val="105"/>
        </w:rPr>
        <w:t xml:space="preserve"> </w:t>
      </w:r>
      <w:r>
        <w:rPr>
          <w:w w:val="105"/>
        </w:rPr>
        <w:t>diagnoses. Using</w:t>
      </w:r>
      <w:r>
        <w:rPr>
          <w:spacing w:val="-4"/>
          <w:w w:val="105"/>
        </w:rPr>
        <w:t xml:space="preserve"> </w:t>
      </w:r>
      <w:r>
        <w:rPr>
          <w:w w:val="105"/>
        </w:rPr>
        <w:t>our</w:t>
      </w:r>
      <w:r>
        <w:rPr>
          <w:spacing w:val="-5"/>
          <w:w w:val="105"/>
        </w:rPr>
        <w:t xml:space="preserve"> </w:t>
      </w:r>
      <w:r>
        <w:rPr>
          <w:w w:val="105"/>
        </w:rPr>
        <w:t>online</w:t>
      </w:r>
      <w:r>
        <w:rPr>
          <w:spacing w:val="-4"/>
          <w:w w:val="105"/>
        </w:rPr>
        <w:t xml:space="preserve"> </w:t>
      </w:r>
      <w:r>
        <w:rPr>
          <w:w w:val="105"/>
        </w:rPr>
        <w:t xml:space="preserve">interface and recorded </w:t>
      </w:r>
      <w:proofErr w:type="spellStart"/>
      <w:r>
        <w:rPr>
          <w:w w:val="105"/>
        </w:rPr>
        <w:t>verbalisations</w:t>
      </w:r>
      <w:proofErr w:type="spellEnd"/>
      <w:r>
        <w:rPr>
          <w:w w:val="105"/>
        </w:rPr>
        <w:t xml:space="preserve"> by students, we aimed to detect clinical reasoning strategies</w:t>
      </w:r>
      <w:r>
        <w:rPr>
          <w:w w:val="105"/>
        </w:rPr>
        <w:t xml:space="preserve"> based on criteria adapted from Coderre et al. (2003).</w:t>
      </w:r>
      <w:r>
        <w:rPr>
          <w:spacing w:val="40"/>
          <w:w w:val="105"/>
        </w:rPr>
        <w:t xml:space="preserve"> </w:t>
      </w:r>
      <w:r>
        <w:rPr>
          <w:w w:val="105"/>
        </w:rPr>
        <w:t>The strength of</w:t>
      </w:r>
      <w:r>
        <w:rPr>
          <w:spacing w:val="80"/>
          <w:w w:val="105"/>
        </w:rPr>
        <w:t xml:space="preserve"> </w:t>
      </w:r>
      <w:r>
        <w:rPr>
          <w:w w:val="105"/>
        </w:rPr>
        <w:t>this</w:t>
      </w:r>
      <w:r>
        <w:rPr>
          <w:spacing w:val="37"/>
          <w:w w:val="105"/>
        </w:rPr>
        <w:t xml:space="preserve"> </w:t>
      </w:r>
      <w:r>
        <w:rPr>
          <w:w w:val="105"/>
        </w:rPr>
        <w:t>paradigm</w:t>
      </w:r>
      <w:r>
        <w:rPr>
          <w:spacing w:val="37"/>
          <w:w w:val="105"/>
        </w:rPr>
        <w:t xml:space="preserve"> </w:t>
      </w:r>
      <w:r>
        <w:rPr>
          <w:w w:val="105"/>
        </w:rPr>
        <w:t>is</w:t>
      </w:r>
      <w:r>
        <w:rPr>
          <w:spacing w:val="39"/>
          <w:w w:val="105"/>
        </w:rPr>
        <w:t xml:space="preserve"> </w:t>
      </w:r>
      <w:r>
        <w:rPr>
          <w:w w:val="105"/>
        </w:rPr>
        <w:t>in</w:t>
      </w:r>
      <w:r>
        <w:rPr>
          <w:spacing w:val="37"/>
          <w:w w:val="105"/>
        </w:rPr>
        <w:t xml:space="preserve"> </w:t>
      </w:r>
      <w:r>
        <w:rPr>
          <w:w w:val="105"/>
        </w:rPr>
        <w:t>qualitatively</w:t>
      </w:r>
      <w:r>
        <w:rPr>
          <w:spacing w:val="37"/>
          <w:w w:val="105"/>
        </w:rPr>
        <w:t xml:space="preserve"> </w:t>
      </w:r>
      <w:r>
        <w:rPr>
          <w:w w:val="105"/>
        </w:rPr>
        <w:t>recording</w:t>
      </w:r>
      <w:r>
        <w:rPr>
          <w:spacing w:val="37"/>
          <w:w w:val="105"/>
        </w:rPr>
        <w:t xml:space="preserve"> </w:t>
      </w:r>
      <w:r>
        <w:rPr>
          <w:w w:val="105"/>
        </w:rPr>
        <w:t>medical</w:t>
      </w:r>
      <w:r>
        <w:rPr>
          <w:spacing w:val="37"/>
          <w:w w:val="105"/>
        </w:rPr>
        <w:t xml:space="preserve"> </w:t>
      </w:r>
      <w:r>
        <w:rPr>
          <w:w w:val="105"/>
        </w:rPr>
        <w:t>students’</w:t>
      </w:r>
      <w:r>
        <w:rPr>
          <w:spacing w:val="37"/>
          <w:w w:val="105"/>
        </w:rPr>
        <w:t xml:space="preserve"> </w:t>
      </w:r>
      <w:r>
        <w:rPr>
          <w:w w:val="105"/>
        </w:rPr>
        <w:t>thought</w:t>
      </w:r>
      <w:r>
        <w:rPr>
          <w:spacing w:val="37"/>
          <w:w w:val="105"/>
        </w:rPr>
        <w:t xml:space="preserve"> </w:t>
      </w:r>
      <w:r>
        <w:rPr>
          <w:w w:val="105"/>
        </w:rPr>
        <w:t>process</w:t>
      </w:r>
      <w:r>
        <w:rPr>
          <w:spacing w:val="37"/>
          <w:w w:val="105"/>
        </w:rPr>
        <w:t xml:space="preserve"> </w:t>
      </w:r>
      <w:r>
        <w:rPr>
          <w:w w:val="105"/>
        </w:rPr>
        <w:t>as it evolves with information as per our flexible, evolving vignette-based interface design.</w:t>
      </w:r>
      <w:r>
        <w:rPr>
          <w:spacing w:val="17"/>
          <w:w w:val="105"/>
        </w:rPr>
        <w:t xml:space="preserve"> </w:t>
      </w:r>
      <w:r>
        <w:rPr>
          <w:w w:val="105"/>
        </w:rPr>
        <w:t>By</w:t>
      </w:r>
      <w:r>
        <w:rPr>
          <w:spacing w:val="-2"/>
          <w:w w:val="105"/>
        </w:rPr>
        <w:t xml:space="preserve"> </w:t>
      </w:r>
      <w:r>
        <w:rPr>
          <w:w w:val="105"/>
        </w:rPr>
        <w:t>recording</w:t>
      </w:r>
      <w:r>
        <w:rPr>
          <w:spacing w:val="-3"/>
          <w:w w:val="105"/>
        </w:rPr>
        <w:t xml:space="preserve"> </w:t>
      </w:r>
      <w:r>
        <w:rPr>
          <w:w w:val="105"/>
        </w:rPr>
        <w:t>how</w:t>
      </w:r>
      <w:r>
        <w:rPr>
          <w:spacing w:val="-2"/>
          <w:w w:val="105"/>
        </w:rPr>
        <w:t xml:space="preserve"> </w:t>
      </w:r>
      <w:r>
        <w:rPr>
          <w:w w:val="105"/>
        </w:rPr>
        <w:t>participants</w:t>
      </w:r>
      <w:r>
        <w:rPr>
          <w:spacing w:val="-3"/>
          <w:w w:val="105"/>
        </w:rPr>
        <w:t xml:space="preserve"> </w:t>
      </w:r>
      <w:r>
        <w:rPr>
          <w:w w:val="105"/>
        </w:rPr>
        <w:t>consider</w:t>
      </w:r>
      <w:r>
        <w:rPr>
          <w:spacing w:val="-2"/>
          <w:w w:val="105"/>
        </w:rPr>
        <w:t xml:space="preserve"> </w:t>
      </w:r>
      <w:r>
        <w:rPr>
          <w:w w:val="105"/>
        </w:rPr>
        <w:t>different</w:t>
      </w:r>
      <w:r>
        <w:rPr>
          <w:spacing w:val="-3"/>
          <w:w w:val="105"/>
        </w:rPr>
        <w:t xml:space="preserve"> </w:t>
      </w:r>
      <w:r>
        <w:rPr>
          <w:w w:val="105"/>
        </w:rPr>
        <w:t>diagnoses</w:t>
      </w:r>
      <w:r>
        <w:rPr>
          <w:spacing w:val="-2"/>
          <w:w w:val="105"/>
        </w:rPr>
        <w:t xml:space="preserve"> </w:t>
      </w:r>
      <w:r>
        <w:rPr>
          <w:w w:val="105"/>
        </w:rPr>
        <w:t>in</w:t>
      </w:r>
      <w:r>
        <w:rPr>
          <w:spacing w:val="-3"/>
          <w:w w:val="105"/>
        </w:rPr>
        <w:t xml:space="preserve"> </w:t>
      </w:r>
      <w:r>
        <w:rPr>
          <w:w w:val="105"/>
        </w:rPr>
        <w:t>real</w:t>
      </w:r>
      <w:r>
        <w:rPr>
          <w:spacing w:val="-2"/>
          <w:w w:val="105"/>
        </w:rPr>
        <w:t xml:space="preserve"> </w:t>
      </w:r>
      <w:r>
        <w:rPr>
          <w:w w:val="105"/>
        </w:rPr>
        <w:t>time,</w:t>
      </w:r>
      <w:r>
        <w:rPr>
          <w:spacing w:val="-3"/>
          <w:w w:val="105"/>
        </w:rPr>
        <w:t xml:space="preserve"> </w:t>
      </w:r>
      <w:r>
        <w:rPr>
          <w:spacing w:val="-5"/>
          <w:w w:val="105"/>
        </w:rPr>
        <w:t>we</w:t>
      </w:r>
    </w:p>
    <w:p w14:paraId="540F58E0" w14:textId="77777777" w:rsidR="00015FC5" w:rsidRDefault="00015FC5">
      <w:pPr>
        <w:spacing w:line="391" w:lineRule="auto"/>
        <w:jc w:val="both"/>
        <w:sectPr w:rsidR="00015FC5">
          <w:type w:val="continuous"/>
          <w:pgSz w:w="11910" w:h="16840"/>
          <w:pgMar w:top="1920" w:right="640" w:bottom="1040" w:left="1600" w:header="0" w:footer="860" w:gutter="0"/>
          <w:cols w:space="720"/>
        </w:sectPr>
      </w:pPr>
    </w:p>
    <w:p w14:paraId="6BD17DD0" w14:textId="77777777" w:rsidR="00015FC5" w:rsidRDefault="00461A66">
      <w:pPr>
        <w:pStyle w:val="BodyText"/>
        <w:spacing w:before="247" w:line="386" w:lineRule="auto"/>
        <w:ind w:left="157" w:right="1114"/>
        <w:jc w:val="both"/>
      </w:pPr>
      <w:r>
        <w:rPr>
          <w:w w:val="105"/>
        </w:rPr>
        <w:t xml:space="preserve">are able to understand the reasoning approach students are applying for each case and how this affects their information seeking and confidence </w:t>
      </w:r>
      <w:proofErr w:type="spellStart"/>
      <w:r>
        <w:rPr>
          <w:w w:val="105"/>
        </w:rPr>
        <w:t>behaviour</w:t>
      </w:r>
      <w:proofErr w:type="spellEnd"/>
      <w:r>
        <w:rPr>
          <w:w w:val="105"/>
        </w:rPr>
        <w:t>. We are also</w:t>
      </w:r>
      <w:r>
        <w:rPr>
          <w:spacing w:val="-6"/>
          <w:w w:val="105"/>
        </w:rPr>
        <w:t xml:space="preserve"> </w:t>
      </w:r>
      <w:r>
        <w:rPr>
          <w:w w:val="105"/>
        </w:rPr>
        <w:t>able</w:t>
      </w:r>
      <w:r>
        <w:rPr>
          <w:spacing w:val="-6"/>
          <w:w w:val="105"/>
        </w:rPr>
        <w:t xml:space="preserve"> </w:t>
      </w:r>
      <w:r>
        <w:rPr>
          <w:w w:val="105"/>
        </w:rPr>
        <w:t>t</w:t>
      </w:r>
      <w:r>
        <w:rPr>
          <w:w w:val="105"/>
        </w:rPr>
        <w:t>o</w:t>
      </w:r>
      <w:r>
        <w:rPr>
          <w:spacing w:val="-6"/>
          <w:w w:val="105"/>
        </w:rPr>
        <w:t xml:space="preserve"> </w:t>
      </w:r>
      <w:r>
        <w:rPr>
          <w:w w:val="105"/>
        </w:rPr>
        <w:t>investigate</w:t>
      </w:r>
      <w:r>
        <w:rPr>
          <w:spacing w:val="-6"/>
          <w:w w:val="105"/>
        </w:rPr>
        <w:t xml:space="preserve"> </w:t>
      </w:r>
      <w:r>
        <w:rPr>
          <w:w w:val="105"/>
        </w:rPr>
        <w:t>if</w:t>
      </w:r>
      <w:r>
        <w:rPr>
          <w:spacing w:val="-6"/>
          <w:w w:val="105"/>
        </w:rPr>
        <w:t xml:space="preserve"> </w:t>
      </w:r>
      <w:r>
        <w:rPr>
          <w:w w:val="105"/>
        </w:rPr>
        <w:t>these</w:t>
      </w:r>
      <w:r>
        <w:rPr>
          <w:spacing w:val="-6"/>
          <w:w w:val="105"/>
        </w:rPr>
        <w:t xml:space="preserve"> </w:t>
      </w:r>
      <w:r>
        <w:rPr>
          <w:w w:val="105"/>
        </w:rPr>
        <w:t>reasoning</w:t>
      </w:r>
      <w:r>
        <w:rPr>
          <w:spacing w:val="-6"/>
          <w:w w:val="105"/>
        </w:rPr>
        <w:t xml:space="preserve"> </w:t>
      </w:r>
      <w:r>
        <w:rPr>
          <w:w w:val="105"/>
        </w:rPr>
        <w:t>strategies</w:t>
      </w:r>
      <w:r>
        <w:rPr>
          <w:spacing w:val="-6"/>
          <w:w w:val="105"/>
        </w:rPr>
        <w:t xml:space="preserve"> </w:t>
      </w:r>
      <w:r>
        <w:rPr>
          <w:w w:val="105"/>
        </w:rPr>
        <w:t>affect</w:t>
      </w:r>
      <w:r>
        <w:rPr>
          <w:spacing w:val="-6"/>
          <w:w w:val="105"/>
        </w:rPr>
        <w:t xml:space="preserve"> </w:t>
      </w:r>
      <w:r>
        <w:rPr>
          <w:w w:val="105"/>
        </w:rPr>
        <w:t>diagnostic</w:t>
      </w:r>
      <w:r>
        <w:rPr>
          <w:spacing w:val="-6"/>
          <w:w w:val="105"/>
        </w:rPr>
        <w:t xml:space="preserve"> </w:t>
      </w:r>
      <w:r>
        <w:rPr>
          <w:w w:val="105"/>
        </w:rPr>
        <w:t>accuracy,</w:t>
      </w:r>
      <w:r>
        <w:rPr>
          <w:spacing w:val="-6"/>
          <w:w w:val="105"/>
        </w:rPr>
        <w:t xml:space="preserve"> </w:t>
      </w:r>
      <w:r>
        <w:rPr>
          <w:w w:val="105"/>
        </w:rPr>
        <w:t>both in</w:t>
      </w:r>
      <w:r>
        <w:rPr>
          <w:spacing w:val="31"/>
          <w:w w:val="105"/>
        </w:rPr>
        <w:t xml:space="preserve"> </w:t>
      </w:r>
      <w:r>
        <w:rPr>
          <w:w w:val="105"/>
        </w:rPr>
        <w:t>the</w:t>
      </w:r>
      <w:r>
        <w:rPr>
          <w:spacing w:val="32"/>
          <w:w w:val="105"/>
        </w:rPr>
        <w:t xml:space="preserve"> </w:t>
      </w:r>
      <w:r>
        <w:rPr>
          <w:w w:val="105"/>
        </w:rPr>
        <w:t>context</w:t>
      </w:r>
      <w:r>
        <w:rPr>
          <w:spacing w:val="32"/>
          <w:w w:val="105"/>
        </w:rPr>
        <w:t xml:space="preserve"> </w:t>
      </w:r>
      <w:r>
        <w:rPr>
          <w:w w:val="105"/>
        </w:rPr>
        <w:t>of</w:t>
      </w:r>
      <w:r>
        <w:rPr>
          <w:spacing w:val="32"/>
          <w:w w:val="105"/>
        </w:rPr>
        <w:t xml:space="preserve"> </w:t>
      </w:r>
      <w:r>
        <w:rPr>
          <w:w w:val="105"/>
        </w:rPr>
        <w:t>this</w:t>
      </w:r>
      <w:r>
        <w:rPr>
          <w:spacing w:val="32"/>
          <w:w w:val="105"/>
        </w:rPr>
        <w:t xml:space="preserve"> </w:t>
      </w:r>
      <w:r>
        <w:rPr>
          <w:w w:val="105"/>
        </w:rPr>
        <w:t>current</w:t>
      </w:r>
      <w:r>
        <w:rPr>
          <w:spacing w:val="32"/>
          <w:w w:val="105"/>
        </w:rPr>
        <w:t xml:space="preserve"> </w:t>
      </w:r>
      <w:r>
        <w:rPr>
          <w:w w:val="105"/>
        </w:rPr>
        <w:t>study</w:t>
      </w:r>
      <w:r>
        <w:rPr>
          <w:spacing w:val="31"/>
          <w:w w:val="105"/>
        </w:rPr>
        <w:t xml:space="preserve"> </w:t>
      </w:r>
      <w:r>
        <w:rPr>
          <w:w w:val="105"/>
        </w:rPr>
        <w:t>and</w:t>
      </w:r>
      <w:r>
        <w:rPr>
          <w:spacing w:val="31"/>
          <w:w w:val="105"/>
        </w:rPr>
        <w:t xml:space="preserve"> </w:t>
      </w:r>
      <w:r>
        <w:rPr>
          <w:w w:val="105"/>
        </w:rPr>
        <w:t>in</w:t>
      </w:r>
      <w:r>
        <w:rPr>
          <w:spacing w:val="32"/>
          <w:w w:val="105"/>
        </w:rPr>
        <w:t xml:space="preserve"> </w:t>
      </w:r>
      <w:r>
        <w:rPr>
          <w:w w:val="105"/>
        </w:rPr>
        <w:t>the</w:t>
      </w:r>
      <w:r>
        <w:rPr>
          <w:spacing w:val="32"/>
          <w:w w:val="105"/>
        </w:rPr>
        <w:t xml:space="preserve"> </w:t>
      </w:r>
      <w:r>
        <w:rPr>
          <w:w w:val="105"/>
        </w:rPr>
        <w:t>previous</w:t>
      </w:r>
      <w:r>
        <w:rPr>
          <w:spacing w:val="32"/>
          <w:w w:val="105"/>
        </w:rPr>
        <w:t xml:space="preserve"> </w:t>
      </w:r>
      <w:r>
        <w:rPr>
          <w:w w:val="105"/>
        </w:rPr>
        <w:t>online</w:t>
      </w:r>
      <w:r>
        <w:rPr>
          <w:spacing w:val="32"/>
          <w:w w:val="105"/>
        </w:rPr>
        <w:t xml:space="preserve"> </w:t>
      </w:r>
      <w:r>
        <w:rPr>
          <w:w w:val="105"/>
        </w:rPr>
        <w:t>study.</w:t>
      </w:r>
    </w:p>
    <w:p w14:paraId="5ED478BD" w14:textId="77777777" w:rsidR="00015FC5" w:rsidRDefault="00015FC5">
      <w:pPr>
        <w:pStyle w:val="BodyText"/>
        <w:spacing w:before="208"/>
      </w:pPr>
    </w:p>
    <w:p w14:paraId="1828E552" w14:textId="77777777" w:rsidR="00015FC5" w:rsidRDefault="00461A66">
      <w:pPr>
        <w:pStyle w:val="BodyText"/>
        <w:spacing w:line="386" w:lineRule="auto"/>
        <w:ind w:left="157" w:right="1107" w:firstLine="351"/>
        <w:jc w:val="both"/>
      </w:pPr>
      <w:r>
        <w:rPr>
          <w:w w:val="105"/>
        </w:rPr>
        <w:t>In terms of performance and calibration, we found that</w:t>
      </w:r>
      <w:r>
        <w:rPr>
          <w:spacing w:val="-1"/>
          <w:w w:val="105"/>
        </w:rPr>
        <w:t xml:space="preserve"> </w:t>
      </w:r>
      <w:r>
        <w:rPr>
          <w:w w:val="105"/>
        </w:rPr>
        <w:t>participants’ confidence judgements</w:t>
      </w:r>
      <w:r>
        <w:rPr>
          <w:spacing w:val="-2"/>
          <w:w w:val="105"/>
        </w:rPr>
        <w:t xml:space="preserve"> </w:t>
      </w:r>
      <w:r>
        <w:rPr>
          <w:w w:val="105"/>
        </w:rPr>
        <w:t>were</w:t>
      </w:r>
      <w:r>
        <w:rPr>
          <w:spacing w:val="-2"/>
          <w:w w:val="105"/>
        </w:rPr>
        <w:t xml:space="preserve"> </w:t>
      </w:r>
      <w:r>
        <w:rPr>
          <w:w w:val="105"/>
        </w:rPr>
        <w:t>well</w:t>
      </w:r>
      <w:r>
        <w:rPr>
          <w:spacing w:val="-2"/>
          <w:w w:val="105"/>
        </w:rPr>
        <w:t xml:space="preserve"> </w:t>
      </w:r>
      <w:r>
        <w:rPr>
          <w:w w:val="105"/>
        </w:rPr>
        <w:t>calibrated</w:t>
      </w:r>
      <w:r>
        <w:rPr>
          <w:spacing w:val="-2"/>
          <w:w w:val="105"/>
        </w:rPr>
        <w:t xml:space="preserve"> </w:t>
      </w:r>
      <w:r>
        <w:rPr>
          <w:w w:val="105"/>
        </w:rPr>
        <w:t>to</w:t>
      </w:r>
      <w:r>
        <w:rPr>
          <w:spacing w:val="-2"/>
          <w:w w:val="105"/>
        </w:rPr>
        <w:t xml:space="preserve"> </w:t>
      </w:r>
      <w:r>
        <w:rPr>
          <w:w w:val="105"/>
        </w:rPr>
        <w:t>their</w:t>
      </w:r>
      <w:r>
        <w:rPr>
          <w:spacing w:val="-2"/>
          <w:w w:val="105"/>
        </w:rPr>
        <w:t xml:space="preserve"> </w:t>
      </w:r>
      <w:r>
        <w:rPr>
          <w:w w:val="105"/>
        </w:rPr>
        <w:t>objective</w:t>
      </w:r>
      <w:r>
        <w:rPr>
          <w:spacing w:val="-2"/>
          <w:w w:val="105"/>
        </w:rPr>
        <w:t xml:space="preserve"> </w:t>
      </w:r>
      <w:r>
        <w:rPr>
          <w:w w:val="105"/>
        </w:rPr>
        <w:t>accuracy,</w:t>
      </w:r>
      <w:r>
        <w:rPr>
          <w:spacing w:val="-2"/>
          <w:w w:val="105"/>
        </w:rPr>
        <w:t xml:space="preserve"> </w:t>
      </w:r>
      <w:r>
        <w:rPr>
          <w:w w:val="105"/>
        </w:rPr>
        <w:t>similar</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previous study.</w:t>
      </w:r>
      <w:r>
        <w:rPr>
          <w:spacing w:val="40"/>
          <w:w w:val="105"/>
        </w:rPr>
        <w:t xml:space="preserve">  </w:t>
      </w:r>
      <w:r>
        <w:rPr>
          <w:w w:val="105"/>
        </w:rPr>
        <w:t>The</w:t>
      </w:r>
      <w:r>
        <w:rPr>
          <w:spacing w:val="40"/>
          <w:w w:val="105"/>
        </w:rPr>
        <w:t xml:space="preserve"> </w:t>
      </w:r>
      <w:r>
        <w:rPr>
          <w:w w:val="105"/>
        </w:rPr>
        <w:t>measure</w:t>
      </w:r>
      <w:r>
        <w:rPr>
          <w:spacing w:val="40"/>
          <w:w w:val="105"/>
        </w:rPr>
        <w:t xml:space="preserve"> </w:t>
      </w:r>
      <w:r>
        <w:rPr>
          <w:w w:val="105"/>
        </w:rPr>
        <w:t>of</w:t>
      </w:r>
      <w:r>
        <w:rPr>
          <w:spacing w:val="40"/>
          <w:w w:val="105"/>
        </w:rPr>
        <w:t xml:space="preserve"> </w:t>
      </w:r>
      <w:r>
        <w:rPr>
          <w:w w:val="105"/>
        </w:rPr>
        <w:t>accuracy</w:t>
      </w:r>
      <w:r>
        <w:rPr>
          <w:spacing w:val="40"/>
          <w:w w:val="105"/>
        </w:rPr>
        <w:t xml:space="preserve"> </w:t>
      </w:r>
      <w:r>
        <w:rPr>
          <w:w w:val="105"/>
        </w:rPr>
        <w:t>was</w:t>
      </w:r>
      <w:r>
        <w:rPr>
          <w:spacing w:val="40"/>
          <w:w w:val="105"/>
        </w:rPr>
        <w:t xml:space="preserve"> </w:t>
      </w:r>
      <w:r>
        <w:rPr>
          <w:w w:val="105"/>
        </w:rPr>
        <w:t>different</w:t>
      </w:r>
      <w:r>
        <w:rPr>
          <w:spacing w:val="40"/>
          <w:w w:val="105"/>
        </w:rPr>
        <w:t xml:space="preserve"> </w:t>
      </w:r>
      <w:r>
        <w:rPr>
          <w:w w:val="105"/>
        </w:rPr>
        <w:t>in</w:t>
      </w:r>
      <w:r>
        <w:rPr>
          <w:spacing w:val="40"/>
          <w:w w:val="105"/>
        </w:rPr>
        <w:t xml:space="preserve"> </w:t>
      </w:r>
      <w:r>
        <w:rPr>
          <w:w w:val="105"/>
        </w:rPr>
        <w:t>this</w:t>
      </w:r>
      <w:r>
        <w:rPr>
          <w:spacing w:val="40"/>
          <w:w w:val="105"/>
        </w:rPr>
        <w:t xml:space="preserve"> </w:t>
      </w:r>
      <w:r>
        <w:rPr>
          <w:w w:val="105"/>
        </w:rPr>
        <w:t>study</w:t>
      </w:r>
      <w:r>
        <w:rPr>
          <w:spacing w:val="40"/>
          <w:w w:val="105"/>
        </w:rPr>
        <w:t xml:space="preserve"> </w:t>
      </w:r>
      <w:r>
        <w:rPr>
          <w:w w:val="105"/>
        </w:rPr>
        <w:t>by</w:t>
      </w:r>
      <w:r>
        <w:rPr>
          <w:spacing w:val="40"/>
          <w:w w:val="105"/>
        </w:rPr>
        <w:t xml:space="preserve"> </w:t>
      </w:r>
      <w:r>
        <w:rPr>
          <w:w w:val="105"/>
        </w:rPr>
        <w:t>necessity,</w:t>
      </w:r>
      <w:r>
        <w:rPr>
          <w:spacing w:val="40"/>
          <w:w w:val="105"/>
        </w:rPr>
        <w:t xml:space="preserve"> </w:t>
      </w:r>
      <w:r>
        <w:rPr>
          <w:w w:val="105"/>
        </w:rPr>
        <w:t>in that</w:t>
      </w:r>
      <w:r>
        <w:rPr>
          <w:spacing w:val="40"/>
          <w:w w:val="105"/>
        </w:rPr>
        <w:t xml:space="preserve"> </w:t>
      </w:r>
      <w:r>
        <w:rPr>
          <w:w w:val="105"/>
        </w:rPr>
        <w:t>a</w:t>
      </w:r>
      <w:r>
        <w:rPr>
          <w:spacing w:val="40"/>
          <w:w w:val="105"/>
        </w:rPr>
        <w:t xml:space="preserve"> </w:t>
      </w:r>
      <w:r>
        <w:rPr>
          <w:w w:val="105"/>
        </w:rPr>
        <w:t>case</w:t>
      </w:r>
      <w:r>
        <w:rPr>
          <w:spacing w:val="40"/>
          <w:w w:val="105"/>
        </w:rPr>
        <w:t xml:space="preserve"> </w:t>
      </w:r>
      <w:r>
        <w:rPr>
          <w:w w:val="105"/>
        </w:rPr>
        <w:t>was</w:t>
      </w:r>
      <w:r>
        <w:rPr>
          <w:spacing w:val="40"/>
          <w:w w:val="105"/>
        </w:rPr>
        <w:t xml:space="preserve"> </w:t>
      </w:r>
      <w:r>
        <w:rPr>
          <w:w w:val="105"/>
        </w:rPr>
        <w:t>considered</w:t>
      </w:r>
      <w:r>
        <w:rPr>
          <w:spacing w:val="40"/>
          <w:w w:val="105"/>
        </w:rPr>
        <w:t xml:space="preserve"> </w:t>
      </w:r>
      <w:r>
        <w:rPr>
          <w:w w:val="105"/>
        </w:rPr>
        <w:t>‘correct’</w:t>
      </w:r>
      <w:r>
        <w:rPr>
          <w:spacing w:val="40"/>
          <w:w w:val="105"/>
        </w:rPr>
        <w:t xml:space="preserve"> </w:t>
      </w:r>
      <w:r>
        <w:rPr>
          <w:w w:val="105"/>
        </w:rPr>
        <w:t>with</w:t>
      </w:r>
      <w:r>
        <w:rPr>
          <w:spacing w:val="40"/>
          <w:w w:val="105"/>
        </w:rPr>
        <w:t xml:space="preserve"> </w:t>
      </w:r>
      <w:r>
        <w:rPr>
          <w:w w:val="105"/>
        </w:rPr>
        <w:t>the</w:t>
      </w:r>
      <w:r>
        <w:rPr>
          <w:spacing w:val="40"/>
          <w:w w:val="105"/>
        </w:rPr>
        <w:t xml:space="preserve"> </w:t>
      </w:r>
      <w:r>
        <w:rPr>
          <w:w w:val="105"/>
        </w:rPr>
        <w:t>mention</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correct</w:t>
      </w:r>
      <w:r>
        <w:rPr>
          <w:spacing w:val="40"/>
          <w:w w:val="105"/>
        </w:rPr>
        <w:t xml:space="preserve"> </w:t>
      </w:r>
      <w:r>
        <w:rPr>
          <w:w w:val="105"/>
        </w:rPr>
        <w:t>differential at some point during the case.</w:t>
      </w:r>
      <w:r>
        <w:rPr>
          <w:spacing w:val="40"/>
          <w:w w:val="105"/>
        </w:rPr>
        <w:t xml:space="preserve"> </w:t>
      </w:r>
      <w:r>
        <w:rPr>
          <w:w w:val="105"/>
        </w:rPr>
        <w:t>This measure is most like the lenient measure of accuracy</w:t>
      </w:r>
      <w:r>
        <w:rPr>
          <w:spacing w:val="40"/>
          <w:w w:val="105"/>
        </w:rPr>
        <w:t xml:space="preserve"> </w:t>
      </w:r>
      <w:r>
        <w:rPr>
          <w:w w:val="105"/>
        </w:rPr>
        <w:t>from</w:t>
      </w:r>
      <w:r>
        <w:rPr>
          <w:spacing w:val="40"/>
          <w:w w:val="105"/>
        </w:rPr>
        <w:t xml:space="preserve"> </w:t>
      </w:r>
      <w:r>
        <w:rPr>
          <w:w w:val="105"/>
        </w:rPr>
        <w:t>our</w:t>
      </w:r>
      <w:r>
        <w:rPr>
          <w:spacing w:val="40"/>
          <w:w w:val="105"/>
        </w:rPr>
        <w:t xml:space="preserve"> </w:t>
      </w:r>
      <w:r>
        <w:rPr>
          <w:w w:val="105"/>
        </w:rPr>
        <w:t>previous</w:t>
      </w:r>
      <w:r>
        <w:rPr>
          <w:spacing w:val="40"/>
          <w:w w:val="105"/>
        </w:rPr>
        <w:t xml:space="preserve"> </w:t>
      </w:r>
      <w:r>
        <w:rPr>
          <w:w w:val="105"/>
        </w:rPr>
        <w:t>study,</w:t>
      </w:r>
      <w:r>
        <w:rPr>
          <w:spacing w:val="40"/>
          <w:w w:val="105"/>
        </w:rPr>
        <w:t xml:space="preserve"> </w:t>
      </w:r>
      <w:r>
        <w:rPr>
          <w:w w:val="105"/>
        </w:rPr>
        <w:t>in</w:t>
      </w:r>
      <w:r>
        <w:rPr>
          <w:spacing w:val="40"/>
          <w:w w:val="105"/>
        </w:rPr>
        <w:t xml:space="preserve"> </w:t>
      </w:r>
      <w:r>
        <w:rPr>
          <w:w w:val="105"/>
        </w:rPr>
        <w:t>that</w:t>
      </w:r>
      <w:r>
        <w:rPr>
          <w:spacing w:val="40"/>
          <w:w w:val="105"/>
        </w:rPr>
        <w:t xml:space="preserve"> </w:t>
      </w:r>
      <w:r>
        <w:rPr>
          <w:w w:val="105"/>
        </w:rPr>
        <w:t>participants</w:t>
      </w:r>
      <w:r>
        <w:rPr>
          <w:spacing w:val="40"/>
          <w:w w:val="105"/>
        </w:rPr>
        <w:t xml:space="preserve"> </w:t>
      </w:r>
      <w:r>
        <w:rPr>
          <w:w w:val="105"/>
        </w:rPr>
        <w:t>were</w:t>
      </w:r>
      <w:r>
        <w:rPr>
          <w:spacing w:val="40"/>
          <w:w w:val="105"/>
        </w:rPr>
        <w:t xml:space="preserve"> </w:t>
      </w:r>
      <w:r>
        <w:rPr>
          <w:w w:val="105"/>
        </w:rPr>
        <w:t>marked</w:t>
      </w:r>
      <w:r>
        <w:rPr>
          <w:spacing w:val="40"/>
          <w:w w:val="105"/>
        </w:rPr>
        <w:t xml:space="preserve"> </w:t>
      </w:r>
      <w:r>
        <w:rPr>
          <w:w w:val="105"/>
        </w:rPr>
        <w:t>as</w:t>
      </w:r>
      <w:r>
        <w:rPr>
          <w:spacing w:val="40"/>
          <w:w w:val="105"/>
        </w:rPr>
        <w:t xml:space="preserve"> </w:t>
      </w:r>
      <w:r>
        <w:rPr>
          <w:w w:val="105"/>
        </w:rPr>
        <w:t>correct if they considered a corr</w:t>
      </w:r>
      <w:r>
        <w:rPr>
          <w:w w:val="105"/>
        </w:rPr>
        <w:t xml:space="preserve">ect differential without taking into account its relative likelihood compared to other differentials. However, given that both accuracy and calibration are </w:t>
      </w:r>
      <w:proofErr w:type="spellStart"/>
      <w:r>
        <w:rPr>
          <w:w w:val="105"/>
        </w:rPr>
        <w:t>operationalised</w:t>
      </w:r>
      <w:proofErr w:type="spellEnd"/>
      <w:r>
        <w:rPr>
          <w:w w:val="105"/>
        </w:rPr>
        <w:t xml:space="preserve"> differently in this study, it is difficult to compare these</w:t>
      </w:r>
      <w:r>
        <w:rPr>
          <w:spacing w:val="-15"/>
          <w:w w:val="105"/>
        </w:rPr>
        <w:t xml:space="preserve"> </w:t>
      </w:r>
      <w:r>
        <w:rPr>
          <w:w w:val="105"/>
        </w:rPr>
        <w:t>findings</w:t>
      </w:r>
      <w:r>
        <w:rPr>
          <w:spacing w:val="-15"/>
          <w:w w:val="105"/>
        </w:rPr>
        <w:t xml:space="preserve"> </w:t>
      </w:r>
      <w:r>
        <w:rPr>
          <w:w w:val="105"/>
        </w:rPr>
        <w:t>directly. Our</w:t>
      </w:r>
      <w:r>
        <w:rPr>
          <w:spacing w:val="-15"/>
          <w:w w:val="105"/>
        </w:rPr>
        <w:t xml:space="preserve"> </w:t>
      </w:r>
      <w:r>
        <w:rPr>
          <w:w w:val="105"/>
        </w:rPr>
        <w:t>f</w:t>
      </w:r>
      <w:r>
        <w:rPr>
          <w:w w:val="105"/>
        </w:rPr>
        <w:t>inding</w:t>
      </w:r>
      <w:r>
        <w:rPr>
          <w:spacing w:val="-15"/>
          <w:w w:val="105"/>
        </w:rPr>
        <w:t xml:space="preserve"> </w:t>
      </w:r>
      <w:r>
        <w:rPr>
          <w:w w:val="105"/>
        </w:rPr>
        <w:t>of</w:t>
      </w:r>
      <w:r>
        <w:rPr>
          <w:spacing w:val="-15"/>
          <w:w w:val="105"/>
        </w:rPr>
        <w:t xml:space="preserve"> </w:t>
      </w:r>
      <w:r>
        <w:rPr>
          <w:w w:val="105"/>
        </w:rPr>
        <w:t>calibrated</w:t>
      </w:r>
      <w:r>
        <w:rPr>
          <w:spacing w:val="-15"/>
          <w:w w:val="105"/>
        </w:rPr>
        <w:t xml:space="preserve"> </w:t>
      </w:r>
      <w:r>
        <w:rPr>
          <w:w w:val="105"/>
        </w:rPr>
        <w:t>confidence</w:t>
      </w:r>
      <w:r>
        <w:rPr>
          <w:spacing w:val="-15"/>
          <w:w w:val="105"/>
        </w:rPr>
        <w:t xml:space="preserve"> </w:t>
      </w:r>
      <w:r>
        <w:rPr>
          <w:w w:val="105"/>
        </w:rPr>
        <w:t>in</w:t>
      </w:r>
      <w:r>
        <w:rPr>
          <w:spacing w:val="-15"/>
          <w:w w:val="105"/>
        </w:rPr>
        <w:t xml:space="preserve"> </w:t>
      </w:r>
      <w:r>
        <w:rPr>
          <w:w w:val="105"/>
        </w:rPr>
        <w:t>both</w:t>
      </w:r>
      <w:r>
        <w:rPr>
          <w:spacing w:val="-15"/>
          <w:w w:val="105"/>
        </w:rPr>
        <w:t xml:space="preserve"> </w:t>
      </w:r>
      <w:r>
        <w:rPr>
          <w:w w:val="105"/>
        </w:rPr>
        <w:t>studies</w:t>
      </w:r>
      <w:r>
        <w:rPr>
          <w:spacing w:val="-15"/>
          <w:w w:val="105"/>
        </w:rPr>
        <w:t xml:space="preserve"> </w:t>
      </w:r>
      <w:r>
        <w:rPr>
          <w:w w:val="105"/>
        </w:rPr>
        <w:t>however is</w:t>
      </w:r>
      <w:r>
        <w:rPr>
          <w:spacing w:val="34"/>
          <w:w w:val="105"/>
        </w:rPr>
        <w:t xml:space="preserve"> </w:t>
      </w:r>
      <w:r>
        <w:rPr>
          <w:w w:val="105"/>
        </w:rPr>
        <w:t>an</w:t>
      </w:r>
      <w:r>
        <w:rPr>
          <w:spacing w:val="35"/>
          <w:w w:val="105"/>
        </w:rPr>
        <w:t xml:space="preserve"> </w:t>
      </w:r>
      <w:r>
        <w:rPr>
          <w:w w:val="105"/>
        </w:rPr>
        <w:t>indication</w:t>
      </w:r>
      <w:r>
        <w:rPr>
          <w:spacing w:val="34"/>
          <w:w w:val="105"/>
        </w:rPr>
        <w:t xml:space="preserve"> </w:t>
      </w:r>
      <w:r>
        <w:rPr>
          <w:w w:val="105"/>
        </w:rPr>
        <w:t>that</w:t>
      </w:r>
      <w:r>
        <w:rPr>
          <w:spacing w:val="34"/>
          <w:w w:val="105"/>
        </w:rPr>
        <w:t xml:space="preserve"> </w:t>
      </w:r>
      <w:r>
        <w:rPr>
          <w:w w:val="105"/>
        </w:rPr>
        <w:t>medical</w:t>
      </w:r>
      <w:r>
        <w:rPr>
          <w:spacing w:val="34"/>
          <w:w w:val="105"/>
        </w:rPr>
        <w:t xml:space="preserve"> </w:t>
      </w:r>
      <w:r>
        <w:rPr>
          <w:w w:val="105"/>
        </w:rPr>
        <w:t>students</w:t>
      </w:r>
      <w:r>
        <w:rPr>
          <w:spacing w:val="34"/>
          <w:w w:val="105"/>
        </w:rPr>
        <w:t xml:space="preserve"> </w:t>
      </w:r>
      <w:r>
        <w:rPr>
          <w:w w:val="105"/>
        </w:rPr>
        <w:t>express</w:t>
      </w:r>
      <w:r>
        <w:rPr>
          <w:spacing w:val="34"/>
          <w:w w:val="105"/>
        </w:rPr>
        <w:t xml:space="preserve"> </w:t>
      </w:r>
      <w:r>
        <w:rPr>
          <w:w w:val="105"/>
        </w:rPr>
        <w:t>uncertainty</w:t>
      </w:r>
      <w:r>
        <w:rPr>
          <w:spacing w:val="34"/>
          <w:w w:val="105"/>
        </w:rPr>
        <w:t xml:space="preserve"> </w:t>
      </w:r>
      <w:r>
        <w:rPr>
          <w:w w:val="105"/>
        </w:rPr>
        <w:t>appropriately.</w:t>
      </w:r>
      <w:r>
        <w:rPr>
          <w:spacing w:val="40"/>
          <w:w w:val="105"/>
        </w:rPr>
        <w:t xml:space="preserve"> </w:t>
      </w:r>
      <w:r>
        <w:rPr>
          <w:w w:val="105"/>
        </w:rPr>
        <w:t xml:space="preserve">Similar to the previous study, we also find that medical students are reticent to remove differentials from consideration. In </w:t>
      </w:r>
      <w:r>
        <w:rPr>
          <w:w w:val="105"/>
        </w:rPr>
        <w:t>this study, participants report low occurrences of disregarding differentials.</w:t>
      </w:r>
      <w:r>
        <w:rPr>
          <w:spacing w:val="40"/>
          <w:w w:val="105"/>
        </w:rPr>
        <w:t xml:space="preserve"> </w:t>
      </w:r>
      <w:r>
        <w:rPr>
          <w:w w:val="105"/>
        </w:rPr>
        <w:t>This would correspond with our assumption that medical students attempt to remain open minded in their diagnoses.</w:t>
      </w:r>
      <w:r>
        <w:rPr>
          <w:spacing w:val="40"/>
          <w:w w:val="105"/>
        </w:rPr>
        <w:t xml:space="preserve"> </w:t>
      </w:r>
      <w:r>
        <w:rPr>
          <w:w w:val="105"/>
        </w:rPr>
        <w:t>By</w:t>
      </w:r>
      <w:r>
        <w:rPr>
          <w:w w:val="105"/>
        </w:rPr>
        <w:t xml:space="preserve"> rarely removing differentials from consideration, students are then observed to broaden their differentials with more information (as the number of differentials being considered</w:t>
      </w:r>
      <w:r>
        <w:rPr>
          <w:spacing w:val="40"/>
          <w:w w:val="105"/>
        </w:rPr>
        <w:t xml:space="preserve"> </w:t>
      </w:r>
      <w:r>
        <w:rPr>
          <w:w w:val="105"/>
        </w:rPr>
        <w:t>at</w:t>
      </w:r>
      <w:r>
        <w:rPr>
          <w:spacing w:val="40"/>
          <w:w w:val="105"/>
        </w:rPr>
        <w:t xml:space="preserve"> </w:t>
      </w:r>
      <w:r>
        <w:rPr>
          <w:w w:val="105"/>
        </w:rPr>
        <w:t>once</w:t>
      </w:r>
      <w:r>
        <w:rPr>
          <w:spacing w:val="40"/>
          <w:w w:val="105"/>
        </w:rPr>
        <w:t xml:space="preserve"> </w:t>
      </w:r>
      <w:r>
        <w:rPr>
          <w:w w:val="105"/>
        </w:rPr>
        <w:t>only</w:t>
      </w:r>
      <w:r>
        <w:rPr>
          <w:spacing w:val="40"/>
          <w:w w:val="105"/>
        </w:rPr>
        <w:t xml:space="preserve"> </w:t>
      </w:r>
      <w:r>
        <w:rPr>
          <w:w w:val="105"/>
        </w:rPr>
        <w:t>increases).</w:t>
      </w:r>
    </w:p>
    <w:p w14:paraId="73F23B86" w14:textId="77777777" w:rsidR="00015FC5" w:rsidRDefault="00015FC5">
      <w:pPr>
        <w:pStyle w:val="BodyText"/>
        <w:spacing w:before="203"/>
      </w:pPr>
    </w:p>
    <w:p w14:paraId="2EE2817C" w14:textId="77777777" w:rsidR="00015FC5" w:rsidRDefault="00461A66">
      <w:pPr>
        <w:pStyle w:val="BodyText"/>
        <w:spacing w:line="386" w:lineRule="auto"/>
        <w:ind w:left="157" w:right="1108"/>
        <w:jc w:val="both"/>
      </w:pPr>
      <w:r>
        <w:rPr>
          <w:w w:val="105"/>
        </w:rPr>
        <w:t>In terms of differential evaluations, we</w:t>
      </w:r>
      <w:r>
        <w:rPr>
          <w:w w:val="105"/>
        </w:rPr>
        <w:t xml:space="preserve"> observed via think-aloud utterances a similar tendency for medical students to very rarely remove differentials from</w:t>
      </w:r>
      <w:r>
        <w:rPr>
          <w:spacing w:val="80"/>
          <w:w w:val="105"/>
        </w:rPr>
        <w:t xml:space="preserve"> </w:t>
      </w:r>
      <w:r>
        <w:rPr>
          <w:w w:val="105"/>
        </w:rPr>
        <w:t>their consideration. This would support the finding from the previous study that students tend to broaden the differentials they are consi</w:t>
      </w:r>
      <w:r>
        <w:rPr>
          <w:w w:val="105"/>
        </w:rPr>
        <w:t>dering as they receive</w:t>
      </w:r>
      <w:r>
        <w:rPr>
          <w:spacing w:val="80"/>
          <w:w w:val="150"/>
        </w:rPr>
        <w:t xml:space="preserve"> </w:t>
      </w:r>
      <w:r>
        <w:rPr>
          <w:w w:val="105"/>
        </w:rPr>
        <w:t>more</w:t>
      </w:r>
      <w:r>
        <w:rPr>
          <w:spacing w:val="40"/>
          <w:w w:val="105"/>
        </w:rPr>
        <w:t xml:space="preserve"> </w:t>
      </w:r>
      <w:r>
        <w:rPr>
          <w:w w:val="105"/>
        </w:rPr>
        <w:t>information.</w:t>
      </w:r>
      <w:r>
        <w:rPr>
          <w:spacing w:val="80"/>
          <w:w w:val="105"/>
        </w:rPr>
        <w:t xml:space="preserve"> </w:t>
      </w:r>
      <w:r>
        <w:rPr>
          <w:w w:val="105"/>
        </w:rPr>
        <w:t>We</w:t>
      </w:r>
      <w:r>
        <w:rPr>
          <w:spacing w:val="40"/>
          <w:w w:val="105"/>
        </w:rPr>
        <w:t xml:space="preserve"> </w:t>
      </w:r>
      <w:r>
        <w:rPr>
          <w:w w:val="105"/>
        </w:rPr>
        <w:t>find</w:t>
      </w:r>
      <w:r>
        <w:rPr>
          <w:spacing w:val="40"/>
          <w:w w:val="105"/>
        </w:rPr>
        <w:t xml:space="preserve"> </w:t>
      </w:r>
      <w:r>
        <w:rPr>
          <w:w w:val="105"/>
        </w:rPr>
        <w:t>in</w:t>
      </w:r>
      <w:r>
        <w:rPr>
          <w:spacing w:val="40"/>
          <w:w w:val="105"/>
        </w:rPr>
        <w:t xml:space="preserve"> </w:t>
      </w:r>
      <w:r>
        <w:rPr>
          <w:w w:val="105"/>
        </w:rPr>
        <w:t>this</w:t>
      </w:r>
      <w:r>
        <w:rPr>
          <w:spacing w:val="40"/>
          <w:w w:val="105"/>
        </w:rPr>
        <w:t xml:space="preserve"> </w:t>
      </w:r>
      <w:r>
        <w:rPr>
          <w:w w:val="105"/>
        </w:rPr>
        <w:t>study</w:t>
      </w:r>
      <w:r>
        <w:rPr>
          <w:spacing w:val="40"/>
          <w:w w:val="105"/>
        </w:rPr>
        <w:t xml:space="preserve"> </w:t>
      </w:r>
      <w:r>
        <w:rPr>
          <w:w w:val="105"/>
        </w:rPr>
        <w:t>that</w:t>
      </w:r>
      <w:r>
        <w:rPr>
          <w:spacing w:val="40"/>
          <w:w w:val="105"/>
        </w:rPr>
        <w:t xml:space="preserve"> </w:t>
      </w:r>
      <w:r>
        <w:rPr>
          <w:w w:val="105"/>
        </w:rPr>
        <w:t>a</w:t>
      </w:r>
      <w:r>
        <w:rPr>
          <w:spacing w:val="40"/>
          <w:w w:val="105"/>
        </w:rPr>
        <w:t xml:space="preserve"> </w:t>
      </w:r>
      <w:r>
        <w:rPr>
          <w:w w:val="105"/>
        </w:rPr>
        <w:t>HD</w:t>
      </w:r>
      <w:r>
        <w:rPr>
          <w:spacing w:val="40"/>
          <w:w w:val="105"/>
        </w:rPr>
        <w:t xml:space="preserve"> </w:t>
      </w:r>
      <w:r>
        <w:rPr>
          <w:w w:val="105"/>
        </w:rPr>
        <w:t>reasoning</w:t>
      </w:r>
      <w:r>
        <w:rPr>
          <w:spacing w:val="40"/>
          <w:w w:val="105"/>
        </w:rPr>
        <w:t xml:space="preserve"> </w:t>
      </w:r>
      <w:r>
        <w:rPr>
          <w:w w:val="105"/>
        </w:rPr>
        <w:t>strategy</w:t>
      </w:r>
      <w:r>
        <w:rPr>
          <w:spacing w:val="40"/>
          <w:w w:val="105"/>
        </w:rPr>
        <w:t xml:space="preserve"> </w:t>
      </w:r>
      <w:r>
        <w:rPr>
          <w:w w:val="105"/>
        </w:rPr>
        <w:t>is</w:t>
      </w:r>
      <w:r>
        <w:rPr>
          <w:spacing w:val="40"/>
          <w:w w:val="105"/>
        </w:rPr>
        <w:t xml:space="preserve"> </w:t>
      </w:r>
      <w:r>
        <w:rPr>
          <w:w w:val="105"/>
        </w:rPr>
        <w:t>the most</w:t>
      </w:r>
      <w:r>
        <w:rPr>
          <w:spacing w:val="19"/>
          <w:w w:val="105"/>
        </w:rPr>
        <w:t xml:space="preserve"> </w:t>
      </w:r>
      <w:r>
        <w:rPr>
          <w:w w:val="105"/>
        </w:rPr>
        <w:t>common</w:t>
      </w:r>
      <w:r>
        <w:rPr>
          <w:spacing w:val="21"/>
          <w:w w:val="105"/>
        </w:rPr>
        <w:t xml:space="preserve"> </w:t>
      </w:r>
      <w:r>
        <w:rPr>
          <w:w w:val="105"/>
        </w:rPr>
        <w:t>among</w:t>
      </w:r>
      <w:r>
        <w:rPr>
          <w:spacing w:val="19"/>
          <w:w w:val="105"/>
        </w:rPr>
        <w:t xml:space="preserve"> </w:t>
      </w:r>
      <w:r>
        <w:rPr>
          <w:w w:val="105"/>
        </w:rPr>
        <w:t>students,</w:t>
      </w:r>
      <w:r>
        <w:rPr>
          <w:spacing w:val="21"/>
          <w:w w:val="105"/>
        </w:rPr>
        <w:t xml:space="preserve"> </w:t>
      </w:r>
      <w:r>
        <w:rPr>
          <w:w w:val="105"/>
        </w:rPr>
        <w:t>which</w:t>
      </w:r>
      <w:r>
        <w:rPr>
          <w:spacing w:val="21"/>
          <w:w w:val="105"/>
        </w:rPr>
        <w:t xml:space="preserve"> </w:t>
      </w:r>
      <w:r>
        <w:rPr>
          <w:w w:val="105"/>
        </w:rPr>
        <w:t>is</w:t>
      </w:r>
      <w:r>
        <w:rPr>
          <w:spacing w:val="21"/>
          <w:w w:val="105"/>
        </w:rPr>
        <w:t xml:space="preserve"> </w:t>
      </w:r>
      <w:r>
        <w:rPr>
          <w:w w:val="105"/>
        </w:rPr>
        <w:t>similar</w:t>
      </w:r>
      <w:r>
        <w:rPr>
          <w:spacing w:val="19"/>
          <w:w w:val="105"/>
        </w:rPr>
        <w:t xml:space="preserve"> </w:t>
      </w:r>
      <w:r>
        <w:rPr>
          <w:w w:val="105"/>
        </w:rPr>
        <w:t>to</w:t>
      </w:r>
      <w:r>
        <w:rPr>
          <w:spacing w:val="19"/>
          <w:w w:val="105"/>
        </w:rPr>
        <w:t xml:space="preserve"> </w:t>
      </w:r>
      <w:r>
        <w:rPr>
          <w:w w:val="105"/>
        </w:rPr>
        <w:t>the</w:t>
      </w:r>
      <w:r>
        <w:rPr>
          <w:spacing w:val="21"/>
          <w:w w:val="105"/>
        </w:rPr>
        <w:t xml:space="preserve"> </w:t>
      </w:r>
      <w:r>
        <w:rPr>
          <w:w w:val="105"/>
        </w:rPr>
        <w:t>Coderre</w:t>
      </w:r>
      <w:r>
        <w:rPr>
          <w:spacing w:val="21"/>
          <w:w w:val="105"/>
        </w:rPr>
        <w:t xml:space="preserve"> </w:t>
      </w:r>
      <w:r>
        <w:rPr>
          <w:w w:val="105"/>
        </w:rPr>
        <w:t>et</w:t>
      </w:r>
      <w:r>
        <w:rPr>
          <w:spacing w:val="19"/>
          <w:w w:val="105"/>
        </w:rPr>
        <w:t xml:space="preserve"> </w:t>
      </w:r>
      <w:r>
        <w:rPr>
          <w:w w:val="105"/>
        </w:rPr>
        <w:t>al.</w:t>
      </w:r>
      <w:r>
        <w:rPr>
          <w:spacing w:val="21"/>
          <w:w w:val="105"/>
        </w:rPr>
        <w:t xml:space="preserve"> </w:t>
      </w:r>
      <w:r>
        <w:rPr>
          <w:w w:val="105"/>
        </w:rPr>
        <w:t>finding</w:t>
      </w:r>
      <w:r>
        <w:rPr>
          <w:spacing w:val="19"/>
          <w:w w:val="105"/>
        </w:rPr>
        <w:t xml:space="preserve"> </w:t>
      </w:r>
      <w:r>
        <w:rPr>
          <w:w w:val="105"/>
        </w:rPr>
        <w:t>that</w:t>
      </w:r>
    </w:p>
    <w:p w14:paraId="428E4AFD" w14:textId="77777777" w:rsidR="00015FC5" w:rsidRDefault="00015FC5">
      <w:pPr>
        <w:spacing w:line="386" w:lineRule="auto"/>
        <w:jc w:val="both"/>
        <w:sectPr w:rsidR="00015FC5">
          <w:pgSz w:w="11910" w:h="16840"/>
          <w:pgMar w:top="1920" w:right="640" w:bottom="1040" w:left="1600" w:header="0" w:footer="860" w:gutter="0"/>
          <w:cols w:space="720"/>
        </w:sectPr>
      </w:pPr>
    </w:p>
    <w:p w14:paraId="67DF96B0" w14:textId="77777777" w:rsidR="00015FC5" w:rsidRDefault="00461A66">
      <w:pPr>
        <w:pStyle w:val="BodyText"/>
        <w:spacing w:before="247" w:line="400" w:lineRule="auto"/>
        <w:ind w:left="149" w:right="1069" w:firstLine="8"/>
        <w:jc w:val="both"/>
      </w:pPr>
      <w:r>
        <w:rPr>
          <w:w w:val="105"/>
        </w:rPr>
        <w:t>novice clinicians tended to use a HD reasoning strategy ove</w:t>
      </w:r>
      <w:r>
        <w:rPr>
          <w:w w:val="105"/>
        </w:rPr>
        <w:t>r PR). The overall pattern of broadening differentials in Study 2 can explained by students tending to use a HD strategy but rarely removing differentials from consideration (assuming that there was a majority of students using a HD strategy in Study 2).</w:t>
      </w:r>
      <w:r>
        <w:rPr>
          <w:spacing w:val="40"/>
          <w:w w:val="105"/>
        </w:rPr>
        <w:t xml:space="preserve"> </w:t>
      </w:r>
      <w:r>
        <w:rPr>
          <w:w w:val="105"/>
        </w:rPr>
        <w:t>P</w:t>
      </w:r>
      <w:r>
        <w:rPr>
          <w:w w:val="105"/>
        </w:rPr>
        <w:t>rior to conducting both of these studies, we may have expected a ‘process of elimination’ to</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by</w:t>
      </w:r>
      <w:r>
        <w:rPr>
          <w:spacing w:val="40"/>
          <w:w w:val="105"/>
        </w:rPr>
        <w:t xml:space="preserve"> </w:t>
      </w:r>
      <w:r>
        <w:rPr>
          <w:w w:val="105"/>
        </w:rPr>
        <w:t>students</w:t>
      </w:r>
      <w:r>
        <w:rPr>
          <w:spacing w:val="40"/>
          <w:w w:val="105"/>
        </w:rPr>
        <w:t xml:space="preserve"> </w:t>
      </w:r>
      <w:r>
        <w:rPr>
          <w:w w:val="105"/>
        </w:rPr>
        <w:t>but</w:t>
      </w:r>
      <w:r>
        <w:rPr>
          <w:spacing w:val="40"/>
          <w:w w:val="105"/>
        </w:rPr>
        <w:t xml:space="preserve"> </w:t>
      </w:r>
      <w:r>
        <w:rPr>
          <w:w w:val="105"/>
        </w:rPr>
        <w:t>this</w:t>
      </w:r>
      <w:r>
        <w:rPr>
          <w:spacing w:val="40"/>
          <w:w w:val="105"/>
        </w:rPr>
        <w:t xml:space="preserve"> </w:t>
      </w:r>
      <w:r>
        <w:rPr>
          <w:w w:val="105"/>
        </w:rPr>
        <w:t>does</w:t>
      </w:r>
      <w:r>
        <w:rPr>
          <w:spacing w:val="40"/>
          <w:w w:val="105"/>
        </w:rPr>
        <w:t xml:space="preserve"> </w:t>
      </w:r>
      <w:r>
        <w:rPr>
          <w:w w:val="105"/>
        </w:rPr>
        <w:t>not</w:t>
      </w:r>
      <w:r>
        <w:rPr>
          <w:spacing w:val="40"/>
          <w:w w:val="105"/>
        </w:rPr>
        <w:t xml:space="preserve"> </w:t>
      </w:r>
      <w:r>
        <w:rPr>
          <w:w w:val="105"/>
        </w:rPr>
        <w:t>appear</w:t>
      </w:r>
      <w:r>
        <w:rPr>
          <w:spacing w:val="40"/>
          <w:w w:val="105"/>
        </w:rPr>
        <w:t xml:space="preserve"> </w:t>
      </w:r>
      <w:r>
        <w:rPr>
          <w:w w:val="105"/>
        </w:rPr>
        <w:t>to</w:t>
      </w:r>
      <w:r>
        <w:rPr>
          <w:spacing w:val="40"/>
          <w:w w:val="105"/>
        </w:rPr>
        <w:t xml:space="preserve"> </w:t>
      </w:r>
      <w:r>
        <w:rPr>
          <w:w w:val="105"/>
        </w:rPr>
        <w:t>be</w:t>
      </w:r>
      <w:r>
        <w:rPr>
          <w:spacing w:val="40"/>
          <w:w w:val="105"/>
        </w:rPr>
        <w:t xml:space="preserve"> </w:t>
      </w:r>
      <w:r>
        <w:rPr>
          <w:w w:val="105"/>
        </w:rPr>
        <w:t>the</w:t>
      </w:r>
      <w:r>
        <w:rPr>
          <w:spacing w:val="40"/>
          <w:w w:val="105"/>
        </w:rPr>
        <w:t xml:space="preserve"> </w:t>
      </w:r>
      <w:r>
        <w:rPr>
          <w:w w:val="105"/>
        </w:rPr>
        <w:t>case</w:t>
      </w:r>
      <w:r>
        <w:rPr>
          <w:spacing w:val="40"/>
          <w:w w:val="105"/>
        </w:rPr>
        <w:t xml:space="preserve"> </w:t>
      </w:r>
      <w:r>
        <w:rPr>
          <w:w w:val="105"/>
        </w:rPr>
        <w:t>across</w:t>
      </w:r>
      <w:r>
        <w:rPr>
          <w:spacing w:val="40"/>
          <w:w w:val="105"/>
        </w:rPr>
        <w:t xml:space="preserve"> </w:t>
      </w:r>
      <w:r>
        <w:rPr>
          <w:w w:val="105"/>
        </w:rPr>
        <w:t>both</w:t>
      </w:r>
      <w:r>
        <w:rPr>
          <w:spacing w:val="40"/>
          <w:w w:val="105"/>
        </w:rPr>
        <w:t xml:space="preserve"> </w:t>
      </w:r>
      <w:r>
        <w:rPr>
          <w:w w:val="105"/>
        </w:rPr>
        <w:t>of these studies.</w:t>
      </w:r>
      <w:r>
        <w:rPr>
          <w:spacing w:val="40"/>
          <w:w w:val="105"/>
        </w:rPr>
        <w:t xml:space="preserve"> </w:t>
      </w:r>
      <w:r>
        <w:rPr>
          <w:w w:val="105"/>
        </w:rPr>
        <w:t>The reticence to remove differentials seems to be a clear tendency</w:t>
      </w:r>
      <w:r>
        <w:rPr>
          <w:spacing w:val="40"/>
          <w:w w:val="105"/>
        </w:rPr>
        <w:t xml:space="preserve"> </w:t>
      </w:r>
      <w:r>
        <w:rPr>
          <w:w w:val="105"/>
        </w:rPr>
        <w:t>for medical students, rather than a quirk of our interface from the previous study. This</w:t>
      </w:r>
      <w:r>
        <w:rPr>
          <w:spacing w:val="31"/>
          <w:w w:val="105"/>
        </w:rPr>
        <w:t xml:space="preserve"> </w:t>
      </w:r>
      <w:r>
        <w:rPr>
          <w:w w:val="105"/>
        </w:rPr>
        <w:t>has</w:t>
      </w:r>
      <w:r>
        <w:rPr>
          <w:spacing w:val="31"/>
          <w:w w:val="105"/>
        </w:rPr>
        <w:t xml:space="preserve"> </w:t>
      </w:r>
      <w:r>
        <w:rPr>
          <w:w w:val="105"/>
        </w:rPr>
        <w:t>implications</w:t>
      </w:r>
      <w:r>
        <w:rPr>
          <w:spacing w:val="31"/>
          <w:w w:val="105"/>
        </w:rPr>
        <w:t xml:space="preserve"> </w:t>
      </w:r>
      <w:r>
        <w:rPr>
          <w:w w:val="105"/>
        </w:rPr>
        <w:t>for</w:t>
      </w:r>
      <w:r>
        <w:rPr>
          <w:spacing w:val="31"/>
          <w:w w:val="105"/>
        </w:rPr>
        <w:t xml:space="preserve"> </w:t>
      </w:r>
      <w:r>
        <w:rPr>
          <w:w w:val="105"/>
        </w:rPr>
        <w:t>medical</w:t>
      </w:r>
      <w:r>
        <w:rPr>
          <w:spacing w:val="31"/>
          <w:w w:val="105"/>
        </w:rPr>
        <w:t xml:space="preserve"> </w:t>
      </w:r>
      <w:r>
        <w:rPr>
          <w:w w:val="105"/>
        </w:rPr>
        <w:t>education</w:t>
      </w:r>
      <w:r>
        <w:rPr>
          <w:spacing w:val="31"/>
          <w:w w:val="105"/>
        </w:rPr>
        <w:t xml:space="preserve"> </w:t>
      </w:r>
      <w:r>
        <w:rPr>
          <w:w w:val="105"/>
        </w:rPr>
        <w:t>in</w:t>
      </w:r>
      <w:r>
        <w:rPr>
          <w:spacing w:val="31"/>
          <w:w w:val="105"/>
        </w:rPr>
        <w:t xml:space="preserve"> </w:t>
      </w:r>
      <w:r>
        <w:rPr>
          <w:w w:val="105"/>
        </w:rPr>
        <w:t>terms</w:t>
      </w:r>
      <w:r>
        <w:rPr>
          <w:spacing w:val="31"/>
          <w:w w:val="105"/>
        </w:rPr>
        <w:t xml:space="preserve"> </w:t>
      </w:r>
      <w:r>
        <w:rPr>
          <w:w w:val="105"/>
        </w:rPr>
        <w:t>of</w:t>
      </w:r>
      <w:r>
        <w:rPr>
          <w:spacing w:val="31"/>
          <w:w w:val="105"/>
        </w:rPr>
        <w:t xml:space="preserve"> </w:t>
      </w:r>
      <w:r>
        <w:rPr>
          <w:w w:val="105"/>
        </w:rPr>
        <w:t>whether</w:t>
      </w:r>
      <w:r>
        <w:rPr>
          <w:spacing w:val="31"/>
          <w:w w:val="105"/>
        </w:rPr>
        <w:t xml:space="preserve"> </w:t>
      </w:r>
      <w:r>
        <w:rPr>
          <w:w w:val="105"/>
        </w:rPr>
        <w:t>students</w:t>
      </w:r>
      <w:r>
        <w:rPr>
          <w:spacing w:val="31"/>
          <w:w w:val="105"/>
        </w:rPr>
        <w:t xml:space="preserve"> </w:t>
      </w:r>
      <w:r>
        <w:rPr>
          <w:w w:val="105"/>
        </w:rPr>
        <w:t>should be taught situations wher</w:t>
      </w:r>
      <w:r>
        <w:rPr>
          <w:w w:val="105"/>
        </w:rPr>
        <w:t>e it makes sense to disregard differentials or if remaining open-minded</w:t>
      </w:r>
      <w:r>
        <w:rPr>
          <w:spacing w:val="40"/>
          <w:w w:val="105"/>
        </w:rPr>
        <w:t xml:space="preserve"> </w:t>
      </w:r>
      <w:r>
        <w:rPr>
          <w:w w:val="105"/>
        </w:rPr>
        <w:t>at</w:t>
      </w:r>
      <w:r>
        <w:rPr>
          <w:spacing w:val="40"/>
          <w:w w:val="105"/>
        </w:rPr>
        <w:t xml:space="preserve"> </w:t>
      </w:r>
      <w:r>
        <w:rPr>
          <w:w w:val="105"/>
        </w:rPr>
        <w:t>all</w:t>
      </w:r>
      <w:r>
        <w:rPr>
          <w:spacing w:val="40"/>
          <w:w w:val="105"/>
        </w:rPr>
        <w:t xml:space="preserve"> </w:t>
      </w:r>
      <w:r>
        <w:rPr>
          <w:w w:val="105"/>
        </w:rPr>
        <w:t>times</w:t>
      </w:r>
      <w:r>
        <w:rPr>
          <w:spacing w:val="40"/>
          <w:w w:val="105"/>
        </w:rPr>
        <w:t xml:space="preserve"> </w:t>
      </w:r>
      <w:r>
        <w:rPr>
          <w:w w:val="105"/>
        </w:rPr>
        <w:t>is</w:t>
      </w:r>
      <w:r>
        <w:rPr>
          <w:spacing w:val="40"/>
          <w:w w:val="105"/>
        </w:rPr>
        <w:t xml:space="preserve"> </w:t>
      </w:r>
      <w:r>
        <w:rPr>
          <w:w w:val="105"/>
        </w:rPr>
        <w:t>useful</w:t>
      </w:r>
      <w:r>
        <w:rPr>
          <w:spacing w:val="40"/>
          <w:w w:val="105"/>
        </w:rPr>
        <w:t xml:space="preserve"> </w:t>
      </w:r>
      <w:r>
        <w:rPr>
          <w:w w:val="105"/>
        </w:rPr>
        <w:t>to</w:t>
      </w:r>
      <w:r>
        <w:rPr>
          <w:spacing w:val="40"/>
          <w:w w:val="105"/>
        </w:rPr>
        <w:t xml:space="preserve"> </w:t>
      </w:r>
      <w:r>
        <w:rPr>
          <w:w w:val="105"/>
        </w:rPr>
        <w:t>all</w:t>
      </w:r>
      <w:r>
        <w:rPr>
          <w:spacing w:val="40"/>
          <w:w w:val="105"/>
        </w:rPr>
        <w:t xml:space="preserve"> </w:t>
      </w:r>
      <w:r>
        <w:rPr>
          <w:w w:val="105"/>
        </w:rPr>
        <w:t>patients.</w:t>
      </w:r>
    </w:p>
    <w:p w14:paraId="07A4C26C" w14:textId="77777777" w:rsidR="00015FC5" w:rsidRDefault="00015FC5">
      <w:pPr>
        <w:pStyle w:val="BodyText"/>
        <w:spacing w:before="237"/>
      </w:pPr>
    </w:p>
    <w:p w14:paraId="56C34C99" w14:textId="77777777" w:rsidR="00015FC5" w:rsidRDefault="00461A66">
      <w:pPr>
        <w:pStyle w:val="BodyText"/>
        <w:spacing w:line="400" w:lineRule="auto"/>
        <w:ind w:left="149" w:right="1070" w:firstLine="8"/>
        <w:jc w:val="both"/>
      </w:pPr>
      <w:r>
        <w:rPr>
          <w:w w:val="105"/>
        </w:rPr>
        <w:t>On reasoning strategies, we were able in this study to use think-aloud utterances to detect</w:t>
      </w:r>
      <w:r>
        <w:rPr>
          <w:spacing w:val="-1"/>
          <w:w w:val="105"/>
        </w:rPr>
        <w:t xml:space="preserve"> </w:t>
      </w:r>
      <w:r>
        <w:rPr>
          <w:w w:val="105"/>
        </w:rPr>
        <w:t>reasoning</w:t>
      </w:r>
      <w:r>
        <w:rPr>
          <w:spacing w:val="-1"/>
          <w:w w:val="105"/>
        </w:rPr>
        <w:t xml:space="preserve"> </w:t>
      </w:r>
      <w:r>
        <w:rPr>
          <w:w w:val="105"/>
        </w:rPr>
        <w:t>strategies</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part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medical</w:t>
      </w:r>
      <w:r>
        <w:rPr>
          <w:spacing w:val="-1"/>
          <w:w w:val="105"/>
        </w:rPr>
        <w:t xml:space="preserve"> </w:t>
      </w:r>
      <w:r>
        <w:rPr>
          <w:w w:val="105"/>
        </w:rPr>
        <w:t>stu</w:t>
      </w:r>
      <w:r>
        <w:rPr>
          <w:w w:val="105"/>
        </w:rPr>
        <w:t>dents.</w:t>
      </w:r>
      <w:r>
        <w:rPr>
          <w:spacing w:val="28"/>
          <w:w w:val="105"/>
        </w:rPr>
        <w:t xml:space="preserve"> </w:t>
      </w:r>
      <w:r>
        <w:rPr>
          <w:w w:val="105"/>
        </w:rPr>
        <w:t>We</w:t>
      </w:r>
      <w:r>
        <w:rPr>
          <w:spacing w:val="-1"/>
          <w:w w:val="105"/>
        </w:rPr>
        <w:t xml:space="preserve"> </w:t>
      </w:r>
      <w:r>
        <w:rPr>
          <w:w w:val="105"/>
        </w:rPr>
        <w:t>considered</w:t>
      </w:r>
      <w:r>
        <w:rPr>
          <w:spacing w:val="-1"/>
          <w:w w:val="105"/>
        </w:rPr>
        <w:t xml:space="preserve"> </w:t>
      </w:r>
      <w:r>
        <w:rPr>
          <w:w w:val="105"/>
        </w:rPr>
        <w:t>three different strategies: Hypothetico-Deductive (HD), Pattern Recognition (PR) and Scheme-Inductive</w:t>
      </w:r>
      <w:r>
        <w:rPr>
          <w:spacing w:val="-9"/>
          <w:w w:val="105"/>
        </w:rPr>
        <w:t xml:space="preserve"> </w:t>
      </w:r>
      <w:r>
        <w:rPr>
          <w:w w:val="105"/>
        </w:rPr>
        <w:t>(SI).</w:t>
      </w:r>
      <w:r>
        <w:rPr>
          <w:spacing w:val="-9"/>
          <w:w w:val="105"/>
        </w:rPr>
        <w:t xml:space="preserve"> </w:t>
      </w:r>
      <w:r>
        <w:rPr>
          <w:w w:val="105"/>
        </w:rPr>
        <w:t>These</w:t>
      </w:r>
      <w:r>
        <w:rPr>
          <w:spacing w:val="-9"/>
          <w:w w:val="105"/>
        </w:rPr>
        <w:t xml:space="preserve"> </w:t>
      </w:r>
      <w:r>
        <w:rPr>
          <w:w w:val="105"/>
        </w:rPr>
        <w:t>strategies</w:t>
      </w:r>
      <w:r>
        <w:rPr>
          <w:spacing w:val="-9"/>
          <w:w w:val="105"/>
        </w:rPr>
        <w:t xml:space="preserve"> </w:t>
      </w:r>
      <w:r>
        <w:rPr>
          <w:w w:val="105"/>
        </w:rPr>
        <w:t>represent</w:t>
      </w:r>
      <w:r>
        <w:rPr>
          <w:spacing w:val="-9"/>
          <w:w w:val="105"/>
        </w:rPr>
        <w:t xml:space="preserve"> </w:t>
      </w:r>
      <w:r>
        <w:rPr>
          <w:w w:val="105"/>
        </w:rPr>
        <w:t>different</w:t>
      </w:r>
      <w:r>
        <w:rPr>
          <w:spacing w:val="-9"/>
          <w:w w:val="105"/>
        </w:rPr>
        <w:t xml:space="preserve"> </w:t>
      </w:r>
      <w:r>
        <w:rPr>
          <w:w w:val="105"/>
        </w:rPr>
        <w:t>approaches</w:t>
      </w:r>
      <w:r>
        <w:rPr>
          <w:spacing w:val="-9"/>
          <w:w w:val="105"/>
        </w:rPr>
        <w:t xml:space="preserve"> </w:t>
      </w:r>
      <w:r>
        <w:rPr>
          <w:w w:val="105"/>
        </w:rPr>
        <w:t>to</w:t>
      </w:r>
      <w:r>
        <w:rPr>
          <w:spacing w:val="-9"/>
          <w:w w:val="105"/>
        </w:rPr>
        <w:t xml:space="preserve"> </w:t>
      </w:r>
      <w:r>
        <w:rPr>
          <w:w w:val="105"/>
        </w:rPr>
        <w:t>diagnosis, either seeking to be comprehensive in both the information sought and differentials considered or focusing in on a single diagnosis.</w:t>
      </w:r>
      <w:r>
        <w:rPr>
          <w:spacing w:val="40"/>
          <w:w w:val="105"/>
        </w:rPr>
        <w:t xml:space="preserve"> </w:t>
      </w:r>
      <w:r>
        <w:rPr>
          <w:w w:val="105"/>
        </w:rPr>
        <w:t>We found that these choices in reasoning strategies were not determined by either an individual’s general decisi</w:t>
      </w:r>
      <w:r>
        <w:rPr>
          <w:w w:val="105"/>
        </w:rPr>
        <w:t>on making</w:t>
      </w:r>
      <w:r>
        <w:rPr>
          <w:spacing w:val="-16"/>
          <w:w w:val="105"/>
        </w:rPr>
        <w:t xml:space="preserve"> </w:t>
      </w:r>
      <w:r>
        <w:rPr>
          <w:w w:val="105"/>
        </w:rPr>
        <w:t>approach</w:t>
      </w:r>
      <w:r>
        <w:rPr>
          <w:spacing w:val="-16"/>
          <w:w w:val="105"/>
        </w:rPr>
        <w:t xml:space="preserve"> </w:t>
      </w:r>
      <w:r>
        <w:rPr>
          <w:w w:val="105"/>
        </w:rPr>
        <w:t>or</w:t>
      </w:r>
      <w:r>
        <w:rPr>
          <w:spacing w:val="-16"/>
          <w:w w:val="105"/>
        </w:rPr>
        <w:t xml:space="preserve"> </w:t>
      </w:r>
      <w:r>
        <w:rPr>
          <w:w w:val="105"/>
        </w:rPr>
        <w:t>by</w:t>
      </w:r>
      <w:r>
        <w:rPr>
          <w:spacing w:val="-15"/>
          <w:w w:val="105"/>
        </w:rPr>
        <w:t xml:space="preserve"> </w:t>
      </w:r>
      <w:r>
        <w:rPr>
          <w:w w:val="105"/>
        </w:rPr>
        <w:t>specific</w:t>
      </w:r>
      <w:r>
        <w:rPr>
          <w:spacing w:val="-16"/>
          <w:w w:val="105"/>
        </w:rPr>
        <w:t xml:space="preserve"> </w:t>
      </w:r>
      <w:r>
        <w:rPr>
          <w:w w:val="105"/>
        </w:rPr>
        <w:t>patient</w:t>
      </w:r>
      <w:r>
        <w:rPr>
          <w:spacing w:val="-16"/>
          <w:w w:val="105"/>
        </w:rPr>
        <w:t xml:space="preserve"> </w:t>
      </w:r>
      <w:r>
        <w:rPr>
          <w:w w:val="105"/>
        </w:rPr>
        <w:t>conditions.</w:t>
      </w:r>
      <w:r>
        <w:rPr>
          <w:spacing w:val="-16"/>
          <w:w w:val="105"/>
        </w:rPr>
        <w:t xml:space="preserve"> </w:t>
      </w:r>
      <w:r>
        <w:rPr>
          <w:w w:val="105"/>
        </w:rPr>
        <w:t>On</w:t>
      </w:r>
      <w:r>
        <w:rPr>
          <w:spacing w:val="-15"/>
          <w:w w:val="105"/>
        </w:rPr>
        <w:t xml:space="preserve"> </w:t>
      </w:r>
      <w:r>
        <w:rPr>
          <w:w w:val="105"/>
        </w:rPr>
        <w:t>the</w:t>
      </w:r>
      <w:r>
        <w:rPr>
          <w:spacing w:val="-16"/>
          <w:w w:val="105"/>
        </w:rPr>
        <w:t xml:space="preserve"> </w:t>
      </w:r>
      <w:r>
        <w:rPr>
          <w:w w:val="105"/>
        </w:rPr>
        <w:t>former,</w:t>
      </w:r>
      <w:r>
        <w:rPr>
          <w:spacing w:val="-16"/>
          <w:w w:val="105"/>
        </w:rPr>
        <w:t xml:space="preserve"> </w:t>
      </w:r>
      <w:r>
        <w:rPr>
          <w:w w:val="105"/>
        </w:rPr>
        <w:t>we</w:t>
      </w:r>
      <w:r>
        <w:rPr>
          <w:spacing w:val="-16"/>
          <w:w w:val="105"/>
        </w:rPr>
        <w:t xml:space="preserve"> </w:t>
      </w:r>
      <w:r>
        <w:rPr>
          <w:w w:val="105"/>
        </w:rPr>
        <w:t>found</w:t>
      </w:r>
      <w:r>
        <w:rPr>
          <w:spacing w:val="-15"/>
          <w:w w:val="105"/>
        </w:rPr>
        <w:t xml:space="preserve"> </w:t>
      </w:r>
      <w:r>
        <w:rPr>
          <w:w w:val="105"/>
        </w:rPr>
        <w:t>evidence that participants do not choose their subjectively preferred strategy on average.</w:t>
      </w:r>
      <w:r>
        <w:rPr>
          <w:spacing w:val="40"/>
          <w:w w:val="105"/>
        </w:rPr>
        <w:t xml:space="preserve"> </w:t>
      </w:r>
      <w:r>
        <w:rPr>
          <w:w w:val="105"/>
        </w:rPr>
        <w:t>This could be because of the practicalities of patient cases meant that students</w:t>
      </w:r>
      <w:r>
        <w:rPr>
          <w:spacing w:val="80"/>
          <w:w w:val="150"/>
        </w:rPr>
        <w:t xml:space="preserve"> </w:t>
      </w:r>
      <w:r>
        <w:rPr>
          <w:w w:val="105"/>
        </w:rPr>
        <w:t>were f</w:t>
      </w:r>
      <w:r>
        <w:rPr>
          <w:w w:val="105"/>
        </w:rPr>
        <w:t>orced to make decisions in ways that they were not used to. This begs the question</w:t>
      </w:r>
      <w:r>
        <w:rPr>
          <w:spacing w:val="40"/>
          <w:w w:val="105"/>
        </w:rPr>
        <w:t xml:space="preserve"> </w:t>
      </w:r>
      <w:r>
        <w:rPr>
          <w:w w:val="105"/>
        </w:rPr>
        <w:t>of</w:t>
      </w:r>
      <w:r>
        <w:rPr>
          <w:spacing w:val="40"/>
          <w:w w:val="105"/>
        </w:rPr>
        <w:t xml:space="preserve"> </w:t>
      </w:r>
      <w:r>
        <w:rPr>
          <w:w w:val="105"/>
        </w:rPr>
        <w:t>what</w:t>
      </w:r>
      <w:r>
        <w:rPr>
          <w:spacing w:val="40"/>
          <w:w w:val="105"/>
        </w:rPr>
        <w:t xml:space="preserve"> </w:t>
      </w:r>
      <w:r>
        <w:rPr>
          <w:w w:val="105"/>
        </w:rPr>
        <w:t>the</w:t>
      </w:r>
      <w:r>
        <w:rPr>
          <w:spacing w:val="40"/>
          <w:w w:val="105"/>
        </w:rPr>
        <w:t xml:space="preserve"> </w:t>
      </w:r>
      <w:r>
        <w:rPr>
          <w:w w:val="105"/>
        </w:rPr>
        <w:t>properties</w:t>
      </w:r>
      <w:r>
        <w:rPr>
          <w:spacing w:val="40"/>
          <w:w w:val="105"/>
        </w:rPr>
        <w:t xml:space="preserve"> </w:t>
      </w:r>
      <w:r>
        <w:rPr>
          <w:w w:val="105"/>
        </w:rPr>
        <w:t>are</w:t>
      </w:r>
      <w:r>
        <w:rPr>
          <w:spacing w:val="40"/>
          <w:w w:val="105"/>
        </w:rPr>
        <w:t xml:space="preserve"> </w:t>
      </w:r>
      <w:r>
        <w:rPr>
          <w:w w:val="105"/>
        </w:rPr>
        <w:t>of</w:t>
      </w:r>
      <w:r>
        <w:rPr>
          <w:spacing w:val="40"/>
          <w:w w:val="105"/>
        </w:rPr>
        <w:t xml:space="preserve"> </w:t>
      </w:r>
      <w:r>
        <w:rPr>
          <w:w w:val="105"/>
        </w:rPr>
        <w:t>a</w:t>
      </w:r>
      <w:r>
        <w:rPr>
          <w:spacing w:val="40"/>
          <w:w w:val="105"/>
        </w:rPr>
        <w:t xml:space="preserve"> </w:t>
      </w:r>
      <w:r>
        <w:rPr>
          <w:w w:val="105"/>
        </w:rPr>
        <w:t>patient</w:t>
      </w:r>
      <w:r>
        <w:rPr>
          <w:spacing w:val="40"/>
          <w:w w:val="105"/>
        </w:rPr>
        <w:t xml:space="preserve"> </w:t>
      </w:r>
      <w:r>
        <w:rPr>
          <w:w w:val="105"/>
        </w:rPr>
        <w:t>case</w:t>
      </w:r>
      <w:r>
        <w:rPr>
          <w:spacing w:val="40"/>
          <w:w w:val="105"/>
        </w:rPr>
        <w:t xml:space="preserve"> </w:t>
      </w:r>
      <w:r>
        <w:rPr>
          <w:w w:val="105"/>
        </w:rPr>
        <w:t>that</w:t>
      </w:r>
      <w:r>
        <w:rPr>
          <w:spacing w:val="40"/>
          <w:w w:val="105"/>
        </w:rPr>
        <w:t xml:space="preserve"> </w:t>
      </w:r>
      <w:r>
        <w:rPr>
          <w:w w:val="105"/>
        </w:rPr>
        <w:t>determine</w:t>
      </w:r>
      <w:r>
        <w:rPr>
          <w:spacing w:val="40"/>
          <w:w w:val="105"/>
        </w:rPr>
        <w:t xml:space="preserve"> </w:t>
      </w:r>
      <w:r>
        <w:rPr>
          <w:w w:val="105"/>
        </w:rPr>
        <w:t>the</w:t>
      </w:r>
      <w:r>
        <w:rPr>
          <w:spacing w:val="40"/>
          <w:w w:val="105"/>
        </w:rPr>
        <w:t xml:space="preserve"> </w:t>
      </w:r>
      <w:r>
        <w:rPr>
          <w:w w:val="105"/>
        </w:rPr>
        <w:t>choice of reasoning strategy on a given case.</w:t>
      </w:r>
      <w:r>
        <w:rPr>
          <w:spacing w:val="40"/>
          <w:w w:val="105"/>
        </w:rPr>
        <w:t xml:space="preserve"> </w:t>
      </w:r>
      <w:r>
        <w:rPr>
          <w:w w:val="105"/>
        </w:rPr>
        <w:t>One account is that reasoning strategy is determined by how muc</w:t>
      </w:r>
      <w:r>
        <w:rPr>
          <w:w w:val="105"/>
        </w:rPr>
        <w:t>h experience/familiarity the student/clinician has with that type of patient presentation. If they had seen a similar patient before (during their education</w:t>
      </w:r>
      <w:r>
        <w:rPr>
          <w:spacing w:val="-8"/>
          <w:w w:val="105"/>
        </w:rPr>
        <w:t xml:space="preserve"> </w:t>
      </w:r>
      <w:r>
        <w:rPr>
          <w:w w:val="105"/>
        </w:rPr>
        <w:t>or</w:t>
      </w:r>
      <w:r>
        <w:rPr>
          <w:spacing w:val="-8"/>
          <w:w w:val="105"/>
        </w:rPr>
        <w:t xml:space="preserve"> </w:t>
      </w:r>
      <w:r>
        <w:rPr>
          <w:w w:val="105"/>
        </w:rPr>
        <w:t>practice),</w:t>
      </w:r>
      <w:r>
        <w:rPr>
          <w:spacing w:val="-6"/>
          <w:w w:val="105"/>
        </w:rPr>
        <w:t xml:space="preserve"> </w:t>
      </w:r>
      <w:r>
        <w:rPr>
          <w:w w:val="105"/>
        </w:rPr>
        <w:t>they</w:t>
      </w:r>
      <w:r>
        <w:rPr>
          <w:spacing w:val="-8"/>
          <w:w w:val="105"/>
        </w:rPr>
        <w:t xml:space="preserve"> </w:t>
      </w:r>
      <w:r>
        <w:rPr>
          <w:w w:val="105"/>
        </w:rPr>
        <w:t>may</w:t>
      </w:r>
      <w:r>
        <w:rPr>
          <w:spacing w:val="-8"/>
          <w:w w:val="105"/>
        </w:rPr>
        <w:t xml:space="preserve"> </w:t>
      </w:r>
      <w:r>
        <w:rPr>
          <w:w w:val="105"/>
        </w:rPr>
        <w:t>be</w:t>
      </w:r>
      <w:r>
        <w:rPr>
          <w:spacing w:val="-8"/>
          <w:w w:val="105"/>
        </w:rPr>
        <w:t xml:space="preserve"> </w:t>
      </w:r>
      <w:r>
        <w:rPr>
          <w:w w:val="105"/>
        </w:rPr>
        <w:t>more</w:t>
      </w:r>
      <w:r>
        <w:rPr>
          <w:spacing w:val="-8"/>
          <w:w w:val="105"/>
        </w:rPr>
        <w:t xml:space="preserve"> </w:t>
      </w:r>
      <w:r>
        <w:rPr>
          <w:w w:val="105"/>
        </w:rPr>
        <w:t>likely</w:t>
      </w:r>
      <w:r>
        <w:rPr>
          <w:spacing w:val="-8"/>
          <w:w w:val="105"/>
        </w:rPr>
        <w:t xml:space="preserve"> </w:t>
      </w:r>
      <w:r>
        <w:rPr>
          <w:w w:val="105"/>
        </w:rPr>
        <w:t>to</w:t>
      </w:r>
      <w:r>
        <w:rPr>
          <w:spacing w:val="-8"/>
          <w:w w:val="105"/>
        </w:rPr>
        <w:t xml:space="preserve"> </w:t>
      </w:r>
      <w:r>
        <w:rPr>
          <w:w w:val="105"/>
        </w:rPr>
        <w:t>use</w:t>
      </w:r>
      <w:r>
        <w:rPr>
          <w:spacing w:val="-8"/>
          <w:w w:val="105"/>
        </w:rPr>
        <w:t xml:space="preserve"> </w:t>
      </w:r>
      <w:r>
        <w:rPr>
          <w:w w:val="105"/>
        </w:rPr>
        <w:t>pattern</w:t>
      </w:r>
      <w:r>
        <w:rPr>
          <w:spacing w:val="-8"/>
          <w:w w:val="105"/>
        </w:rPr>
        <w:t xml:space="preserve"> </w:t>
      </w:r>
      <w:r>
        <w:rPr>
          <w:w w:val="105"/>
        </w:rPr>
        <w:t>recognition</w:t>
      </w:r>
      <w:r>
        <w:rPr>
          <w:spacing w:val="-8"/>
          <w:w w:val="105"/>
        </w:rPr>
        <w:t xml:space="preserve"> </w:t>
      </w:r>
      <w:r>
        <w:rPr>
          <w:w w:val="105"/>
        </w:rPr>
        <w:t>to</w:t>
      </w:r>
      <w:r>
        <w:rPr>
          <w:spacing w:val="-8"/>
          <w:w w:val="105"/>
        </w:rPr>
        <w:t xml:space="preserve"> </w:t>
      </w:r>
      <w:r>
        <w:rPr>
          <w:w w:val="105"/>
        </w:rPr>
        <w:t>identify the</w:t>
      </w:r>
      <w:r>
        <w:rPr>
          <w:spacing w:val="37"/>
          <w:w w:val="105"/>
        </w:rPr>
        <w:t xml:space="preserve"> </w:t>
      </w:r>
      <w:r>
        <w:rPr>
          <w:w w:val="105"/>
        </w:rPr>
        <w:t>patient’s</w:t>
      </w:r>
      <w:r>
        <w:rPr>
          <w:spacing w:val="37"/>
          <w:w w:val="105"/>
        </w:rPr>
        <w:t xml:space="preserve"> </w:t>
      </w:r>
      <w:r>
        <w:rPr>
          <w:w w:val="105"/>
        </w:rPr>
        <w:t>condition.</w:t>
      </w:r>
      <w:r>
        <w:rPr>
          <w:spacing w:val="72"/>
          <w:w w:val="105"/>
        </w:rPr>
        <w:t xml:space="preserve"> </w:t>
      </w:r>
      <w:r>
        <w:rPr>
          <w:w w:val="105"/>
        </w:rPr>
        <w:t>Future</w:t>
      </w:r>
      <w:r>
        <w:rPr>
          <w:spacing w:val="37"/>
          <w:w w:val="105"/>
        </w:rPr>
        <w:t xml:space="preserve"> </w:t>
      </w:r>
      <w:r>
        <w:rPr>
          <w:w w:val="105"/>
        </w:rPr>
        <w:t>work</w:t>
      </w:r>
      <w:r>
        <w:rPr>
          <w:spacing w:val="37"/>
          <w:w w:val="105"/>
        </w:rPr>
        <w:t xml:space="preserve"> </w:t>
      </w:r>
      <w:r>
        <w:rPr>
          <w:w w:val="105"/>
        </w:rPr>
        <w:t>can</w:t>
      </w:r>
      <w:r>
        <w:rPr>
          <w:spacing w:val="37"/>
          <w:w w:val="105"/>
        </w:rPr>
        <w:t xml:space="preserve"> </w:t>
      </w:r>
      <w:r>
        <w:rPr>
          <w:w w:val="105"/>
        </w:rPr>
        <w:t>elucidate</w:t>
      </w:r>
      <w:r>
        <w:rPr>
          <w:spacing w:val="37"/>
          <w:w w:val="105"/>
        </w:rPr>
        <w:t xml:space="preserve"> </w:t>
      </w:r>
      <w:r>
        <w:rPr>
          <w:w w:val="105"/>
        </w:rPr>
        <w:t>this</w:t>
      </w:r>
      <w:r>
        <w:rPr>
          <w:spacing w:val="37"/>
          <w:w w:val="105"/>
        </w:rPr>
        <w:t xml:space="preserve"> </w:t>
      </w:r>
      <w:r>
        <w:rPr>
          <w:w w:val="105"/>
        </w:rPr>
        <w:t>by</w:t>
      </w:r>
      <w:r>
        <w:rPr>
          <w:spacing w:val="37"/>
          <w:w w:val="105"/>
        </w:rPr>
        <w:t xml:space="preserve"> </w:t>
      </w:r>
      <w:r>
        <w:rPr>
          <w:w w:val="105"/>
        </w:rPr>
        <w:t>asking</w:t>
      </w:r>
      <w:r>
        <w:rPr>
          <w:spacing w:val="37"/>
          <w:w w:val="105"/>
        </w:rPr>
        <w:t xml:space="preserve"> </w:t>
      </w:r>
      <w:r>
        <w:rPr>
          <w:w w:val="105"/>
        </w:rPr>
        <w:t>participants</w:t>
      </w:r>
      <w:r>
        <w:rPr>
          <w:spacing w:val="37"/>
          <w:w w:val="105"/>
        </w:rPr>
        <w:t xml:space="preserve"> </w:t>
      </w:r>
      <w:r>
        <w:rPr>
          <w:w w:val="105"/>
        </w:rPr>
        <w:t>to</w:t>
      </w:r>
    </w:p>
    <w:p w14:paraId="1D5E7F99" w14:textId="77777777" w:rsidR="00015FC5" w:rsidRDefault="00015FC5">
      <w:pPr>
        <w:spacing w:line="400" w:lineRule="auto"/>
        <w:jc w:val="both"/>
        <w:sectPr w:rsidR="00015FC5">
          <w:pgSz w:w="11910" w:h="16840"/>
          <w:pgMar w:top="1920" w:right="640" w:bottom="1040" w:left="1600" w:header="0" w:footer="860" w:gutter="0"/>
          <w:cols w:space="720"/>
        </w:sectPr>
      </w:pPr>
    </w:p>
    <w:p w14:paraId="4D51C747" w14:textId="77777777" w:rsidR="00015FC5" w:rsidRDefault="00461A66">
      <w:pPr>
        <w:pStyle w:val="BodyText"/>
        <w:spacing w:before="247" w:line="386" w:lineRule="auto"/>
        <w:ind w:left="157" w:right="1114"/>
        <w:jc w:val="both"/>
      </w:pPr>
      <w:r>
        <w:rPr>
          <w:w w:val="105"/>
        </w:rPr>
        <w:t>report how much familiarity they have with the patient presentation and symptoms before</w:t>
      </w:r>
      <w:r>
        <w:rPr>
          <w:spacing w:val="40"/>
          <w:w w:val="105"/>
        </w:rPr>
        <w:t xml:space="preserve"> </w:t>
      </w:r>
      <w:r>
        <w:rPr>
          <w:w w:val="105"/>
        </w:rPr>
        <w:t>they</w:t>
      </w:r>
      <w:r>
        <w:rPr>
          <w:spacing w:val="40"/>
          <w:w w:val="105"/>
        </w:rPr>
        <w:t xml:space="preserve"> </w:t>
      </w:r>
      <w:r>
        <w:rPr>
          <w:w w:val="105"/>
        </w:rPr>
        <w:t>proceed</w:t>
      </w:r>
      <w:r>
        <w:rPr>
          <w:spacing w:val="40"/>
          <w:w w:val="105"/>
        </w:rPr>
        <w:t xml:space="preserve"> </w:t>
      </w:r>
      <w:r>
        <w:rPr>
          <w:w w:val="105"/>
        </w:rPr>
        <w:t>with</w:t>
      </w:r>
      <w:r>
        <w:rPr>
          <w:spacing w:val="40"/>
          <w:w w:val="105"/>
        </w:rPr>
        <w:t xml:space="preserve"> </w:t>
      </w:r>
      <w:r>
        <w:rPr>
          <w:w w:val="105"/>
        </w:rPr>
        <w:t>determining</w:t>
      </w:r>
      <w:r>
        <w:rPr>
          <w:spacing w:val="40"/>
          <w:w w:val="105"/>
        </w:rPr>
        <w:t xml:space="preserve"> </w:t>
      </w:r>
      <w:r>
        <w:rPr>
          <w:w w:val="105"/>
        </w:rPr>
        <w:t>a</w:t>
      </w:r>
      <w:r>
        <w:rPr>
          <w:spacing w:val="40"/>
          <w:w w:val="105"/>
        </w:rPr>
        <w:t xml:space="preserve"> </w:t>
      </w:r>
      <w:r>
        <w:rPr>
          <w:w w:val="105"/>
        </w:rPr>
        <w:t>diagnosis.</w:t>
      </w:r>
    </w:p>
    <w:p w14:paraId="5556DF8F" w14:textId="77777777" w:rsidR="00015FC5" w:rsidRDefault="00015FC5">
      <w:pPr>
        <w:pStyle w:val="BodyText"/>
        <w:spacing w:before="209"/>
      </w:pPr>
    </w:p>
    <w:p w14:paraId="00CB58F4" w14:textId="77777777" w:rsidR="00015FC5" w:rsidRDefault="00461A66">
      <w:pPr>
        <w:pStyle w:val="BodyText"/>
        <w:spacing w:line="386" w:lineRule="auto"/>
        <w:ind w:left="149" w:right="1069" w:hanging="4"/>
        <w:jc w:val="both"/>
      </w:pPr>
      <w:r>
        <w:rPr>
          <w:w w:val="105"/>
        </w:rPr>
        <w:t>Whilst these reasoning strategies carr</w:t>
      </w:r>
      <w:r>
        <w:rPr>
          <w:w w:val="105"/>
        </w:rPr>
        <w:t>y some differences qualitatively, our study was used to investigate how these strategies actually manifest in differences to information seeking and confidence. We found that HD reasoning was associated with reevaluating the diagnoses considered more often</w:t>
      </w:r>
      <w:r>
        <w:rPr>
          <w:w w:val="105"/>
        </w:rPr>
        <w:t xml:space="preserve"> when compared to the other approaches,</w:t>
      </w:r>
      <w:r>
        <w:rPr>
          <w:spacing w:val="24"/>
          <w:w w:val="105"/>
        </w:rPr>
        <w:t xml:space="preserve"> </w:t>
      </w:r>
      <w:r>
        <w:rPr>
          <w:w w:val="105"/>
        </w:rPr>
        <w:t>as</w:t>
      </w:r>
      <w:r>
        <w:rPr>
          <w:spacing w:val="24"/>
          <w:w w:val="105"/>
        </w:rPr>
        <w:t xml:space="preserve"> </w:t>
      </w:r>
      <w:r>
        <w:rPr>
          <w:w w:val="105"/>
        </w:rPr>
        <w:t>well</w:t>
      </w:r>
      <w:r>
        <w:rPr>
          <w:spacing w:val="24"/>
          <w:w w:val="105"/>
        </w:rPr>
        <w:t xml:space="preserve"> </w:t>
      </w:r>
      <w:r>
        <w:rPr>
          <w:w w:val="105"/>
        </w:rPr>
        <w:t>as</w:t>
      </w:r>
      <w:r>
        <w:rPr>
          <w:spacing w:val="24"/>
          <w:w w:val="105"/>
        </w:rPr>
        <w:t xml:space="preserve"> </w:t>
      </w:r>
      <w:r>
        <w:rPr>
          <w:w w:val="105"/>
        </w:rPr>
        <w:t>higher</w:t>
      </w:r>
      <w:r>
        <w:rPr>
          <w:spacing w:val="23"/>
          <w:w w:val="105"/>
        </w:rPr>
        <w:t xml:space="preserve"> </w:t>
      </w:r>
      <w:r>
        <w:rPr>
          <w:w w:val="105"/>
        </w:rPr>
        <w:t>diagnostic</w:t>
      </w:r>
      <w:r>
        <w:rPr>
          <w:spacing w:val="24"/>
          <w:w w:val="105"/>
        </w:rPr>
        <w:t xml:space="preserve"> </w:t>
      </w:r>
      <w:r>
        <w:rPr>
          <w:w w:val="105"/>
        </w:rPr>
        <w:t>accuracy.</w:t>
      </w:r>
      <w:r>
        <w:rPr>
          <w:spacing w:val="40"/>
          <w:w w:val="105"/>
        </w:rPr>
        <w:t xml:space="preserve"> </w:t>
      </w:r>
      <w:r>
        <w:rPr>
          <w:w w:val="105"/>
        </w:rPr>
        <w:t>This</w:t>
      </w:r>
      <w:r>
        <w:rPr>
          <w:spacing w:val="24"/>
          <w:w w:val="105"/>
        </w:rPr>
        <w:t xml:space="preserve"> </w:t>
      </w:r>
      <w:r>
        <w:rPr>
          <w:w w:val="105"/>
        </w:rPr>
        <w:t>is</w:t>
      </w:r>
      <w:r>
        <w:rPr>
          <w:spacing w:val="24"/>
          <w:w w:val="105"/>
        </w:rPr>
        <w:t xml:space="preserve"> </w:t>
      </w:r>
      <w:r>
        <w:rPr>
          <w:w w:val="105"/>
        </w:rPr>
        <w:t>different</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results of Coderre et al. (2003), who found PR was associated with accuracy. We would interpret our findings as HD being a ‘better’ approach for medical</w:t>
      </w:r>
      <w:r>
        <w:rPr>
          <w:w w:val="105"/>
        </w:rPr>
        <w:t xml:space="preserve"> students and PR </w:t>
      </w:r>
      <w:r>
        <w:t>would</w:t>
      </w:r>
      <w:r>
        <w:rPr>
          <w:spacing w:val="8"/>
        </w:rPr>
        <w:t xml:space="preserve"> </w:t>
      </w:r>
      <w:r>
        <w:t>be</w:t>
      </w:r>
      <w:r>
        <w:rPr>
          <w:spacing w:val="9"/>
        </w:rPr>
        <w:t xml:space="preserve"> </w:t>
      </w:r>
      <w:r>
        <w:t>more</w:t>
      </w:r>
      <w:r>
        <w:rPr>
          <w:spacing w:val="9"/>
        </w:rPr>
        <w:t xml:space="preserve"> </w:t>
      </w:r>
      <w:r>
        <w:t>suitable</w:t>
      </w:r>
      <w:r>
        <w:rPr>
          <w:spacing w:val="9"/>
        </w:rPr>
        <w:t xml:space="preserve"> </w:t>
      </w:r>
      <w:r>
        <w:t>for</w:t>
      </w:r>
      <w:r>
        <w:rPr>
          <w:spacing w:val="9"/>
        </w:rPr>
        <w:t xml:space="preserve"> </w:t>
      </w:r>
      <w:r>
        <w:t>experienced</w:t>
      </w:r>
      <w:r>
        <w:rPr>
          <w:spacing w:val="9"/>
        </w:rPr>
        <w:t xml:space="preserve"> </w:t>
      </w:r>
      <w:r>
        <w:t>clinicians</w:t>
      </w:r>
      <w:r>
        <w:rPr>
          <w:spacing w:val="9"/>
        </w:rPr>
        <w:t xml:space="preserve"> </w:t>
      </w:r>
      <w:r>
        <w:t>who</w:t>
      </w:r>
      <w:r>
        <w:rPr>
          <w:spacing w:val="8"/>
        </w:rPr>
        <w:t xml:space="preserve"> </w:t>
      </w:r>
      <w:r>
        <w:t>have</w:t>
      </w:r>
      <w:r>
        <w:rPr>
          <w:spacing w:val="9"/>
        </w:rPr>
        <w:t xml:space="preserve"> </w:t>
      </w:r>
      <w:r>
        <w:t>more</w:t>
      </w:r>
      <w:r>
        <w:rPr>
          <w:spacing w:val="9"/>
        </w:rPr>
        <w:t xml:space="preserve"> </w:t>
      </w:r>
      <w:r>
        <w:t>cases</w:t>
      </w:r>
      <w:r>
        <w:rPr>
          <w:spacing w:val="9"/>
        </w:rPr>
        <w:t xml:space="preserve"> </w:t>
      </w:r>
      <w:r>
        <w:t>to</w:t>
      </w:r>
      <w:r>
        <w:rPr>
          <w:spacing w:val="9"/>
        </w:rPr>
        <w:t xml:space="preserve"> </w:t>
      </w:r>
      <w:r>
        <w:t>draw</w:t>
      </w:r>
      <w:r>
        <w:rPr>
          <w:spacing w:val="9"/>
        </w:rPr>
        <w:t xml:space="preserve"> </w:t>
      </w:r>
      <w:r>
        <w:rPr>
          <w:spacing w:val="-2"/>
        </w:rPr>
        <w:t>from.</w:t>
      </w:r>
    </w:p>
    <w:p w14:paraId="1420409D" w14:textId="77777777" w:rsidR="00015FC5" w:rsidRDefault="00015FC5">
      <w:pPr>
        <w:pStyle w:val="BodyText"/>
        <w:spacing w:before="207"/>
      </w:pPr>
    </w:p>
    <w:p w14:paraId="345B94D0" w14:textId="77777777" w:rsidR="00015FC5" w:rsidRDefault="00461A66">
      <w:pPr>
        <w:pStyle w:val="BodyText"/>
        <w:spacing w:line="386" w:lineRule="auto"/>
        <w:ind w:left="149" w:right="1082" w:firstLine="8"/>
        <w:jc w:val="both"/>
      </w:pPr>
      <w:r>
        <w:rPr>
          <w:w w:val="105"/>
        </w:rPr>
        <w:t>Our findings suggest that the reasoning strategy used by a medical decision maker should not only be appropriate for the case at hand, but also appropriate for the decision maker’s experience/expertise (either for cases of that nature or in terms of genera</w:t>
      </w:r>
      <w:r>
        <w:rPr>
          <w:w w:val="105"/>
        </w:rPr>
        <w:t>l medical experience). This implies pattern recognition should be employed when possessing enough experience to use it accurately. On information seeking, whilst</w:t>
      </w:r>
      <w:r>
        <w:rPr>
          <w:spacing w:val="-3"/>
          <w:w w:val="105"/>
        </w:rPr>
        <w:t xml:space="preserve"> </w:t>
      </w:r>
      <w:r>
        <w:rPr>
          <w:w w:val="105"/>
        </w:rPr>
        <w:t>we</w:t>
      </w:r>
      <w:r>
        <w:rPr>
          <w:spacing w:val="-2"/>
          <w:w w:val="105"/>
        </w:rPr>
        <w:t xml:space="preserve"> </w:t>
      </w:r>
      <w:r>
        <w:rPr>
          <w:w w:val="105"/>
        </w:rPr>
        <w:t>do</w:t>
      </w:r>
      <w:r>
        <w:rPr>
          <w:spacing w:val="-3"/>
          <w:w w:val="105"/>
        </w:rPr>
        <w:t xml:space="preserve"> </w:t>
      </w:r>
      <w:r>
        <w:rPr>
          <w:w w:val="105"/>
        </w:rPr>
        <w:t>not</w:t>
      </w:r>
      <w:r>
        <w:rPr>
          <w:spacing w:val="-3"/>
          <w:w w:val="105"/>
        </w:rPr>
        <w:t xml:space="preserve"> </w:t>
      </w:r>
      <w:r>
        <w:rPr>
          <w:w w:val="105"/>
        </w:rPr>
        <w:t>find</w:t>
      </w:r>
      <w:r>
        <w:rPr>
          <w:spacing w:val="-2"/>
          <w:w w:val="105"/>
        </w:rPr>
        <w:t xml:space="preserve"> </w:t>
      </w:r>
      <w:r>
        <w:rPr>
          <w:w w:val="105"/>
        </w:rPr>
        <w:t>evidence</w:t>
      </w:r>
      <w:r>
        <w:rPr>
          <w:spacing w:val="-3"/>
          <w:w w:val="105"/>
        </w:rPr>
        <w:t xml:space="preserve"> </w:t>
      </w:r>
      <w:r>
        <w:rPr>
          <w:w w:val="105"/>
        </w:rPr>
        <w:t>for</w:t>
      </w:r>
      <w:r>
        <w:rPr>
          <w:spacing w:val="-3"/>
          <w:w w:val="105"/>
        </w:rPr>
        <w:t xml:space="preserve"> </w:t>
      </w:r>
      <w:r>
        <w:rPr>
          <w:w w:val="105"/>
        </w:rPr>
        <w:t>differences</w:t>
      </w:r>
      <w:r>
        <w:rPr>
          <w:spacing w:val="-2"/>
          <w:w w:val="105"/>
        </w:rPr>
        <w:t xml:space="preserve"> </w:t>
      </w:r>
      <w:r>
        <w:rPr>
          <w:w w:val="105"/>
        </w:rPr>
        <w:t>in</w:t>
      </w:r>
      <w:r>
        <w:rPr>
          <w:spacing w:val="-3"/>
          <w:w w:val="105"/>
        </w:rPr>
        <w:t xml:space="preserve"> </w:t>
      </w:r>
      <w:r>
        <w:rPr>
          <w:w w:val="105"/>
        </w:rPr>
        <w:t>information</w:t>
      </w:r>
      <w:r>
        <w:rPr>
          <w:spacing w:val="-2"/>
          <w:w w:val="105"/>
        </w:rPr>
        <w:t xml:space="preserve"> </w:t>
      </w:r>
      <w:r>
        <w:rPr>
          <w:w w:val="105"/>
        </w:rPr>
        <w:t>seeking</w:t>
      </w:r>
      <w:r>
        <w:rPr>
          <w:spacing w:val="-3"/>
          <w:w w:val="105"/>
        </w:rPr>
        <w:t xml:space="preserve"> </w:t>
      </w:r>
      <w:r>
        <w:rPr>
          <w:w w:val="105"/>
        </w:rPr>
        <w:t>when</w:t>
      </w:r>
      <w:r>
        <w:rPr>
          <w:spacing w:val="-3"/>
          <w:w w:val="105"/>
        </w:rPr>
        <w:t xml:space="preserve"> </w:t>
      </w:r>
      <w:r>
        <w:rPr>
          <w:w w:val="105"/>
        </w:rPr>
        <w:t>looking at individual case</w:t>
      </w:r>
      <w:r>
        <w:rPr>
          <w:w w:val="105"/>
        </w:rPr>
        <w:t>s (in this think-aloud study), we do find evidence for reasoning strategy affecting information seeking when considering whether a case/condition tends to be approached with a HD or PR approach by a majority of students. We observed</w:t>
      </w:r>
      <w:r>
        <w:rPr>
          <w:spacing w:val="-15"/>
          <w:w w:val="105"/>
        </w:rPr>
        <w:t xml:space="preserve"> </w:t>
      </w:r>
      <w:r>
        <w:rPr>
          <w:w w:val="105"/>
        </w:rPr>
        <w:t>higher</w:t>
      </w:r>
      <w:r>
        <w:rPr>
          <w:spacing w:val="-15"/>
          <w:w w:val="105"/>
        </w:rPr>
        <w:t xml:space="preserve"> </w:t>
      </w:r>
      <w:r>
        <w:rPr>
          <w:w w:val="105"/>
        </w:rPr>
        <w:t>information</w:t>
      </w:r>
      <w:r>
        <w:rPr>
          <w:spacing w:val="-15"/>
          <w:w w:val="105"/>
        </w:rPr>
        <w:t xml:space="preserve"> </w:t>
      </w:r>
      <w:r>
        <w:rPr>
          <w:w w:val="105"/>
        </w:rPr>
        <w:t>seek</w:t>
      </w:r>
      <w:r>
        <w:rPr>
          <w:w w:val="105"/>
        </w:rPr>
        <w:t>ing</w:t>
      </w:r>
      <w:r>
        <w:rPr>
          <w:spacing w:val="-15"/>
          <w:w w:val="105"/>
        </w:rPr>
        <w:t xml:space="preserve"> </w:t>
      </w:r>
      <w:r>
        <w:rPr>
          <w:w w:val="105"/>
        </w:rPr>
        <w:t>and</w:t>
      </w:r>
      <w:r>
        <w:rPr>
          <w:spacing w:val="-15"/>
          <w:w w:val="105"/>
        </w:rPr>
        <w:t xml:space="preserve"> </w:t>
      </w:r>
      <w:r>
        <w:rPr>
          <w:w w:val="105"/>
        </w:rPr>
        <w:t>informational</w:t>
      </w:r>
      <w:r>
        <w:rPr>
          <w:spacing w:val="-15"/>
          <w:w w:val="105"/>
        </w:rPr>
        <w:t xml:space="preserve"> </w:t>
      </w:r>
      <w:r>
        <w:rPr>
          <w:w w:val="105"/>
        </w:rPr>
        <w:t>value</w:t>
      </w:r>
      <w:r>
        <w:rPr>
          <w:spacing w:val="-15"/>
          <w:w w:val="105"/>
        </w:rPr>
        <w:t xml:space="preserve"> </w:t>
      </w:r>
      <w:r>
        <w:rPr>
          <w:w w:val="105"/>
        </w:rPr>
        <w:t>for</w:t>
      </w:r>
      <w:r>
        <w:rPr>
          <w:spacing w:val="-15"/>
          <w:w w:val="105"/>
        </w:rPr>
        <w:t xml:space="preserve"> </w:t>
      </w:r>
      <w:r>
        <w:rPr>
          <w:w w:val="105"/>
        </w:rPr>
        <w:t>PR-dominant</w:t>
      </w:r>
      <w:r>
        <w:rPr>
          <w:spacing w:val="-15"/>
          <w:w w:val="105"/>
        </w:rPr>
        <w:t xml:space="preserve"> </w:t>
      </w:r>
      <w:r>
        <w:rPr>
          <w:w w:val="105"/>
        </w:rPr>
        <w:t>cases when compared to HD-dominant cases. Given that we averaged across individual cases/conditions however, we exercise caution in interpreting these findings, as the difference</w:t>
      </w:r>
      <w:r>
        <w:rPr>
          <w:spacing w:val="-13"/>
          <w:w w:val="105"/>
        </w:rPr>
        <w:t xml:space="preserve"> </w:t>
      </w:r>
      <w:r>
        <w:rPr>
          <w:w w:val="105"/>
        </w:rPr>
        <w:t>in</w:t>
      </w:r>
      <w:r>
        <w:rPr>
          <w:spacing w:val="-13"/>
          <w:w w:val="105"/>
        </w:rPr>
        <w:t xml:space="preserve"> </w:t>
      </w:r>
      <w:r>
        <w:rPr>
          <w:w w:val="105"/>
        </w:rPr>
        <w:t>information</w:t>
      </w:r>
      <w:r>
        <w:rPr>
          <w:spacing w:val="-13"/>
          <w:w w:val="105"/>
        </w:rPr>
        <w:t xml:space="preserve"> </w:t>
      </w:r>
      <w:r>
        <w:rPr>
          <w:w w:val="105"/>
        </w:rPr>
        <w:t>seeking</w:t>
      </w:r>
      <w:r>
        <w:rPr>
          <w:spacing w:val="-13"/>
          <w:w w:val="105"/>
        </w:rPr>
        <w:t xml:space="preserve"> </w:t>
      </w:r>
      <w:r>
        <w:rPr>
          <w:w w:val="105"/>
        </w:rPr>
        <w:t>could</w:t>
      </w:r>
      <w:r>
        <w:rPr>
          <w:spacing w:val="-13"/>
          <w:w w:val="105"/>
        </w:rPr>
        <w:t xml:space="preserve"> </w:t>
      </w:r>
      <w:r>
        <w:rPr>
          <w:w w:val="105"/>
        </w:rPr>
        <w:t>also</w:t>
      </w:r>
      <w:r>
        <w:rPr>
          <w:spacing w:val="-13"/>
          <w:w w:val="105"/>
        </w:rPr>
        <w:t xml:space="preserve"> </w:t>
      </w:r>
      <w:r>
        <w:rPr>
          <w:w w:val="105"/>
        </w:rPr>
        <w:t>be</w:t>
      </w:r>
      <w:r>
        <w:rPr>
          <w:spacing w:val="-13"/>
          <w:w w:val="105"/>
        </w:rPr>
        <w:t xml:space="preserve"> </w:t>
      </w:r>
      <w:r>
        <w:rPr>
          <w:w w:val="105"/>
        </w:rPr>
        <w:t>a</w:t>
      </w:r>
      <w:r>
        <w:rPr>
          <w:spacing w:val="-13"/>
          <w:w w:val="105"/>
        </w:rPr>
        <w:t xml:space="preserve"> </w:t>
      </w:r>
      <w:r>
        <w:rPr>
          <w:w w:val="105"/>
        </w:rPr>
        <w:t>result</w:t>
      </w:r>
      <w:r>
        <w:rPr>
          <w:spacing w:val="-13"/>
          <w:w w:val="105"/>
        </w:rPr>
        <w:t xml:space="preserve"> </w:t>
      </w:r>
      <w:r>
        <w:rPr>
          <w:w w:val="105"/>
        </w:rPr>
        <w:t>of</w:t>
      </w:r>
      <w:r>
        <w:rPr>
          <w:spacing w:val="-13"/>
          <w:w w:val="105"/>
        </w:rPr>
        <w:t xml:space="preserve"> </w:t>
      </w:r>
      <w:r>
        <w:rPr>
          <w:w w:val="105"/>
        </w:rPr>
        <w:t>these</w:t>
      </w:r>
      <w:r>
        <w:rPr>
          <w:spacing w:val="-13"/>
          <w:w w:val="105"/>
        </w:rPr>
        <w:t xml:space="preserve"> </w:t>
      </w:r>
      <w:r>
        <w:rPr>
          <w:w w:val="105"/>
        </w:rPr>
        <w:t>being</w:t>
      </w:r>
      <w:r>
        <w:rPr>
          <w:spacing w:val="-13"/>
          <w:w w:val="105"/>
        </w:rPr>
        <w:t xml:space="preserve"> </w:t>
      </w:r>
      <w:r>
        <w:rPr>
          <w:w w:val="105"/>
        </w:rPr>
        <w:t>different</w:t>
      </w:r>
      <w:r>
        <w:rPr>
          <w:spacing w:val="-13"/>
          <w:w w:val="105"/>
        </w:rPr>
        <w:t xml:space="preserve"> </w:t>
      </w:r>
      <w:r>
        <w:rPr>
          <w:w w:val="105"/>
        </w:rPr>
        <w:t>cases as</w:t>
      </w:r>
      <w:r>
        <w:rPr>
          <w:spacing w:val="-9"/>
          <w:w w:val="105"/>
        </w:rPr>
        <w:t xml:space="preserve"> </w:t>
      </w:r>
      <w:r>
        <w:rPr>
          <w:w w:val="105"/>
        </w:rPr>
        <w:t>opposed</w:t>
      </w:r>
      <w:r>
        <w:rPr>
          <w:spacing w:val="-9"/>
          <w:w w:val="105"/>
        </w:rPr>
        <w:t xml:space="preserve"> </w:t>
      </w:r>
      <w:r>
        <w:rPr>
          <w:w w:val="105"/>
        </w:rPr>
        <w:t>to</w:t>
      </w:r>
      <w:r>
        <w:rPr>
          <w:spacing w:val="-9"/>
          <w:w w:val="105"/>
        </w:rPr>
        <w:t xml:space="preserve"> </w:t>
      </w:r>
      <w:r>
        <w:rPr>
          <w:w w:val="105"/>
        </w:rPr>
        <w:t>involving</w:t>
      </w:r>
      <w:r>
        <w:rPr>
          <w:spacing w:val="-9"/>
          <w:w w:val="105"/>
        </w:rPr>
        <w:t xml:space="preserve"> </w:t>
      </w:r>
      <w:r>
        <w:rPr>
          <w:w w:val="105"/>
        </w:rPr>
        <w:t>reasoning</w:t>
      </w:r>
      <w:r>
        <w:rPr>
          <w:spacing w:val="-9"/>
          <w:w w:val="105"/>
        </w:rPr>
        <w:t xml:space="preserve"> </w:t>
      </w:r>
      <w:r>
        <w:rPr>
          <w:w w:val="105"/>
        </w:rPr>
        <w:t>strategies. Disentangling</w:t>
      </w:r>
      <w:r>
        <w:rPr>
          <w:spacing w:val="-9"/>
          <w:w w:val="105"/>
        </w:rPr>
        <w:t xml:space="preserve"> </w:t>
      </w:r>
      <w:r>
        <w:rPr>
          <w:w w:val="105"/>
        </w:rPr>
        <w:t>reasoning</w:t>
      </w:r>
      <w:r>
        <w:rPr>
          <w:spacing w:val="-9"/>
          <w:w w:val="105"/>
        </w:rPr>
        <w:t xml:space="preserve"> </w:t>
      </w:r>
      <w:r>
        <w:rPr>
          <w:w w:val="105"/>
        </w:rPr>
        <w:t>strategy</w:t>
      </w:r>
      <w:r>
        <w:rPr>
          <w:spacing w:val="-9"/>
          <w:w w:val="105"/>
        </w:rPr>
        <w:t xml:space="preserve"> </w:t>
      </w:r>
      <w:r>
        <w:rPr>
          <w:w w:val="105"/>
        </w:rPr>
        <w:t>from the medical conditions being treated is useful when looking at individual reasoning strategies</w:t>
      </w:r>
      <w:r>
        <w:rPr>
          <w:spacing w:val="-10"/>
          <w:w w:val="105"/>
        </w:rPr>
        <w:t xml:space="preserve"> </w:t>
      </w:r>
      <w:r>
        <w:rPr>
          <w:w w:val="105"/>
        </w:rPr>
        <w:t>on</w:t>
      </w:r>
      <w:r>
        <w:rPr>
          <w:spacing w:val="-10"/>
          <w:w w:val="105"/>
        </w:rPr>
        <w:t xml:space="preserve"> </w:t>
      </w:r>
      <w:r>
        <w:rPr>
          <w:w w:val="105"/>
        </w:rPr>
        <w:t>each</w:t>
      </w:r>
      <w:r>
        <w:rPr>
          <w:spacing w:val="-10"/>
          <w:w w:val="105"/>
        </w:rPr>
        <w:t xml:space="preserve"> </w:t>
      </w:r>
      <w:r>
        <w:rPr>
          <w:w w:val="105"/>
        </w:rPr>
        <w:t>case</w:t>
      </w:r>
      <w:r>
        <w:rPr>
          <w:spacing w:val="-10"/>
          <w:w w:val="105"/>
        </w:rPr>
        <w:t xml:space="preserve"> </w:t>
      </w:r>
      <w:r>
        <w:rPr>
          <w:w w:val="105"/>
        </w:rPr>
        <w:t>is</w:t>
      </w:r>
      <w:r>
        <w:rPr>
          <w:spacing w:val="-10"/>
          <w:w w:val="105"/>
        </w:rPr>
        <w:t xml:space="preserve"> </w:t>
      </w:r>
      <w:r>
        <w:rPr>
          <w:w w:val="105"/>
        </w:rPr>
        <w:t>useful,</w:t>
      </w:r>
      <w:r>
        <w:rPr>
          <w:spacing w:val="-9"/>
          <w:w w:val="105"/>
        </w:rPr>
        <w:t xml:space="preserve"> </w:t>
      </w:r>
      <w:r>
        <w:rPr>
          <w:w w:val="105"/>
        </w:rPr>
        <w:t>though</w:t>
      </w:r>
      <w:r>
        <w:rPr>
          <w:spacing w:val="-10"/>
          <w:w w:val="105"/>
        </w:rPr>
        <w:t xml:space="preserve"> </w:t>
      </w:r>
      <w:r>
        <w:rPr>
          <w:w w:val="105"/>
        </w:rPr>
        <w:t>we</w:t>
      </w:r>
      <w:r>
        <w:rPr>
          <w:spacing w:val="-10"/>
          <w:w w:val="105"/>
        </w:rPr>
        <w:t xml:space="preserve"> </w:t>
      </w:r>
      <w:r>
        <w:rPr>
          <w:w w:val="105"/>
        </w:rPr>
        <w:t>would</w:t>
      </w:r>
      <w:r>
        <w:rPr>
          <w:spacing w:val="-10"/>
          <w:w w:val="105"/>
        </w:rPr>
        <w:t xml:space="preserve"> </w:t>
      </w:r>
      <w:r>
        <w:rPr>
          <w:w w:val="105"/>
        </w:rPr>
        <w:t>require</w:t>
      </w:r>
      <w:r>
        <w:rPr>
          <w:spacing w:val="-10"/>
          <w:w w:val="105"/>
        </w:rPr>
        <w:t xml:space="preserve"> </w:t>
      </w:r>
      <w:r>
        <w:rPr>
          <w:w w:val="105"/>
        </w:rPr>
        <w:t>a</w:t>
      </w:r>
      <w:r>
        <w:rPr>
          <w:spacing w:val="-10"/>
          <w:w w:val="105"/>
        </w:rPr>
        <w:t xml:space="preserve"> </w:t>
      </w:r>
      <w:r>
        <w:rPr>
          <w:w w:val="105"/>
        </w:rPr>
        <w:t>much</w:t>
      </w:r>
      <w:r>
        <w:rPr>
          <w:spacing w:val="-10"/>
          <w:w w:val="105"/>
        </w:rPr>
        <w:t xml:space="preserve"> </w:t>
      </w:r>
      <w:r>
        <w:rPr>
          <w:w w:val="105"/>
        </w:rPr>
        <w:t>larger</w:t>
      </w:r>
      <w:r>
        <w:rPr>
          <w:spacing w:val="-10"/>
          <w:w w:val="105"/>
        </w:rPr>
        <w:t xml:space="preserve"> </w:t>
      </w:r>
      <w:r>
        <w:rPr>
          <w:w w:val="105"/>
        </w:rPr>
        <w:t>sample</w:t>
      </w:r>
      <w:r>
        <w:rPr>
          <w:spacing w:val="-10"/>
          <w:w w:val="105"/>
        </w:rPr>
        <w:t xml:space="preserve"> </w:t>
      </w:r>
      <w:r>
        <w:rPr>
          <w:w w:val="105"/>
        </w:rPr>
        <w:t>size in our think-aloud study to investigate this.</w:t>
      </w:r>
      <w:r>
        <w:rPr>
          <w:spacing w:val="40"/>
          <w:w w:val="105"/>
        </w:rPr>
        <w:t xml:space="preserve"> </w:t>
      </w:r>
      <w:r>
        <w:rPr>
          <w:w w:val="105"/>
        </w:rPr>
        <w:t>We were unable to reliably predict r</w:t>
      </w:r>
      <w:r>
        <w:rPr>
          <w:w w:val="105"/>
        </w:rPr>
        <w:t>easoning</w:t>
      </w:r>
      <w:r>
        <w:rPr>
          <w:spacing w:val="-16"/>
          <w:w w:val="105"/>
        </w:rPr>
        <w:t xml:space="preserve"> </w:t>
      </w:r>
      <w:r>
        <w:rPr>
          <w:w w:val="105"/>
        </w:rPr>
        <w:t>strategies</w:t>
      </w:r>
      <w:r>
        <w:rPr>
          <w:spacing w:val="-16"/>
          <w:w w:val="105"/>
        </w:rPr>
        <w:t xml:space="preserve"> </w:t>
      </w:r>
      <w:r>
        <w:rPr>
          <w:w w:val="105"/>
        </w:rPr>
        <w:t>on</w:t>
      </w:r>
      <w:r>
        <w:rPr>
          <w:spacing w:val="-15"/>
          <w:w w:val="105"/>
        </w:rPr>
        <w:t xml:space="preserve"> </w:t>
      </w:r>
      <w:r>
        <w:rPr>
          <w:w w:val="105"/>
        </w:rPr>
        <w:t>an</w:t>
      </w:r>
      <w:r>
        <w:rPr>
          <w:spacing w:val="-16"/>
          <w:w w:val="105"/>
        </w:rPr>
        <w:t xml:space="preserve"> </w:t>
      </w:r>
      <w:r>
        <w:rPr>
          <w:w w:val="105"/>
        </w:rPr>
        <w:t>individual-case</w:t>
      </w:r>
      <w:r>
        <w:rPr>
          <w:spacing w:val="-16"/>
          <w:w w:val="105"/>
        </w:rPr>
        <w:t xml:space="preserve"> </w:t>
      </w:r>
      <w:r>
        <w:rPr>
          <w:w w:val="105"/>
        </w:rPr>
        <w:t>level</w:t>
      </w:r>
      <w:r>
        <w:rPr>
          <w:spacing w:val="-15"/>
          <w:w w:val="105"/>
        </w:rPr>
        <w:t xml:space="preserve"> </w:t>
      </w:r>
      <w:r>
        <w:rPr>
          <w:w w:val="105"/>
        </w:rPr>
        <w:t>for</w:t>
      </w:r>
      <w:r>
        <w:rPr>
          <w:spacing w:val="-16"/>
          <w:w w:val="105"/>
        </w:rPr>
        <w:t xml:space="preserve"> </w:t>
      </w:r>
      <w:r>
        <w:rPr>
          <w:w w:val="105"/>
        </w:rPr>
        <w:t>the</w:t>
      </w:r>
      <w:r>
        <w:rPr>
          <w:spacing w:val="-15"/>
          <w:w w:val="105"/>
        </w:rPr>
        <w:t xml:space="preserve"> </w:t>
      </w:r>
      <w:r>
        <w:rPr>
          <w:w w:val="105"/>
        </w:rPr>
        <w:t>online</w:t>
      </w:r>
      <w:r>
        <w:rPr>
          <w:spacing w:val="-16"/>
          <w:w w:val="105"/>
        </w:rPr>
        <w:t xml:space="preserve"> </w:t>
      </w:r>
      <w:r>
        <w:rPr>
          <w:w w:val="105"/>
        </w:rPr>
        <w:t>study</w:t>
      </w:r>
      <w:r>
        <w:rPr>
          <w:spacing w:val="-15"/>
          <w:w w:val="105"/>
        </w:rPr>
        <w:t xml:space="preserve"> </w:t>
      </w:r>
      <w:r>
        <w:rPr>
          <w:w w:val="105"/>
        </w:rPr>
        <w:t>where</w:t>
      </w:r>
      <w:r>
        <w:rPr>
          <w:spacing w:val="-16"/>
          <w:w w:val="105"/>
        </w:rPr>
        <w:t xml:space="preserve"> </w:t>
      </w:r>
      <w:r>
        <w:rPr>
          <w:w w:val="105"/>
        </w:rPr>
        <w:t>we</w:t>
      </w:r>
      <w:r>
        <w:rPr>
          <w:spacing w:val="-16"/>
          <w:w w:val="105"/>
        </w:rPr>
        <w:t xml:space="preserve"> </w:t>
      </w:r>
      <w:r>
        <w:rPr>
          <w:w w:val="105"/>
        </w:rPr>
        <w:t>did</w:t>
      </w:r>
      <w:r>
        <w:rPr>
          <w:spacing w:val="-15"/>
          <w:w w:val="105"/>
        </w:rPr>
        <w:t xml:space="preserve"> </w:t>
      </w:r>
      <w:r>
        <w:rPr>
          <w:w w:val="105"/>
        </w:rPr>
        <w:t>not</w:t>
      </w:r>
    </w:p>
    <w:p w14:paraId="3868C35F" w14:textId="77777777" w:rsidR="00015FC5" w:rsidRDefault="00015FC5">
      <w:pPr>
        <w:spacing w:line="386" w:lineRule="auto"/>
        <w:jc w:val="both"/>
        <w:sectPr w:rsidR="00015FC5">
          <w:pgSz w:w="11910" w:h="16840"/>
          <w:pgMar w:top="1920" w:right="640" w:bottom="1040" w:left="1600" w:header="0" w:footer="860" w:gutter="0"/>
          <w:cols w:space="720"/>
        </w:sectPr>
      </w:pPr>
    </w:p>
    <w:p w14:paraId="261BE081" w14:textId="77777777" w:rsidR="00015FC5" w:rsidRDefault="00461A66">
      <w:pPr>
        <w:pStyle w:val="BodyText"/>
        <w:spacing w:before="247" w:line="386" w:lineRule="auto"/>
        <w:ind w:left="157" w:right="1116"/>
        <w:jc w:val="both"/>
      </w:pPr>
      <w:r>
        <w:rPr>
          <w:w w:val="105"/>
        </w:rPr>
        <w:t>have access to think-aloud utterances, which was likely a result of our think-aloud study dataset being both underpowered and imbalanced in terms of the incidences of</w:t>
      </w:r>
      <w:r>
        <w:rPr>
          <w:spacing w:val="-11"/>
          <w:w w:val="105"/>
        </w:rPr>
        <w:t xml:space="preserve"> </w:t>
      </w:r>
      <w:r>
        <w:rPr>
          <w:w w:val="105"/>
        </w:rPr>
        <w:t>reasoning</w:t>
      </w:r>
      <w:r>
        <w:rPr>
          <w:spacing w:val="-11"/>
          <w:w w:val="105"/>
        </w:rPr>
        <w:t xml:space="preserve"> </w:t>
      </w:r>
      <w:r>
        <w:rPr>
          <w:w w:val="105"/>
        </w:rPr>
        <w:t>strategies. Looking</w:t>
      </w:r>
      <w:r>
        <w:rPr>
          <w:spacing w:val="-11"/>
          <w:w w:val="105"/>
        </w:rPr>
        <w:t xml:space="preserve"> </w:t>
      </w:r>
      <w:r>
        <w:rPr>
          <w:w w:val="105"/>
        </w:rPr>
        <w:t>at</w:t>
      </w:r>
      <w:r>
        <w:rPr>
          <w:spacing w:val="-11"/>
          <w:w w:val="105"/>
        </w:rPr>
        <w:t xml:space="preserve"> </w:t>
      </w:r>
      <w:r>
        <w:rPr>
          <w:w w:val="105"/>
        </w:rPr>
        <w:t>reasoning</w:t>
      </w:r>
      <w:r>
        <w:rPr>
          <w:spacing w:val="-11"/>
          <w:w w:val="105"/>
        </w:rPr>
        <w:t xml:space="preserve"> </w:t>
      </w:r>
      <w:r>
        <w:rPr>
          <w:w w:val="105"/>
        </w:rPr>
        <w:t>strategies</w:t>
      </w:r>
      <w:r>
        <w:rPr>
          <w:spacing w:val="-11"/>
          <w:w w:val="105"/>
        </w:rPr>
        <w:t xml:space="preserve"> </w:t>
      </w:r>
      <w:r>
        <w:rPr>
          <w:w w:val="105"/>
        </w:rPr>
        <w:t>on</w:t>
      </w:r>
      <w:r>
        <w:rPr>
          <w:spacing w:val="-11"/>
          <w:w w:val="105"/>
        </w:rPr>
        <w:t xml:space="preserve"> </w:t>
      </w:r>
      <w:r>
        <w:rPr>
          <w:w w:val="105"/>
        </w:rPr>
        <w:t>a</w:t>
      </w:r>
      <w:r>
        <w:rPr>
          <w:spacing w:val="-11"/>
          <w:w w:val="105"/>
        </w:rPr>
        <w:t xml:space="preserve"> </w:t>
      </w:r>
      <w:r>
        <w:rPr>
          <w:w w:val="105"/>
        </w:rPr>
        <w:t>case-by-case</w:t>
      </w:r>
      <w:r>
        <w:rPr>
          <w:spacing w:val="-11"/>
          <w:w w:val="105"/>
        </w:rPr>
        <w:t xml:space="preserve"> </w:t>
      </w:r>
      <w:r>
        <w:rPr>
          <w:w w:val="105"/>
        </w:rPr>
        <w:t>level</w:t>
      </w:r>
      <w:r>
        <w:rPr>
          <w:spacing w:val="-11"/>
          <w:w w:val="105"/>
        </w:rPr>
        <w:t xml:space="preserve"> </w:t>
      </w:r>
      <w:r>
        <w:rPr>
          <w:w w:val="105"/>
        </w:rPr>
        <w:t>with larger</w:t>
      </w:r>
      <w:r>
        <w:rPr>
          <w:spacing w:val="-6"/>
          <w:w w:val="105"/>
        </w:rPr>
        <w:t xml:space="preserve"> </w:t>
      </w:r>
      <w:r>
        <w:rPr>
          <w:w w:val="105"/>
        </w:rPr>
        <w:t>samples</w:t>
      </w:r>
      <w:r>
        <w:rPr>
          <w:spacing w:val="-5"/>
          <w:w w:val="105"/>
        </w:rPr>
        <w:t xml:space="preserve"> </w:t>
      </w:r>
      <w:r>
        <w:rPr>
          <w:w w:val="105"/>
        </w:rPr>
        <w:t>(and</w:t>
      </w:r>
      <w:r>
        <w:rPr>
          <w:spacing w:val="-6"/>
          <w:w w:val="105"/>
        </w:rPr>
        <w:t xml:space="preserve"> </w:t>
      </w:r>
      <w:r>
        <w:rPr>
          <w:w w:val="105"/>
        </w:rPr>
        <w:t>different</w:t>
      </w:r>
      <w:r>
        <w:rPr>
          <w:spacing w:val="-6"/>
          <w:w w:val="105"/>
        </w:rPr>
        <w:t xml:space="preserve"> </w:t>
      </w:r>
      <w:r>
        <w:rPr>
          <w:w w:val="105"/>
        </w:rPr>
        <w:t>levels</w:t>
      </w:r>
      <w:r>
        <w:rPr>
          <w:spacing w:val="-6"/>
          <w:w w:val="105"/>
        </w:rPr>
        <w:t xml:space="preserve"> </w:t>
      </w:r>
      <w:r>
        <w:rPr>
          <w:w w:val="105"/>
        </w:rPr>
        <w:t>of</w:t>
      </w:r>
      <w:r>
        <w:rPr>
          <w:spacing w:val="-6"/>
          <w:w w:val="105"/>
        </w:rPr>
        <w:t xml:space="preserve"> </w:t>
      </w:r>
      <w:r>
        <w:rPr>
          <w:w w:val="105"/>
        </w:rPr>
        <w:t>expertise)</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incredibly</w:t>
      </w:r>
      <w:r>
        <w:rPr>
          <w:spacing w:val="-6"/>
          <w:w w:val="105"/>
        </w:rPr>
        <w:t xml:space="preserve"> </w:t>
      </w:r>
      <w:r>
        <w:rPr>
          <w:w w:val="105"/>
        </w:rPr>
        <w:t>useful</w:t>
      </w:r>
      <w:r>
        <w:rPr>
          <w:spacing w:val="-6"/>
          <w:w w:val="105"/>
        </w:rPr>
        <w:t xml:space="preserve"> </w:t>
      </w:r>
      <w:r>
        <w:rPr>
          <w:w w:val="105"/>
        </w:rPr>
        <w:t>and</w:t>
      </w:r>
      <w:r>
        <w:rPr>
          <w:spacing w:val="-6"/>
          <w:w w:val="105"/>
        </w:rPr>
        <w:t xml:space="preserve"> </w:t>
      </w:r>
      <w:r>
        <w:rPr>
          <w:w w:val="105"/>
        </w:rPr>
        <w:t>we recommend future work to adopt such a methodology to do so, as the think-aloud methodology provides useful insight into the diagnostic decision process.</w:t>
      </w:r>
    </w:p>
    <w:p w14:paraId="16806D83" w14:textId="77777777" w:rsidR="00015FC5" w:rsidRDefault="00015FC5">
      <w:pPr>
        <w:pStyle w:val="BodyText"/>
        <w:spacing w:before="207"/>
      </w:pPr>
    </w:p>
    <w:p w14:paraId="57F5FA5A" w14:textId="77777777" w:rsidR="00015FC5" w:rsidRDefault="00461A66">
      <w:pPr>
        <w:pStyle w:val="BodyText"/>
        <w:spacing w:before="1" w:line="386" w:lineRule="auto"/>
        <w:ind w:left="149" w:right="1068" w:firstLine="8"/>
        <w:jc w:val="both"/>
      </w:pPr>
      <w:r>
        <w:rPr>
          <w:w w:val="105"/>
        </w:rPr>
        <w:t>Based</w:t>
      </w:r>
      <w:r>
        <w:rPr>
          <w:spacing w:val="-12"/>
          <w:w w:val="105"/>
        </w:rPr>
        <w:t xml:space="preserve"> </w:t>
      </w:r>
      <w:r>
        <w:rPr>
          <w:w w:val="105"/>
        </w:rPr>
        <w:t>on</w:t>
      </w:r>
      <w:r>
        <w:rPr>
          <w:spacing w:val="-12"/>
          <w:w w:val="105"/>
        </w:rPr>
        <w:t xml:space="preserve"> </w:t>
      </w:r>
      <w:r>
        <w:rPr>
          <w:w w:val="105"/>
        </w:rPr>
        <w:t>our</w:t>
      </w:r>
      <w:r>
        <w:rPr>
          <w:spacing w:val="-13"/>
          <w:w w:val="105"/>
        </w:rPr>
        <w:t xml:space="preserve"> </w:t>
      </w:r>
      <w:r>
        <w:rPr>
          <w:w w:val="105"/>
        </w:rPr>
        <w:t>qualitative</w:t>
      </w:r>
      <w:r>
        <w:rPr>
          <w:spacing w:val="-12"/>
          <w:w w:val="105"/>
        </w:rPr>
        <w:t xml:space="preserve"> </w:t>
      </w:r>
      <w:r>
        <w:rPr>
          <w:w w:val="105"/>
        </w:rPr>
        <w:t>findings,</w:t>
      </w:r>
      <w:r>
        <w:rPr>
          <w:spacing w:val="-11"/>
          <w:w w:val="105"/>
        </w:rPr>
        <w:t xml:space="preserve"> </w:t>
      </w:r>
      <w:r>
        <w:rPr>
          <w:w w:val="105"/>
        </w:rPr>
        <w:t>we</w:t>
      </w:r>
      <w:r>
        <w:rPr>
          <w:spacing w:val="-12"/>
          <w:w w:val="105"/>
        </w:rPr>
        <w:t xml:space="preserve"> </w:t>
      </w:r>
      <w:r>
        <w:rPr>
          <w:w w:val="105"/>
        </w:rPr>
        <w:t>provide</w:t>
      </w:r>
      <w:r>
        <w:rPr>
          <w:spacing w:val="-12"/>
          <w:w w:val="105"/>
        </w:rPr>
        <w:t xml:space="preserve"> </w:t>
      </w:r>
      <w:r>
        <w:rPr>
          <w:w w:val="105"/>
        </w:rPr>
        <w:t>support</w:t>
      </w:r>
      <w:r>
        <w:rPr>
          <w:spacing w:val="-12"/>
          <w:w w:val="105"/>
        </w:rPr>
        <w:t xml:space="preserve"> </w:t>
      </w:r>
      <w:r>
        <w:rPr>
          <w:w w:val="105"/>
        </w:rPr>
        <w:t>for</w:t>
      </w:r>
      <w:r>
        <w:rPr>
          <w:spacing w:val="-13"/>
          <w:w w:val="105"/>
        </w:rPr>
        <w:t xml:space="preserve"> </w:t>
      </w:r>
      <w:r>
        <w:rPr>
          <w:w w:val="105"/>
        </w:rPr>
        <w:t>findings</w:t>
      </w:r>
      <w:r>
        <w:rPr>
          <w:spacing w:val="-12"/>
          <w:w w:val="105"/>
        </w:rPr>
        <w:t xml:space="preserve"> </w:t>
      </w:r>
      <w:r>
        <w:rPr>
          <w:w w:val="105"/>
        </w:rPr>
        <w:t>from</w:t>
      </w:r>
      <w:r>
        <w:rPr>
          <w:spacing w:val="-12"/>
          <w:w w:val="105"/>
        </w:rPr>
        <w:t xml:space="preserve"> </w:t>
      </w:r>
      <w:r>
        <w:rPr>
          <w:w w:val="105"/>
        </w:rPr>
        <w:t>our</w:t>
      </w:r>
      <w:r>
        <w:rPr>
          <w:spacing w:val="-13"/>
          <w:w w:val="105"/>
        </w:rPr>
        <w:t xml:space="preserve"> </w:t>
      </w:r>
      <w:r>
        <w:rPr>
          <w:w w:val="105"/>
        </w:rPr>
        <w:t>previous study.</w:t>
      </w:r>
      <w:r>
        <w:rPr>
          <w:spacing w:val="-16"/>
          <w:w w:val="105"/>
        </w:rPr>
        <w:t xml:space="preserve"> </w:t>
      </w:r>
      <w:r>
        <w:rPr>
          <w:w w:val="105"/>
        </w:rPr>
        <w:t>Firstly,</w:t>
      </w:r>
      <w:r>
        <w:rPr>
          <w:spacing w:val="-15"/>
          <w:w w:val="105"/>
        </w:rPr>
        <w:t xml:space="preserve"> </w:t>
      </w:r>
      <w:r>
        <w:rPr>
          <w:w w:val="105"/>
        </w:rPr>
        <w:t>several</w:t>
      </w:r>
      <w:r>
        <w:rPr>
          <w:spacing w:val="-16"/>
          <w:w w:val="105"/>
        </w:rPr>
        <w:t xml:space="preserve"> </w:t>
      </w:r>
      <w:r>
        <w:rPr>
          <w:w w:val="105"/>
        </w:rPr>
        <w:t>participants</w:t>
      </w:r>
      <w:r>
        <w:rPr>
          <w:spacing w:val="-16"/>
          <w:w w:val="105"/>
        </w:rPr>
        <w:t xml:space="preserve"> </w:t>
      </w:r>
      <w:r>
        <w:rPr>
          <w:w w:val="105"/>
        </w:rPr>
        <w:t>reported</w:t>
      </w:r>
      <w:r>
        <w:rPr>
          <w:spacing w:val="-16"/>
          <w:w w:val="105"/>
        </w:rPr>
        <w:t xml:space="preserve"> </w:t>
      </w:r>
      <w:r>
        <w:rPr>
          <w:w w:val="105"/>
        </w:rPr>
        <w:t>progressively</w:t>
      </w:r>
      <w:r>
        <w:rPr>
          <w:spacing w:val="-15"/>
          <w:w w:val="105"/>
        </w:rPr>
        <w:t xml:space="preserve"> </w:t>
      </w:r>
      <w:r>
        <w:rPr>
          <w:w w:val="105"/>
        </w:rPr>
        <w:t>investigating</w:t>
      </w:r>
      <w:r>
        <w:rPr>
          <w:spacing w:val="-16"/>
          <w:w w:val="105"/>
        </w:rPr>
        <w:t xml:space="preserve"> </w:t>
      </w:r>
      <w:r>
        <w:rPr>
          <w:w w:val="105"/>
        </w:rPr>
        <w:t>patient</w:t>
      </w:r>
      <w:r>
        <w:rPr>
          <w:spacing w:val="-16"/>
          <w:w w:val="105"/>
        </w:rPr>
        <w:t xml:space="preserve"> </w:t>
      </w:r>
      <w:proofErr w:type="spellStart"/>
      <w:r>
        <w:rPr>
          <w:w w:val="105"/>
        </w:rPr>
        <w:t>symp</w:t>
      </w:r>
      <w:proofErr w:type="spellEnd"/>
      <w:r>
        <w:rPr>
          <w:w w:val="105"/>
        </w:rPr>
        <w:t>- toms based on the patient’s history and their initial set of diagnostic differentials. This cor</w:t>
      </w:r>
      <w:r>
        <w:rPr>
          <w:w w:val="105"/>
        </w:rPr>
        <w:t>responds with our finding in the previous study that the number of initial differentials considered based on the patient history was predictive of information seeking and changes in confidence. This supports evidence for the large weighting on early inform</w:t>
      </w:r>
      <w:r>
        <w:rPr>
          <w:w w:val="105"/>
        </w:rPr>
        <w:t>ation received by clinicians, especially to do with history taking, because early information is responsible for the initial set of diagnoses that then guide subsequent information seeking. Secondly, we find a qualitative theme that participants report cer</w:t>
      </w:r>
      <w:r>
        <w:rPr>
          <w:w w:val="105"/>
        </w:rPr>
        <w:t>tain information being standard to seek regardless of the patient case. This corresponds with the finding from our previous study that lower information seeking variability was associated with higher accuracy, with certain information</w:t>
      </w:r>
      <w:r>
        <w:rPr>
          <w:spacing w:val="-4"/>
          <w:w w:val="105"/>
        </w:rPr>
        <w:t xml:space="preserve"> </w:t>
      </w:r>
      <w:r>
        <w:rPr>
          <w:w w:val="105"/>
        </w:rPr>
        <w:t>requests</w:t>
      </w:r>
      <w:r>
        <w:rPr>
          <w:spacing w:val="-4"/>
          <w:w w:val="105"/>
        </w:rPr>
        <w:t xml:space="preserve"> </w:t>
      </w:r>
      <w:r>
        <w:rPr>
          <w:w w:val="105"/>
        </w:rPr>
        <w:t>in</w:t>
      </w:r>
      <w:r>
        <w:rPr>
          <w:spacing w:val="-4"/>
          <w:w w:val="105"/>
        </w:rPr>
        <w:t xml:space="preserve"> </w:t>
      </w:r>
      <w:r>
        <w:rPr>
          <w:w w:val="105"/>
        </w:rPr>
        <w:t>our</w:t>
      </w:r>
      <w:r>
        <w:rPr>
          <w:spacing w:val="-4"/>
          <w:w w:val="105"/>
        </w:rPr>
        <w:t xml:space="preserve"> </w:t>
      </w:r>
      <w:r>
        <w:rPr>
          <w:w w:val="105"/>
        </w:rPr>
        <w:t>task</w:t>
      </w:r>
      <w:r>
        <w:rPr>
          <w:spacing w:val="-4"/>
          <w:w w:val="105"/>
        </w:rPr>
        <w:t xml:space="preserve"> </w:t>
      </w:r>
      <w:r>
        <w:rPr>
          <w:w w:val="105"/>
        </w:rPr>
        <w:t>being</w:t>
      </w:r>
      <w:r>
        <w:rPr>
          <w:spacing w:val="-4"/>
          <w:w w:val="105"/>
        </w:rPr>
        <w:t xml:space="preserve"> </w:t>
      </w:r>
      <w:r>
        <w:rPr>
          <w:w w:val="105"/>
        </w:rPr>
        <w:t>associated</w:t>
      </w:r>
      <w:r>
        <w:rPr>
          <w:spacing w:val="-4"/>
          <w:w w:val="105"/>
        </w:rPr>
        <w:t xml:space="preserve"> </w:t>
      </w:r>
      <w:r>
        <w:rPr>
          <w:w w:val="105"/>
        </w:rPr>
        <w:t>with</w:t>
      </w:r>
      <w:r>
        <w:rPr>
          <w:spacing w:val="-4"/>
          <w:w w:val="105"/>
        </w:rPr>
        <w:t xml:space="preserve"> </w:t>
      </w:r>
      <w:r>
        <w:rPr>
          <w:w w:val="105"/>
        </w:rPr>
        <w:t>higher</w:t>
      </w:r>
      <w:r>
        <w:rPr>
          <w:spacing w:val="-4"/>
          <w:w w:val="105"/>
        </w:rPr>
        <w:t xml:space="preserve"> </w:t>
      </w:r>
      <w:r>
        <w:rPr>
          <w:w w:val="105"/>
        </w:rPr>
        <w:t>accuracy</w:t>
      </w:r>
      <w:r>
        <w:rPr>
          <w:spacing w:val="-4"/>
          <w:w w:val="105"/>
        </w:rPr>
        <w:t xml:space="preserve"> </w:t>
      </w:r>
      <w:r>
        <w:rPr>
          <w:w w:val="105"/>
        </w:rPr>
        <w:t>when</w:t>
      </w:r>
      <w:r>
        <w:rPr>
          <w:spacing w:val="-4"/>
          <w:w w:val="105"/>
        </w:rPr>
        <w:t xml:space="preserve"> </w:t>
      </w:r>
      <w:r>
        <w:rPr>
          <w:w w:val="105"/>
        </w:rPr>
        <w:t xml:space="preserve">sought across cases. This further corroborates our evidence for a degree of </w:t>
      </w:r>
      <w:proofErr w:type="spellStart"/>
      <w:r>
        <w:rPr>
          <w:w w:val="105"/>
        </w:rPr>
        <w:t>standardisation</w:t>
      </w:r>
      <w:proofErr w:type="spellEnd"/>
      <w:r>
        <w:rPr>
          <w:w w:val="105"/>
        </w:rPr>
        <w:t xml:space="preserve"> </w:t>
      </w:r>
      <w:r>
        <w:t xml:space="preserve">in information seeking being useful for </w:t>
      </w:r>
      <w:proofErr w:type="spellStart"/>
      <w:r>
        <w:t>maximising</w:t>
      </w:r>
      <w:proofErr w:type="spellEnd"/>
      <w:r>
        <w:t xml:space="preserve"> diagnostic accuracy.</w:t>
      </w:r>
      <w:r>
        <w:rPr>
          <w:spacing w:val="40"/>
        </w:rPr>
        <w:t xml:space="preserve"> </w:t>
      </w:r>
      <w:r>
        <w:t xml:space="preserve">In particular, </w:t>
      </w:r>
      <w:r>
        <w:rPr>
          <w:w w:val="105"/>
        </w:rPr>
        <w:t>we</w:t>
      </w:r>
      <w:r>
        <w:rPr>
          <w:spacing w:val="-11"/>
          <w:w w:val="105"/>
        </w:rPr>
        <w:t xml:space="preserve"> </w:t>
      </w:r>
      <w:r>
        <w:rPr>
          <w:w w:val="105"/>
        </w:rPr>
        <w:t>had</w:t>
      </w:r>
      <w:r>
        <w:rPr>
          <w:spacing w:val="-11"/>
          <w:w w:val="105"/>
        </w:rPr>
        <w:t xml:space="preserve"> </w:t>
      </w:r>
      <w:r>
        <w:rPr>
          <w:w w:val="105"/>
        </w:rPr>
        <w:t>found</w:t>
      </w:r>
      <w:r>
        <w:rPr>
          <w:spacing w:val="-11"/>
          <w:w w:val="105"/>
        </w:rPr>
        <w:t xml:space="preserve"> </w:t>
      </w:r>
      <w:r>
        <w:rPr>
          <w:w w:val="105"/>
        </w:rPr>
        <w:t>in</w:t>
      </w:r>
      <w:r>
        <w:rPr>
          <w:spacing w:val="-11"/>
          <w:w w:val="105"/>
        </w:rPr>
        <w:t xml:space="preserve"> </w:t>
      </w:r>
      <w:r>
        <w:rPr>
          <w:w w:val="105"/>
        </w:rPr>
        <w:t>Study</w:t>
      </w:r>
      <w:r>
        <w:rPr>
          <w:spacing w:val="-11"/>
          <w:w w:val="105"/>
        </w:rPr>
        <w:t xml:space="preserve"> </w:t>
      </w:r>
      <w:r>
        <w:rPr>
          <w:w w:val="105"/>
        </w:rPr>
        <w:t>2</w:t>
      </w:r>
      <w:r>
        <w:rPr>
          <w:spacing w:val="-11"/>
          <w:w w:val="105"/>
        </w:rPr>
        <w:t xml:space="preserve"> </w:t>
      </w:r>
      <w:r>
        <w:rPr>
          <w:w w:val="105"/>
        </w:rPr>
        <w:t>that</w:t>
      </w:r>
      <w:r>
        <w:rPr>
          <w:spacing w:val="-11"/>
          <w:w w:val="105"/>
        </w:rPr>
        <w:t xml:space="preserve"> </w:t>
      </w:r>
      <w:r>
        <w:rPr>
          <w:w w:val="105"/>
        </w:rPr>
        <w:t>lower</w:t>
      </w:r>
      <w:r>
        <w:rPr>
          <w:spacing w:val="-11"/>
          <w:w w:val="105"/>
        </w:rPr>
        <w:t xml:space="preserve"> </w:t>
      </w:r>
      <w:r>
        <w:rPr>
          <w:w w:val="105"/>
        </w:rPr>
        <w:t>variability</w:t>
      </w:r>
      <w:r>
        <w:rPr>
          <w:spacing w:val="-11"/>
          <w:w w:val="105"/>
        </w:rPr>
        <w:t xml:space="preserve"> </w:t>
      </w:r>
      <w:r>
        <w:rPr>
          <w:w w:val="105"/>
        </w:rPr>
        <w:t>in</w:t>
      </w:r>
      <w:r>
        <w:rPr>
          <w:spacing w:val="-11"/>
          <w:w w:val="105"/>
        </w:rPr>
        <w:t xml:space="preserve"> </w:t>
      </w:r>
      <w:r>
        <w:rPr>
          <w:w w:val="105"/>
        </w:rPr>
        <w:t>information</w:t>
      </w:r>
      <w:r>
        <w:rPr>
          <w:spacing w:val="-11"/>
          <w:w w:val="105"/>
        </w:rPr>
        <w:t xml:space="preserve"> </w:t>
      </w:r>
      <w:r>
        <w:rPr>
          <w:w w:val="105"/>
        </w:rPr>
        <w:t>seeking</w:t>
      </w:r>
      <w:r>
        <w:rPr>
          <w:spacing w:val="-11"/>
          <w:w w:val="105"/>
        </w:rPr>
        <w:t xml:space="preserve"> </w:t>
      </w:r>
      <w:r>
        <w:rPr>
          <w:w w:val="105"/>
        </w:rPr>
        <w:t>was</w:t>
      </w:r>
      <w:r>
        <w:rPr>
          <w:spacing w:val="-11"/>
          <w:w w:val="105"/>
        </w:rPr>
        <w:t xml:space="preserve"> </w:t>
      </w:r>
      <w:r>
        <w:rPr>
          <w:w w:val="105"/>
        </w:rPr>
        <w:t>associated with higher accuracy, with specific pieces of information (e.g. full blood count, assessing</w:t>
      </w:r>
      <w:r>
        <w:rPr>
          <w:spacing w:val="36"/>
          <w:w w:val="105"/>
        </w:rPr>
        <w:t xml:space="preserve"> </w:t>
      </w:r>
      <w:r>
        <w:rPr>
          <w:w w:val="105"/>
        </w:rPr>
        <w:t>extremities)</w:t>
      </w:r>
      <w:r>
        <w:rPr>
          <w:spacing w:val="36"/>
          <w:w w:val="105"/>
        </w:rPr>
        <w:t xml:space="preserve"> </w:t>
      </w:r>
      <w:r>
        <w:rPr>
          <w:w w:val="105"/>
        </w:rPr>
        <w:t>being</w:t>
      </w:r>
      <w:r>
        <w:rPr>
          <w:spacing w:val="36"/>
          <w:w w:val="105"/>
        </w:rPr>
        <w:t xml:space="preserve"> </w:t>
      </w:r>
      <w:r>
        <w:rPr>
          <w:w w:val="105"/>
        </w:rPr>
        <w:t>useful</w:t>
      </w:r>
      <w:r>
        <w:rPr>
          <w:spacing w:val="36"/>
          <w:w w:val="105"/>
        </w:rPr>
        <w:t xml:space="preserve"> </w:t>
      </w:r>
      <w:r>
        <w:rPr>
          <w:w w:val="105"/>
        </w:rPr>
        <w:t>to</w:t>
      </w:r>
      <w:r>
        <w:rPr>
          <w:spacing w:val="36"/>
          <w:w w:val="105"/>
        </w:rPr>
        <w:t xml:space="preserve"> </w:t>
      </w:r>
      <w:r>
        <w:rPr>
          <w:w w:val="105"/>
        </w:rPr>
        <w:t>seek</w:t>
      </w:r>
      <w:r>
        <w:rPr>
          <w:spacing w:val="36"/>
          <w:w w:val="105"/>
        </w:rPr>
        <w:t xml:space="preserve"> </w:t>
      </w:r>
      <w:r>
        <w:rPr>
          <w:w w:val="105"/>
        </w:rPr>
        <w:t>regardless</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patient’s</w:t>
      </w:r>
      <w:r>
        <w:rPr>
          <w:spacing w:val="36"/>
          <w:w w:val="105"/>
        </w:rPr>
        <w:t xml:space="preserve"> </w:t>
      </w:r>
      <w:r>
        <w:rPr>
          <w:w w:val="105"/>
        </w:rPr>
        <w:t>condition.</w:t>
      </w:r>
    </w:p>
    <w:p w14:paraId="12923EA4" w14:textId="77777777" w:rsidR="00015FC5" w:rsidRDefault="00015FC5">
      <w:pPr>
        <w:pStyle w:val="BodyText"/>
        <w:spacing w:before="202"/>
      </w:pPr>
    </w:p>
    <w:p w14:paraId="0F79DB4B" w14:textId="77777777" w:rsidR="00015FC5" w:rsidRDefault="00461A66">
      <w:pPr>
        <w:pStyle w:val="BodyText"/>
        <w:spacing w:line="386" w:lineRule="auto"/>
        <w:ind w:left="157" w:right="1109" w:hanging="12"/>
        <w:jc w:val="both"/>
      </w:pPr>
      <w:r>
        <w:rPr>
          <w:w w:val="105"/>
        </w:rPr>
        <w:t>We can then find an agreement between t</w:t>
      </w:r>
      <w:r>
        <w:rPr>
          <w:w w:val="105"/>
        </w:rPr>
        <w:t>hese studies that diagnosis is a decision process</w:t>
      </w:r>
      <w:r>
        <w:rPr>
          <w:spacing w:val="-1"/>
          <w:w w:val="105"/>
        </w:rPr>
        <w:t xml:space="preserve"> </w:t>
      </w:r>
      <w:r>
        <w:rPr>
          <w:w w:val="105"/>
        </w:rPr>
        <w:t>where</w:t>
      </w:r>
      <w:r>
        <w:rPr>
          <w:spacing w:val="-1"/>
          <w:w w:val="105"/>
        </w:rPr>
        <w:t xml:space="preserve"> </w:t>
      </w:r>
      <w:r>
        <w:rPr>
          <w:w w:val="105"/>
        </w:rPr>
        <w:t>there</w:t>
      </w:r>
      <w:r>
        <w:rPr>
          <w:spacing w:val="-1"/>
          <w:w w:val="105"/>
        </w:rPr>
        <w:t xml:space="preserve"> </w:t>
      </w:r>
      <w:r>
        <w:rPr>
          <w:w w:val="105"/>
        </w:rPr>
        <w:t>is</w:t>
      </w:r>
      <w:r>
        <w:rPr>
          <w:spacing w:val="-1"/>
          <w:w w:val="105"/>
        </w:rPr>
        <w:t xml:space="preserve"> </w:t>
      </w:r>
      <w:r>
        <w:rPr>
          <w:w w:val="105"/>
        </w:rPr>
        <w:t>considered</w:t>
      </w:r>
      <w:r>
        <w:rPr>
          <w:spacing w:val="-1"/>
          <w:w w:val="105"/>
        </w:rPr>
        <w:t xml:space="preserve"> </w:t>
      </w:r>
      <w:r>
        <w:rPr>
          <w:w w:val="105"/>
        </w:rPr>
        <w:t>to</w:t>
      </w:r>
      <w:r>
        <w:rPr>
          <w:spacing w:val="-1"/>
          <w:w w:val="105"/>
        </w:rPr>
        <w:t xml:space="preserve"> </w:t>
      </w:r>
      <w:r>
        <w:rPr>
          <w:w w:val="105"/>
        </w:rPr>
        <w:t>be</w:t>
      </w:r>
      <w:r>
        <w:rPr>
          <w:spacing w:val="-1"/>
          <w:w w:val="105"/>
        </w:rPr>
        <w:t xml:space="preserve"> </w:t>
      </w:r>
      <w:r>
        <w:rPr>
          <w:w w:val="105"/>
        </w:rPr>
        <w:t>‘optimal’</w:t>
      </w:r>
      <w:r>
        <w:rPr>
          <w:spacing w:val="-1"/>
          <w:w w:val="105"/>
        </w:rPr>
        <w:t xml:space="preserve"> </w:t>
      </w:r>
      <w:r>
        <w:rPr>
          <w:w w:val="105"/>
        </w:rPr>
        <w:t>information</w:t>
      </w:r>
      <w:r>
        <w:rPr>
          <w:spacing w:val="-1"/>
          <w:w w:val="105"/>
        </w:rPr>
        <w:t xml:space="preserve"> </w:t>
      </w:r>
      <w:r>
        <w:rPr>
          <w:w w:val="105"/>
        </w:rPr>
        <w:t>to</w:t>
      </w:r>
      <w:r>
        <w:rPr>
          <w:spacing w:val="-1"/>
          <w:w w:val="105"/>
        </w:rPr>
        <w:t xml:space="preserve"> </w:t>
      </w:r>
      <w:r>
        <w:rPr>
          <w:w w:val="105"/>
        </w:rPr>
        <w:t>seek</w:t>
      </w:r>
      <w:r>
        <w:rPr>
          <w:spacing w:val="-1"/>
          <w:w w:val="105"/>
        </w:rPr>
        <w:t xml:space="preserve"> </w:t>
      </w:r>
      <w:r>
        <w:rPr>
          <w:w w:val="105"/>
        </w:rPr>
        <w:t>for</w:t>
      </w:r>
      <w:r>
        <w:rPr>
          <w:spacing w:val="-1"/>
          <w:w w:val="105"/>
        </w:rPr>
        <w:t xml:space="preserve"> </w:t>
      </w:r>
      <w:r>
        <w:rPr>
          <w:w w:val="105"/>
        </w:rPr>
        <w:t>any</w:t>
      </w:r>
      <w:r>
        <w:rPr>
          <w:spacing w:val="-1"/>
          <w:w w:val="105"/>
        </w:rPr>
        <w:t xml:space="preserve"> </w:t>
      </w:r>
      <w:r>
        <w:rPr>
          <w:w w:val="105"/>
        </w:rPr>
        <w:t xml:space="preserve">given </w:t>
      </w:r>
      <w:r>
        <w:rPr>
          <w:spacing w:val="-2"/>
          <w:w w:val="105"/>
        </w:rPr>
        <w:t>patient.</w:t>
      </w:r>
      <w:r>
        <w:rPr>
          <w:spacing w:val="16"/>
          <w:w w:val="105"/>
        </w:rPr>
        <w:t xml:space="preserve"> </w:t>
      </w:r>
      <w:r>
        <w:rPr>
          <w:spacing w:val="-2"/>
          <w:w w:val="105"/>
        </w:rPr>
        <w:t>Future</w:t>
      </w:r>
      <w:r>
        <w:rPr>
          <w:spacing w:val="-8"/>
          <w:w w:val="105"/>
        </w:rPr>
        <w:t xml:space="preserve"> </w:t>
      </w:r>
      <w:r>
        <w:rPr>
          <w:spacing w:val="-2"/>
          <w:w w:val="105"/>
        </w:rPr>
        <w:t>work</w:t>
      </w:r>
      <w:r>
        <w:rPr>
          <w:spacing w:val="-8"/>
          <w:w w:val="105"/>
        </w:rPr>
        <w:t xml:space="preserve"> </w:t>
      </w:r>
      <w:r>
        <w:rPr>
          <w:spacing w:val="-2"/>
          <w:w w:val="105"/>
        </w:rPr>
        <w:t>from</w:t>
      </w:r>
      <w:r>
        <w:rPr>
          <w:spacing w:val="-8"/>
          <w:w w:val="105"/>
        </w:rPr>
        <w:t xml:space="preserve"> </w:t>
      </w:r>
      <w:r>
        <w:rPr>
          <w:spacing w:val="-2"/>
          <w:w w:val="105"/>
        </w:rPr>
        <w:t>medical</w:t>
      </w:r>
      <w:r>
        <w:rPr>
          <w:spacing w:val="-8"/>
          <w:w w:val="105"/>
        </w:rPr>
        <w:t xml:space="preserve"> </w:t>
      </w:r>
      <w:r>
        <w:rPr>
          <w:spacing w:val="-2"/>
          <w:w w:val="105"/>
        </w:rPr>
        <w:t>professionals</w:t>
      </w:r>
      <w:r>
        <w:rPr>
          <w:spacing w:val="-8"/>
          <w:w w:val="105"/>
        </w:rPr>
        <w:t xml:space="preserve"> </w:t>
      </w:r>
      <w:r>
        <w:rPr>
          <w:spacing w:val="-2"/>
          <w:w w:val="105"/>
        </w:rPr>
        <w:t>should</w:t>
      </w:r>
      <w:r>
        <w:rPr>
          <w:spacing w:val="-8"/>
          <w:w w:val="105"/>
        </w:rPr>
        <w:t xml:space="preserve"> </w:t>
      </w:r>
      <w:r>
        <w:rPr>
          <w:spacing w:val="-2"/>
          <w:w w:val="105"/>
        </w:rPr>
        <w:t>focus</w:t>
      </w:r>
      <w:r>
        <w:rPr>
          <w:spacing w:val="-8"/>
          <w:w w:val="105"/>
        </w:rPr>
        <w:t xml:space="preserve"> </w:t>
      </w:r>
      <w:r>
        <w:rPr>
          <w:spacing w:val="-2"/>
          <w:w w:val="105"/>
        </w:rPr>
        <w:t>on</w:t>
      </w:r>
      <w:r>
        <w:rPr>
          <w:spacing w:val="-8"/>
          <w:w w:val="105"/>
        </w:rPr>
        <w:t xml:space="preserve"> </w:t>
      </w:r>
      <w:r>
        <w:rPr>
          <w:spacing w:val="-2"/>
          <w:w w:val="105"/>
        </w:rPr>
        <w:t>designing</w:t>
      </w:r>
      <w:r>
        <w:rPr>
          <w:spacing w:val="-8"/>
          <w:w w:val="105"/>
        </w:rPr>
        <w:t xml:space="preserve"> </w:t>
      </w:r>
      <w:r>
        <w:rPr>
          <w:spacing w:val="-2"/>
          <w:w w:val="105"/>
        </w:rPr>
        <w:t xml:space="preserve">cognitive </w:t>
      </w:r>
      <w:r>
        <w:rPr>
          <w:w w:val="105"/>
        </w:rPr>
        <w:t>aids</w:t>
      </w:r>
      <w:r>
        <w:rPr>
          <w:spacing w:val="28"/>
          <w:w w:val="105"/>
        </w:rPr>
        <w:t xml:space="preserve"> </w:t>
      </w:r>
      <w:r>
        <w:rPr>
          <w:w w:val="105"/>
        </w:rPr>
        <w:t>for</w:t>
      </w:r>
      <w:r>
        <w:rPr>
          <w:spacing w:val="28"/>
          <w:w w:val="105"/>
        </w:rPr>
        <w:t xml:space="preserve"> </w:t>
      </w:r>
      <w:r>
        <w:rPr>
          <w:w w:val="105"/>
        </w:rPr>
        <w:t>prompting</w:t>
      </w:r>
      <w:r>
        <w:rPr>
          <w:spacing w:val="29"/>
          <w:w w:val="105"/>
        </w:rPr>
        <w:t xml:space="preserve"> </w:t>
      </w:r>
      <w:r>
        <w:rPr>
          <w:w w:val="105"/>
        </w:rPr>
        <w:t>information</w:t>
      </w:r>
      <w:r>
        <w:rPr>
          <w:spacing w:val="28"/>
          <w:w w:val="105"/>
        </w:rPr>
        <w:t xml:space="preserve"> </w:t>
      </w:r>
      <w:r>
        <w:rPr>
          <w:w w:val="105"/>
        </w:rPr>
        <w:t>seeking,</w:t>
      </w:r>
      <w:r>
        <w:rPr>
          <w:spacing w:val="33"/>
          <w:w w:val="105"/>
        </w:rPr>
        <w:t xml:space="preserve"> </w:t>
      </w:r>
      <w:r>
        <w:rPr>
          <w:w w:val="105"/>
        </w:rPr>
        <w:t>such</w:t>
      </w:r>
      <w:r>
        <w:rPr>
          <w:spacing w:val="29"/>
          <w:w w:val="105"/>
        </w:rPr>
        <w:t xml:space="preserve"> </w:t>
      </w:r>
      <w:r>
        <w:rPr>
          <w:w w:val="105"/>
        </w:rPr>
        <w:t>as</w:t>
      </w:r>
      <w:r>
        <w:rPr>
          <w:spacing w:val="28"/>
          <w:w w:val="105"/>
        </w:rPr>
        <w:t xml:space="preserve"> </w:t>
      </w:r>
      <w:r>
        <w:rPr>
          <w:w w:val="105"/>
        </w:rPr>
        <w:t>providing</w:t>
      </w:r>
      <w:r>
        <w:rPr>
          <w:spacing w:val="29"/>
          <w:w w:val="105"/>
        </w:rPr>
        <w:t xml:space="preserve"> </w:t>
      </w:r>
      <w:r>
        <w:rPr>
          <w:w w:val="105"/>
        </w:rPr>
        <w:t>a</w:t>
      </w:r>
      <w:r>
        <w:rPr>
          <w:spacing w:val="28"/>
          <w:w w:val="105"/>
        </w:rPr>
        <w:t xml:space="preserve"> </w:t>
      </w:r>
      <w:r>
        <w:rPr>
          <w:w w:val="105"/>
        </w:rPr>
        <w:t>‘checklist’</w:t>
      </w:r>
      <w:r>
        <w:rPr>
          <w:spacing w:val="28"/>
          <w:w w:val="105"/>
        </w:rPr>
        <w:t xml:space="preserve"> </w:t>
      </w:r>
      <w:r>
        <w:rPr>
          <w:w w:val="105"/>
        </w:rPr>
        <w:t>of</w:t>
      </w:r>
      <w:r>
        <w:rPr>
          <w:spacing w:val="29"/>
          <w:w w:val="105"/>
        </w:rPr>
        <w:t xml:space="preserve"> </w:t>
      </w:r>
      <w:r>
        <w:rPr>
          <w:spacing w:val="-4"/>
          <w:w w:val="105"/>
        </w:rPr>
        <w:t>what</w:t>
      </w:r>
    </w:p>
    <w:p w14:paraId="50DE8B2F" w14:textId="77777777" w:rsidR="00015FC5" w:rsidRDefault="00015FC5">
      <w:pPr>
        <w:spacing w:line="386" w:lineRule="auto"/>
        <w:jc w:val="both"/>
        <w:sectPr w:rsidR="00015FC5">
          <w:pgSz w:w="11910" w:h="16840"/>
          <w:pgMar w:top="1920" w:right="640" w:bottom="1040" w:left="1600" w:header="0" w:footer="860" w:gutter="0"/>
          <w:cols w:space="720"/>
        </w:sectPr>
      </w:pPr>
    </w:p>
    <w:p w14:paraId="048E7A19" w14:textId="77777777" w:rsidR="00015FC5" w:rsidRDefault="00461A66">
      <w:pPr>
        <w:pStyle w:val="BodyText"/>
        <w:spacing w:before="247" w:line="386" w:lineRule="auto"/>
        <w:ind w:left="157" w:right="1106"/>
        <w:jc w:val="both"/>
      </w:pPr>
      <w:r>
        <w:rPr>
          <w:w w:val="105"/>
        </w:rPr>
        <w:t xml:space="preserve">information should be needed for particular conditions. Whilst this is not feasible </w:t>
      </w:r>
      <w:r>
        <w:t xml:space="preserve">for all possible patient conditions, some </w:t>
      </w:r>
      <w:proofErr w:type="spellStart"/>
      <w:r>
        <w:t>standardisation</w:t>
      </w:r>
      <w:proofErr w:type="spellEnd"/>
      <w:r>
        <w:t xml:space="preserve"> in information seeking would </w:t>
      </w:r>
      <w:r>
        <w:rPr>
          <w:w w:val="105"/>
        </w:rPr>
        <w:t>be</w:t>
      </w:r>
      <w:r>
        <w:rPr>
          <w:spacing w:val="-7"/>
          <w:w w:val="105"/>
        </w:rPr>
        <w:t xml:space="preserve"> </w:t>
      </w:r>
      <w:r>
        <w:rPr>
          <w:w w:val="105"/>
        </w:rPr>
        <w:t>beneficial</w:t>
      </w:r>
      <w:r>
        <w:rPr>
          <w:spacing w:val="-7"/>
          <w:w w:val="105"/>
        </w:rPr>
        <w:t xml:space="preserve"> </w:t>
      </w:r>
      <w:r>
        <w:rPr>
          <w:w w:val="105"/>
        </w:rPr>
        <w:t>for</w:t>
      </w:r>
      <w:r>
        <w:rPr>
          <w:spacing w:val="-7"/>
          <w:w w:val="105"/>
        </w:rPr>
        <w:t xml:space="preserve"> </w:t>
      </w:r>
      <w:r>
        <w:rPr>
          <w:w w:val="105"/>
        </w:rPr>
        <w:t>diagnostic</w:t>
      </w:r>
      <w:r>
        <w:rPr>
          <w:spacing w:val="-7"/>
          <w:w w:val="105"/>
        </w:rPr>
        <w:t xml:space="preserve"> </w:t>
      </w:r>
      <w:r>
        <w:rPr>
          <w:w w:val="105"/>
        </w:rPr>
        <w:t>accuracy.</w:t>
      </w:r>
      <w:r>
        <w:rPr>
          <w:spacing w:val="16"/>
          <w:w w:val="105"/>
        </w:rPr>
        <w:t xml:space="preserve"> </w:t>
      </w:r>
      <w:r>
        <w:rPr>
          <w:w w:val="105"/>
        </w:rPr>
        <w:t>Finally,</w:t>
      </w:r>
      <w:r>
        <w:rPr>
          <w:spacing w:val="-7"/>
          <w:w w:val="105"/>
        </w:rPr>
        <w:t xml:space="preserve"> </w:t>
      </w:r>
      <w:r>
        <w:rPr>
          <w:w w:val="105"/>
        </w:rPr>
        <w:t>we</w:t>
      </w:r>
      <w:r>
        <w:rPr>
          <w:spacing w:val="-7"/>
          <w:w w:val="105"/>
        </w:rPr>
        <w:t xml:space="preserve"> </w:t>
      </w:r>
      <w:r>
        <w:rPr>
          <w:w w:val="105"/>
        </w:rPr>
        <w:t>note</w:t>
      </w:r>
      <w:r>
        <w:rPr>
          <w:spacing w:val="-7"/>
          <w:w w:val="105"/>
        </w:rPr>
        <w:t xml:space="preserve"> </w:t>
      </w:r>
      <w:r>
        <w:rPr>
          <w:w w:val="105"/>
        </w:rPr>
        <w:t>that</w:t>
      </w:r>
      <w:r>
        <w:rPr>
          <w:spacing w:val="-7"/>
          <w:w w:val="105"/>
        </w:rPr>
        <w:t xml:space="preserve"> </w:t>
      </w:r>
      <w:r>
        <w:rPr>
          <w:w w:val="105"/>
        </w:rPr>
        <w:t>a</w:t>
      </w:r>
      <w:r>
        <w:rPr>
          <w:spacing w:val="-7"/>
          <w:w w:val="105"/>
        </w:rPr>
        <w:t xml:space="preserve"> </w:t>
      </w:r>
      <w:r>
        <w:rPr>
          <w:w w:val="105"/>
        </w:rPr>
        <w:t>number</w:t>
      </w:r>
      <w:r>
        <w:rPr>
          <w:spacing w:val="-7"/>
          <w:w w:val="105"/>
        </w:rPr>
        <w:t xml:space="preserve"> </w:t>
      </w:r>
      <w:r>
        <w:rPr>
          <w:w w:val="105"/>
        </w:rPr>
        <w:t>of</w:t>
      </w:r>
      <w:r>
        <w:rPr>
          <w:spacing w:val="-7"/>
          <w:w w:val="105"/>
        </w:rPr>
        <w:t xml:space="preserve"> </w:t>
      </w:r>
      <w:r>
        <w:rPr>
          <w:w w:val="105"/>
        </w:rPr>
        <w:t xml:space="preserve">participants mention that they aware of ‘anchoring </w:t>
      </w:r>
      <w:proofErr w:type="spellStart"/>
      <w:r>
        <w:rPr>
          <w:w w:val="105"/>
        </w:rPr>
        <w:t>bias’</w:t>
      </w:r>
      <w:proofErr w:type="spellEnd"/>
      <w:r>
        <w:rPr>
          <w:w w:val="105"/>
        </w:rPr>
        <w:t xml:space="preserve"> and that they should avoid it.</w:t>
      </w:r>
      <w:r>
        <w:rPr>
          <w:spacing w:val="40"/>
          <w:w w:val="105"/>
        </w:rPr>
        <w:t xml:space="preserve"> </w:t>
      </w:r>
      <w:r>
        <w:rPr>
          <w:w w:val="105"/>
        </w:rPr>
        <w:t xml:space="preserve">The conscious attempts to avoid narrowing on a diagnosis too early could explain our </w:t>
      </w:r>
      <w:r>
        <w:t>findings of differentials ra</w:t>
      </w:r>
      <w:r>
        <w:t>rely being removed consideration.</w:t>
      </w:r>
      <w:r>
        <w:rPr>
          <w:spacing w:val="40"/>
        </w:rPr>
        <w:t xml:space="preserve"> </w:t>
      </w:r>
      <w:r>
        <w:t xml:space="preserve">There has been past work </w:t>
      </w:r>
      <w:r>
        <w:rPr>
          <w:w w:val="105"/>
        </w:rPr>
        <w:t>studying</w:t>
      </w:r>
      <w:r>
        <w:rPr>
          <w:spacing w:val="-13"/>
          <w:w w:val="105"/>
        </w:rPr>
        <w:t xml:space="preserve"> </w:t>
      </w:r>
      <w:r>
        <w:rPr>
          <w:w w:val="105"/>
        </w:rPr>
        <w:t>how</w:t>
      </w:r>
      <w:r>
        <w:rPr>
          <w:spacing w:val="-13"/>
          <w:w w:val="105"/>
        </w:rPr>
        <w:t xml:space="preserve"> </w:t>
      </w:r>
      <w:r>
        <w:rPr>
          <w:w w:val="105"/>
        </w:rPr>
        <w:t>to</w:t>
      </w:r>
      <w:r>
        <w:rPr>
          <w:spacing w:val="-13"/>
          <w:w w:val="105"/>
        </w:rPr>
        <w:t xml:space="preserve"> </w:t>
      </w:r>
      <w:r>
        <w:rPr>
          <w:w w:val="105"/>
        </w:rPr>
        <w:t>reduce</w:t>
      </w:r>
      <w:r>
        <w:rPr>
          <w:spacing w:val="-13"/>
          <w:w w:val="105"/>
        </w:rPr>
        <w:t xml:space="preserve"> </w:t>
      </w:r>
      <w:r>
        <w:rPr>
          <w:w w:val="105"/>
        </w:rPr>
        <w:t>such</w:t>
      </w:r>
      <w:r>
        <w:rPr>
          <w:spacing w:val="-13"/>
          <w:w w:val="105"/>
        </w:rPr>
        <w:t xml:space="preserve"> </w:t>
      </w:r>
      <w:r>
        <w:rPr>
          <w:w w:val="105"/>
        </w:rPr>
        <w:t>instances</w:t>
      </w:r>
      <w:r>
        <w:rPr>
          <w:spacing w:val="-13"/>
          <w:w w:val="105"/>
        </w:rPr>
        <w:t xml:space="preserve"> </w:t>
      </w:r>
      <w:r>
        <w:rPr>
          <w:w w:val="105"/>
        </w:rPr>
        <w:t>of</w:t>
      </w:r>
      <w:r>
        <w:rPr>
          <w:spacing w:val="-13"/>
          <w:w w:val="105"/>
        </w:rPr>
        <w:t xml:space="preserve"> </w:t>
      </w:r>
      <w:r>
        <w:rPr>
          <w:w w:val="105"/>
        </w:rPr>
        <w:t>‘premature</w:t>
      </w:r>
      <w:r>
        <w:rPr>
          <w:spacing w:val="-13"/>
          <w:w w:val="105"/>
        </w:rPr>
        <w:t xml:space="preserve"> </w:t>
      </w:r>
      <w:r>
        <w:rPr>
          <w:w w:val="105"/>
        </w:rPr>
        <w:t>closure’</w:t>
      </w:r>
      <w:r>
        <w:rPr>
          <w:spacing w:val="-13"/>
          <w:w w:val="105"/>
        </w:rPr>
        <w:t xml:space="preserve"> </w:t>
      </w:r>
      <w:r>
        <w:rPr>
          <w:w w:val="105"/>
        </w:rPr>
        <w:t>(</w:t>
      </w:r>
      <w:proofErr w:type="spellStart"/>
      <w:r>
        <w:rPr>
          <w:w w:val="105"/>
        </w:rPr>
        <w:t>Voytovich</w:t>
      </w:r>
      <w:proofErr w:type="spellEnd"/>
      <w:r>
        <w:rPr>
          <w:w w:val="105"/>
        </w:rPr>
        <w:t>,</w:t>
      </w:r>
      <w:r>
        <w:rPr>
          <w:spacing w:val="-13"/>
          <w:w w:val="105"/>
        </w:rPr>
        <w:t xml:space="preserve"> </w:t>
      </w:r>
      <w:proofErr w:type="spellStart"/>
      <w:r>
        <w:rPr>
          <w:w w:val="105"/>
        </w:rPr>
        <w:t>Rippey</w:t>
      </w:r>
      <w:proofErr w:type="spellEnd"/>
      <w:r>
        <w:rPr>
          <w:spacing w:val="-13"/>
          <w:w w:val="105"/>
        </w:rPr>
        <w:t xml:space="preserve"> </w:t>
      </w:r>
      <w:r>
        <w:rPr>
          <w:w w:val="105"/>
        </w:rPr>
        <w:t xml:space="preserve">&amp; </w:t>
      </w:r>
      <w:proofErr w:type="spellStart"/>
      <w:r>
        <w:rPr>
          <w:w w:val="105"/>
        </w:rPr>
        <w:t>Suffredini</w:t>
      </w:r>
      <w:proofErr w:type="spellEnd"/>
      <w:r>
        <w:rPr>
          <w:w w:val="105"/>
        </w:rPr>
        <w:t xml:space="preserve">, 1985, Eva &amp; Cunnington, 2006, </w:t>
      </w:r>
      <w:proofErr w:type="spellStart"/>
      <w:r>
        <w:rPr>
          <w:w w:val="105"/>
        </w:rPr>
        <w:t>Krupat</w:t>
      </w:r>
      <w:proofErr w:type="spellEnd"/>
      <w:r>
        <w:rPr>
          <w:w w:val="105"/>
        </w:rPr>
        <w:t xml:space="preserve"> et al., 2017), with the former paper finding that experienced clinicians were more susceptible to settling on a </w:t>
      </w:r>
      <w:r>
        <w:t>diagnosis too early than those who were less experienced.</w:t>
      </w:r>
      <w:r>
        <w:rPr>
          <w:spacing w:val="40"/>
        </w:rPr>
        <w:t xml:space="preserve"> </w:t>
      </w:r>
      <w:r>
        <w:t xml:space="preserve">As this work was conducted </w:t>
      </w:r>
      <w:r>
        <w:rPr>
          <w:spacing w:val="-2"/>
          <w:w w:val="105"/>
        </w:rPr>
        <w:t>using</w:t>
      </w:r>
      <w:r>
        <w:rPr>
          <w:spacing w:val="-6"/>
          <w:w w:val="105"/>
        </w:rPr>
        <w:t xml:space="preserve"> </w:t>
      </w:r>
      <w:r>
        <w:rPr>
          <w:spacing w:val="-2"/>
          <w:w w:val="105"/>
        </w:rPr>
        <w:t>co</w:t>
      </w:r>
      <w:r>
        <w:rPr>
          <w:spacing w:val="-2"/>
          <w:w w:val="105"/>
        </w:rPr>
        <w:t>ntrolled</w:t>
      </w:r>
      <w:r>
        <w:rPr>
          <w:spacing w:val="-6"/>
          <w:w w:val="105"/>
        </w:rPr>
        <w:t xml:space="preserve"> </w:t>
      </w:r>
      <w:r>
        <w:rPr>
          <w:spacing w:val="-2"/>
          <w:w w:val="105"/>
        </w:rPr>
        <w:t>experimental</w:t>
      </w:r>
      <w:r>
        <w:rPr>
          <w:spacing w:val="-6"/>
          <w:w w:val="105"/>
        </w:rPr>
        <w:t xml:space="preserve"> </w:t>
      </w:r>
      <w:r>
        <w:rPr>
          <w:spacing w:val="-2"/>
          <w:w w:val="105"/>
        </w:rPr>
        <w:t>paradigms,</w:t>
      </w:r>
      <w:r>
        <w:rPr>
          <w:spacing w:val="-4"/>
          <w:w w:val="105"/>
        </w:rPr>
        <w:t xml:space="preserve"> </w:t>
      </w:r>
      <w:r>
        <w:rPr>
          <w:spacing w:val="-2"/>
          <w:w w:val="105"/>
        </w:rPr>
        <w:t>they</w:t>
      </w:r>
      <w:r>
        <w:rPr>
          <w:spacing w:val="-6"/>
          <w:w w:val="105"/>
        </w:rPr>
        <w:t xml:space="preserve"> </w:t>
      </w:r>
      <w:r>
        <w:rPr>
          <w:spacing w:val="-2"/>
          <w:w w:val="105"/>
        </w:rPr>
        <w:t>do</w:t>
      </w:r>
      <w:r>
        <w:rPr>
          <w:spacing w:val="-6"/>
          <w:w w:val="105"/>
        </w:rPr>
        <w:t xml:space="preserve"> </w:t>
      </w:r>
      <w:r>
        <w:rPr>
          <w:spacing w:val="-2"/>
          <w:w w:val="105"/>
        </w:rPr>
        <w:t>not</w:t>
      </w:r>
      <w:r>
        <w:rPr>
          <w:spacing w:val="-6"/>
          <w:w w:val="105"/>
        </w:rPr>
        <w:t xml:space="preserve"> </w:t>
      </w:r>
      <w:r>
        <w:rPr>
          <w:spacing w:val="-2"/>
          <w:w w:val="105"/>
        </w:rPr>
        <w:t>consider</w:t>
      </w:r>
      <w:r>
        <w:rPr>
          <w:spacing w:val="-6"/>
          <w:w w:val="105"/>
        </w:rPr>
        <w:t xml:space="preserve"> </w:t>
      </w:r>
      <w:r>
        <w:rPr>
          <w:spacing w:val="-2"/>
          <w:w w:val="105"/>
        </w:rPr>
        <w:t>environmental</w:t>
      </w:r>
      <w:r>
        <w:rPr>
          <w:spacing w:val="-6"/>
          <w:w w:val="105"/>
        </w:rPr>
        <w:t xml:space="preserve"> </w:t>
      </w:r>
      <w:r>
        <w:rPr>
          <w:spacing w:val="-2"/>
          <w:w w:val="105"/>
        </w:rPr>
        <w:t xml:space="preserve">factors </w:t>
      </w:r>
      <w:r>
        <w:rPr>
          <w:w w:val="105"/>
        </w:rPr>
        <w:t>that may exacerbate tendencies toward anchoring/premature closure (e.g. work stress, busyness in managing multiple patients at once). Future work should hence study</w:t>
      </w:r>
      <w:r>
        <w:rPr>
          <w:spacing w:val="40"/>
          <w:w w:val="105"/>
        </w:rPr>
        <w:t xml:space="preserve"> </w:t>
      </w:r>
      <w:r>
        <w:rPr>
          <w:w w:val="105"/>
        </w:rPr>
        <w:t>how</w:t>
      </w:r>
      <w:r>
        <w:rPr>
          <w:spacing w:val="40"/>
          <w:w w:val="105"/>
        </w:rPr>
        <w:t xml:space="preserve"> </w:t>
      </w:r>
      <w:r>
        <w:rPr>
          <w:w w:val="105"/>
        </w:rPr>
        <w:t>such</w:t>
      </w:r>
      <w:r>
        <w:rPr>
          <w:spacing w:val="40"/>
          <w:w w:val="105"/>
        </w:rPr>
        <w:t xml:space="preserve"> </w:t>
      </w:r>
      <w:r>
        <w:rPr>
          <w:w w:val="105"/>
        </w:rPr>
        <w:t>anchor</w:t>
      </w:r>
      <w:r>
        <w:rPr>
          <w:w w:val="105"/>
        </w:rPr>
        <w:t>ing</w:t>
      </w:r>
      <w:r>
        <w:rPr>
          <w:spacing w:val="40"/>
          <w:w w:val="105"/>
        </w:rPr>
        <w:t xml:space="preserve"> </w:t>
      </w:r>
      <w:r>
        <w:rPr>
          <w:w w:val="105"/>
        </w:rPr>
        <w:t>arises</w:t>
      </w:r>
      <w:r>
        <w:rPr>
          <w:spacing w:val="40"/>
          <w:w w:val="105"/>
        </w:rPr>
        <w:t xml:space="preserve"> </w:t>
      </w:r>
      <w:r>
        <w:rPr>
          <w:w w:val="105"/>
        </w:rPr>
        <w:t>and</w:t>
      </w:r>
      <w:r>
        <w:rPr>
          <w:spacing w:val="40"/>
          <w:w w:val="105"/>
        </w:rPr>
        <w:t xml:space="preserve"> </w:t>
      </w:r>
      <w:r>
        <w:rPr>
          <w:w w:val="105"/>
        </w:rPr>
        <w:t>interventions</w:t>
      </w:r>
      <w:r>
        <w:rPr>
          <w:spacing w:val="40"/>
          <w:w w:val="105"/>
        </w:rPr>
        <w:t xml:space="preserve"> </w:t>
      </w:r>
      <w:r>
        <w:rPr>
          <w:w w:val="105"/>
        </w:rPr>
        <w:t>that</w:t>
      </w:r>
      <w:r>
        <w:rPr>
          <w:spacing w:val="40"/>
          <w:w w:val="105"/>
        </w:rPr>
        <w:t xml:space="preserve"> </w:t>
      </w:r>
      <w:r>
        <w:rPr>
          <w:w w:val="105"/>
        </w:rPr>
        <w:t>can</w:t>
      </w:r>
      <w:r>
        <w:rPr>
          <w:spacing w:val="40"/>
          <w:w w:val="105"/>
        </w:rPr>
        <w:t xml:space="preserve"> </w:t>
      </w:r>
      <w:r>
        <w:rPr>
          <w:w w:val="105"/>
        </w:rPr>
        <w:t>mitigate</w:t>
      </w:r>
      <w:r>
        <w:rPr>
          <w:spacing w:val="40"/>
          <w:w w:val="105"/>
        </w:rPr>
        <w:t xml:space="preserve"> </w:t>
      </w:r>
      <w:r>
        <w:rPr>
          <w:w w:val="105"/>
        </w:rPr>
        <w:t>it.</w:t>
      </w:r>
    </w:p>
    <w:p w14:paraId="68EEB366" w14:textId="77777777" w:rsidR="00015FC5" w:rsidRDefault="00015FC5">
      <w:pPr>
        <w:pStyle w:val="BodyText"/>
        <w:spacing w:before="226"/>
      </w:pPr>
    </w:p>
    <w:p w14:paraId="2865313D" w14:textId="77777777" w:rsidR="00015FC5" w:rsidRDefault="00461A66">
      <w:pPr>
        <w:pStyle w:val="BodyText"/>
        <w:spacing w:before="1" w:line="386" w:lineRule="auto"/>
        <w:ind w:left="149" w:right="1074" w:firstLine="8"/>
        <w:jc w:val="both"/>
      </w:pPr>
      <w:r>
        <w:rPr>
          <w:w w:val="105"/>
        </w:rPr>
        <w:t>Finally, we identified the dominant reasoning strategy for each of the patient conditions used in our vignettes, and then investigated their effect on accuracy within our previous study’s (larger) dataset</w:t>
      </w:r>
      <w:r>
        <w:rPr>
          <w:w w:val="105"/>
        </w:rPr>
        <w:t>. We sorted cases into two groups: HD- dominant (where HD was used by a majority of students in the think-aloud study) and PR-dominant (where PR was used by a majority of students in the think-aloud study).</w:t>
      </w:r>
      <w:r>
        <w:rPr>
          <w:spacing w:val="19"/>
          <w:w w:val="105"/>
        </w:rPr>
        <w:t xml:space="preserve"> </w:t>
      </w:r>
      <w:r>
        <w:rPr>
          <w:w w:val="105"/>
        </w:rPr>
        <w:t>Whilst</w:t>
      </w:r>
      <w:r>
        <w:rPr>
          <w:spacing w:val="-10"/>
          <w:w w:val="105"/>
        </w:rPr>
        <w:t xml:space="preserve"> </w:t>
      </w:r>
      <w:r>
        <w:rPr>
          <w:w w:val="105"/>
        </w:rPr>
        <w:t>we</w:t>
      </w:r>
      <w:r>
        <w:rPr>
          <w:spacing w:val="-10"/>
          <w:w w:val="105"/>
        </w:rPr>
        <w:t xml:space="preserve"> </w:t>
      </w:r>
      <w:r>
        <w:rPr>
          <w:w w:val="105"/>
        </w:rPr>
        <w:t>observed</w:t>
      </w:r>
      <w:r>
        <w:rPr>
          <w:spacing w:val="-10"/>
          <w:w w:val="105"/>
        </w:rPr>
        <w:t xml:space="preserve"> </w:t>
      </w:r>
      <w:r>
        <w:rPr>
          <w:w w:val="105"/>
        </w:rPr>
        <w:t>higher</w:t>
      </w:r>
      <w:r>
        <w:rPr>
          <w:spacing w:val="-10"/>
          <w:w w:val="105"/>
        </w:rPr>
        <w:t xml:space="preserve"> </w:t>
      </w:r>
      <w:r>
        <w:rPr>
          <w:w w:val="105"/>
        </w:rPr>
        <w:t>accuracy</w:t>
      </w:r>
      <w:r>
        <w:rPr>
          <w:spacing w:val="-10"/>
          <w:w w:val="105"/>
        </w:rPr>
        <w:t xml:space="preserve"> </w:t>
      </w:r>
      <w:r>
        <w:rPr>
          <w:w w:val="105"/>
        </w:rPr>
        <w:t>and</w:t>
      </w:r>
      <w:r>
        <w:rPr>
          <w:spacing w:val="-10"/>
          <w:w w:val="105"/>
        </w:rPr>
        <w:t xml:space="preserve"> </w:t>
      </w:r>
      <w:r>
        <w:rPr>
          <w:w w:val="105"/>
        </w:rPr>
        <w:t>higher</w:t>
      </w:r>
      <w:r>
        <w:rPr>
          <w:spacing w:val="-10"/>
          <w:w w:val="105"/>
        </w:rPr>
        <w:t xml:space="preserve"> </w:t>
      </w:r>
      <w:r>
        <w:rPr>
          <w:w w:val="105"/>
        </w:rPr>
        <w:t>initial</w:t>
      </w:r>
      <w:r>
        <w:rPr>
          <w:spacing w:val="-10"/>
          <w:w w:val="105"/>
        </w:rPr>
        <w:t xml:space="preserve"> </w:t>
      </w:r>
      <w:r>
        <w:rPr>
          <w:w w:val="105"/>
        </w:rPr>
        <w:t>diagnostic</w:t>
      </w:r>
      <w:r>
        <w:rPr>
          <w:spacing w:val="-10"/>
          <w:w w:val="105"/>
        </w:rPr>
        <w:t xml:space="preserve"> </w:t>
      </w:r>
      <w:r>
        <w:rPr>
          <w:w w:val="105"/>
        </w:rPr>
        <w:t>breadth</w:t>
      </w:r>
      <w:r>
        <w:rPr>
          <w:spacing w:val="-10"/>
          <w:w w:val="105"/>
        </w:rPr>
        <w:t xml:space="preserve"> </w:t>
      </w:r>
      <w:r>
        <w:rPr>
          <w:w w:val="105"/>
        </w:rPr>
        <w:t xml:space="preserve">for </w:t>
      </w:r>
      <w:r>
        <w:t xml:space="preserve">HD-dominant cases, we observed higher information seeking and informational value </w:t>
      </w:r>
      <w:r>
        <w:rPr>
          <w:w w:val="105"/>
        </w:rPr>
        <w:t>for PR-dominant cases. It seems likely that as a result of our task design, naming more diagnoses increases the chance that a correct diagnosis</w:t>
      </w:r>
      <w:r>
        <w:rPr>
          <w:w w:val="105"/>
        </w:rPr>
        <w:t xml:space="preserve"> is mentioned. A HD reasoning strategy being associated with greater diagnostic breadth corresponds with the nature of HD being that of considering a broad set of differentials to either add to or subtract from.</w:t>
      </w:r>
      <w:r>
        <w:rPr>
          <w:spacing w:val="40"/>
          <w:w w:val="105"/>
        </w:rPr>
        <w:t xml:space="preserve"> </w:t>
      </w:r>
      <w:r>
        <w:rPr>
          <w:w w:val="105"/>
        </w:rPr>
        <w:t>Higher information seeking for PR-dominant c</w:t>
      </w:r>
      <w:r>
        <w:rPr>
          <w:w w:val="105"/>
        </w:rPr>
        <w:t>ases is surprising however, as we may have expected a PR strategy to result in selective information</w:t>
      </w:r>
      <w:r>
        <w:rPr>
          <w:spacing w:val="-16"/>
          <w:w w:val="105"/>
        </w:rPr>
        <w:t xml:space="preserve"> </w:t>
      </w:r>
      <w:r>
        <w:rPr>
          <w:w w:val="105"/>
        </w:rPr>
        <w:t>seeking</w:t>
      </w:r>
      <w:r>
        <w:rPr>
          <w:spacing w:val="-16"/>
          <w:w w:val="105"/>
        </w:rPr>
        <w:t xml:space="preserve"> </w:t>
      </w:r>
      <w:r>
        <w:rPr>
          <w:w w:val="105"/>
        </w:rPr>
        <w:t>in</w:t>
      </w:r>
      <w:r>
        <w:rPr>
          <w:spacing w:val="-16"/>
          <w:w w:val="105"/>
        </w:rPr>
        <w:t xml:space="preserve"> </w:t>
      </w:r>
      <w:r>
        <w:rPr>
          <w:w w:val="105"/>
        </w:rPr>
        <w:t>order</w:t>
      </w:r>
      <w:r>
        <w:rPr>
          <w:spacing w:val="-15"/>
          <w:w w:val="105"/>
        </w:rPr>
        <w:t xml:space="preserve"> </w:t>
      </w:r>
      <w:r>
        <w:rPr>
          <w:w w:val="105"/>
        </w:rPr>
        <w:t>to</w:t>
      </w:r>
      <w:r>
        <w:rPr>
          <w:spacing w:val="-16"/>
          <w:w w:val="105"/>
        </w:rPr>
        <w:t xml:space="preserve"> </w:t>
      </w:r>
      <w:r>
        <w:rPr>
          <w:w w:val="105"/>
        </w:rPr>
        <w:t>confirm</w:t>
      </w:r>
      <w:r>
        <w:rPr>
          <w:spacing w:val="-16"/>
          <w:w w:val="105"/>
        </w:rPr>
        <w:t xml:space="preserve"> </w:t>
      </w:r>
      <w:r>
        <w:rPr>
          <w:w w:val="105"/>
        </w:rPr>
        <w:t>a</w:t>
      </w:r>
      <w:r>
        <w:rPr>
          <w:spacing w:val="-16"/>
          <w:w w:val="105"/>
        </w:rPr>
        <w:t xml:space="preserve"> </w:t>
      </w:r>
      <w:r>
        <w:rPr>
          <w:w w:val="105"/>
        </w:rPr>
        <w:t>focal</w:t>
      </w:r>
      <w:r>
        <w:rPr>
          <w:spacing w:val="-15"/>
          <w:w w:val="105"/>
        </w:rPr>
        <w:t xml:space="preserve"> </w:t>
      </w:r>
      <w:r>
        <w:rPr>
          <w:w w:val="105"/>
        </w:rPr>
        <w:t>diagnosis.</w:t>
      </w:r>
      <w:r>
        <w:rPr>
          <w:spacing w:val="11"/>
          <w:w w:val="105"/>
        </w:rPr>
        <w:t xml:space="preserve"> </w:t>
      </w:r>
      <w:r>
        <w:rPr>
          <w:w w:val="105"/>
        </w:rPr>
        <w:t>An</w:t>
      </w:r>
      <w:r>
        <w:rPr>
          <w:spacing w:val="-16"/>
          <w:w w:val="105"/>
        </w:rPr>
        <w:t xml:space="preserve"> </w:t>
      </w:r>
      <w:r>
        <w:rPr>
          <w:w w:val="105"/>
        </w:rPr>
        <w:t>alternative</w:t>
      </w:r>
      <w:r>
        <w:rPr>
          <w:spacing w:val="-15"/>
          <w:w w:val="105"/>
        </w:rPr>
        <w:t xml:space="preserve"> </w:t>
      </w:r>
      <w:r>
        <w:rPr>
          <w:w w:val="105"/>
        </w:rPr>
        <w:t>explanation could be participants seek more information because they are less able to generat</w:t>
      </w:r>
      <w:r>
        <w:rPr>
          <w:w w:val="105"/>
        </w:rPr>
        <w:t>e</w:t>
      </w:r>
    </w:p>
    <w:p w14:paraId="4D1EBB30" w14:textId="77777777" w:rsidR="00015FC5" w:rsidRDefault="00015FC5">
      <w:pPr>
        <w:spacing w:line="386" w:lineRule="auto"/>
        <w:jc w:val="both"/>
        <w:sectPr w:rsidR="00015FC5">
          <w:pgSz w:w="11910" w:h="16840"/>
          <w:pgMar w:top="1920" w:right="640" w:bottom="1040" w:left="1600" w:header="0" w:footer="860" w:gutter="0"/>
          <w:cols w:space="720"/>
        </w:sectPr>
      </w:pPr>
    </w:p>
    <w:p w14:paraId="2F000BF6" w14:textId="77777777" w:rsidR="00015FC5" w:rsidRDefault="00461A66">
      <w:pPr>
        <w:pStyle w:val="BodyText"/>
        <w:spacing w:before="247" w:line="386" w:lineRule="auto"/>
        <w:ind w:left="130" w:right="1114" w:firstLine="27"/>
        <w:jc w:val="both"/>
      </w:pPr>
      <w:r>
        <w:rPr>
          <w:w w:val="105"/>
        </w:rPr>
        <w:t>a</w:t>
      </w:r>
      <w:r>
        <w:rPr>
          <w:spacing w:val="-3"/>
          <w:w w:val="105"/>
        </w:rPr>
        <w:t xml:space="preserve"> </w:t>
      </w:r>
      <w:r>
        <w:rPr>
          <w:w w:val="105"/>
        </w:rPr>
        <w:t>broad</w:t>
      </w:r>
      <w:r>
        <w:rPr>
          <w:spacing w:val="-3"/>
          <w:w w:val="105"/>
        </w:rPr>
        <w:t xml:space="preserve"> </w:t>
      </w:r>
      <w:r>
        <w:rPr>
          <w:w w:val="105"/>
        </w:rPr>
        <w:t>set</w:t>
      </w:r>
      <w:r>
        <w:rPr>
          <w:spacing w:val="-3"/>
          <w:w w:val="105"/>
        </w:rPr>
        <w:t xml:space="preserve"> </w:t>
      </w:r>
      <w:r>
        <w:rPr>
          <w:w w:val="105"/>
        </w:rPr>
        <w:t>of</w:t>
      </w:r>
      <w:r>
        <w:rPr>
          <w:spacing w:val="-3"/>
          <w:w w:val="105"/>
        </w:rPr>
        <w:t xml:space="preserve"> </w:t>
      </w:r>
      <w:r>
        <w:rPr>
          <w:w w:val="105"/>
        </w:rPr>
        <w:t>differentials. However,</w:t>
      </w:r>
      <w:r>
        <w:rPr>
          <w:spacing w:val="-3"/>
          <w:w w:val="105"/>
        </w:rPr>
        <w:t xml:space="preserve"> </w:t>
      </w:r>
      <w:r>
        <w:rPr>
          <w:w w:val="105"/>
        </w:rPr>
        <w:t>we</w:t>
      </w:r>
      <w:r>
        <w:rPr>
          <w:spacing w:val="-3"/>
          <w:w w:val="105"/>
        </w:rPr>
        <w:t xml:space="preserve"> </w:t>
      </w:r>
      <w:r>
        <w:rPr>
          <w:w w:val="105"/>
        </w:rPr>
        <w:t>find</w:t>
      </w:r>
      <w:r>
        <w:rPr>
          <w:spacing w:val="-3"/>
          <w:w w:val="105"/>
        </w:rPr>
        <w:t xml:space="preserve"> </w:t>
      </w:r>
      <w:r>
        <w:rPr>
          <w:w w:val="105"/>
        </w:rPr>
        <w:t>through</w:t>
      </w:r>
      <w:r>
        <w:rPr>
          <w:spacing w:val="-3"/>
          <w:w w:val="105"/>
        </w:rPr>
        <w:t xml:space="preserve"> </w:t>
      </w:r>
      <w:r>
        <w:rPr>
          <w:w w:val="105"/>
        </w:rPr>
        <w:t>modelling</w:t>
      </w:r>
      <w:r>
        <w:rPr>
          <w:spacing w:val="-3"/>
          <w:w w:val="105"/>
        </w:rPr>
        <w:t xml:space="preserve"> </w:t>
      </w:r>
      <w:r>
        <w:rPr>
          <w:w w:val="105"/>
        </w:rPr>
        <w:t>that</w:t>
      </w:r>
      <w:r>
        <w:rPr>
          <w:spacing w:val="-4"/>
          <w:w w:val="105"/>
        </w:rPr>
        <w:t xml:space="preserve"> </w:t>
      </w:r>
      <w:r>
        <w:rPr>
          <w:w w:val="105"/>
        </w:rPr>
        <w:t>accuracy</w:t>
      </w:r>
      <w:r>
        <w:rPr>
          <w:spacing w:val="-3"/>
          <w:w w:val="105"/>
        </w:rPr>
        <w:t xml:space="preserve"> </w:t>
      </w:r>
      <w:r>
        <w:rPr>
          <w:w w:val="105"/>
        </w:rPr>
        <w:t>was highest when participants had initial diagnostic breadth on a PR-dominant cases (whilst</w:t>
      </w:r>
      <w:r>
        <w:rPr>
          <w:spacing w:val="40"/>
          <w:w w:val="105"/>
        </w:rPr>
        <w:t xml:space="preserve"> </w:t>
      </w:r>
      <w:r>
        <w:rPr>
          <w:w w:val="105"/>
        </w:rPr>
        <w:t>increasing</w:t>
      </w:r>
      <w:r>
        <w:rPr>
          <w:spacing w:val="40"/>
          <w:w w:val="105"/>
        </w:rPr>
        <w:t xml:space="preserve"> </w:t>
      </w:r>
      <w:r>
        <w:rPr>
          <w:w w:val="105"/>
        </w:rPr>
        <w:t>diagnostic</w:t>
      </w:r>
      <w:r>
        <w:rPr>
          <w:spacing w:val="40"/>
          <w:w w:val="105"/>
        </w:rPr>
        <w:t xml:space="preserve"> </w:t>
      </w:r>
      <w:r>
        <w:rPr>
          <w:w w:val="105"/>
        </w:rPr>
        <w:t>breadth</w:t>
      </w:r>
      <w:r>
        <w:rPr>
          <w:spacing w:val="40"/>
          <w:w w:val="105"/>
        </w:rPr>
        <w:t xml:space="preserve"> </w:t>
      </w:r>
      <w:r>
        <w:rPr>
          <w:w w:val="105"/>
        </w:rPr>
        <w:t>had</w:t>
      </w:r>
      <w:r>
        <w:rPr>
          <w:spacing w:val="40"/>
          <w:w w:val="105"/>
        </w:rPr>
        <w:t xml:space="preserve"> </w:t>
      </w:r>
      <w:r>
        <w:rPr>
          <w:w w:val="105"/>
        </w:rPr>
        <w:t>less</w:t>
      </w:r>
      <w:r>
        <w:rPr>
          <w:spacing w:val="40"/>
          <w:w w:val="105"/>
        </w:rPr>
        <w:t xml:space="preserve"> </w:t>
      </w:r>
      <w:r>
        <w:rPr>
          <w:w w:val="105"/>
        </w:rPr>
        <w:t>of</w:t>
      </w:r>
      <w:r>
        <w:rPr>
          <w:spacing w:val="40"/>
          <w:w w:val="105"/>
        </w:rPr>
        <w:t xml:space="preserve"> </w:t>
      </w:r>
      <w:r>
        <w:rPr>
          <w:w w:val="105"/>
        </w:rPr>
        <w:t>an</w:t>
      </w:r>
      <w:r>
        <w:rPr>
          <w:spacing w:val="40"/>
          <w:w w:val="105"/>
        </w:rPr>
        <w:t xml:space="preserve"> </w:t>
      </w:r>
      <w:r>
        <w:rPr>
          <w:w w:val="105"/>
        </w:rPr>
        <w:t>impact</w:t>
      </w:r>
      <w:r>
        <w:rPr>
          <w:spacing w:val="40"/>
          <w:w w:val="105"/>
        </w:rPr>
        <w:t xml:space="preserve"> </w:t>
      </w:r>
      <w:r>
        <w:rPr>
          <w:w w:val="105"/>
        </w:rPr>
        <w:t>on</w:t>
      </w:r>
      <w:r>
        <w:rPr>
          <w:spacing w:val="40"/>
          <w:w w:val="105"/>
        </w:rPr>
        <w:t xml:space="preserve"> </w:t>
      </w:r>
      <w:r>
        <w:rPr>
          <w:w w:val="105"/>
        </w:rPr>
        <w:t>accuracy).</w:t>
      </w:r>
    </w:p>
    <w:p w14:paraId="2FD7A8F2" w14:textId="77777777" w:rsidR="00015FC5" w:rsidRDefault="00015FC5">
      <w:pPr>
        <w:pStyle w:val="BodyText"/>
        <w:spacing w:before="209"/>
      </w:pPr>
    </w:p>
    <w:p w14:paraId="7F7917D0" w14:textId="77777777" w:rsidR="00015FC5" w:rsidRDefault="00461A66">
      <w:pPr>
        <w:pStyle w:val="BodyText"/>
        <w:spacing w:line="386" w:lineRule="auto"/>
        <w:ind w:left="157" w:right="1075" w:hanging="12"/>
        <w:jc w:val="both"/>
      </w:pPr>
      <w:r>
        <w:rPr>
          <w:w w:val="105"/>
        </w:rPr>
        <w:t>Whilst</w:t>
      </w:r>
      <w:r>
        <w:rPr>
          <w:spacing w:val="-12"/>
          <w:w w:val="105"/>
        </w:rPr>
        <w:t xml:space="preserve"> </w:t>
      </w:r>
      <w:r>
        <w:rPr>
          <w:w w:val="105"/>
        </w:rPr>
        <w:t>reasoning</w:t>
      </w:r>
      <w:r>
        <w:rPr>
          <w:spacing w:val="-12"/>
          <w:w w:val="105"/>
        </w:rPr>
        <w:t xml:space="preserve"> </w:t>
      </w:r>
      <w:r>
        <w:rPr>
          <w:w w:val="105"/>
        </w:rPr>
        <w:t>strategy</w:t>
      </w:r>
      <w:r>
        <w:rPr>
          <w:spacing w:val="-12"/>
          <w:w w:val="105"/>
        </w:rPr>
        <w:t xml:space="preserve"> </w:t>
      </w:r>
      <w:r>
        <w:rPr>
          <w:w w:val="105"/>
        </w:rPr>
        <w:t>does</w:t>
      </w:r>
      <w:r>
        <w:rPr>
          <w:spacing w:val="-12"/>
          <w:w w:val="105"/>
        </w:rPr>
        <w:t xml:space="preserve"> </w:t>
      </w:r>
      <w:r>
        <w:rPr>
          <w:w w:val="105"/>
        </w:rPr>
        <w:t>seem</w:t>
      </w:r>
      <w:r>
        <w:rPr>
          <w:spacing w:val="-12"/>
          <w:w w:val="105"/>
        </w:rPr>
        <w:t xml:space="preserve"> </w:t>
      </w:r>
      <w:r>
        <w:rPr>
          <w:w w:val="105"/>
        </w:rPr>
        <w:t>to</w:t>
      </w:r>
      <w:r>
        <w:rPr>
          <w:spacing w:val="-12"/>
          <w:w w:val="105"/>
        </w:rPr>
        <w:t xml:space="preserve"> </w:t>
      </w:r>
      <w:r>
        <w:rPr>
          <w:w w:val="105"/>
        </w:rPr>
        <w:t>vary</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function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patient</w:t>
      </w:r>
      <w:r>
        <w:rPr>
          <w:spacing w:val="-12"/>
          <w:w w:val="105"/>
        </w:rPr>
        <w:t xml:space="preserve"> </w:t>
      </w:r>
      <w:r>
        <w:rPr>
          <w:w w:val="105"/>
        </w:rPr>
        <w:t>condition,</w:t>
      </w:r>
      <w:r>
        <w:rPr>
          <w:spacing w:val="-9"/>
          <w:w w:val="105"/>
        </w:rPr>
        <w:t xml:space="preserve"> </w:t>
      </w:r>
      <w:r>
        <w:rPr>
          <w:w w:val="105"/>
        </w:rPr>
        <w:t>an optimal</w:t>
      </w:r>
      <w:r>
        <w:rPr>
          <w:spacing w:val="-9"/>
          <w:w w:val="105"/>
        </w:rPr>
        <w:t xml:space="preserve"> </w:t>
      </w:r>
      <w:r>
        <w:rPr>
          <w:w w:val="105"/>
        </w:rPr>
        <w:t>strategy</w:t>
      </w:r>
      <w:r>
        <w:rPr>
          <w:spacing w:val="-8"/>
          <w:w w:val="105"/>
        </w:rPr>
        <w:t xml:space="preserve"> </w:t>
      </w:r>
      <w:r>
        <w:rPr>
          <w:w w:val="105"/>
        </w:rPr>
        <w:t>for</w:t>
      </w:r>
      <w:r>
        <w:rPr>
          <w:spacing w:val="-9"/>
          <w:w w:val="105"/>
        </w:rPr>
        <w:t xml:space="preserve"> </w:t>
      </w:r>
      <w:r>
        <w:rPr>
          <w:w w:val="105"/>
        </w:rPr>
        <w:t>diagnostic</w:t>
      </w:r>
      <w:r>
        <w:rPr>
          <w:spacing w:val="-9"/>
          <w:w w:val="105"/>
        </w:rPr>
        <w:t xml:space="preserve"> </w:t>
      </w:r>
      <w:r>
        <w:rPr>
          <w:w w:val="105"/>
        </w:rPr>
        <w:t>accuracy</w:t>
      </w:r>
      <w:r>
        <w:rPr>
          <w:spacing w:val="-9"/>
          <w:w w:val="105"/>
        </w:rPr>
        <w:t xml:space="preserve"> </w:t>
      </w:r>
      <w:r>
        <w:rPr>
          <w:w w:val="105"/>
        </w:rPr>
        <w:t>seems</w:t>
      </w:r>
      <w:r>
        <w:rPr>
          <w:spacing w:val="-8"/>
          <w:w w:val="105"/>
        </w:rPr>
        <w:t xml:space="preserve"> </w:t>
      </w:r>
      <w:r>
        <w:rPr>
          <w:w w:val="105"/>
        </w:rPr>
        <w:t>to</w:t>
      </w:r>
      <w:r>
        <w:rPr>
          <w:spacing w:val="-9"/>
          <w:w w:val="105"/>
        </w:rPr>
        <w:t xml:space="preserve"> </w:t>
      </w:r>
      <w:r>
        <w:rPr>
          <w:w w:val="105"/>
        </w:rPr>
        <w:t>be</w:t>
      </w:r>
      <w:r>
        <w:rPr>
          <w:spacing w:val="-9"/>
          <w:w w:val="105"/>
        </w:rPr>
        <w:t xml:space="preserve"> </w:t>
      </w:r>
      <w:r>
        <w:rPr>
          <w:w w:val="105"/>
        </w:rPr>
        <w:t>generating</w:t>
      </w:r>
      <w:r>
        <w:rPr>
          <w:spacing w:val="-9"/>
          <w:w w:val="105"/>
        </w:rPr>
        <w:t xml:space="preserve"> </w:t>
      </w:r>
      <w:r>
        <w:rPr>
          <w:w w:val="105"/>
        </w:rPr>
        <w:t>a</w:t>
      </w:r>
      <w:r>
        <w:rPr>
          <w:spacing w:val="-9"/>
          <w:w w:val="105"/>
        </w:rPr>
        <w:t xml:space="preserve"> </w:t>
      </w:r>
      <w:r>
        <w:rPr>
          <w:w w:val="105"/>
        </w:rPr>
        <w:t>larger</w:t>
      </w:r>
      <w:r>
        <w:rPr>
          <w:spacing w:val="-9"/>
          <w:w w:val="105"/>
        </w:rPr>
        <w:t xml:space="preserve"> </w:t>
      </w:r>
      <w:r>
        <w:rPr>
          <w:w w:val="105"/>
        </w:rPr>
        <w:t>set</w:t>
      </w:r>
      <w:r>
        <w:rPr>
          <w:spacing w:val="-9"/>
          <w:w w:val="105"/>
        </w:rPr>
        <w:t xml:space="preserve"> </w:t>
      </w:r>
      <w:r>
        <w:rPr>
          <w:w w:val="105"/>
        </w:rPr>
        <w:t>of</w:t>
      </w:r>
      <w:r>
        <w:rPr>
          <w:spacing w:val="-8"/>
          <w:w w:val="105"/>
        </w:rPr>
        <w:t xml:space="preserve"> </w:t>
      </w:r>
      <w:r>
        <w:rPr>
          <w:w w:val="105"/>
        </w:rPr>
        <w:t>initial differentials and then selectively choosing from this set the diagnosis that closely resembles</w:t>
      </w:r>
      <w:r>
        <w:rPr>
          <w:spacing w:val="-16"/>
          <w:w w:val="105"/>
        </w:rPr>
        <w:t xml:space="preserve"> </w:t>
      </w:r>
      <w:r>
        <w:rPr>
          <w:w w:val="105"/>
        </w:rPr>
        <w:t>the</w:t>
      </w:r>
      <w:r>
        <w:rPr>
          <w:spacing w:val="-16"/>
          <w:w w:val="105"/>
        </w:rPr>
        <w:t xml:space="preserve"> </w:t>
      </w:r>
      <w:r>
        <w:rPr>
          <w:w w:val="105"/>
        </w:rPr>
        <w:t>patient’s</w:t>
      </w:r>
      <w:r>
        <w:rPr>
          <w:spacing w:val="-16"/>
          <w:w w:val="105"/>
        </w:rPr>
        <w:t xml:space="preserve"> </w:t>
      </w:r>
      <w:r>
        <w:rPr>
          <w:w w:val="105"/>
        </w:rPr>
        <w:t>symptoms</w:t>
      </w:r>
      <w:r>
        <w:rPr>
          <w:spacing w:val="-15"/>
          <w:w w:val="105"/>
        </w:rPr>
        <w:t xml:space="preserve"> </w:t>
      </w:r>
      <w:r>
        <w:rPr>
          <w:w w:val="105"/>
        </w:rPr>
        <w:t>and</w:t>
      </w:r>
      <w:r>
        <w:rPr>
          <w:spacing w:val="-16"/>
          <w:w w:val="105"/>
        </w:rPr>
        <w:t xml:space="preserve"> </w:t>
      </w:r>
      <w:r>
        <w:rPr>
          <w:w w:val="105"/>
        </w:rPr>
        <w:t>observations.</w:t>
      </w:r>
      <w:r>
        <w:rPr>
          <w:spacing w:val="-16"/>
          <w:w w:val="105"/>
        </w:rPr>
        <w:t xml:space="preserve"> </w:t>
      </w:r>
      <w:r>
        <w:rPr>
          <w:w w:val="105"/>
        </w:rPr>
        <w:t>In</w:t>
      </w:r>
      <w:r>
        <w:rPr>
          <w:spacing w:val="-16"/>
          <w:w w:val="105"/>
        </w:rPr>
        <w:t xml:space="preserve"> </w:t>
      </w:r>
      <w:r>
        <w:rPr>
          <w:w w:val="105"/>
        </w:rPr>
        <w:t>other</w:t>
      </w:r>
      <w:r>
        <w:rPr>
          <w:spacing w:val="-15"/>
          <w:w w:val="105"/>
        </w:rPr>
        <w:t xml:space="preserve"> </w:t>
      </w:r>
      <w:r>
        <w:rPr>
          <w:w w:val="105"/>
        </w:rPr>
        <w:t>words,</w:t>
      </w:r>
      <w:r>
        <w:rPr>
          <w:spacing w:val="-16"/>
          <w:w w:val="105"/>
        </w:rPr>
        <w:t xml:space="preserve"> </w:t>
      </w:r>
      <w:r>
        <w:rPr>
          <w:w w:val="105"/>
        </w:rPr>
        <w:t>medical</w:t>
      </w:r>
      <w:r>
        <w:rPr>
          <w:spacing w:val="-16"/>
          <w:w w:val="105"/>
        </w:rPr>
        <w:t xml:space="preserve"> </w:t>
      </w:r>
      <w:r>
        <w:rPr>
          <w:w w:val="105"/>
        </w:rPr>
        <w:t>students performed best by starting broad and then narrowing their differentials.</w:t>
      </w:r>
      <w:r>
        <w:rPr>
          <w:spacing w:val="40"/>
          <w:w w:val="105"/>
        </w:rPr>
        <w:t xml:space="preserve"> </w:t>
      </w:r>
      <w:r>
        <w:rPr>
          <w:w w:val="105"/>
        </w:rPr>
        <w:t>This i</w:t>
      </w:r>
      <w:r>
        <w:rPr>
          <w:w w:val="105"/>
        </w:rPr>
        <w:t>s predicated</w:t>
      </w:r>
      <w:r>
        <w:rPr>
          <w:spacing w:val="-11"/>
          <w:w w:val="105"/>
        </w:rPr>
        <w:t xml:space="preserve"> </w:t>
      </w:r>
      <w:r>
        <w:rPr>
          <w:w w:val="105"/>
        </w:rPr>
        <w:t>on</w:t>
      </w:r>
      <w:r>
        <w:rPr>
          <w:spacing w:val="-11"/>
          <w:w w:val="105"/>
        </w:rPr>
        <w:t xml:space="preserve"> </w:t>
      </w:r>
      <w:r>
        <w:rPr>
          <w:w w:val="105"/>
        </w:rPr>
        <w:t>students</w:t>
      </w:r>
      <w:r>
        <w:rPr>
          <w:spacing w:val="-11"/>
          <w:w w:val="105"/>
        </w:rPr>
        <w:t xml:space="preserve"> </w:t>
      </w:r>
      <w:r>
        <w:rPr>
          <w:w w:val="105"/>
        </w:rPr>
        <w:t>and</w:t>
      </w:r>
      <w:r>
        <w:rPr>
          <w:spacing w:val="-11"/>
          <w:w w:val="105"/>
        </w:rPr>
        <w:t xml:space="preserve"> </w:t>
      </w:r>
      <w:r>
        <w:rPr>
          <w:w w:val="105"/>
        </w:rPr>
        <w:t>clinicians</w:t>
      </w:r>
      <w:r>
        <w:rPr>
          <w:spacing w:val="-11"/>
          <w:w w:val="105"/>
        </w:rPr>
        <w:t xml:space="preserve"> </w:t>
      </w:r>
      <w:r>
        <w:rPr>
          <w:w w:val="105"/>
        </w:rPr>
        <w:t>being</w:t>
      </w:r>
      <w:r>
        <w:rPr>
          <w:spacing w:val="-11"/>
          <w:w w:val="105"/>
        </w:rPr>
        <w:t xml:space="preserve"> </w:t>
      </w:r>
      <w:r>
        <w:rPr>
          <w:w w:val="105"/>
        </w:rPr>
        <w:t>able</w:t>
      </w:r>
      <w:r>
        <w:rPr>
          <w:spacing w:val="-11"/>
          <w:w w:val="105"/>
        </w:rPr>
        <w:t xml:space="preserve"> </w:t>
      </w:r>
      <w:r>
        <w:rPr>
          <w:w w:val="105"/>
        </w:rPr>
        <w:t>to</w:t>
      </w:r>
      <w:r>
        <w:rPr>
          <w:spacing w:val="-11"/>
          <w:w w:val="105"/>
        </w:rPr>
        <w:t xml:space="preserve"> </w:t>
      </w:r>
      <w:r>
        <w:rPr>
          <w:w w:val="105"/>
        </w:rPr>
        <w:t>identify</w:t>
      </w:r>
      <w:r>
        <w:rPr>
          <w:spacing w:val="-11"/>
          <w:w w:val="105"/>
        </w:rPr>
        <w:t xml:space="preserve"> </w:t>
      </w:r>
      <w:r>
        <w:rPr>
          <w:w w:val="105"/>
        </w:rPr>
        <w:t>plausible</w:t>
      </w:r>
      <w:r>
        <w:rPr>
          <w:spacing w:val="-11"/>
          <w:w w:val="105"/>
        </w:rPr>
        <w:t xml:space="preserve"> </w:t>
      </w:r>
      <w:r>
        <w:rPr>
          <w:w w:val="105"/>
        </w:rPr>
        <w:t>diagnoses</w:t>
      </w:r>
      <w:r>
        <w:rPr>
          <w:spacing w:val="-11"/>
          <w:w w:val="105"/>
        </w:rPr>
        <w:t xml:space="preserve"> </w:t>
      </w:r>
      <w:r>
        <w:rPr>
          <w:w w:val="105"/>
        </w:rPr>
        <w:t>early on, whilst remaining open minded to other possibilities. An assumption we make from</w:t>
      </w:r>
      <w:r>
        <w:rPr>
          <w:spacing w:val="-4"/>
          <w:w w:val="105"/>
        </w:rPr>
        <w:t xml:space="preserve"> </w:t>
      </w:r>
      <w:r>
        <w:rPr>
          <w:w w:val="105"/>
        </w:rPr>
        <w:t>this</w:t>
      </w:r>
      <w:r>
        <w:rPr>
          <w:spacing w:val="-4"/>
          <w:w w:val="105"/>
        </w:rPr>
        <w:t xml:space="preserve"> </w:t>
      </w:r>
      <w:r>
        <w:rPr>
          <w:w w:val="105"/>
        </w:rPr>
        <w:t>result,</w:t>
      </w:r>
      <w:r>
        <w:rPr>
          <w:spacing w:val="-3"/>
          <w:w w:val="105"/>
        </w:rPr>
        <w:t xml:space="preserve"> </w:t>
      </w:r>
      <w:r>
        <w:rPr>
          <w:w w:val="105"/>
        </w:rPr>
        <w:t>however,</w:t>
      </w:r>
      <w:r>
        <w:rPr>
          <w:spacing w:val="-3"/>
          <w:w w:val="105"/>
        </w:rPr>
        <w:t xml:space="preserve"> </w:t>
      </w:r>
      <w:r>
        <w:rPr>
          <w:w w:val="105"/>
        </w:rPr>
        <w:t>is</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dominant</w:t>
      </w:r>
      <w:r>
        <w:rPr>
          <w:spacing w:val="-4"/>
          <w:w w:val="105"/>
        </w:rPr>
        <w:t xml:space="preserve"> </w:t>
      </w:r>
      <w:r>
        <w:rPr>
          <w:w w:val="105"/>
        </w:rPr>
        <w:t>strategy</w:t>
      </w:r>
      <w:r>
        <w:rPr>
          <w:spacing w:val="-4"/>
          <w:w w:val="105"/>
        </w:rPr>
        <w:t xml:space="preserve"> </w:t>
      </w:r>
      <w:r>
        <w:rPr>
          <w:w w:val="105"/>
        </w:rPr>
        <w:t>for</w:t>
      </w:r>
      <w:r>
        <w:rPr>
          <w:spacing w:val="-4"/>
          <w:w w:val="105"/>
        </w:rPr>
        <w:t xml:space="preserve"> </w:t>
      </w:r>
      <w:r>
        <w:rPr>
          <w:w w:val="105"/>
        </w:rPr>
        <w:t>each</w:t>
      </w:r>
      <w:r>
        <w:rPr>
          <w:spacing w:val="-4"/>
          <w:w w:val="105"/>
        </w:rPr>
        <w:t xml:space="preserve"> </w:t>
      </w:r>
      <w:r>
        <w:rPr>
          <w:w w:val="105"/>
        </w:rPr>
        <w:t>patient’s</w:t>
      </w:r>
      <w:r>
        <w:rPr>
          <w:spacing w:val="-4"/>
          <w:w w:val="105"/>
        </w:rPr>
        <w:t xml:space="preserve"> </w:t>
      </w:r>
      <w:r>
        <w:rPr>
          <w:w w:val="105"/>
        </w:rPr>
        <w:t>conditions is the same in the think-aloud study as it was in the online-study.</w:t>
      </w:r>
      <w:r>
        <w:rPr>
          <w:spacing w:val="40"/>
          <w:w w:val="105"/>
        </w:rPr>
        <w:t xml:space="preserve"> </w:t>
      </w:r>
      <w:r>
        <w:rPr>
          <w:w w:val="105"/>
        </w:rPr>
        <w:t>However, it should be noted that, as our multinomial classifier was unable to accurately predict strategies for individual cases in the online study, we are unable to verify thi</w:t>
      </w:r>
      <w:r>
        <w:rPr>
          <w:w w:val="105"/>
        </w:rPr>
        <w:t>s assumption.</w:t>
      </w:r>
      <w:r>
        <w:rPr>
          <w:spacing w:val="40"/>
          <w:w w:val="105"/>
        </w:rPr>
        <w:t xml:space="preserve"> </w:t>
      </w:r>
      <w:r>
        <w:rPr>
          <w:w w:val="105"/>
        </w:rPr>
        <w:t>This is likely because of the relatively small and unbalanced think- aloud</w:t>
      </w:r>
      <w:r>
        <w:rPr>
          <w:spacing w:val="-2"/>
          <w:w w:val="105"/>
        </w:rPr>
        <w:t xml:space="preserve"> </w:t>
      </w:r>
      <w:r>
        <w:rPr>
          <w:w w:val="105"/>
        </w:rPr>
        <w:t>dataset</w:t>
      </w:r>
      <w:r>
        <w:rPr>
          <w:spacing w:val="-2"/>
          <w:w w:val="105"/>
        </w:rPr>
        <w:t xml:space="preserve"> </w:t>
      </w:r>
      <w:r>
        <w:rPr>
          <w:w w:val="105"/>
        </w:rPr>
        <w:t>used</w:t>
      </w:r>
      <w:r>
        <w:rPr>
          <w:spacing w:val="-1"/>
          <w:w w:val="105"/>
        </w:rPr>
        <w:t xml:space="preserve"> </w:t>
      </w:r>
      <w:r>
        <w:rPr>
          <w:w w:val="105"/>
        </w:rPr>
        <w:t>to</w:t>
      </w:r>
      <w:r>
        <w:rPr>
          <w:spacing w:val="-2"/>
          <w:w w:val="105"/>
        </w:rPr>
        <w:t xml:space="preserve"> </w:t>
      </w:r>
      <w:r>
        <w:rPr>
          <w:w w:val="105"/>
        </w:rPr>
        <w:t>train</w:t>
      </w:r>
      <w:r>
        <w:rPr>
          <w:spacing w:val="-2"/>
          <w:w w:val="105"/>
        </w:rPr>
        <w:t xml:space="preserve"> </w:t>
      </w:r>
      <w:r>
        <w:rPr>
          <w:w w:val="105"/>
        </w:rPr>
        <w:t>the</w:t>
      </w:r>
      <w:r>
        <w:rPr>
          <w:spacing w:val="-1"/>
          <w:w w:val="105"/>
        </w:rPr>
        <w:t xml:space="preserve"> </w:t>
      </w:r>
      <w:r>
        <w:rPr>
          <w:w w:val="105"/>
        </w:rPr>
        <w:t>classifier.</w:t>
      </w:r>
      <w:r>
        <w:rPr>
          <w:spacing w:val="29"/>
          <w:w w:val="105"/>
        </w:rPr>
        <w:t xml:space="preserve"> </w:t>
      </w:r>
      <w:r>
        <w:rPr>
          <w:w w:val="105"/>
        </w:rPr>
        <w:t>This</w:t>
      </w:r>
      <w:r>
        <w:rPr>
          <w:spacing w:val="-1"/>
          <w:w w:val="105"/>
        </w:rPr>
        <w:t xml:space="preserve"> </w:t>
      </w:r>
      <w:r>
        <w:rPr>
          <w:w w:val="105"/>
        </w:rPr>
        <w:t>could</w:t>
      </w:r>
      <w:r>
        <w:rPr>
          <w:spacing w:val="-2"/>
          <w:w w:val="105"/>
        </w:rPr>
        <w:t xml:space="preserve"> </w:t>
      </w:r>
      <w:r>
        <w:rPr>
          <w:w w:val="105"/>
        </w:rPr>
        <w:t>be</w:t>
      </w:r>
      <w:r>
        <w:rPr>
          <w:spacing w:val="-1"/>
          <w:w w:val="105"/>
        </w:rPr>
        <w:t xml:space="preserve"> </w:t>
      </w:r>
      <w:r>
        <w:rPr>
          <w:w w:val="105"/>
        </w:rPr>
        <w:t>rectified</w:t>
      </w:r>
      <w:r>
        <w:rPr>
          <w:spacing w:val="-2"/>
          <w:w w:val="105"/>
        </w:rPr>
        <w:t xml:space="preserve"> </w:t>
      </w:r>
      <w:r>
        <w:rPr>
          <w:w w:val="105"/>
        </w:rPr>
        <w:t>by</w:t>
      </w:r>
      <w:r>
        <w:rPr>
          <w:spacing w:val="-1"/>
          <w:w w:val="105"/>
        </w:rPr>
        <w:t xml:space="preserve"> </w:t>
      </w:r>
      <w:r>
        <w:rPr>
          <w:w w:val="105"/>
        </w:rPr>
        <w:t>future</w:t>
      </w:r>
      <w:r>
        <w:rPr>
          <w:spacing w:val="-1"/>
          <w:w w:val="105"/>
        </w:rPr>
        <w:t xml:space="preserve"> </w:t>
      </w:r>
      <w:r>
        <w:rPr>
          <w:w w:val="105"/>
        </w:rPr>
        <w:t>work</w:t>
      </w:r>
      <w:r>
        <w:rPr>
          <w:spacing w:val="-2"/>
          <w:w w:val="105"/>
        </w:rPr>
        <w:t xml:space="preserve"> </w:t>
      </w:r>
      <w:r>
        <w:rPr>
          <w:w w:val="105"/>
        </w:rPr>
        <w:t>that uses think-aloud methodologies for larger scale data collection for quantitative anal</w:t>
      </w:r>
      <w:r>
        <w:rPr>
          <w:w w:val="105"/>
        </w:rPr>
        <w:t>ysis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this.</w:t>
      </w:r>
    </w:p>
    <w:p w14:paraId="639386D6" w14:textId="77777777" w:rsidR="00015FC5" w:rsidRDefault="00015FC5">
      <w:pPr>
        <w:pStyle w:val="BodyText"/>
        <w:spacing w:before="204"/>
      </w:pPr>
    </w:p>
    <w:p w14:paraId="2DA8BEBF" w14:textId="77777777" w:rsidR="00015FC5" w:rsidRDefault="00461A66">
      <w:pPr>
        <w:pStyle w:val="BodyText"/>
        <w:spacing w:line="386" w:lineRule="auto"/>
        <w:ind w:left="145" w:right="1068" w:firstLine="3"/>
        <w:jc w:val="both"/>
      </w:pPr>
      <w:r>
        <w:rPr>
          <w:w w:val="105"/>
        </w:rPr>
        <w:t>These two studies together provide a nuanced and in-depth look at the diagnostic process</w:t>
      </w:r>
      <w:r>
        <w:rPr>
          <w:spacing w:val="-3"/>
          <w:w w:val="105"/>
        </w:rPr>
        <w:t xml:space="preserve"> </w:t>
      </w:r>
      <w:r>
        <w:rPr>
          <w:w w:val="105"/>
        </w:rPr>
        <w:t>as</w:t>
      </w:r>
      <w:r>
        <w:rPr>
          <w:spacing w:val="-3"/>
          <w:w w:val="105"/>
        </w:rPr>
        <w:t xml:space="preserve"> </w:t>
      </w:r>
      <w:r>
        <w:rPr>
          <w:w w:val="105"/>
        </w:rPr>
        <w:t>demonstrated</w:t>
      </w:r>
      <w:r>
        <w:rPr>
          <w:spacing w:val="-3"/>
          <w:w w:val="105"/>
        </w:rPr>
        <w:t xml:space="preserve"> </w:t>
      </w:r>
      <w:r>
        <w:rPr>
          <w:w w:val="105"/>
        </w:rPr>
        <w:t>with</w:t>
      </w:r>
      <w:r>
        <w:rPr>
          <w:spacing w:val="-3"/>
          <w:w w:val="105"/>
        </w:rPr>
        <w:t xml:space="preserve"> </w:t>
      </w:r>
      <w:r>
        <w:rPr>
          <w:w w:val="105"/>
        </w:rPr>
        <w:t>our</w:t>
      </w:r>
      <w:r>
        <w:rPr>
          <w:spacing w:val="-3"/>
          <w:w w:val="105"/>
        </w:rPr>
        <w:t xml:space="preserve"> </w:t>
      </w:r>
      <w:r>
        <w:rPr>
          <w:w w:val="105"/>
        </w:rPr>
        <w:t>vignette-based</w:t>
      </w:r>
      <w:r>
        <w:rPr>
          <w:spacing w:val="-3"/>
          <w:w w:val="105"/>
        </w:rPr>
        <w:t xml:space="preserve"> </w:t>
      </w:r>
      <w:r>
        <w:rPr>
          <w:w w:val="105"/>
        </w:rPr>
        <w:t>task. We</w:t>
      </w:r>
      <w:r>
        <w:rPr>
          <w:spacing w:val="-3"/>
          <w:w w:val="105"/>
        </w:rPr>
        <w:t xml:space="preserve"> </w:t>
      </w:r>
      <w:r>
        <w:rPr>
          <w:w w:val="105"/>
        </w:rPr>
        <w:t>should</w:t>
      </w:r>
      <w:r>
        <w:rPr>
          <w:spacing w:val="-3"/>
          <w:w w:val="105"/>
        </w:rPr>
        <w:t xml:space="preserve"> </w:t>
      </w:r>
      <w:r>
        <w:rPr>
          <w:w w:val="105"/>
        </w:rPr>
        <w:t>consider</w:t>
      </w:r>
      <w:r>
        <w:rPr>
          <w:spacing w:val="-3"/>
          <w:w w:val="105"/>
        </w:rPr>
        <w:t xml:space="preserve"> </w:t>
      </w:r>
      <w:r>
        <w:rPr>
          <w:w w:val="105"/>
        </w:rPr>
        <w:t xml:space="preserve">however </w:t>
      </w:r>
      <w:r>
        <w:rPr>
          <w:spacing w:val="-2"/>
          <w:w w:val="105"/>
        </w:rPr>
        <w:t>the</w:t>
      </w:r>
      <w:r>
        <w:rPr>
          <w:spacing w:val="-10"/>
          <w:w w:val="105"/>
        </w:rPr>
        <w:t xml:space="preserve"> </w:t>
      </w:r>
      <w:r>
        <w:rPr>
          <w:spacing w:val="-2"/>
          <w:w w:val="105"/>
        </w:rPr>
        <w:t>generalisability</w:t>
      </w:r>
      <w:r>
        <w:rPr>
          <w:spacing w:val="-10"/>
          <w:w w:val="105"/>
        </w:rPr>
        <w:t xml:space="preserve"> </w:t>
      </w:r>
      <w:r>
        <w:rPr>
          <w:spacing w:val="-2"/>
          <w:w w:val="105"/>
        </w:rPr>
        <w:t>and</w:t>
      </w:r>
      <w:r>
        <w:rPr>
          <w:spacing w:val="-10"/>
          <w:w w:val="105"/>
        </w:rPr>
        <w:t xml:space="preserve"> </w:t>
      </w:r>
      <w:r>
        <w:rPr>
          <w:spacing w:val="-2"/>
          <w:w w:val="105"/>
        </w:rPr>
        <w:t>ecological</w:t>
      </w:r>
      <w:r>
        <w:rPr>
          <w:spacing w:val="-10"/>
          <w:w w:val="105"/>
        </w:rPr>
        <w:t xml:space="preserve"> </w:t>
      </w:r>
      <w:r>
        <w:rPr>
          <w:spacing w:val="-2"/>
          <w:w w:val="105"/>
        </w:rPr>
        <w:t>validity</w:t>
      </w:r>
      <w:r>
        <w:rPr>
          <w:spacing w:val="-10"/>
          <w:w w:val="105"/>
        </w:rPr>
        <w:t xml:space="preserve"> </w:t>
      </w:r>
      <w:r>
        <w:rPr>
          <w:spacing w:val="-2"/>
          <w:w w:val="105"/>
        </w:rPr>
        <w:t>of</w:t>
      </w:r>
      <w:r>
        <w:rPr>
          <w:spacing w:val="-10"/>
          <w:w w:val="105"/>
        </w:rPr>
        <w:t xml:space="preserve"> </w:t>
      </w:r>
      <w:r>
        <w:rPr>
          <w:spacing w:val="-2"/>
          <w:w w:val="105"/>
        </w:rPr>
        <w:t>these</w:t>
      </w:r>
      <w:r>
        <w:rPr>
          <w:spacing w:val="-10"/>
          <w:w w:val="105"/>
        </w:rPr>
        <w:t xml:space="preserve"> </w:t>
      </w:r>
      <w:r>
        <w:rPr>
          <w:spacing w:val="-2"/>
          <w:w w:val="105"/>
        </w:rPr>
        <w:t>studies.</w:t>
      </w:r>
      <w:r>
        <w:rPr>
          <w:spacing w:val="28"/>
          <w:w w:val="105"/>
        </w:rPr>
        <w:t xml:space="preserve"> </w:t>
      </w:r>
      <w:r>
        <w:rPr>
          <w:spacing w:val="-2"/>
          <w:w w:val="105"/>
        </w:rPr>
        <w:t>By</w:t>
      </w:r>
      <w:r>
        <w:rPr>
          <w:spacing w:val="-10"/>
          <w:w w:val="105"/>
        </w:rPr>
        <w:t xml:space="preserve"> </w:t>
      </w:r>
      <w:r>
        <w:rPr>
          <w:spacing w:val="-2"/>
          <w:w w:val="105"/>
        </w:rPr>
        <w:t>using</w:t>
      </w:r>
      <w:r>
        <w:rPr>
          <w:spacing w:val="-10"/>
          <w:w w:val="105"/>
        </w:rPr>
        <w:t xml:space="preserve"> </w:t>
      </w:r>
      <w:r>
        <w:rPr>
          <w:spacing w:val="-2"/>
          <w:w w:val="105"/>
        </w:rPr>
        <w:t>a</w:t>
      </w:r>
      <w:r>
        <w:rPr>
          <w:spacing w:val="-10"/>
          <w:w w:val="105"/>
        </w:rPr>
        <w:t xml:space="preserve"> </w:t>
      </w:r>
      <w:r>
        <w:rPr>
          <w:spacing w:val="-2"/>
          <w:w w:val="105"/>
        </w:rPr>
        <w:t xml:space="preserve">vignette-based </w:t>
      </w:r>
      <w:r>
        <w:rPr>
          <w:w w:val="105"/>
        </w:rPr>
        <w:t>paradigm,</w:t>
      </w:r>
      <w:r>
        <w:rPr>
          <w:spacing w:val="40"/>
          <w:w w:val="105"/>
        </w:rPr>
        <w:t xml:space="preserve"> </w:t>
      </w:r>
      <w:r>
        <w:rPr>
          <w:w w:val="105"/>
        </w:rPr>
        <w:t>participants</w:t>
      </w:r>
      <w:r>
        <w:rPr>
          <w:spacing w:val="39"/>
          <w:w w:val="105"/>
        </w:rPr>
        <w:t xml:space="preserve"> </w:t>
      </w:r>
      <w:r>
        <w:rPr>
          <w:w w:val="105"/>
        </w:rPr>
        <w:t>do</w:t>
      </w:r>
      <w:r>
        <w:rPr>
          <w:spacing w:val="39"/>
          <w:w w:val="105"/>
        </w:rPr>
        <w:t xml:space="preserve"> </w:t>
      </w:r>
      <w:r>
        <w:rPr>
          <w:w w:val="105"/>
        </w:rPr>
        <w:t>not</w:t>
      </w:r>
      <w:r>
        <w:rPr>
          <w:spacing w:val="39"/>
          <w:w w:val="105"/>
        </w:rPr>
        <w:t xml:space="preserve"> </w:t>
      </w:r>
      <w:r>
        <w:rPr>
          <w:w w:val="105"/>
        </w:rPr>
        <w:t>actually</w:t>
      </w:r>
      <w:r>
        <w:rPr>
          <w:spacing w:val="39"/>
          <w:w w:val="105"/>
        </w:rPr>
        <w:t xml:space="preserve"> </w:t>
      </w:r>
      <w:r>
        <w:rPr>
          <w:w w:val="105"/>
        </w:rPr>
        <w:t>interact</w:t>
      </w:r>
      <w:r>
        <w:rPr>
          <w:spacing w:val="39"/>
          <w:w w:val="105"/>
        </w:rPr>
        <w:t xml:space="preserve"> </w:t>
      </w:r>
      <w:r>
        <w:rPr>
          <w:w w:val="105"/>
        </w:rPr>
        <w:t>with,</w:t>
      </w:r>
      <w:r>
        <w:rPr>
          <w:spacing w:val="40"/>
          <w:w w:val="105"/>
        </w:rPr>
        <w:t xml:space="preserve"> </w:t>
      </w:r>
      <w:r>
        <w:rPr>
          <w:w w:val="105"/>
        </w:rPr>
        <w:t>observe</w:t>
      </w:r>
      <w:r>
        <w:rPr>
          <w:spacing w:val="40"/>
          <w:w w:val="105"/>
        </w:rPr>
        <w:t xml:space="preserve"> </w:t>
      </w:r>
      <w:r>
        <w:rPr>
          <w:w w:val="105"/>
        </w:rPr>
        <w:t>and</w:t>
      </w:r>
      <w:r>
        <w:rPr>
          <w:spacing w:val="39"/>
          <w:w w:val="105"/>
        </w:rPr>
        <w:t xml:space="preserve"> </w:t>
      </w:r>
      <w:r>
        <w:rPr>
          <w:w w:val="105"/>
        </w:rPr>
        <w:t>treat</w:t>
      </w:r>
      <w:r>
        <w:rPr>
          <w:spacing w:val="39"/>
          <w:w w:val="105"/>
        </w:rPr>
        <w:t xml:space="preserve"> </w:t>
      </w:r>
      <w:r>
        <w:rPr>
          <w:w w:val="105"/>
        </w:rPr>
        <w:t>a</w:t>
      </w:r>
      <w:r>
        <w:rPr>
          <w:spacing w:val="39"/>
          <w:w w:val="105"/>
        </w:rPr>
        <w:t xml:space="preserve"> </w:t>
      </w:r>
      <w:r>
        <w:rPr>
          <w:w w:val="105"/>
        </w:rPr>
        <w:t>patient. We</w:t>
      </w:r>
      <w:r>
        <w:rPr>
          <w:spacing w:val="-13"/>
          <w:w w:val="105"/>
        </w:rPr>
        <w:t xml:space="preserve"> </w:t>
      </w:r>
      <w:r>
        <w:rPr>
          <w:w w:val="105"/>
        </w:rPr>
        <w:t>are</w:t>
      </w:r>
      <w:r>
        <w:rPr>
          <w:spacing w:val="-13"/>
          <w:w w:val="105"/>
        </w:rPr>
        <w:t xml:space="preserve"> </w:t>
      </w:r>
      <w:r>
        <w:rPr>
          <w:w w:val="105"/>
        </w:rPr>
        <w:t>also</w:t>
      </w:r>
      <w:r>
        <w:rPr>
          <w:spacing w:val="-13"/>
          <w:w w:val="105"/>
        </w:rPr>
        <w:t xml:space="preserve"> </w:t>
      </w:r>
      <w:r>
        <w:rPr>
          <w:w w:val="105"/>
        </w:rPr>
        <w:t>limited</w:t>
      </w:r>
      <w:r>
        <w:rPr>
          <w:spacing w:val="-13"/>
          <w:w w:val="105"/>
        </w:rPr>
        <w:t xml:space="preserve"> </w:t>
      </w:r>
      <w:r>
        <w:rPr>
          <w:w w:val="105"/>
        </w:rPr>
        <w:t>in</w:t>
      </w:r>
      <w:r>
        <w:rPr>
          <w:spacing w:val="-13"/>
          <w:w w:val="105"/>
        </w:rPr>
        <w:t xml:space="preserve"> </w:t>
      </w:r>
      <w:r>
        <w:rPr>
          <w:w w:val="105"/>
        </w:rPr>
        <w:t>terms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information</w:t>
      </w:r>
      <w:r>
        <w:rPr>
          <w:spacing w:val="-13"/>
          <w:w w:val="105"/>
        </w:rPr>
        <w:t xml:space="preserve"> </w:t>
      </w:r>
      <w:r>
        <w:rPr>
          <w:w w:val="105"/>
        </w:rPr>
        <w:t>that</w:t>
      </w:r>
      <w:r>
        <w:rPr>
          <w:spacing w:val="-13"/>
          <w:w w:val="105"/>
        </w:rPr>
        <w:t xml:space="preserve"> </w:t>
      </w:r>
      <w:r>
        <w:rPr>
          <w:w w:val="105"/>
        </w:rPr>
        <w:t>is</w:t>
      </w:r>
      <w:r>
        <w:rPr>
          <w:spacing w:val="-13"/>
          <w:w w:val="105"/>
        </w:rPr>
        <w:t xml:space="preserve"> </w:t>
      </w:r>
      <w:r>
        <w:rPr>
          <w:w w:val="105"/>
        </w:rPr>
        <w:t>available</w:t>
      </w:r>
      <w:r>
        <w:rPr>
          <w:spacing w:val="-13"/>
          <w:w w:val="105"/>
        </w:rPr>
        <w:t xml:space="preserve"> </w:t>
      </w:r>
      <w:r>
        <w:rPr>
          <w:w w:val="105"/>
        </w:rPr>
        <w:t>for</w:t>
      </w:r>
      <w:r>
        <w:rPr>
          <w:spacing w:val="-13"/>
          <w:w w:val="105"/>
        </w:rPr>
        <w:t xml:space="preserve"> </w:t>
      </w:r>
      <w:r>
        <w:rPr>
          <w:w w:val="105"/>
        </w:rPr>
        <w:t>clinicians</w:t>
      </w:r>
      <w:r>
        <w:rPr>
          <w:spacing w:val="-13"/>
          <w:w w:val="105"/>
        </w:rPr>
        <w:t xml:space="preserve"> </w:t>
      </w:r>
      <w:r>
        <w:rPr>
          <w:w w:val="105"/>
        </w:rPr>
        <w:t>to</w:t>
      </w:r>
      <w:r>
        <w:rPr>
          <w:spacing w:val="-13"/>
          <w:w w:val="105"/>
        </w:rPr>
        <w:t xml:space="preserve"> </w:t>
      </w:r>
      <w:r>
        <w:rPr>
          <w:w w:val="105"/>
        </w:rPr>
        <w:t>seek. In</w:t>
      </w:r>
      <w:r>
        <w:rPr>
          <w:spacing w:val="-10"/>
          <w:w w:val="105"/>
        </w:rPr>
        <w:t xml:space="preserve"> </w:t>
      </w:r>
      <w:r>
        <w:rPr>
          <w:w w:val="105"/>
        </w:rPr>
        <w:t>addition,</w:t>
      </w:r>
      <w:r>
        <w:rPr>
          <w:spacing w:val="-9"/>
          <w:w w:val="105"/>
        </w:rPr>
        <w:t xml:space="preserve"> </w:t>
      </w:r>
      <w:r>
        <w:rPr>
          <w:w w:val="105"/>
        </w:rPr>
        <w:t>participants</w:t>
      </w:r>
      <w:r>
        <w:rPr>
          <w:spacing w:val="-10"/>
          <w:w w:val="105"/>
        </w:rPr>
        <w:t xml:space="preserve"> </w:t>
      </w:r>
      <w:r>
        <w:rPr>
          <w:w w:val="105"/>
        </w:rPr>
        <w:t>completed</w:t>
      </w:r>
      <w:r>
        <w:rPr>
          <w:spacing w:val="-10"/>
          <w:w w:val="105"/>
        </w:rPr>
        <w:t xml:space="preserve"> </w:t>
      </w:r>
      <w:r>
        <w:rPr>
          <w:w w:val="105"/>
        </w:rPr>
        <w:t>the</w:t>
      </w:r>
      <w:r>
        <w:rPr>
          <w:spacing w:val="-10"/>
          <w:w w:val="105"/>
        </w:rPr>
        <w:t xml:space="preserve"> </w:t>
      </w:r>
      <w:r>
        <w:rPr>
          <w:w w:val="105"/>
        </w:rPr>
        <w:t>studies</w:t>
      </w:r>
      <w:r>
        <w:rPr>
          <w:spacing w:val="-10"/>
          <w:w w:val="105"/>
        </w:rPr>
        <w:t xml:space="preserve"> </w:t>
      </w:r>
      <w:r>
        <w:rPr>
          <w:w w:val="105"/>
        </w:rPr>
        <w:t>in</w:t>
      </w:r>
      <w:r>
        <w:rPr>
          <w:spacing w:val="-10"/>
          <w:w w:val="105"/>
        </w:rPr>
        <w:t xml:space="preserve"> </w:t>
      </w:r>
      <w:r>
        <w:rPr>
          <w:w w:val="105"/>
        </w:rPr>
        <w:t>relatively</w:t>
      </w:r>
      <w:r>
        <w:rPr>
          <w:spacing w:val="-10"/>
          <w:w w:val="105"/>
        </w:rPr>
        <w:t xml:space="preserve"> </w:t>
      </w:r>
      <w:r>
        <w:rPr>
          <w:w w:val="105"/>
        </w:rPr>
        <w:t>controlled</w:t>
      </w:r>
      <w:r>
        <w:rPr>
          <w:spacing w:val="-10"/>
          <w:w w:val="105"/>
        </w:rPr>
        <w:t xml:space="preserve"> </w:t>
      </w:r>
      <w:r>
        <w:rPr>
          <w:w w:val="105"/>
        </w:rPr>
        <w:t>environments, outside of their usual medical context.</w:t>
      </w:r>
      <w:r>
        <w:rPr>
          <w:spacing w:val="29"/>
          <w:w w:val="105"/>
        </w:rPr>
        <w:t xml:space="preserve"> </w:t>
      </w:r>
      <w:r>
        <w:rPr>
          <w:w w:val="105"/>
        </w:rPr>
        <w:t>Hence, our next study hence aims to look at the link between information seeking and confidence, but with a more naturalistic paradigm.</w:t>
      </w:r>
      <w:r>
        <w:rPr>
          <w:spacing w:val="13"/>
          <w:w w:val="105"/>
        </w:rPr>
        <w:t xml:space="preserve"> </w:t>
      </w:r>
      <w:r>
        <w:rPr>
          <w:w w:val="105"/>
        </w:rPr>
        <w:t>To</w:t>
      </w:r>
      <w:r>
        <w:rPr>
          <w:spacing w:val="-13"/>
          <w:w w:val="105"/>
        </w:rPr>
        <w:t xml:space="preserve"> </w:t>
      </w:r>
      <w:r>
        <w:rPr>
          <w:w w:val="105"/>
        </w:rPr>
        <w:t>alleviate</w:t>
      </w:r>
      <w:r>
        <w:rPr>
          <w:spacing w:val="-13"/>
          <w:w w:val="105"/>
        </w:rPr>
        <w:t xml:space="preserve"> </w:t>
      </w:r>
      <w:r>
        <w:rPr>
          <w:w w:val="105"/>
        </w:rPr>
        <w:t>these</w:t>
      </w:r>
      <w:r>
        <w:rPr>
          <w:spacing w:val="-13"/>
          <w:w w:val="105"/>
        </w:rPr>
        <w:t xml:space="preserve"> </w:t>
      </w:r>
      <w:r>
        <w:rPr>
          <w:w w:val="105"/>
        </w:rPr>
        <w:t>concerns</w:t>
      </w:r>
      <w:r>
        <w:rPr>
          <w:spacing w:val="-13"/>
          <w:w w:val="105"/>
        </w:rPr>
        <w:t xml:space="preserve"> </w:t>
      </w:r>
      <w:r>
        <w:rPr>
          <w:w w:val="105"/>
        </w:rPr>
        <w:t>of</w:t>
      </w:r>
      <w:r>
        <w:rPr>
          <w:spacing w:val="-13"/>
          <w:w w:val="105"/>
        </w:rPr>
        <w:t xml:space="preserve"> </w:t>
      </w:r>
      <w:r>
        <w:rPr>
          <w:w w:val="105"/>
        </w:rPr>
        <w:t>generalisabil</w:t>
      </w:r>
      <w:r>
        <w:rPr>
          <w:w w:val="105"/>
        </w:rPr>
        <w:t>ity,</w:t>
      </w:r>
      <w:r>
        <w:rPr>
          <w:spacing w:val="-11"/>
          <w:w w:val="105"/>
        </w:rPr>
        <w:t xml:space="preserve"> </w:t>
      </w:r>
      <w:r>
        <w:rPr>
          <w:w w:val="105"/>
        </w:rPr>
        <w:t>we</w:t>
      </w:r>
      <w:r>
        <w:rPr>
          <w:spacing w:val="-13"/>
          <w:w w:val="105"/>
        </w:rPr>
        <w:t xml:space="preserve"> </w:t>
      </w:r>
      <w:r>
        <w:rPr>
          <w:w w:val="105"/>
        </w:rPr>
        <w:t>require</w:t>
      </w:r>
      <w:r>
        <w:rPr>
          <w:spacing w:val="-13"/>
          <w:w w:val="105"/>
        </w:rPr>
        <w:t xml:space="preserve"> </w:t>
      </w:r>
      <w:r>
        <w:rPr>
          <w:w w:val="105"/>
        </w:rPr>
        <w:t>a</w:t>
      </w:r>
      <w:r>
        <w:rPr>
          <w:spacing w:val="-13"/>
          <w:w w:val="105"/>
        </w:rPr>
        <w:t xml:space="preserve"> </w:t>
      </w:r>
      <w:r>
        <w:rPr>
          <w:w w:val="105"/>
        </w:rPr>
        <w:t>paradigm</w:t>
      </w:r>
      <w:r>
        <w:rPr>
          <w:spacing w:val="-13"/>
          <w:w w:val="105"/>
        </w:rPr>
        <w:t xml:space="preserve"> </w:t>
      </w:r>
      <w:r>
        <w:rPr>
          <w:w w:val="105"/>
        </w:rPr>
        <w:t>that allows for more open-ended information seeking, visual observation and treatment</w:t>
      </w:r>
    </w:p>
    <w:p w14:paraId="3DAA7AA8" w14:textId="77777777" w:rsidR="00015FC5" w:rsidRDefault="00015FC5">
      <w:pPr>
        <w:spacing w:line="386" w:lineRule="auto"/>
        <w:jc w:val="both"/>
        <w:sectPr w:rsidR="00015FC5">
          <w:pgSz w:w="11910" w:h="16840"/>
          <w:pgMar w:top="1920" w:right="640" w:bottom="1040" w:left="1600" w:header="0" w:footer="860" w:gutter="0"/>
          <w:cols w:space="720"/>
        </w:sectPr>
      </w:pPr>
    </w:p>
    <w:p w14:paraId="50304DA1" w14:textId="77777777" w:rsidR="00015FC5" w:rsidRDefault="00461A66">
      <w:pPr>
        <w:pStyle w:val="BodyText"/>
        <w:spacing w:before="247" w:line="381" w:lineRule="auto"/>
        <w:ind w:left="130" w:right="1108" w:firstLine="27"/>
        <w:jc w:val="both"/>
      </w:pPr>
      <w:r>
        <w:rPr>
          <w:w w:val="105"/>
        </w:rPr>
        <w:t>of</w:t>
      </w:r>
      <w:r>
        <w:rPr>
          <w:spacing w:val="-5"/>
          <w:w w:val="105"/>
        </w:rPr>
        <w:t xml:space="preserve"> </w:t>
      </w:r>
      <w:r>
        <w:rPr>
          <w:w w:val="105"/>
        </w:rPr>
        <w:t>a</w:t>
      </w:r>
      <w:r>
        <w:rPr>
          <w:spacing w:val="-5"/>
          <w:w w:val="105"/>
        </w:rPr>
        <w:t xml:space="preserve"> </w:t>
      </w:r>
      <w:r>
        <w:rPr>
          <w:w w:val="105"/>
        </w:rPr>
        <w:t>patient</w:t>
      </w:r>
      <w:r>
        <w:rPr>
          <w:spacing w:val="-5"/>
          <w:w w:val="105"/>
        </w:rPr>
        <w:t xml:space="preserve"> </w:t>
      </w:r>
      <w:r>
        <w:rPr>
          <w:w w:val="105"/>
        </w:rPr>
        <w:t>and</w:t>
      </w:r>
      <w:r>
        <w:rPr>
          <w:spacing w:val="-5"/>
          <w:w w:val="105"/>
        </w:rPr>
        <w:t xml:space="preserve"> </w:t>
      </w:r>
      <w:r>
        <w:rPr>
          <w:w w:val="105"/>
        </w:rPr>
        <w:t>the</w:t>
      </w:r>
      <w:r>
        <w:rPr>
          <w:spacing w:val="-5"/>
          <w:w w:val="105"/>
        </w:rPr>
        <w:t xml:space="preserve"> </w:t>
      </w:r>
      <w:r>
        <w:rPr>
          <w:w w:val="105"/>
        </w:rPr>
        <w:t>use</w:t>
      </w:r>
      <w:r>
        <w:rPr>
          <w:spacing w:val="-5"/>
          <w:w w:val="105"/>
        </w:rPr>
        <w:t xml:space="preserve"> </w:t>
      </w:r>
      <w:r>
        <w:rPr>
          <w:w w:val="105"/>
        </w:rPr>
        <w:t>of</w:t>
      </w:r>
      <w:r>
        <w:rPr>
          <w:spacing w:val="-5"/>
          <w:w w:val="105"/>
        </w:rPr>
        <w:t xml:space="preserve"> </w:t>
      </w:r>
      <w:r>
        <w:rPr>
          <w:w w:val="105"/>
        </w:rPr>
        <w:t>a</w:t>
      </w:r>
      <w:r>
        <w:rPr>
          <w:spacing w:val="-5"/>
          <w:w w:val="105"/>
        </w:rPr>
        <w:t xml:space="preserve"> </w:t>
      </w:r>
      <w:r>
        <w:rPr>
          <w:w w:val="105"/>
        </w:rPr>
        <w:t>clinical</w:t>
      </w:r>
      <w:r>
        <w:rPr>
          <w:spacing w:val="-5"/>
          <w:w w:val="105"/>
        </w:rPr>
        <w:t xml:space="preserve"> </w:t>
      </w:r>
      <w:r>
        <w:rPr>
          <w:w w:val="105"/>
        </w:rPr>
        <w:t>environment</w:t>
      </w:r>
      <w:r>
        <w:rPr>
          <w:spacing w:val="-5"/>
          <w:w w:val="105"/>
        </w:rPr>
        <w:t xml:space="preserve"> </w:t>
      </w:r>
      <w:r>
        <w:rPr>
          <w:w w:val="105"/>
        </w:rPr>
        <w:t>akin</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one</w:t>
      </w:r>
      <w:r>
        <w:rPr>
          <w:spacing w:val="-5"/>
          <w:w w:val="105"/>
        </w:rPr>
        <w:t xml:space="preserve"> </w:t>
      </w:r>
      <w:r>
        <w:rPr>
          <w:w w:val="105"/>
        </w:rPr>
        <w:t>in</w:t>
      </w:r>
      <w:r>
        <w:rPr>
          <w:spacing w:val="-5"/>
          <w:w w:val="105"/>
        </w:rPr>
        <w:t xml:space="preserve"> </w:t>
      </w:r>
      <w:r>
        <w:rPr>
          <w:w w:val="105"/>
        </w:rPr>
        <w:t>which</w:t>
      </w:r>
      <w:r>
        <w:rPr>
          <w:spacing w:val="-5"/>
          <w:w w:val="105"/>
        </w:rPr>
        <w:t xml:space="preserve"> </w:t>
      </w:r>
      <w:r>
        <w:rPr>
          <w:w w:val="105"/>
        </w:rPr>
        <w:t>clinicians operate.</w:t>
      </w:r>
      <w:r>
        <w:rPr>
          <w:spacing w:val="14"/>
          <w:w w:val="105"/>
        </w:rPr>
        <w:t xml:space="preserve"> </w:t>
      </w:r>
      <w:r>
        <w:rPr>
          <w:w w:val="105"/>
        </w:rPr>
        <w:t>As</w:t>
      </w:r>
      <w:r>
        <w:rPr>
          <w:spacing w:val="-9"/>
          <w:w w:val="105"/>
        </w:rPr>
        <w:t xml:space="preserve"> </w:t>
      </w:r>
      <w:r>
        <w:rPr>
          <w:w w:val="105"/>
        </w:rPr>
        <w:t>previously</w:t>
      </w:r>
      <w:r>
        <w:rPr>
          <w:spacing w:val="-9"/>
          <w:w w:val="105"/>
        </w:rPr>
        <w:t xml:space="preserve"> </w:t>
      </w:r>
      <w:r>
        <w:rPr>
          <w:w w:val="105"/>
        </w:rPr>
        <w:t>explored</w:t>
      </w:r>
      <w:r>
        <w:rPr>
          <w:spacing w:val="-9"/>
          <w:w w:val="105"/>
        </w:rPr>
        <w:t xml:space="preserve"> </w:t>
      </w:r>
      <w:r>
        <w:rPr>
          <w:w w:val="105"/>
        </w:rPr>
        <w:t>in</w:t>
      </w:r>
      <w:r>
        <w:rPr>
          <w:spacing w:val="-9"/>
          <w:w w:val="105"/>
        </w:rPr>
        <w:t xml:space="preserve"> </w:t>
      </w:r>
      <w:r>
        <w:rPr>
          <w:w w:val="105"/>
        </w:rPr>
        <w:t>our</w:t>
      </w:r>
      <w:r>
        <w:rPr>
          <w:spacing w:val="-9"/>
          <w:w w:val="105"/>
        </w:rPr>
        <w:t xml:space="preserve"> </w:t>
      </w:r>
      <w:r>
        <w:rPr>
          <w:w w:val="105"/>
        </w:rPr>
        <w:t>systematic</w:t>
      </w:r>
      <w:r>
        <w:rPr>
          <w:spacing w:val="-9"/>
          <w:w w:val="105"/>
        </w:rPr>
        <w:t xml:space="preserve"> </w:t>
      </w:r>
      <w:r>
        <w:rPr>
          <w:w w:val="105"/>
        </w:rPr>
        <w:t>review,</w:t>
      </w:r>
      <w:r>
        <w:rPr>
          <w:spacing w:val="-7"/>
          <w:w w:val="105"/>
        </w:rPr>
        <w:t xml:space="preserve"> </w:t>
      </w:r>
      <w:r>
        <w:rPr>
          <w:w w:val="105"/>
        </w:rPr>
        <w:t>the</w:t>
      </w:r>
      <w:r>
        <w:rPr>
          <w:spacing w:val="-9"/>
          <w:w w:val="105"/>
        </w:rPr>
        <w:t xml:space="preserve"> </w:t>
      </w:r>
      <w:r>
        <w:rPr>
          <w:w w:val="105"/>
        </w:rPr>
        <w:t>use</w:t>
      </w:r>
      <w:r>
        <w:rPr>
          <w:spacing w:val="-9"/>
          <w:w w:val="105"/>
        </w:rPr>
        <w:t xml:space="preserve"> </w:t>
      </w:r>
      <w:r>
        <w:rPr>
          <w:w w:val="105"/>
        </w:rPr>
        <w:t>of</w:t>
      </w:r>
      <w:r>
        <w:rPr>
          <w:spacing w:val="-9"/>
          <w:w w:val="105"/>
        </w:rPr>
        <w:t xml:space="preserve"> </w:t>
      </w:r>
      <w:r>
        <w:rPr>
          <w:w w:val="105"/>
        </w:rPr>
        <w:t>in-situ</w:t>
      </w:r>
      <w:r>
        <w:rPr>
          <w:spacing w:val="-9"/>
          <w:w w:val="105"/>
        </w:rPr>
        <w:t xml:space="preserve"> </w:t>
      </w:r>
      <w:r>
        <w:rPr>
          <w:w w:val="105"/>
        </w:rPr>
        <w:t xml:space="preserve">research lacks objective markers of accuracy that we </w:t>
      </w:r>
      <w:proofErr w:type="spellStart"/>
      <w:r>
        <w:rPr>
          <w:w w:val="105"/>
        </w:rPr>
        <w:t>utilise</w:t>
      </w:r>
      <w:proofErr w:type="spellEnd"/>
      <w:r>
        <w:rPr>
          <w:w w:val="105"/>
        </w:rPr>
        <w:t>.</w:t>
      </w:r>
      <w:r>
        <w:rPr>
          <w:spacing w:val="40"/>
          <w:w w:val="105"/>
        </w:rPr>
        <w:t xml:space="preserve"> </w:t>
      </w:r>
      <w:r>
        <w:rPr>
          <w:w w:val="105"/>
        </w:rPr>
        <w:t xml:space="preserve">To this end, we use virtual reality (VR) in our next study to simulate a realistic medical environment, as well as the patients themselves. This allows </w:t>
      </w:r>
      <w:r>
        <w:rPr>
          <w:w w:val="105"/>
        </w:rPr>
        <w:t>for a realistic, interactive paradigm where participants observe a (virtual) patient in real-time and can administer treatment (and</w:t>
      </w:r>
      <w:r>
        <w:rPr>
          <w:spacing w:val="-4"/>
          <w:w w:val="105"/>
        </w:rPr>
        <w:t xml:space="preserve"> </w:t>
      </w:r>
      <w:r>
        <w:rPr>
          <w:w w:val="105"/>
        </w:rPr>
        <w:t>observe</w:t>
      </w:r>
      <w:r>
        <w:rPr>
          <w:spacing w:val="-4"/>
          <w:w w:val="105"/>
        </w:rPr>
        <w:t xml:space="preserve"> </w:t>
      </w:r>
      <w:r>
        <w:rPr>
          <w:w w:val="105"/>
        </w:rPr>
        <w:t>reactions</w:t>
      </w:r>
      <w:r>
        <w:rPr>
          <w:spacing w:val="-4"/>
          <w:w w:val="105"/>
        </w:rPr>
        <w:t xml:space="preserve"> </w:t>
      </w:r>
      <w:r>
        <w:rPr>
          <w:w w:val="105"/>
        </w:rPr>
        <w:t>to</w:t>
      </w:r>
      <w:r>
        <w:rPr>
          <w:spacing w:val="-4"/>
          <w:w w:val="105"/>
        </w:rPr>
        <w:t xml:space="preserve"> </w:t>
      </w:r>
      <w:r>
        <w:rPr>
          <w:w w:val="105"/>
        </w:rPr>
        <w:t>this</w:t>
      </w:r>
      <w:r>
        <w:rPr>
          <w:spacing w:val="-4"/>
          <w:w w:val="105"/>
        </w:rPr>
        <w:t xml:space="preserve"> </w:t>
      </w:r>
      <w:r>
        <w:rPr>
          <w:w w:val="105"/>
        </w:rPr>
        <w:t>treatment</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patient).</w:t>
      </w:r>
      <w:r>
        <w:rPr>
          <w:spacing w:val="27"/>
          <w:w w:val="105"/>
        </w:rPr>
        <w:t xml:space="preserve"> </w:t>
      </w:r>
      <w:r>
        <w:rPr>
          <w:w w:val="105"/>
        </w:rPr>
        <w:t>There</w:t>
      </w:r>
      <w:r>
        <w:rPr>
          <w:spacing w:val="-4"/>
          <w:w w:val="105"/>
        </w:rPr>
        <w:t xml:space="preserve"> </w:t>
      </w:r>
      <w:r>
        <w:rPr>
          <w:w w:val="105"/>
        </w:rPr>
        <w:t>is</w:t>
      </w:r>
      <w:r>
        <w:rPr>
          <w:spacing w:val="-4"/>
          <w:w w:val="105"/>
        </w:rPr>
        <w:t xml:space="preserve"> </w:t>
      </w:r>
      <w:r>
        <w:rPr>
          <w:w w:val="105"/>
        </w:rPr>
        <w:t>also</w:t>
      </w:r>
      <w:r>
        <w:rPr>
          <w:spacing w:val="-4"/>
          <w:w w:val="105"/>
        </w:rPr>
        <w:t xml:space="preserve"> </w:t>
      </w:r>
      <w:r>
        <w:rPr>
          <w:w w:val="105"/>
        </w:rPr>
        <w:t>more</w:t>
      </w:r>
      <w:r>
        <w:rPr>
          <w:spacing w:val="-4"/>
          <w:w w:val="105"/>
        </w:rPr>
        <w:t xml:space="preserve"> </w:t>
      </w:r>
      <w:r>
        <w:rPr>
          <w:w w:val="105"/>
        </w:rPr>
        <w:t>openness in terms of the information that can be sou</w:t>
      </w:r>
      <w:r>
        <w:rPr>
          <w:w w:val="105"/>
        </w:rPr>
        <w:t>ght and clinical actions taken, making</w:t>
      </w:r>
      <w:r>
        <w:rPr>
          <w:spacing w:val="80"/>
          <w:w w:val="105"/>
        </w:rPr>
        <w:t xml:space="preserve"> </w:t>
      </w:r>
      <w:r>
        <w:rPr>
          <w:w w:val="105"/>
        </w:rPr>
        <w:t>its</w:t>
      </w:r>
      <w:r>
        <w:rPr>
          <w:spacing w:val="40"/>
          <w:w w:val="105"/>
        </w:rPr>
        <w:t xml:space="preserve"> </w:t>
      </w:r>
      <w:r>
        <w:rPr>
          <w:w w:val="105"/>
        </w:rPr>
        <w:t>use</w:t>
      </w:r>
      <w:r>
        <w:rPr>
          <w:spacing w:val="40"/>
          <w:w w:val="105"/>
        </w:rPr>
        <w:t xml:space="preserve"> </w:t>
      </w:r>
      <w:r>
        <w:rPr>
          <w:w w:val="105"/>
        </w:rPr>
        <w:t>more</w:t>
      </w:r>
      <w:r>
        <w:rPr>
          <w:spacing w:val="40"/>
          <w:w w:val="105"/>
        </w:rPr>
        <w:t xml:space="preserve"> </w:t>
      </w:r>
      <w:r>
        <w:rPr>
          <w:w w:val="105"/>
        </w:rPr>
        <w:t>analogous</w:t>
      </w:r>
      <w:r>
        <w:rPr>
          <w:spacing w:val="40"/>
          <w:w w:val="105"/>
        </w:rPr>
        <w:t xml:space="preserve"> </w:t>
      </w:r>
      <w:r>
        <w:rPr>
          <w:w w:val="105"/>
        </w:rPr>
        <w:t>to</w:t>
      </w:r>
      <w:r>
        <w:rPr>
          <w:spacing w:val="40"/>
          <w:w w:val="105"/>
        </w:rPr>
        <w:t xml:space="preserve"> </w:t>
      </w:r>
      <w:r>
        <w:rPr>
          <w:w w:val="105"/>
        </w:rPr>
        <w:t>real</w:t>
      </w:r>
      <w:r>
        <w:rPr>
          <w:spacing w:val="40"/>
          <w:w w:val="105"/>
        </w:rPr>
        <w:t xml:space="preserve"> </w:t>
      </w:r>
      <w:r>
        <w:rPr>
          <w:w w:val="105"/>
        </w:rPr>
        <w:t>medical</w:t>
      </w:r>
      <w:r>
        <w:rPr>
          <w:spacing w:val="40"/>
          <w:w w:val="105"/>
        </w:rPr>
        <w:t xml:space="preserve"> </w:t>
      </w:r>
      <w:r>
        <w:rPr>
          <w:w w:val="105"/>
        </w:rPr>
        <w:t>contexts.</w:t>
      </w:r>
    </w:p>
    <w:sectPr w:rsidR="00015FC5">
      <w:pgSz w:w="11910" w:h="16840"/>
      <w:pgMar w:top="1920" w:right="640" w:bottom="1040" w:left="1600" w:header="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9FB79" w14:textId="77777777" w:rsidR="00461A66" w:rsidRDefault="00461A66">
      <w:r>
        <w:separator/>
      </w:r>
    </w:p>
  </w:endnote>
  <w:endnote w:type="continuationSeparator" w:id="0">
    <w:p w14:paraId="587F169C" w14:textId="77777777" w:rsidR="00461A66" w:rsidRDefault="00461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1"/>
    <w:family w:val="swiss"/>
    <w:pitch w:val="variable"/>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altName w:val="Georgia"/>
    <w:panose1 w:val="02040502050405020303"/>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563C0" w14:textId="77777777" w:rsidR="00015FC5" w:rsidRDefault="00461A66">
    <w:pPr>
      <w:pStyle w:val="BodyText"/>
      <w:spacing w:line="14" w:lineRule="auto"/>
      <w:rPr>
        <w:sz w:val="20"/>
      </w:rPr>
    </w:pPr>
    <w:r>
      <w:rPr>
        <w:noProof/>
      </w:rPr>
      <mc:AlternateContent>
        <mc:Choice Requires="wps">
          <w:drawing>
            <wp:anchor distT="0" distB="0" distL="0" distR="0" simplePos="0" relativeHeight="486526464" behindDoc="1" locked="0" layoutInCell="1" allowOverlap="1" wp14:anchorId="79EA94BA" wp14:editId="3758904B">
              <wp:simplePos x="0" y="0"/>
              <wp:positionH relativeFrom="page">
                <wp:posOffset>3646970</wp:posOffset>
              </wp:positionH>
              <wp:positionV relativeFrom="page">
                <wp:posOffset>10006449</wp:posOffset>
              </wp:positionV>
              <wp:extent cx="241300" cy="2406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40665"/>
                      </a:xfrm>
                      <a:prstGeom prst="rect">
                        <a:avLst/>
                      </a:prstGeom>
                    </wps:spPr>
                    <wps:txbx>
                      <w:txbxContent>
                        <w:p w14:paraId="03AC8D76" w14:textId="77777777" w:rsidR="00015FC5" w:rsidRDefault="00461A66">
                          <w:pPr>
                            <w:spacing w:before="65"/>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Pr>
                              <w:i/>
                              <w:spacing w:val="-5"/>
                              <w:sz w:val="24"/>
                            </w:rPr>
                            <w:t>10</w:t>
                          </w:r>
                          <w:r>
                            <w:rPr>
                              <w:i/>
                              <w:spacing w:val="-5"/>
                              <w:sz w:val="24"/>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87.162994pt;margin-top:787.909424pt;width:19pt;height:18.95pt;mso-position-horizontal-relative:page;mso-position-vertical-relative:page;z-index:-16790016" type="#_x0000_t202" id="docshape1" filled="false" stroked="false">
              <v:textbox inset="0,0,0,0">
                <w:txbxContent>
                  <w:p>
                    <w:pPr>
                      <w:spacing w:before="65"/>
                      <w:ind w:left="6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3DE1F" w14:textId="77777777" w:rsidR="00461A66" w:rsidRDefault="00461A66">
      <w:r>
        <w:separator/>
      </w:r>
    </w:p>
  </w:footnote>
  <w:footnote w:type="continuationSeparator" w:id="0">
    <w:p w14:paraId="7FAA9B3D" w14:textId="77777777" w:rsidR="00461A66" w:rsidRDefault="00461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634B"/>
    <w:multiLevelType w:val="hybridMultilevel"/>
    <w:tmpl w:val="2000EA28"/>
    <w:lvl w:ilvl="0" w:tplc="A20C4174">
      <w:numFmt w:val="bullet"/>
      <w:lvlText w:val="*"/>
      <w:lvlJc w:val="left"/>
      <w:pPr>
        <w:ind w:left="130" w:hanging="188"/>
      </w:pPr>
      <w:rPr>
        <w:rFonts w:ascii="Times New Roman" w:eastAsia="Times New Roman" w:hAnsi="Times New Roman" w:cs="Times New Roman" w:hint="default"/>
        <w:b w:val="0"/>
        <w:bCs w:val="0"/>
        <w:i w:val="0"/>
        <w:iCs w:val="0"/>
        <w:spacing w:val="0"/>
        <w:w w:val="95"/>
        <w:sz w:val="24"/>
        <w:szCs w:val="24"/>
        <w:lang w:val="en-US" w:eastAsia="en-US" w:bidi="ar-SA"/>
      </w:rPr>
    </w:lvl>
    <w:lvl w:ilvl="1" w:tplc="8270A6DC">
      <w:numFmt w:val="bullet"/>
      <w:lvlText w:val="•"/>
      <w:lvlJc w:val="left"/>
      <w:pPr>
        <w:ind w:left="742" w:hanging="300"/>
      </w:pPr>
      <w:rPr>
        <w:rFonts w:ascii="Microsoft Sans Serif" w:eastAsia="Microsoft Sans Serif" w:hAnsi="Microsoft Sans Serif" w:cs="Microsoft Sans Serif" w:hint="default"/>
        <w:b w:val="0"/>
        <w:bCs w:val="0"/>
        <w:i w:val="0"/>
        <w:iCs w:val="0"/>
        <w:spacing w:val="0"/>
        <w:w w:val="216"/>
        <w:sz w:val="24"/>
        <w:szCs w:val="24"/>
        <w:lang w:val="en-US" w:eastAsia="en-US" w:bidi="ar-SA"/>
      </w:rPr>
    </w:lvl>
    <w:lvl w:ilvl="2" w:tplc="B1E0691E">
      <w:numFmt w:val="bullet"/>
      <w:lvlText w:val="•"/>
      <w:lvlJc w:val="left"/>
      <w:pPr>
        <w:ind w:left="1731" w:hanging="300"/>
      </w:pPr>
      <w:rPr>
        <w:rFonts w:hint="default"/>
        <w:lang w:val="en-US" w:eastAsia="en-US" w:bidi="ar-SA"/>
      </w:rPr>
    </w:lvl>
    <w:lvl w:ilvl="3" w:tplc="3D94D4F0">
      <w:numFmt w:val="bullet"/>
      <w:lvlText w:val="•"/>
      <w:lvlJc w:val="left"/>
      <w:pPr>
        <w:ind w:left="2723" w:hanging="300"/>
      </w:pPr>
      <w:rPr>
        <w:rFonts w:hint="default"/>
        <w:lang w:val="en-US" w:eastAsia="en-US" w:bidi="ar-SA"/>
      </w:rPr>
    </w:lvl>
    <w:lvl w:ilvl="4" w:tplc="84288410">
      <w:numFmt w:val="bullet"/>
      <w:lvlText w:val="•"/>
      <w:lvlJc w:val="left"/>
      <w:pPr>
        <w:ind w:left="3715" w:hanging="300"/>
      </w:pPr>
      <w:rPr>
        <w:rFonts w:hint="default"/>
        <w:lang w:val="en-US" w:eastAsia="en-US" w:bidi="ar-SA"/>
      </w:rPr>
    </w:lvl>
    <w:lvl w:ilvl="5" w:tplc="F38AA206">
      <w:numFmt w:val="bullet"/>
      <w:lvlText w:val="•"/>
      <w:lvlJc w:val="left"/>
      <w:pPr>
        <w:ind w:left="4706" w:hanging="300"/>
      </w:pPr>
      <w:rPr>
        <w:rFonts w:hint="default"/>
        <w:lang w:val="en-US" w:eastAsia="en-US" w:bidi="ar-SA"/>
      </w:rPr>
    </w:lvl>
    <w:lvl w:ilvl="6" w:tplc="504AAFCC">
      <w:numFmt w:val="bullet"/>
      <w:lvlText w:val="•"/>
      <w:lvlJc w:val="left"/>
      <w:pPr>
        <w:ind w:left="5698" w:hanging="300"/>
      </w:pPr>
      <w:rPr>
        <w:rFonts w:hint="default"/>
        <w:lang w:val="en-US" w:eastAsia="en-US" w:bidi="ar-SA"/>
      </w:rPr>
    </w:lvl>
    <w:lvl w:ilvl="7" w:tplc="BF8AA1CC">
      <w:numFmt w:val="bullet"/>
      <w:lvlText w:val="•"/>
      <w:lvlJc w:val="left"/>
      <w:pPr>
        <w:ind w:left="6690" w:hanging="300"/>
      </w:pPr>
      <w:rPr>
        <w:rFonts w:hint="default"/>
        <w:lang w:val="en-US" w:eastAsia="en-US" w:bidi="ar-SA"/>
      </w:rPr>
    </w:lvl>
    <w:lvl w:ilvl="8" w:tplc="85F0A806">
      <w:numFmt w:val="bullet"/>
      <w:lvlText w:val="•"/>
      <w:lvlJc w:val="left"/>
      <w:pPr>
        <w:ind w:left="7682" w:hanging="300"/>
      </w:pPr>
      <w:rPr>
        <w:rFonts w:hint="default"/>
        <w:lang w:val="en-US" w:eastAsia="en-US" w:bidi="ar-SA"/>
      </w:rPr>
    </w:lvl>
  </w:abstractNum>
  <w:abstractNum w:abstractNumId="1" w15:restartNumberingAfterBreak="0">
    <w:nsid w:val="32B61AF5"/>
    <w:multiLevelType w:val="hybridMultilevel"/>
    <w:tmpl w:val="DD14DC98"/>
    <w:lvl w:ilvl="0" w:tplc="44D89B04">
      <w:numFmt w:val="bullet"/>
      <w:lvlText w:val="•"/>
      <w:lvlJc w:val="left"/>
      <w:pPr>
        <w:ind w:left="742" w:hanging="287"/>
      </w:pPr>
      <w:rPr>
        <w:rFonts w:ascii="Microsoft Sans Serif" w:eastAsia="Microsoft Sans Serif" w:hAnsi="Microsoft Sans Serif" w:cs="Microsoft Sans Serif" w:hint="default"/>
        <w:b w:val="0"/>
        <w:bCs w:val="0"/>
        <w:i w:val="0"/>
        <w:iCs w:val="0"/>
        <w:spacing w:val="0"/>
        <w:w w:val="216"/>
        <w:sz w:val="24"/>
        <w:szCs w:val="24"/>
        <w:lang w:val="en-US" w:eastAsia="en-US" w:bidi="ar-SA"/>
      </w:rPr>
    </w:lvl>
    <w:lvl w:ilvl="1" w:tplc="69381FB2">
      <w:numFmt w:val="bullet"/>
      <w:lvlText w:val="•"/>
      <w:lvlJc w:val="left"/>
      <w:pPr>
        <w:ind w:left="1632" w:hanging="287"/>
      </w:pPr>
      <w:rPr>
        <w:rFonts w:hint="default"/>
        <w:lang w:val="en-US" w:eastAsia="en-US" w:bidi="ar-SA"/>
      </w:rPr>
    </w:lvl>
    <w:lvl w:ilvl="2" w:tplc="4B00C2CE">
      <w:numFmt w:val="bullet"/>
      <w:lvlText w:val="•"/>
      <w:lvlJc w:val="left"/>
      <w:pPr>
        <w:ind w:left="2525" w:hanging="287"/>
      </w:pPr>
      <w:rPr>
        <w:rFonts w:hint="default"/>
        <w:lang w:val="en-US" w:eastAsia="en-US" w:bidi="ar-SA"/>
      </w:rPr>
    </w:lvl>
    <w:lvl w:ilvl="3" w:tplc="D3AE6886">
      <w:numFmt w:val="bullet"/>
      <w:lvlText w:val="•"/>
      <w:lvlJc w:val="left"/>
      <w:pPr>
        <w:ind w:left="3417" w:hanging="287"/>
      </w:pPr>
      <w:rPr>
        <w:rFonts w:hint="default"/>
        <w:lang w:val="en-US" w:eastAsia="en-US" w:bidi="ar-SA"/>
      </w:rPr>
    </w:lvl>
    <w:lvl w:ilvl="4" w:tplc="4C62A278">
      <w:numFmt w:val="bullet"/>
      <w:lvlText w:val="•"/>
      <w:lvlJc w:val="left"/>
      <w:pPr>
        <w:ind w:left="4310" w:hanging="287"/>
      </w:pPr>
      <w:rPr>
        <w:rFonts w:hint="default"/>
        <w:lang w:val="en-US" w:eastAsia="en-US" w:bidi="ar-SA"/>
      </w:rPr>
    </w:lvl>
    <w:lvl w:ilvl="5" w:tplc="4440E27C">
      <w:numFmt w:val="bullet"/>
      <w:lvlText w:val="•"/>
      <w:lvlJc w:val="left"/>
      <w:pPr>
        <w:ind w:left="5202" w:hanging="287"/>
      </w:pPr>
      <w:rPr>
        <w:rFonts w:hint="default"/>
        <w:lang w:val="en-US" w:eastAsia="en-US" w:bidi="ar-SA"/>
      </w:rPr>
    </w:lvl>
    <w:lvl w:ilvl="6" w:tplc="4A9EEE30">
      <w:numFmt w:val="bullet"/>
      <w:lvlText w:val="•"/>
      <w:lvlJc w:val="left"/>
      <w:pPr>
        <w:ind w:left="6095" w:hanging="287"/>
      </w:pPr>
      <w:rPr>
        <w:rFonts w:hint="default"/>
        <w:lang w:val="en-US" w:eastAsia="en-US" w:bidi="ar-SA"/>
      </w:rPr>
    </w:lvl>
    <w:lvl w:ilvl="7" w:tplc="57F83E54">
      <w:numFmt w:val="bullet"/>
      <w:lvlText w:val="•"/>
      <w:lvlJc w:val="left"/>
      <w:pPr>
        <w:ind w:left="6987" w:hanging="287"/>
      </w:pPr>
      <w:rPr>
        <w:rFonts w:hint="default"/>
        <w:lang w:val="en-US" w:eastAsia="en-US" w:bidi="ar-SA"/>
      </w:rPr>
    </w:lvl>
    <w:lvl w:ilvl="8" w:tplc="84E861BE">
      <w:numFmt w:val="bullet"/>
      <w:lvlText w:val="•"/>
      <w:lvlJc w:val="left"/>
      <w:pPr>
        <w:ind w:left="7880" w:hanging="287"/>
      </w:pPr>
      <w:rPr>
        <w:rFonts w:hint="default"/>
        <w:lang w:val="en-US" w:eastAsia="en-US" w:bidi="ar-SA"/>
      </w:rPr>
    </w:lvl>
  </w:abstractNum>
  <w:abstractNum w:abstractNumId="2" w15:restartNumberingAfterBreak="0">
    <w:nsid w:val="3A855139"/>
    <w:multiLevelType w:val="hybridMultilevel"/>
    <w:tmpl w:val="9E6E75AE"/>
    <w:lvl w:ilvl="0" w:tplc="192045C0">
      <w:numFmt w:val="bullet"/>
      <w:lvlText w:val="•"/>
      <w:lvlJc w:val="left"/>
      <w:pPr>
        <w:ind w:left="742" w:hanging="288"/>
      </w:pPr>
      <w:rPr>
        <w:rFonts w:ascii="Microsoft Sans Serif" w:eastAsia="Microsoft Sans Serif" w:hAnsi="Microsoft Sans Serif" w:cs="Microsoft Sans Serif" w:hint="default"/>
        <w:b w:val="0"/>
        <w:bCs w:val="0"/>
        <w:i w:val="0"/>
        <w:iCs w:val="0"/>
        <w:spacing w:val="0"/>
        <w:w w:val="216"/>
        <w:sz w:val="24"/>
        <w:szCs w:val="24"/>
        <w:lang w:val="en-US" w:eastAsia="en-US" w:bidi="ar-SA"/>
      </w:rPr>
    </w:lvl>
    <w:lvl w:ilvl="1" w:tplc="6A00FB58">
      <w:numFmt w:val="bullet"/>
      <w:lvlText w:val="•"/>
      <w:lvlJc w:val="left"/>
      <w:pPr>
        <w:ind w:left="1632" w:hanging="288"/>
      </w:pPr>
      <w:rPr>
        <w:rFonts w:hint="default"/>
        <w:lang w:val="en-US" w:eastAsia="en-US" w:bidi="ar-SA"/>
      </w:rPr>
    </w:lvl>
    <w:lvl w:ilvl="2" w:tplc="F968BAC8">
      <w:numFmt w:val="bullet"/>
      <w:lvlText w:val="•"/>
      <w:lvlJc w:val="left"/>
      <w:pPr>
        <w:ind w:left="2525" w:hanging="288"/>
      </w:pPr>
      <w:rPr>
        <w:rFonts w:hint="default"/>
        <w:lang w:val="en-US" w:eastAsia="en-US" w:bidi="ar-SA"/>
      </w:rPr>
    </w:lvl>
    <w:lvl w:ilvl="3" w:tplc="06CE82CC">
      <w:numFmt w:val="bullet"/>
      <w:lvlText w:val="•"/>
      <w:lvlJc w:val="left"/>
      <w:pPr>
        <w:ind w:left="3417" w:hanging="288"/>
      </w:pPr>
      <w:rPr>
        <w:rFonts w:hint="default"/>
        <w:lang w:val="en-US" w:eastAsia="en-US" w:bidi="ar-SA"/>
      </w:rPr>
    </w:lvl>
    <w:lvl w:ilvl="4" w:tplc="476E9B5C">
      <w:numFmt w:val="bullet"/>
      <w:lvlText w:val="•"/>
      <w:lvlJc w:val="left"/>
      <w:pPr>
        <w:ind w:left="4310" w:hanging="288"/>
      </w:pPr>
      <w:rPr>
        <w:rFonts w:hint="default"/>
        <w:lang w:val="en-US" w:eastAsia="en-US" w:bidi="ar-SA"/>
      </w:rPr>
    </w:lvl>
    <w:lvl w:ilvl="5" w:tplc="B71074FC">
      <w:numFmt w:val="bullet"/>
      <w:lvlText w:val="•"/>
      <w:lvlJc w:val="left"/>
      <w:pPr>
        <w:ind w:left="5202" w:hanging="288"/>
      </w:pPr>
      <w:rPr>
        <w:rFonts w:hint="default"/>
        <w:lang w:val="en-US" w:eastAsia="en-US" w:bidi="ar-SA"/>
      </w:rPr>
    </w:lvl>
    <w:lvl w:ilvl="6" w:tplc="8D22FC14">
      <w:numFmt w:val="bullet"/>
      <w:lvlText w:val="•"/>
      <w:lvlJc w:val="left"/>
      <w:pPr>
        <w:ind w:left="6095" w:hanging="288"/>
      </w:pPr>
      <w:rPr>
        <w:rFonts w:hint="default"/>
        <w:lang w:val="en-US" w:eastAsia="en-US" w:bidi="ar-SA"/>
      </w:rPr>
    </w:lvl>
    <w:lvl w:ilvl="7" w:tplc="2408ABD2">
      <w:numFmt w:val="bullet"/>
      <w:lvlText w:val="•"/>
      <w:lvlJc w:val="left"/>
      <w:pPr>
        <w:ind w:left="6987" w:hanging="288"/>
      </w:pPr>
      <w:rPr>
        <w:rFonts w:hint="default"/>
        <w:lang w:val="en-US" w:eastAsia="en-US" w:bidi="ar-SA"/>
      </w:rPr>
    </w:lvl>
    <w:lvl w:ilvl="8" w:tplc="17706F82">
      <w:numFmt w:val="bullet"/>
      <w:lvlText w:val="•"/>
      <w:lvlJc w:val="left"/>
      <w:pPr>
        <w:ind w:left="7880" w:hanging="288"/>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15FC5"/>
    <w:rsid w:val="00015FC5"/>
    <w:rsid w:val="00461A66"/>
    <w:rsid w:val="006F6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67A53DF6"/>
  <w15:docId w15:val="{FD502522-0883-B44D-853F-03283B81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7"/>
      <w:outlineLvl w:val="0"/>
    </w:pPr>
    <w:rPr>
      <w:rFonts w:ascii="Georgia" w:eastAsia="Georgia" w:hAnsi="Georgia" w:cs="Georgia"/>
      <w:b/>
      <w:bCs/>
      <w:sz w:val="34"/>
      <w:szCs w:val="34"/>
    </w:rPr>
  </w:style>
  <w:style w:type="paragraph" w:styleId="Heading2">
    <w:name w:val="heading 2"/>
    <w:basedOn w:val="Normal"/>
    <w:uiPriority w:val="9"/>
    <w:unhideWhenUsed/>
    <w:qFormat/>
    <w:pPr>
      <w:spacing w:before="9"/>
      <w:ind w:left="20"/>
      <w:outlineLvl w:val="1"/>
    </w:pPr>
    <w:rPr>
      <w:rFonts w:ascii="Arial" w:eastAsia="Arial" w:hAnsi="Arial" w:cs="Arial"/>
      <w:b/>
      <w:bCs/>
      <w:sz w:val="32"/>
      <w:szCs w:val="32"/>
    </w:rPr>
  </w:style>
  <w:style w:type="paragraph" w:styleId="Heading3">
    <w:name w:val="heading 3"/>
    <w:basedOn w:val="Normal"/>
    <w:uiPriority w:val="9"/>
    <w:unhideWhenUsed/>
    <w:qFormat/>
    <w:pPr>
      <w:spacing w:before="267"/>
      <w:ind w:left="157"/>
      <w:outlineLvl w:val="2"/>
    </w:pPr>
    <w:rPr>
      <w:rFonts w:ascii="Georgia" w:eastAsia="Georgia" w:hAnsi="Georgia" w:cs="Georgia"/>
      <w:b/>
      <w:bCs/>
      <w:sz w:val="28"/>
      <w:szCs w:val="28"/>
    </w:rPr>
  </w:style>
  <w:style w:type="paragraph" w:styleId="Heading4">
    <w:name w:val="heading 4"/>
    <w:basedOn w:val="Normal"/>
    <w:uiPriority w:val="9"/>
    <w:unhideWhenUsed/>
    <w:qFormat/>
    <w:pPr>
      <w:ind w:left="157"/>
      <w:jc w:val="both"/>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111"/>
      <w:jc w:val="right"/>
    </w:pPr>
    <w:rPr>
      <w:sz w:val="49"/>
      <w:szCs w:val="49"/>
    </w:rPr>
  </w:style>
  <w:style w:type="paragraph" w:styleId="ListParagraph">
    <w:name w:val="List Paragraph"/>
    <w:basedOn w:val="Normal"/>
    <w:uiPriority w:val="1"/>
    <w:qFormat/>
    <w:pPr>
      <w:ind w:left="742" w:right="1114" w:hanging="300"/>
      <w:jc w:val="both"/>
    </w:pPr>
  </w:style>
  <w:style w:type="paragraph" w:customStyle="1" w:styleId="TableParagraph">
    <w:name w:val="Table Paragraph"/>
    <w:basedOn w:val="Normal"/>
    <w:uiPriority w:val="1"/>
    <w:qFormat/>
    <w:pPr>
      <w:spacing w:line="253"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14301</Words>
  <Characters>81519</Characters>
  <Application>Microsoft Office Word</Application>
  <DocSecurity>0</DocSecurity>
  <Lines>679</Lines>
  <Paragraphs>191</Paragraphs>
  <ScaleCrop>false</ScaleCrop>
  <Company/>
  <LinksUpToDate>false</LinksUpToDate>
  <CharactersWithSpaces>95629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Sriraj Aiyer</cp:lastModifiedBy>
  <cp:revision>2</cp:revision>
  <dcterms:created xsi:type="dcterms:W3CDTF">2024-10-07T09:33:00Z</dcterms:created>
  <dcterms:modified xsi:type="dcterms:W3CDTF">2024-10-07T09:35:00Z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LaTeX with hyperref</vt:lpwstr>
  </property>
  <property fmtid="{D5CDD505-2E9C-101B-9397-08002B2CF9AE}" pid="4" name="LastSaved">
    <vt:filetime>2024-10-07T00:00:00Z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