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EA2" w:rsidRPr="00990EA2" w:rsidRDefault="00990EA2" w:rsidP="009D6C9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90EA2">
        <w:rPr>
          <w:rFonts w:ascii="Times New Roman" w:eastAsia="Times New Roman" w:hAnsi="Times New Roman" w:cs="Times New Roman"/>
          <w:b/>
          <w:bCs/>
          <w:kern w:val="36"/>
          <w:sz w:val="48"/>
          <w:szCs w:val="48"/>
        </w:rPr>
        <w:t>Office Workstation</w:t>
      </w:r>
    </w:p>
    <w:p w:rsidR="0016066A" w:rsidRDefault="00990EA2" w:rsidP="00990EA2">
      <w:pPr>
        <w:jc w:val="center"/>
      </w:pPr>
      <w:r>
        <w:br/>
        <w:t>W</w:t>
      </w:r>
      <w:r>
        <w:t>e offer modern office workstation, exclusive office workstation, open desking system, work station, l shape office workstation and portable office workstation.</w:t>
      </w:r>
      <w:r w:rsidR="009D6C94">
        <w:t xml:space="preserve"> </w:t>
      </w:r>
      <w:r w:rsidR="009D6C94">
        <w:t xml:space="preserve">We manufacture and export a wide range of </w:t>
      </w:r>
      <w:r w:rsidR="009D6C94">
        <w:rPr>
          <w:b/>
          <w:bCs/>
        </w:rPr>
        <w:t>Workstation Furniture</w:t>
      </w:r>
      <w:r w:rsidR="009D6C94">
        <w:t xml:space="preserve"> to choose from. Manufactured from premium quality raw material, our workstation furniture </w:t>
      </w:r>
      <w:r w:rsidR="009D6C94">
        <w:t>is</w:t>
      </w:r>
      <w:r w:rsidR="009D6C94">
        <w:t xml:space="preserve"> known not only for their comfortable seating but also for their superior styles and designs. We also meet customized requirement.</w:t>
      </w:r>
    </w:p>
    <w:p w:rsidR="009D6C94" w:rsidRDefault="009D6C94" w:rsidP="00990EA2">
      <w:pPr>
        <w:jc w:val="center"/>
      </w:pPr>
    </w:p>
    <w:p w:rsidR="009D6C94" w:rsidRDefault="009D6C94" w:rsidP="00990EA2">
      <w:pPr>
        <w:jc w:val="center"/>
        <w:rPr>
          <w:rStyle w:val="m7"/>
        </w:rPr>
      </w:pPr>
      <w:r>
        <w:rPr>
          <w:rStyle w:val="m7"/>
        </w:rPr>
        <w:t xml:space="preserve">Capitalizing on the expertise and experience of our craftsmen and designers, we are capable of designing, manufacturing and distribution of an exquisite array of Modular Furniture. Aesthetically crafted, </w:t>
      </w:r>
      <w:r>
        <w:rPr>
          <w:rStyle w:val="m7"/>
        </w:rPr>
        <w:t>this</w:t>
      </w:r>
      <w:r>
        <w:rPr>
          <w:rStyle w:val="m7"/>
        </w:rPr>
        <w:t xml:space="preserve"> furniture </w:t>
      </w:r>
      <w:r>
        <w:rPr>
          <w:rStyle w:val="m7"/>
        </w:rPr>
        <w:t>is</w:t>
      </w:r>
      <w:r>
        <w:rPr>
          <w:rStyle w:val="m7"/>
        </w:rPr>
        <w:t xml:space="preserve"> manufactured using optimum quality raw material, which is sourced from reliable vendors. Additionally, we offer designing and installation of office interiors on turnkey basis with effective utilization of space. Our inexpensive assortment includes Modular Furniture, Office Furniture, Canteen Furniture and Modular Office Furniture.</w:t>
      </w:r>
    </w:p>
    <w:p w:rsidR="00FD0DA9" w:rsidRDefault="00FD0DA9" w:rsidP="00990EA2">
      <w:pPr>
        <w:jc w:val="center"/>
      </w:pPr>
      <w:r>
        <w:t xml:space="preserve">Backed by a team of expert professionals, we have been able to deliver highly functional </w:t>
      </w:r>
      <w:r>
        <w:rPr>
          <w:b/>
          <w:bCs/>
        </w:rPr>
        <w:t>Modular Workstations</w:t>
      </w:r>
      <w:r>
        <w:t xml:space="preserve"> that are manufactured using finest raw material. A part of our modern office furniture collection, our range encompasses office cubicles, office partitions, office workstations, panel systems, and many more. Acclaimed for aesthetic look, durability and comfortable, low maintenance, and efficient space utilization, </w:t>
      </w:r>
      <w:r>
        <w:t>this</w:t>
      </w:r>
      <w:r>
        <w:t xml:space="preserve"> furniture can also be customized as per the needs and requirements of contemporary offices.</w:t>
      </w:r>
    </w:p>
    <w:p w:rsidR="002441AC" w:rsidRPr="002441AC" w:rsidRDefault="002441AC" w:rsidP="002441AC">
      <w:pPr>
        <w:spacing w:after="240" w:line="240" w:lineRule="auto"/>
        <w:rPr>
          <w:rFonts w:ascii="Times New Roman" w:eastAsia="Times New Roman" w:hAnsi="Times New Roman" w:cs="Times New Roman"/>
          <w:sz w:val="24"/>
          <w:szCs w:val="24"/>
        </w:rPr>
      </w:pPr>
      <w:r w:rsidRPr="002441AC">
        <w:rPr>
          <w:rFonts w:ascii="Times New Roman" w:eastAsia="Times New Roman" w:hAnsi="Times New Roman" w:cs="Times New Roman"/>
          <w:b/>
          <w:bCs/>
          <w:sz w:val="24"/>
          <w:szCs w:val="24"/>
        </w:rPr>
        <w:t>Features:</w:t>
      </w:r>
    </w:p>
    <w:p w:rsidR="002441AC" w:rsidRDefault="002441AC" w:rsidP="00244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1AC">
        <w:rPr>
          <w:rFonts w:ascii="Times New Roman" w:eastAsia="Times New Roman" w:hAnsi="Times New Roman" w:cs="Times New Roman"/>
          <w:sz w:val="24"/>
          <w:szCs w:val="24"/>
        </w:rPr>
        <w:t>Contemporary and space saving design</w:t>
      </w:r>
    </w:p>
    <w:p w:rsidR="002441AC" w:rsidRPr="002441AC" w:rsidRDefault="002441AC" w:rsidP="00244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1AC">
        <w:rPr>
          <w:rFonts w:ascii="Times New Roman" w:eastAsia="Times New Roman" w:hAnsi="Times New Roman" w:cs="Times New Roman"/>
          <w:sz w:val="24"/>
          <w:szCs w:val="24"/>
        </w:rPr>
        <w:t>Accurate dimensions</w:t>
      </w:r>
    </w:p>
    <w:p w:rsidR="002441AC" w:rsidRPr="002441AC" w:rsidRDefault="002441AC" w:rsidP="00244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1AC">
        <w:rPr>
          <w:rFonts w:ascii="Times New Roman" w:eastAsia="Times New Roman" w:hAnsi="Times New Roman" w:cs="Times New Roman"/>
          <w:sz w:val="24"/>
          <w:szCs w:val="24"/>
        </w:rPr>
        <w:t>Corrosion resistance</w:t>
      </w:r>
    </w:p>
    <w:p w:rsidR="002441AC" w:rsidRDefault="002441AC" w:rsidP="00244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41AC">
        <w:rPr>
          <w:rFonts w:ascii="Times New Roman" w:eastAsia="Times New Roman" w:hAnsi="Times New Roman" w:cs="Times New Roman"/>
          <w:sz w:val="24"/>
          <w:szCs w:val="24"/>
        </w:rPr>
        <w:t>Long lasting shine</w:t>
      </w:r>
    </w:p>
    <w:p w:rsidR="00891D0F" w:rsidRPr="00891D0F" w:rsidRDefault="00891D0F" w:rsidP="00891D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D0F">
        <w:rPr>
          <w:rFonts w:ascii="Times New Roman" w:eastAsia="Times New Roman" w:hAnsi="Times New Roman" w:cs="Times New Roman"/>
          <w:sz w:val="24"/>
          <w:szCs w:val="24"/>
        </w:rPr>
        <w:t>Designed with excellence</w:t>
      </w:r>
    </w:p>
    <w:p w:rsidR="00891D0F" w:rsidRPr="00891D0F" w:rsidRDefault="00891D0F" w:rsidP="00891D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D0F">
        <w:rPr>
          <w:rFonts w:ascii="Times New Roman" w:eastAsia="Times New Roman" w:hAnsi="Times New Roman" w:cs="Times New Roman"/>
          <w:sz w:val="24"/>
          <w:szCs w:val="24"/>
        </w:rPr>
        <w:t>Excellent finish</w:t>
      </w:r>
    </w:p>
    <w:p w:rsidR="00386113" w:rsidRPr="00386113" w:rsidRDefault="00386113" w:rsidP="00386113">
      <w:pPr>
        <w:pStyle w:val="Heading3"/>
        <w:rPr>
          <w:color w:val="auto"/>
        </w:rPr>
      </w:pPr>
      <w:r w:rsidRPr="00386113">
        <w:rPr>
          <w:color w:val="auto"/>
        </w:rPr>
        <w:t>What material do you use in making different types of furniture?</w:t>
      </w:r>
    </w:p>
    <w:p w:rsidR="00386113" w:rsidRDefault="00386113" w:rsidP="00386113">
      <w:pPr>
        <w:pStyle w:val="NormalWeb"/>
        <w:jc w:val="both"/>
      </w:pPr>
      <w:r>
        <w:t xml:space="preserve">Most of our wooden furniture ranges like office desks, conference tables, cabinets </w:t>
      </w:r>
      <w:proofErr w:type="spellStart"/>
      <w:r>
        <w:t>etc</w:t>
      </w:r>
      <w:proofErr w:type="spellEnd"/>
      <w:r>
        <w:t xml:space="preserve"> are manufactured using the highest quality of E1 grade MDF, hard wood and natural wood veneer that impart a rich and luxurious look and feel to the furniture. There are also some product rang</w:t>
      </w:r>
      <w:r>
        <w:t>es that are made with laminates.</w:t>
      </w:r>
    </w:p>
    <w:p w:rsidR="00386113" w:rsidRPr="00386113" w:rsidRDefault="00386113" w:rsidP="00386113">
      <w:pPr>
        <w:pStyle w:val="Heading3"/>
        <w:rPr>
          <w:color w:val="auto"/>
        </w:rPr>
      </w:pPr>
      <w:r w:rsidRPr="00386113">
        <w:rPr>
          <w:color w:val="auto"/>
        </w:rPr>
        <w:lastRenderedPageBreak/>
        <w:t>What is MDF?</w:t>
      </w:r>
    </w:p>
    <w:p w:rsidR="00386113" w:rsidRDefault="00386113" w:rsidP="00386113">
      <w:pPr>
        <w:pStyle w:val="NormalWeb"/>
        <w:jc w:val="both"/>
      </w:pPr>
      <w:r>
        <w:t>Medium density fiber board (MDF) is a high grade, composite material that performs better than solid wood in many areas. Made from recycled wood fibers and resin, MDF is machine dried and pressed to produce dense, dimensionally stable sheets. Its smooth, controlled surface allows it to be easily painted, carved, rounded and applied with wood veneers and is a world standard for manufactured furniture.</w:t>
      </w:r>
      <w:bookmarkStart w:id="0" w:name="_GoBack"/>
      <w:bookmarkEnd w:id="0"/>
    </w:p>
    <w:p w:rsidR="00386113" w:rsidRDefault="00386113" w:rsidP="00386113">
      <w:pPr>
        <w:pStyle w:val="NormalWeb"/>
        <w:jc w:val="both"/>
      </w:pPr>
    </w:p>
    <w:p w:rsidR="00891D0F" w:rsidRPr="002441AC" w:rsidRDefault="00891D0F" w:rsidP="00891D0F">
      <w:pPr>
        <w:spacing w:before="100" w:beforeAutospacing="1" w:after="100" w:afterAutospacing="1" w:line="240" w:lineRule="auto"/>
        <w:ind w:left="360"/>
        <w:rPr>
          <w:rFonts w:ascii="Times New Roman" w:eastAsia="Times New Roman" w:hAnsi="Times New Roman" w:cs="Times New Roman"/>
          <w:sz w:val="24"/>
          <w:szCs w:val="24"/>
        </w:rPr>
      </w:pPr>
    </w:p>
    <w:p w:rsidR="002441AC" w:rsidRDefault="002441AC" w:rsidP="00990EA2">
      <w:pPr>
        <w:jc w:val="center"/>
      </w:pPr>
    </w:p>
    <w:sectPr w:rsidR="0024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24C"/>
    <w:multiLevelType w:val="multilevel"/>
    <w:tmpl w:val="A3E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E1941"/>
    <w:multiLevelType w:val="multilevel"/>
    <w:tmpl w:val="F53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EA2"/>
    <w:rsid w:val="0016066A"/>
    <w:rsid w:val="002441AC"/>
    <w:rsid w:val="00386113"/>
    <w:rsid w:val="00891D0F"/>
    <w:rsid w:val="00990EA2"/>
    <w:rsid w:val="009D6C94"/>
    <w:rsid w:val="00FD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861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EA2"/>
    <w:rPr>
      <w:rFonts w:ascii="Times New Roman" w:eastAsia="Times New Roman" w:hAnsi="Times New Roman" w:cs="Times New Roman"/>
      <w:b/>
      <w:bCs/>
      <w:kern w:val="36"/>
      <w:sz w:val="48"/>
      <w:szCs w:val="48"/>
    </w:rPr>
  </w:style>
  <w:style w:type="character" w:customStyle="1" w:styleId="m7">
    <w:name w:val="m7"/>
    <w:basedOn w:val="DefaultParagraphFont"/>
    <w:rsid w:val="009D6C94"/>
  </w:style>
  <w:style w:type="character" w:customStyle="1" w:styleId="Heading3Char">
    <w:name w:val="Heading 3 Char"/>
    <w:basedOn w:val="DefaultParagraphFont"/>
    <w:link w:val="Heading3"/>
    <w:uiPriority w:val="9"/>
    <w:semiHidden/>
    <w:rsid w:val="003861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8611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861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EA2"/>
    <w:rPr>
      <w:rFonts w:ascii="Times New Roman" w:eastAsia="Times New Roman" w:hAnsi="Times New Roman" w:cs="Times New Roman"/>
      <w:b/>
      <w:bCs/>
      <w:kern w:val="36"/>
      <w:sz w:val="48"/>
      <w:szCs w:val="48"/>
    </w:rPr>
  </w:style>
  <w:style w:type="character" w:customStyle="1" w:styleId="m7">
    <w:name w:val="m7"/>
    <w:basedOn w:val="DefaultParagraphFont"/>
    <w:rsid w:val="009D6C94"/>
  </w:style>
  <w:style w:type="character" w:customStyle="1" w:styleId="Heading3Char">
    <w:name w:val="Heading 3 Char"/>
    <w:basedOn w:val="DefaultParagraphFont"/>
    <w:link w:val="Heading3"/>
    <w:uiPriority w:val="9"/>
    <w:semiHidden/>
    <w:rsid w:val="0038611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861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8929">
      <w:bodyDiv w:val="1"/>
      <w:marLeft w:val="0"/>
      <w:marRight w:val="0"/>
      <w:marTop w:val="0"/>
      <w:marBottom w:val="0"/>
      <w:divBdr>
        <w:top w:val="none" w:sz="0" w:space="0" w:color="auto"/>
        <w:left w:val="none" w:sz="0" w:space="0" w:color="auto"/>
        <w:bottom w:val="none" w:sz="0" w:space="0" w:color="auto"/>
        <w:right w:val="none" w:sz="0" w:space="0" w:color="auto"/>
      </w:divBdr>
    </w:div>
    <w:div w:id="253980169">
      <w:bodyDiv w:val="1"/>
      <w:marLeft w:val="0"/>
      <w:marRight w:val="0"/>
      <w:marTop w:val="0"/>
      <w:marBottom w:val="0"/>
      <w:divBdr>
        <w:top w:val="none" w:sz="0" w:space="0" w:color="auto"/>
        <w:left w:val="none" w:sz="0" w:space="0" w:color="auto"/>
        <w:bottom w:val="none" w:sz="0" w:space="0" w:color="auto"/>
        <w:right w:val="none" w:sz="0" w:space="0" w:color="auto"/>
      </w:divBdr>
    </w:div>
    <w:div w:id="847718390">
      <w:bodyDiv w:val="1"/>
      <w:marLeft w:val="0"/>
      <w:marRight w:val="0"/>
      <w:marTop w:val="0"/>
      <w:marBottom w:val="0"/>
      <w:divBdr>
        <w:top w:val="none" w:sz="0" w:space="0" w:color="auto"/>
        <w:left w:val="none" w:sz="0" w:space="0" w:color="auto"/>
        <w:bottom w:val="none" w:sz="0" w:space="0" w:color="auto"/>
        <w:right w:val="none" w:sz="0" w:space="0" w:color="auto"/>
      </w:divBdr>
    </w:div>
    <w:div w:id="1264604269">
      <w:bodyDiv w:val="1"/>
      <w:marLeft w:val="0"/>
      <w:marRight w:val="0"/>
      <w:marTop w:val="0"/>
      <w:marBottom w:val="0"/>
      <w:divBdr>
        <w:top w:val="none" w:sz="0" w:space="0" w:color="auto"/>
        <w:left w:val="none" w:sz="0" w:space="0" w:color="auto"/>
        <w:bottom w:val="none" w:sz="0" w:space="0" w:color="auto"/>
        <w:right w:val="none" w:sz="0" w:space="0" w:color="auto"/>
      </w:divBdr>
    </w:div>
    <w:div w:id="13051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6</cp:revision>
  <dcterms:created xsi:type="dcterms:W3CDTF">2019-09-05T18:15:00Z</dcterms:created>
  <dcterms:modified xsi:type="dcterms:W3CDTF">2019-09-05T18:35:00Z</dcterms:modified>
</cp:coreProperties>
</file>