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C57E7" w14:textId="77777777" w:rsidR="00FA4018" w:rsidRPr="00FA4018" w:rsidRDefault="00FA4018" w:rsidP="00FA4018">
      <w:pPr>
        <w:rPr>
          <w:b/>
          <w:bCs/>
        </w:rPr>
      </w:pPr>
      <w:r w:rsidRPr="00FA4018">
        <w:rPr>
          <w:b/>
          <w:bCs/>
        </w:rPr>
        <w:t>Introdução | Livro "12 Regras para a Vida"</w:t>
      </w:r>
      <w:r>
        <w:rPr>
          <w:b/>
          <w:bCs/>
        </w:rPr>
        <w:br/>
      </w:r>
      <w:r>
        <w:rPr>
          <w:b/>
          <w:bCs/>
        </w:rPr>
        <w:br/>
      </w:r>
      <w:r w:rsidRPr="00FA4018">
        <w:rPr>
          <w:b/>
          <w:bCs/>
        </w:rPr>
        <w:t xml:space="preserve">Você já se perguntou como um livro que começou como uma simples resposta no </w:t>
      </w:r>
      <w:proofErr w:type="spellStart"/>
      <w:r w:rsidRPr="00FA4018">
        <w:rPr>
          <w:b/>
          <w:bCs/>
        </w:rPr>
        <w:t>Quora</w:t>
      </w:r>
      <w:proofErr w:type="spellEnd"/>
      <w:r w:rsidRPr="00FA4018">
        <w:rPr>
          <w:b/>
          <w:bCs/>
        </w:rPr>
        <w:t xml:space="preserve"> se tornou um best-seller mundial? A história por trás de "12 Regras para a Vida" de Jordan B. Peterson é fascinante. Tudo começou quando Peterson respondeu à pergunta: "Quais são as coisas mais valiosas que todos devem saber?" com uma lista de 12 itens. Sua resposta fez tanto sucesso que ele percebeu que havia um grande interesse no tema, levando-o a expandir suas ideias em um livro completo.</w:t>
      </w:r>
    </w:p>
    <w:p w14:paraId="1C45190E" w14:textId="77777777" w:rsidR="00FA4018" w:rsidRPr="00FA4018" w:rsidRDefault="00FA4018" w:rsidP="00FA4018">
      <w:pPr>
        <w:rPr>
          <w:b/>
          <w:bCs/>
        </w:rPr>
      </w:pPr>
      <w:r w:rsidRPr="00FA4018">
        <w:rPr>
          <w:b/>
          <w:bCs/>
        </w:rPr>
        <w:t>Peterson sempre soube aproveitar as oportunidades. Um exemplo disso é seu início no YouTube, quando a plataforma ainda estava em crescimento. Ele entendeu a importância da crença compartilhada, destacando que as pessoas lutam para manter a coerência entre suas crenças, expectativas e desejos. Isso é essencial para uma convivência pacífica e produtiva, reduzindo a incerteza e as emoções caóticas que a acompanham.</w:t>
      </w:r>
    </w:p>
    <w:p w14:paraId="21DEE35D" w14:textId="77777777" w:rsidR="00FA4018" w:rsidRPr="00FA4018" w:rsidRDefault="00FA4018" w:rsidP="00FA4018">
      <w:pPr>
        <w:rPr>
          <w:b/>
          <w:bCs/>
        </w:rPr>
      </w:pPr>
      <w:r w:rsidRPr="00FA4018">
        <w:rPr>
          <w:b/>
          <w:bCs/>
        </w:rPr>
        <w:t>A simplicidade é um dos pilares do livro. Peterson escolheu um título direto e acredita que precisamos de regras, padrões e valores, tanto individualmente quanto coletivamente. Como psicólogo clínico e professor de psicologia, ele traz uma perspectiva única e profunda sobre esses temas, tornando suas ideias acessíveis e aplicáveis a qualquer pessoa.</w:t>
      </w:r>
    </w:p>
    <w:p w14:paraId="7EC51FE1" w14:textId="62E41BE3" w:rsidR="00FA4018" w:rsidRPr="00FA4018" w:rsidRDefault="00FA4018" w:rsidP="00FA4018">
      <w:pPr>
        <w:rPr>
          <w:b/>
          <w:bCs/>
        </w:rPr>
      </w:pPr>
      <w:r w:rsidRPr="00FA4018">
        <w:rPr>
          <w:b/>
          <w:bCs/>
        </w:rPr>
        <w:t xml:space="preserve">Com uma linguagem jovem e descolada, </w:t>
      </w:r>
      <w:r>
        <w:rPr>
          <w:b/>
          <w:bCs/>
        </w:rPr>
        <w:t>o livro</w:t>
      </w:r>
      <w:r w:rsidRPr="00FA4018">
        <w:rPr>
          <w:b/>
          <w:bCs/>
        </w:rPr>
        <w:t xml:space="preserve"> busca transformar temas complexos em algo fácil de entender, sem perder a profundidade técnica necessária. Então, se você está curioso sobre como organizar suas ideias e aproveitar ao máximo as oportunidades da vida, "12 Regras para a Vida" pode ser um ótimo ponto de partida.</w:t>
      </w:r>
    </w:p>
    <w:p w14:paraId="2F0F25F6" w14:textId="6B64E44F" w:rsidR="00FA4018" w:rsidRPr="00FA4018" w:rsidRDefault="00FA4018" w:rsidP="00FA4018">
      <w:pPr>
        <w:rPr>
          <w:b/>
          <w:bCs/>
        </w:rPr>
      </w:pPr>
    </w:p>
    <w:p w14:paraId="79125126"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F9"/>
    <w:rsid w:val="00804435"/>
    <w:rsid w:val="00B800AE"/>
    <w:rsid w:val="00BF0D0A"/>
    <w:rsid w:val="00BF38F9"/>
    <w:rsid w:val="00DF660C"/>
    <w:rsid w:val="00FA40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9D4F"/>
  <w15:chartTrackingRefBased/>
  <w15:docId w15:val="{9EBA521C-5598-442B-9E9F-65300F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F3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F3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BF38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F38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F38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F38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F38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F38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F38F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38F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F38F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BF38F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F38F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F38F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F38F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F38F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F38F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F38F9"/>
    <w:rPr>
      <w:rFonts w:eastAsiaTheme="majorEastAsia" w:cstheme="majorBidi"/>
      <w:color w:val="272727" w:themeColor="text1" w:themeTint="D8"/>
    </w:rPr>
  </w:style>
  <w:style w:type="paragraph" w:styleId="Ttulo">
    <w:name w:val="Title"/>
    <w:basedOn w:val="Normal"/>
    <w:next w:val="Normal"/>
    <w:link w:val="TtuloChar"/>
    <w:uiPriority w:val="10"/>
    <w:qFormat/>
    <w:rsid w:val="00BF3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F3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F38F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F38F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F38F9"/>
    <w:pPr>
      <w:spacing w:before="160"/>
      <w:jc w:val="center"/>
    </w:pPr>
    <w:rPr>
      <w:i/>
      <w:iCs/>
      <w:color w:val="404040" w:themeColor="text1" w:themeTint="BF"/>
    </w:rPr>
  </w:style>
  <w:style w:type="character" w:customStyle="1" w:styleId="CitaoChar">
    <w:name w:val="Citação Char"/>
    <w:basedOn w:val="Fontepargpadro"/>
    <w:link w:val="Citao"/>
    <w:uiPriority w:val="29"/>
    <w:rsid w:val="00BF38F9"/>
    <w:rPr>
      <w:i/>
      <w:iCs/>
      <w:color w:val="404040" w:themeColor="text1" w:themeTint="BF"/>
    </w:rPr>
  </w:style>
  <w:style w:type="paragraph" w:styleId="PargrafodaLista">
    <w:name w:val="List Paragraph"/>
    <w:basedOn w:val="Normal"/>
    <w:uiPriority w:val="34"/>
    <w:qFormat/>
    <w:rsid w:val="00BF38F9"/>
    <w:pPr>
      <w:ind w:left="720"/>
      <w:contextualSpacing/>
    </w:pPr>
  </w:style>
  <w:style w:type="character" w:styleId="nfaseIntensa">
    <w:name w:val="Intense Emphasis"/>
    <w:basedOn w:val="Fontepargpadro"/>
    <w:uiPriority w:val="21"/>
    <w:qFormat/>
    <w:rsid w:val="00BF38F9"/>
    <w:rPr>
      <w:i/>
      <w:iCs/>
      <w:color w:val="0F4761" w:themeColor="accent1" w:themeShade="BF"/>
    </w:rPr>
  </w:style>
  <w:style w:type="paragraph" w:styleId="CitaoIntensa">
    <w:name w:val="Intense Quote"/>
    <w:basedOn w:val="Normal"/>
    <w:next w:val="Normal"/>
    <w:link w:val="CitaoIntensaChar"/>
    <w:uiPriority w:val="30"/>
    <w:qFormat/>
    <w:rsid w:val="00BF3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F38F9"/>
    <w:rPr>
      <w:i/>
      <w:iCs/>
      <w:color w:val="0F4761" w:themeColor="accent1" w:themeShade="BF"/>
    </w:rPr>
  </w:style>
  <w:style w:type="character" w:styleId="RefernciaIntensa">
    <w:name w:val="Intense Reference"/>
    <w:basedOn w:val="Fontepargpadro"/>
    <w:uiPriority w:val="32"/>
    <w:qFormat/>
    <w:rsid w:val="00BF38F9"/>
    <w:rPr>
      <w:b/>
      <w:bCs/>
      <w:smallCaps/>
      <w:color w:val="0F4761" w:themeColor="accent1" w:themeShade="BF"/>
      <w:spacing w:val="5"/>
    </w:rPr>
  </w:style>
  <w:style w:type="paragraph" w:styleId="NormalWeb">
    <w:name w:val="Normal (Web)"/>
    <w:basedOn w:val="Normal"/>
    <w:uiPriority w:val="99"/>
    <w:semiHidden/>
    <w:unhideWhenUsed/>
    <w:rsid w:val="00FA40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25520">
      <w:bodyDiv w:val="1"/>
      <w:marLeft w:val="0"/>
      <w:marRight w:val="0"/>
      <w:marTop w:val="0"/>
      <w:marBottom w:val="0"/>
      <w:divBdr>
        <w:top w:val="none" w:sz="0" w:space="0" w:color="auto"/>
        <w:left w:val="none" w:sz="0" w:space="0" w:color="auto"/>
        <w:bottom w:val="none" w:sz="0" w:space="0" w:color="auto"/>
        <w:right w:val="none" w:sz="0" w:space="0" w:color="auto"/>
      </w:divBdr>
    </w:div>
    <w:div w:id="1010644277">
      <w:bodyDiv w:val="1"/>
      <w:marLeft w:val="0"/>
      <w:marRight w:val="0"/>
      <w:marTop w:val="0"/>
      <w:marBottom w:val="0"/>
      <w:divBdr>
        <w:top w:val="none" w:sz="0" w:space="0" w:color="auto"/>
        <w:left w:val="none" w:sz="0" w:space="0" w:color="auto"/>
        <w:bottom w:val="none" w:sz="0" w:space="0" w:color="auto"/>
        <w:right w:val="none" w:sz="0" w:space="0" w:color="auto"/>
      </w:divBdr>
    </w:div>
    <w:div w:id="1227643951">
      <w:bodyDiv w:val="1"/>
      <w:marLeft w:val="0"/>
      <w:marRight w:val="0"/>
      <w:marTop w:val="0"/>
      <w:marBottom w:val="0"/>
      <w:divBdr>
        <w:top w:val="none" w:sz="0" w:space="0" w:color="auto"/>
        <w:left w:val="none" w:sz="0" w:space="0" w:color="auto"/>
        <w:bottom w:val="none" w:sz="0" w:space="0" w:color="auto"/>
        <w:right w:val="none" w:sz="0" w:space="0" w:color="auto"/>
      </w:divBdr>
      <w:divsChild>
        <w:div w:id="91050376">
          <w:marLeft w:val="0"/>
          <w:marRight w:val="0"/>
          <w:marTop w:val="0"/>
          <w:marBottom w:val="0"/>
          <w:divBdr>
            <w:top w:val="none" w:sz="0" w:space="0" w:color="auto"/>
            <w:left w:val="none" w:sz="0" w:space="0" w:color="auto"/>
            <w:bottom w:val="none" w:sz="0" w:space="0" w:color="auto"/>
            <w:right w:val="none" w:sz="0" w:space="0" w:color="auto"/>
          </w:divBdr>
          <w:divsChild>
            <w:div w:id="1312833991">
              <w:marLeft w:val="0"/>
              <w:marRight w:val="0"/>
              <w:marTop w:val="0"/>
              <w:marBottom w:val="0"/>
              <w:divBdr>
                <w:top w:val="none" w:sz="0" w:space="0" w:color="auto"/>
                <w:left w:val="none" w:sz="0" w:space="0" w:color="auto"/>
                <w:bottom w:val="none" w:sz="0" w:space="0" w:color="auto"/>
                <w:right w:val="none" w:sz="0" w:space="0" w:color="auto"/>
              </w:divBdr>
              <w:divsChild>
                <w:div w:id="1372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7904">
          <w:marLeft w:val="0"/>
          <w:marRight w:val="0"/>
          <w:marTop w:val="0"/>
          <w:marBottom w:val="0"/>
          <w:divBdr>
            <w:top w:val="none" w:sz="0" w:space="0" w:color="auto"/>
            <w:left w:val="none" w:sz="0" w:space="0" w:color="auto"/>
            <w:bottom w:val="none" w:sz="0" w:space="0" w:color="auto"/>
            <w:right w:val="none" w:sz="0" w:space="0" w:color="auto"/>
          </w:divBdr>
          <w:divsChild>
            <w:div w:id="1721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747">
      <w:bodyDiv w:val="1"/>
      <w:marLeft w:val="0"/>
      <w:marRight w:val="0"/>
      <w:marTop w:val="0"/>
      <w:marBottom w:val="0"/>
      <w:divBdr>
        <w:top w:val="none" w:sz="0" w:space="0" w:color="auto"/>
        <w:left w:val="none" w:sz="0" w:space="0" w:color="auto"/>
        <w:bottom w:val="none" w:sz="0" w:space="0" w:color="auto"/>
        <w:right w:val="none" w:sz="0" w:space="0" w:color="auto"/>
      </w:divBdr>
      <w:divsChild>
        <w:div w:id="473526076">
          <w:marLeft w:val="0"/>
          <w:marRight w:val="0"/>
          <w:marTop w:val="0"/>
          <w:marBottom w:val="0"/>
          <w:divBdr>
            <w:top w:val="none" w:sz="0" w:space="0" w:color="auto"/>
            <w:left w:val="none" w:sz="0" w:space="0" w:color="auto"/>
            <w:bottom w:val="none" w:sz="0" w:space="0" w:color="auto"/>
            <w:right w:val="none" w:sz="0" w:space="0" w:color="auto"/>
          </w:divBdr>
          <w:divsChild>
            <w:div w:id="1574118563">
              <w:marLeft w:val="0"/>
              <w:marRight w:val="0"/>
              <w:marTop w:val="0"/>
              <w:marBottom w:val="0"/>
              <w:divBdr>
                <w:top w:val="none" w:sz="0" w:space="0" w:color="auto"/>
                <w:left w:val="none" w:sz="0" w:space="0" w:color="auto"/>
                <w:bottom w:val="none" w:sz="0" w:space="0" w:color="auto"/>
                <w:right w:val="none" w:sz="0" w:space="0" w:color="auto"/>
              </w:divBdr>
              <w:divsChild>
                <w:div w:id="718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1975">
          <w:marLeft w:val="0"/>
          <w:marRight w:val="0"/>
          <w:marTop w:val="0"/>
          <w:marBottom w:val="0"/>
          <w:divBdr>
            <w:top w:val="none" w:sz="0" w:space="0" w:color="auto"/>
            <w:left w:val="none" w:sz="0" w:space="0" w:color="auto"/>
            <w:bottom w:val="none" w:sz="0" w:space="0" w:color="auto"/>
            <w:right w:val="none" w:sz="0" w:space="0" w:color="auto"/>
          </w:divBdr>
          <w:divsChild>
            <w:div w:id="19847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252</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3</cp:revision>
  <dcterms:created xsi:type="dcterms:W3CDTF">2025-01-08T19:39:00Z</dcterms:created>
  <dcterms:modified xsi:type="dcterms:W3CDTF">2025-01-08T23:52:00Z</dcterms:modified>
</cp:coreProperties>
</file>