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33CD5" w14:textId="77777777" w:rsidR="007E5EC7" w:rsidRPr="007E5EC7" w:rsidRDefault="007E5EC7" w:rsidP="007E5EC7">
      <w:r w:rsidRPr="007E5EC7">
        <w:rPr>
          <w:b/>
          <w:bCs/>
        </w:rPr>
        <w:t>Como Aproveitar ao Máximo a Análise de Imagens e Texto com IA na AWS: Uma Abordagem Prática e Econômica</w:t>
      </w:r>
    </w:p>
    <w:p w14:paraId="4831580C" w14:textId="77777777" w:rsidR="007E5EC7" w:rsidRPr="007E5EC7" w:rsidRDefault="007E5EC7" w:rsidP="007E5EC7">
      <w:r w:rsidRPr="007E5EC7">
        <w:t xml:space="preserve">Você já se perguntou como grandes empresas fazem para analisar enormes quantidades de dados de imagens e texto com precisão e rapidez? A resposta muitas vezes está na combinação poderosa de inteligência artificial (IA) e a infraestrutura de nuvem da </w:t>
      </w:r>
      <w:proofErr w:type="spellStart"/>
      <w:r w:rsidRPr="007E5EC7">
        <w:t>Amazon</w:t>
      </w:r>
      <w:proofErr w:type="spellEnd"/>
      <w:r w:rsidRPr="007E5EC7">
        <w:t xml:space="preserve"> Web Services (AWS). Vou te mostrar como você pode integrar essas tecnologias no seu projeto, sem precisar gastar uma fortuna.</w:t>
      </w:r>
    </w:p>
    <w:p w14:paraId="280BA5B1" w14:textId="77777777" w:rsidR="007E5EC7" w:rsidRPr="007E5EC7" w:rsidRDefault="007E5EC7" w:rsidP="007E5EC7">
      <w:r w:rsidRPr="007E5EC7">
        <w:t xml:space="preserve">Primeiro, é importante entender que a integração de inteligências artificiais na análise de dados pode gerar custos. Na AWS, isso significa que sempre que você utilizar um serviço, haverá uma cobrança. Por isso, é crucial sempre observar a tabela de custos fornecida pela </w:t>
      </w:r>
      <w:proofErr w:type="spellStart"/>
      <w:r w:rsidRPr="007E5EC7">
        <w:t>Amazon</w:t>
      </w:r>
      <w:proofErr w:type="spellEnd"/>
      <w:r w:rsidRPr="007E5EC7">
        <w:t>. Além disso, ao subir uma instância para realizar suas análises, lembre-se de apagar essa instância assim que você terminar o uso. Isso evita cobranças desnecessárias e ajuda a manter o controle sobre os gastos.</w:t>
      </w:r>
    </w:p>
    <w:p w14:paraId="61E04F44" w14:textId="77777777" w:rsidR="007E5EC7" w:rsidRPr="007E5EC7" w:rsidRDefault="007E5EC7" w:rsidP="007E5EC7">
      <w:r w:rsidRPr="007E5EC7">
        <w:t>Agora, vamos entender os modelos de cobrança da AWS e como você pode aproveitar o nível gratuito. A AWS é uma referência em soluções de nuvem e oferece diversas categorias de serviços gratuitos para atrair novos usuários e permitir que testem a plataforma sem compromisso. Existem três principais categorias de nível gratuito: testes gratuitos, 12 meses gratuitos e sempre gratuitos. Você pode acessar detalhes sobre esses serviços no site oficial da AWS (https://aws.amazon.com/</w:t>
      </w:r>
      <w:proofErr w:type="spellStart"/>
      <w:r w:rsidRPr="007E5EC7">
        <w:t>pt</w:t>
      </w:r>
      <w:proofErr w:type="spellEnd"/>
      <w:r w:rsidRPr="007E5EC7">
        <w:t>/</w:t>
      </w:r>
      <w:proofErr w:type="spellStart"/>
      <w:r w:rsidRPr="007E5EC7">
        <w:t>free</w:t>
      </w:r>
      <w:proofErr w:type="spellEnd"/>
      <w:r w:rsidRPr="007E5EC7">
        <w:t>). Lá, você encontrará informações sobre as três categorias, principais produtos e até opções de filtros específicos que te levam diretamente à documentação oficial, onde há sempre uma área dedicada à precificação dos serviços.</w:t>
      </w:r>
    </w:p>
    <w:p w14:paraId="754DC6FB" w14:textId="77777777" w:rsidR="007E5EC7" w:rsidRPr="007E5EC7" w:rsidRDefault="007E5EC7" w:rsidP="007E5EC7">
      <w:r w:rsidRPr="007E5EC7">
        <w:t xml:space="preserve">Monitorar o uso do nível gratuito é essencial para evitar surpresas na fatura. Felizmente, a AWS permite configurar alertas de gastos. Na página de orçamento (Budgets) da AWS, você pode utilizar um </w:t>
      </w:r>
      <w:proofErr w:type="spellStart"/>
      <w:r w:rsidRPr="007E5EC7">
        <w:t>template</w:t>
      </w:r>
      <w:proofErr w:type="spellEnd"/>
      <w:r w:rsidRPr="007E5EC7">
        <w:t xml:space="preserve"> simplificado para receber alertas quando seus gastos excederem um determinado valor, como $0,01, por exemplo. Você também pode adicionar diversos e-mails para serem notificados, garantindo que toda a equipe esteja ciente dos gastos. E se você enfrentar cobranças inesperadas, a AWS oferece suporte humanizado. Basta clicar no símbolo de interrogação na parte superior da página e acessar o </w:t>
      </w:r>
      <w:proofErr w:type="spellStart"/>
      <w:r w:rsidRPr="007E5EC7">
        <w:t>Support</w:t>
      </w:r>
      <w:proofErr w:type="spellEnd"/>
      <w:r w:rsidRPr="007E5EC7">
        <w:t xml:space="preserve"> Center para falar com um especialista.</w:t>
      </w:r>
    </w:p>
    <w:p w14:paraId="43D77EDF" w14:textId="77777777" w:rsidR="007E5EC7" w:rsidRPr="007E5EC7" w:rsidRDefault="007E5EC7" w:rsidP="007E5EC7">
      <w:r w:rsidRPr="007E5EC7">
        <w:t xml:space="preserve">Com essas dicas, você pode aproveitar ao máximo os serviços de IA da AWS, mantendo os custos sob controle e garantindo que seu projeto tenha o suporte necessário para crescer e se desenvolver. Integre inteligência artificial em suas </w:t>
      </w:r>
      <w:r w:rsidRPr="007E5EC7">
        <w:lastRenderedPageBreak/>
        <w:t xml:space="preserve">análises de imagem e texto de maneira eficiente e econômica, utilizando os melhores serviços que a nuvem tem a oferecer. Vamos lá, mãos à obra! </w:t>
      </w:r>
      <w:r w:rsidRPr="007E5EC7">
        <w:rPr>
          <w:rFonts w:ascii="Segoe UI Emoji" w:hAnsi="Segoe UI Emoji" w:cs="Segoe UI Emoji"/>
        </w:rPr>
        <w:t>🚀</w:t>
      </w:r>
    </w:p>
    <w:p w14:paraId="08AE9686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45"/>
    <w:rsid w:val="007E5EC7"/>
    <w:rsid w:val="00AE2FC2"/>
    <w:rsid w:val="00B800AE"/>
    <w:rsid w:val="00BF0D0A"/>
    <w:rsid w:val="00D0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AFA3B-8839-4A0B-99E2-4B9560EC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7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7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7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7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7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7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7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7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7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7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7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73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73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73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73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73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73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7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7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7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7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7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73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73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73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7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73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7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4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0D580-2899-4011-A7AC-C41708796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2024-12-10T20:53:00Z</dcterms:created>
  <dcterms:modified xsi:type="dcterms:W3CDTF">2024-12-10T20:53:00Z</dcterms:modified>
</cp:coreProperties>
</file>