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EE5A4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 xml:space="preserve">A Verdade Oculta da Bíblia Que Ninguém Te Contou! </w:t>
      </w:r>
      <w:r w:rsidRPr="00C15DAC">
        <w:rPr>
          <w:rFonts w:ascii="Segoe UI Emoji" w:hAnsi="Segoe UI Emoji" w:cs="Segoe UI Emoji"/>
          <w:b/>
          <w:bCs/>
        </w:rPr>
        <w:t>🚀</w:t>
      </w:r>
    </w:p>
    <w:p w14:paraId="617C9CC4" w14:textId="77777777" w:rsidR="00C15DAC" w:rsidRPr="00C15DAC" w:rsidRDefault="00C15DAC" w:rsidP="00C15DAC">
      <w:r w:rsidRPr="00C15DAC">
        <w:t>Você já se perguntou por que a Bíblia é considerada a palavra de Deus e como ela conseguiu atravessar milênios permanecendo relevante? Se a resposta é sim, você está no lugar certo! Vamos descomplicar esse tema que parece complexo, mas que com um toque de simplicidade e boas explicações, vai ficar fácil de entender.</w:t>
      </w:r>
    </w:p>
    <w:p w14:paraId="04970364" w14:textId="77777777" w:rsidR="00C15DAC" w:rsidRPr="00C15DAC" w:rsidRDefault="00C15DAC" w:rsidP="00C15DAC">
      <w:r w:rsidRPr="00C15DAC">
        <w:t>A primeira coisa que você precisa saber é sobre os profetas. Eles são divididos em maiores e menores, mas não se engane pelo nome! Isso não tem nada a ver com a importância deles, mas sim com o tamanho das suas obras literárias.</w:t>
      </w:r>
    </w:p>
    <w:p w14:paraId="3069D44B" w14:textId="77777777" w:rsidR="00C15DAC" w:rsidRPr="00C15DAC" w:rsidRDefault="00C15DAC" w:rsidP="00C15DAC">
      <w:r w:rsidRPr="00C15DAC">
        <w:t>Agora, sobre o verdadeiro protagonista da Bíblia: Jesus. Ele é o tema central, o ponto principal que conecta toda a mensagem bíblica de redenção e salvação da humanidade. Sim, a Bíblia toda está apontando para Ele!</w:t>
      </w:r>
    </w:p>
    <w:p w14:paraId="6702073A" w14:textId="77777777" w:rsidR="00C15DAC" w:rsidRPr="00C15DAC" w:rsidRDefault="00C15DAC" w:rsidP="00C15DAC">
      <w:r w:rsidRPr="00C15DAC">
        <w:t>E então, chegamos ao conceito de inerrância da Bíblia. A palavra "inerrância" pode parecer complicada, mas vamos simplificar: isso significa que a Bíblia é completamente precisa e sem erros. Isso é algo enorme, certo? Mas por que acreditamos nisso?</w:t>
      </w:r>
    </w:p>
    <w:p w14:paraId="53DC2EEF" w14:textId="77777777" w:rsidR="00C15DAC" w:rsidRPr="00C15DAC" w:rsidRDefault="00C15DAC" w:rsidP="00C15DAC">
      <w:r w:rsidRPr="00C15DAC">
        <w:t>Vamos começar com a inspiração divina. A Bíblia é vista como a palavra de Deus, e isso é confirmado por versículos como 2 Timóteo 3:16, que diz "Toda a Escritura é inspirada por Deus e útil para o ensino, para a repreensão, para a correção e para a educação na justiça." Outros versículos, como 2 Pedro 1:21 e Hebreus 1:1, também reforçam essa ideia. E tem mais: no grego, "</w:t>
      </w:r>
      <w:proofErr w:type="spellStart"/>
      <w:r w:rsidRPr="00C15DAC">
        <w:t>Theopneustos</w:t>
      </w:r>
      <w:proofErr w:type="spellEnd"/>
      <w:r w:rsidRPr="00C15DAC">
        <w:t>" significa "sopro de Deus", indicando que os textos são divinamente inspirados, não apenas escritos por humanos.</w:t>
      </w:r>
    </w:p>
    <w:p w14:paraId="4101721F" w14:textId="77777777" w:rsidR="00C15DAC" w:rsidRPr="00C15DAC" w:rsidRDefault="00C15DAC" w:rsidP="00C15DAC">
      <w:r w:rsidRPr="00C15DAC">
        <w:t>Dentro desse contexto de inspiração, existem três elementos essenciais:</w:t>
      </w:r>
    </w:p>
    <w:p w14:paraId="6F83ED4B" w14:textId="77777777" w:rsidR="00C15DAC" w:rsidRPr="00C15DAC" w:rsidRDefault="00C15DAC" w:rsidP="00C15DAC">
      <w:pPr>
        <w:numPr>
          <w:ilvl w:val="0"/>
          <w:numId w:val="1"/>
        </w:numPr>
      </w:pPr>
      <w:r w:rsidRPr="00C15DAC">
        <w:rPr>
          <w:b/>
          <w:bCs/>
        </w:rPr>
        <w:t>Causalidade divina</w:t>
      </w:r>
      <w:r w:rsidRPr="00C15DAC">
        <w:t>: Deus é a fonte primordial e a causa primeira da verdade bíblica.</w:t>
      </w:r>
    </w:p>
    <w:p w14:paraId="333354E0" w14:textId="77777777" w:rsidR="00C15DAC" w:rsidRPr="00C15DAC" w:rsidRDefault="00C15DAC" w:rsidP="00C15DAC">
      <w:pPr>
        <w:numPr>
          <w:ilvl w:val="0"/>
          <w:numId w:val="1"/>
        </w:numPr>
      </w:pPr>
      <w:r w:rsidRPr="00C15DAC">
        <w:rPr>
          <w:b/>
          <w:bCs/>
        </w:rPr>
        <w:t>Mediação profética</w:t>
      </w:r>
      <w:r w:rsidRPr="00C15DAC">
        <w:t>: Deus usa personalidades humanas para transmitir Suas causas divinas.</w:t>
      </w:r>
    </w:p>
    <w:p w14:paraId="534BEE50" w14:textId="77777777" w:rsidR="00C15DAC" w:rsidRPr="00C15DAC" w:rsidRDefault="00C15DAC" w:rsidP="00C15DAC">
      <w:pPr>
        <w:numPr>
          <w:ilvl w:val="0"/>
          <w:numId w:val="1"/>
        </w:numPr>
      </w:pPr>
      <w:r w:rsidRPr="00C15DAC">
        <w:rPr>
          <w:b/>
          <w:bCs/>
        </w:rPr>
        <w:t>Autoridade escrita</w:t>
      </w:r>
      <w:r w:rsidRPr="00C15DAC">
        <w:t>: Os escritos são inspirados para ensinar, corrigir e doutrinar, permanecendo relevantes ao longo do tempo.</w:t>
      </w:r>
    </w:p>
    <w:p w14:paraId="23026435" w14:textId="77777777" w:rsidR="00C15DAC" w:rsidRPr="00C15DAC" w:rsidRDefault="00C15DAC" w:rsidP="00C15DAC">
      <w:r w:rsidRPr="00C15DAC">
        <w:t>Para esclarecer melhor, vamos falar sobre a diferença entre revelação, inspiração e iluminação. Revelação é a exposição da verdade divina, inspiração é o meio pelo qual essa verdade é recebida, e iluminação é a capacidade que temos de entender essa comunicação divina.</w:t>
      </w:r>
    </w:p>
    <w:p w14:paraId="2DCB035F" w14:textId="77777777" w:rsidR="00C15DAC" w:rsidRPr="00C15DAC" w:rsidRDefault="00C15DAC" w:rsidP="00C15DAC">
      <w:r w:rsidRPr="00C15DAC">
        <w:t xml:space="preserve">Existem várias visões sobre a inspiração divina da Bíblia. Os ortodoxos acreditam que a Bíblia é a palavra de Deus, inspirada verbalmente. Já os modernistas acham </w:t>
      </w:r>
      <w:r w:rsidRPr="00C15DAC">
        <w:lastRenderedPageBreak/>
        <w:t>que a Bíblia contém a palavra de Deus, mas não é inteiramente divina. A intuição nega qualquer elemento divino na Bíblia, enquanto os neo-ortodoxos acreditam que a Bíblia se torna a palavra de Deus através da experiência do leitor.</w:t>
      </w:r>
    </w:p>
    <w:p w14:paraId="604D1D3D" w14:textId="77777777" w:rsidR="00C15DAC" w:rsidRPr="00C15DAC" w:rsidRDefault="00C15DAC" w:rsidP="00C15DAC">
      <w:r w:rsidRPr="00C15DAC">
        <w:t>E como provar a inspiração e inerrância da Bíblia? Aqui vão alguns pontos:</w:t>
      </w:r>
    </w:p>
    <w:p w14:paraId="0967A32D" w14:textId="77777777" w:rsidR="00C15DAC" w:rsidRPr="00C15DAC" w:rsidRDefault="00C15DAC" w:rsidP="00C15DAC">
      <w:pPr>
        <w:numPr>
          <w:ilvl w:val="0"/>
          <w:numId w:val="2"/>
        </w:numPr>
      </w:pPr>
      <w:r w:rsidRPr="00C15DAC">
        <w:t>A harmonia e unidade da Bíblia.</w:t>
      </w:r>
    </w:p>
    <w:p w14:paraId="67EBAC0B" w14:textId="77777777" w:rsidR="00C15DAC" w:rsidRPr="00C15DAC" w:rsidRDefault="00C15DAC" w:rsidP="00C15DAC">
      <w:pPr>
        <w:numPr>
          <w:ilvl w:val="0"/>
          <w:numId w:val="2"/>
        </w:numPr>
      </w:pPr>
      <w:r w:rsidRPr="00C15DAC">
        <w:t>A aprovação por Jesus.</w:t>
      </w:r>
    </w:p>
    <w:p w14:paraId="573412C3" w14:textId="77777777" w:rsidR="00C15DAC" w:rsidRPr="00C15DAC" w:rsidRDefault="00C15DAC" w:rsidP="00C15DAC">
      <w:pPr>
        <w:numPr>
          <w:ilvl w:val="0"/>
          <w:numId w:val="2"/>
        </w:numPr>
      </w:pPr>
      <w:r w:rsidRPr="00C15DAC">
        <w:t>O cumprimento de profecias.</w:t>
      </w:r>
    </w:p>
    <w:p w14:paraId="03C0AAD8" w14:textId="77777777" w:rsidR="00C15DAC" w:rsidRPr="00C15DAC" w:rsidRDefault="00C15DAC" w:rsidP="00C15DAC">
      <w:pPr>
        <w:numPr>
          <w:ilvl w:val="0"/>
          <w:numId w:val="2"/>
        </w:numPr>
      </w:pPr>
      <w:r w:rsidRPr="00C15DAC">
        <w:t>A inspiração global e universalidade da Bíblia.</w:t>
      </w:r>
    </w:p>
    <w:p w14:paraId="1166D871" w14:textId="77777777" w:rsidR="00C15DAC" w:rsidRPr="00C15DAC" w:rsidRDefault="00C15DAC" w:rsidP="00C15DAC">
      <w:pPr>
        <w:numPr>
          <w:ilvl w:val="0"/>
          <w:numId w:val="2"/>
        </w:numPr>
      </w:pPr>
      <w:r w:rsidRPr="00C15DAC">
        <w:t>A mensagem sempre nova e relevante.</w:t>
      </w:r>
    </w:p>
    <w:p w14:paraId="318A34D4" w14:textId="77777777" w:rsidR="00C15DAC" w:rsidRPr="00C15DAC" w:rsidRDefault="00C15DAC" w:rsidP="00C15DAC">
      <w:r w:rsidRPr="00C15DAC">
        <w:t>Por fim, temos o cânon da Bíblia, que é a lista de livros oficialmente aceitos como inspirados e infalíveis. Esses livros são reconhecidos por revelar autoridade, serem proféticos, autênticos e dinâmicos.</w:t>
      </w:r>
    </w:p>
    <w:p w14:paraId="1E197153" w14:textId="77777777" w:rsidR="00C15DAC" w:rsidRPr="00C15DAC" w:rsidRDefault="00C15DAC" w:rsidP="00C15DAC">
      <w:r w:rsidRPr="00C15DAC">
        <w:t xml:space="preserve">Espero que essa leitura tenha desmistificado um pouco o tema da inspiração e inerrância da Bíblia. Lembre-se: a Bíblia é um livro fascinante e, independentemente de suas crenças, é uma obra que influenciou e continua influenciando a </w:t>
      </w:r>
      <w:proofErr w:type="gramStart"/>
      <w:r w:rsidRPr="00C15DAC">
        <w:t>história da humanidade</w:t>
      </w:r>
      <w:proofErr w:type="gramEnd"/>
      <w:r w:rsidRPr="00C15DAC">
        <w:t>.</w:t>
      </w:r>
    </w:p>
    <w:p w14:paraId="16C6B7EA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0217"/>
    <w:multiLevelType w:val="multilevel"/>
    <w:tmpl w:val="D00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4307"/>
    <w:multiLevelType w:val="multilevel"/>
    <w:tmpl w:val="334E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427054">
    <w:abstractNumId w:val="1"/>
  </w:num>
  <w:num w:numId="2" w16cid:durableId="15849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B1"/>
    <w:rsid w:val="008932B1"/>
    <w:rsid w:val="00B800AE"/>
    <w:rsid w:val="00BF0D0A"/>
    <w:rsid w:val="00C15DAC"/>
    <w:rsid w:val="00F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D8DC6-E91A-4950-8E9B-1609BA5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3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3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3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3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3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3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3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3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3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3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3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3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3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3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3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3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3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3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3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3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3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2025-01-21T12:31:00Z</dcterms:created>
  <dcterms:modified xsi:type="dcterms:W3CDTF">2025-01-21T12:33:00Z</dcterms:modified>
</cp:coreProperties>
</file>