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7BB38" w14:textId="77777777" w:rsidR="001F28BC" w:rsidRPr="001F28BC" w:rsidRDefault="001F28BC" w:rsidP="001F28BC">
      <w:pPr>
        <w:rPr>
          <w:b/>
          <w:bCs/>
        </w:rPr>
      </w:pPr>
      <w:r w:rsidRPr="001F28BC">
        <w:rPr>
          <w:b/>
          <w:bCs/>
        </w:rPr>
        <w:t>Transformando Dados em Histórias Engajantes</w:t>
      </w:r>
    </w:p>
    <w:p w14:paraId="0822AC35" w14:textId="77777777" w:rsidR="00BF0D0A" w:rsidRDefault="00BF0D0A"/>
    <w:p w14:paraId="67C1D86F" w14:textId="77777777" w:rsidR="001F28BC" w:rsidRPr="001F28BC" w:rsidRDefault="001F28BC" w:rsidP="001F28BC">
      <w:r w:rsidRPr="001F28BC">
        <w:t>Você já se perguntou como transformar aquele mar de dados em insights poderosos e visualmente atraentes? Com o Power BI, criar relatórios que realmente contam uma história é mais fácil do que você imagina! Seja você um executivo buscando um painel intuitivo, um analista explorando caminhos possíveis, ou um operador de informações precisando de monitoramento em tempo real, o Power BI tem algo para todos.</w:t>
      </w:r>
    </w:p>
    <w:p w14:paraId="1298FA63" w14:textId="77777777" w:rsidR="001F28BC" w:rsidRPr="001F28BC" w:rsidRDefault="001F28BC" w:rsidP="001F28BC">
      <w:r w:rsidRPr="001F28BC">
        <w:t xml:space="preserve">Vamos direto ao ponto: o segredo está na experiência do usuário. Imagine criar relatórios que não apenas mostrem dados, mas que </w:t>
      </w:r>
      <w:proofErr w:type="spellStart"/>
      <w:r w:rsidRPr="001F28BC">
        <w:t>contem</w:t>
      </w:r>
      <w:proofErr w:type="spellEnd"/>
      <w:r w:rsidRPr="001F28BC">
        <w:t xml:space="preserve"> uma história. Isso envolve organizar os dados de maneira clara e objetiva, garantindo que cada detalhe faça sentido e seja acessível. Comece definindo o público-alvo e os requisitos de interface, e não se esqueça de manter a consistência visual com a identidade da sua marca.</w:t>
      </w:r>
    </w:p>
    <w:p w14:paraId="11CA5633" w14:textId="77777777" w:rsidR="001F28BC" w:rsidRPr="001F28BC" w:rsidRDefault="001F28BC" w:rsidP="001F28BC">
      <w:r w:rsidRPr="001F28BC">
        <w:t>Agora, falando de acessibilidade, não há como negligenciar: fontes claras e grandes, visuais bem espaçados e uma navegação intuitiva são fundamentais. Isso garante que qualquer pessoa, independentemente de suas limitações visuais, possa interagir com seus relatórios de forma eficaz.</w:t>
      </w:r>
    </w:p>
    <w:p w14:paraId="1A5998C7" w14:textId="77777777" w:rsidR="001F28BC" w:rsidRPr="001F28BC" w:rsidRDefault="001F28BC" w:rsidP="001F28BC">
      <w:r w:rsidRPr="001F28BC">
        <w:t>E tem mais! Para os relatórios analíticos, siga o fluxo de exploração: comece com a filtragem dos dados, agrupe-os de maneira significativa e, por fim, resuma tudo em insights valiosos. Utilize a leitura em Z e a regra dos terços para organizar seus gráficos e visualizações, e não hesite em aplicar a proporção áurea para um design harmonioso.</w:t>
      </w:r>
    </w:p>
    <w:p w14:paraId="7A46D13F" w14:textId="77777777" w:rsidR="001F28BC" w:rsidRPr="001F28BC" w:rsidRDefault="001F28BC" w:rsidP="001F28BC">
      <w:r w:rsidRPr="001F28BC">
        <w:t xml:space="preserve">No final das contas, a chave é transformar dados brutos em uma narrativa envolvente. Então, </w:t>
      </w:r>
      <w:proofErr w:type="spellStart"/>
      <w:r w:rsidRPr="001F28BC">
        <w:t>arregaçe</w:t>
      </w:r>
      <w:proofErr w:type="spellEnd"/>
      <w:r w:rsidRPr="001F28BC">
        <w:t xml:space="preserve"> as mangas e comece a explorar o potencial do Power BI para criar relatórios que realmente façam a diferença! </w:t>
      </w:r>
    </w:p>
    <w:p w14:paraId="0F583D5D" w14:textId="77777777" w:rsidR="001F28BC" w:rsidRDefault="001F28BC"/>
    <w:p w14:paraId="54555880" w14:textId="77777777" w:rsidR="001F28BC" w:rsidRDefault="001F28BC"/>
    <w:sectPr w:rsidR="001F28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537"/>
    <w:rsid w:val="001F28BC"/>
    <w:rsid w:val="00345537"/>
    <w:rsid w:val="00804435"/>
    <w:rsid w:val="00B800AE"/>
    <w:rsid w:val="00BF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4522A"/>
  <w15:chartTrackingRefBased/>
  <w15:docId w15:val="{B9F87652-2354-442D-AE8A-F07187E9B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5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5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55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5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55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5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5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5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5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55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55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3455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55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553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55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553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55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55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5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5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5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5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5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553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553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553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55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553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55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1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Khalil</dc:creator>
  <cp:keywords/>
  <dc:description/>
  <cp:lastModifiedBy>Raja Khalil</cp:lastModifiedBy>
  <cp:revision>2</cp:revision>
  <dcterms:created xsi:type="dcterms:W3CDTF">2025-01-04T19:02:00Z</dcterms:created>
  <dcterms:modified xsi:type="dcterms:W3CDTF">2025-01-04T19:02:00Z</dcterms:modified>
</cp:coreProperties>
</file>