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2EBE" w14:textId="77777777" w:rsidR="002D3C1C" w:rsidRPr="002D3C1C" w:rsidRDefault="002D3C1C" w:rsidP="002D3C1C">
      <w:pPr>
        <w:rPr>
          <w:b/>
          <w:bCs/>
        </w:rPr>
      </w:pPr>
      <w:r w:rsidRPr="002D3C1C">
        <w:rPr>
          <w:b/>
          <w:bCs/>
        </w:rPr>
        <w:t xml:space="preserve">Desvendando o Poder do </w:t>
      </w:r>
      <w:proofErr w:type="spellStart"/>
      <w:r w:rsidRPr="002D3C1C">
        <w:rPr>
          <w:b/>
          <w:bCs/>
        </w:rPr>
        <w:t>Storytelling</w:t>
      </w:r>
      <w:proofErr w:type="spellEnd"/>
      <w:r w:rsidRPr="002D3C1C">
        <w:rPr>
          <w:b/>
          <w:bCs/>
        </w:rPr>
        <w:t xml:space="preserve"> com Power BI</w:t>
      </w:r>
    </w:p>
    <w:p w14:paraId="18A6FCBA" w14:textId="77777777" w:rsidR="002D3C1C" w:rsidRPr="002D3C1C" w:rsidRDefault="002D3C1C" w:rsidP="002D3C1C">
      <w:r w:rsidRPr="002D3C1C">
        <w:t>Vamos falar sério, quando foi a última vez que você se empolgou com um relatório? Não se preocupe, eu sei que a resposta é quase nunca. No entanto, com o Power BI, temos a chance de mudar essa história e transformar dados em narrativas envolventes que realmente fazem a diferença. Então, vamos explorar como criar relatórios de tirar o fôlego, que qualquer pessoa consiga entender e adorar.</w:t>
      </w:r>
    </w:p>
    <w:p w14:paraId="593A2CE8" w14:textId="77777777" w:rsidR="002D3C1C" w:rsidRPr="002D3C1C" w:rsidRDefault="002D3C1C" w:rsidP="002D3C1C">
      <w:r w:rsidRPr="002D3C1C">
        <w:t>Primeiro de tudo, a construção de um relatório começa com a compreensão dos requisitos empresariais. Qual é o objetivo do negócio? Quais são as métricas-chave que precisam ser destacadas? Essas perguntas são essenciais para definir o caminho do seu relatório. Além disso, conhecer o público-alvo do relatório é crucial. Se você sabe quem vai usar essas informações, pode adaptar o conteúdo e os visuais para atender às suas necessidades e conhecimento prévio.</w:t>
      </w:r>
    </w:p>
    <w:p w14:paraId="27D9A91C" w14:textId="77777777" w:rsidR="002D3C1C" w:rsidRPr="002D3C1C" w:rsidRDefault="002D3C1C" w:rsidP="002D3C1C">
      <w:r w:rsidRPr="002D3C1C">
        <w:t>Agora, vamos falar sobre a disposição dos visuais. Eles precisam ser organizados de forma lógica e intuitiva. Use a hierarquia visual para destacar informações importantes e garantir que os elementos estejam dispostos de maneira que faça sentido. Acredite, ninguém gosta de ficar perdido em um mar de gráficos desconexos.</w:t>
      </w:r>
    </w:p>
    <w:p w14:paraId="64394F11" w14:textId="77777777" w:rsidR="002D3C1C" w:rsidRPr="002D3C1C" w:rsidRDefault="002D3C1C" w:rsidP="002D3C1C">
      <w:r w:rsidRPr="002D3C1C">
        <w:t xml:space="preserve">Quando se trata de criar um esboço, planejamento é tudo. Antes de colocar a mão na massa, defina as seções principais e </w:t>
      </w:r>
      <w:proofErr w:type="spellStart"/>
      <w:proofErr w:type="gramStart"/>
      <w:r w:rsidRPr="002D3C1C">
        <w:t>sub-seções</w:t>
      </w:r>
      <w:proofErr w:type="spellEnd"/>
      <w:proofErr w:type="gramEnd"/>
      <w:r w:rsidRPr="002D3C1C">
        <w:t xml:space="preserve"> do seu relatório. E lembre-se, concentre-se no que é realmente importante. Evite sobrecarregar o usuário com dados desnecessários. Isso só causa confusão e diminui o impacto do seu trabalho. Escolher o fundo ideal também é vital. Opte por algo que complemente os dados sem distrair os usuários.</w:t>
      </w:r>
    </w:p>
    <w:p w14:paraId="059B2C5A" w14:textId="77777777" w:rsidR="002D3C1C" w:rsidRPr="002D3C1C" w:rsidRDefault="002D3C1C" w:rsidP="002D3C1C">
      <w:r w:rsidRPr="002D3C1C">
        <w:t>Acessibilidade é um ponto fundamental. Seguindo as Diretrizes de Acessibilidade de Conteúdo da Web (WCAG), é possível garantir que todos, independentemente de suas habilidades, possam perceber, operar e compreender as informações apresentadas. Isso inclui usar texto alternativo para descrever imagens, nomear e organizar corretamente as camadas e tabulações e garantir que os títulos dos visuais sejam claros e concisos.</w:t>
      </w:r>
    </w:p>
    <w:p w14:paraId="2D011EC3" w14:textId="77777777" w:rsidR="002D3C1C" w:rsidRPr="002D3C1C" w:rsidRDefault="002D3C1C" w:rsidP="002D3C1C">
      <w:r w:rsidRPr="002D3C1C">
        <w:t>Vamos adicionar um toque especial com recursos interativos como indicadores, botões e seleções. Indicadores são ótimos para capturar exibições específicas que você pode querer revisitar. Botões tornam a experiência do usuário mais interativa e as seleções permitem determinar quais itens no relatório ficam visíveis ou ocultos, tornando o conteúdo mais direcionado.</w:t>
      </w:r>
    </w:p>
    <w:p w14:paraId="1F05DCCF" w14:textId="77777777" w:rsidR="002D3C1C" w:rsidRPr="002D3C1C" w:rsidRDefault="002D3C1C" w:rsidP="002D3C1C">
      <w:r w:rsidRPr="002D3C1C">
        <w:t xml:space="preserve">Não podemos esquecer dos segmentadores, que fornecem acesso rápido aos filtros mais usados ou importantes. Eles simplificam a visualização do estado filtrado atual e ajudam a criar relatórios mais focados. No entanto, atenção: </w:t>
      </w:r>
      <w:r w:rsidRPr="002D3C1C">
        <w:lastRenderedPageBreak/>
        <w:t xml:space="preserve">segmentações não suportam campos de entrada nem funções de </w:t>
      </w:r>
      <w:proofErr w:type="spellStart"/>
      <w:r w:rsidRPr="002D3C1C">
        <w:t>drill</w:t>
      </w:r>
      <w:proofErr w:type="spellEnd"/>
      <w:r w:rsidRPr="002D3C1C">
        <w:t xml:space="preserve"> </w:t>
      </w:r>
      <w:proofErr w:type="spellStart"/>
      <w:r w:rsidRPr="002D3C1C">
        <w:t>down</w:t>
      </w:r>
      <w:proofErr w:type="spellEnd"/>
      <w:r w:rsidRPr="002D3C1C">
        <w:t>. Selecione com sabedoria entre a opção de seleção única e múltipla com CTRL, e considere habilitar a opção "Selecionar Tudo" quando necessário.</w:t>
      </w:r>
    </w:p>
    <w:p w14:paraId="3EF4ACFE" w14:textId="77777777" w:rsidR="002D3C1C" w:rsidRPr="002D3C1C" w:rsidRDefault="002D3C1C" w:rsidP="002D3C1C">
      <w:r w:rsidRPr="002D3C1C">
        <w:t xml:space="preserve">Falando em interações, vamos explorar o gráfico </w:t>
      </w:r>
      <w:proofErr w:type="spellStart"/>
      <w:r w:rsidRPr="002D3C1C">
        <w:t>Sankey</w:t>
      </w:r>
      <w:proofErr w:type="spellEnd"/>
      <w:r w:rsidRPr="002D3C1C">
        <w:t>, uma ferramenta incrível que mostra o fluxo de dados de uma categoria para outra, proporcionando uma visualização clara das transições e conexões entre diferentes pontos de dados. É perfeito para identificar padrões e tendências de forma intuitiva.</w:t>
      </w:r>
    </w:p>
    <w:p w14:paraId="4B9D642A" w14:textId="77777777" w:rsidR="002D3C1C" w:rsidRPr="002D3C1C" w:rsidRDefault="002D3C1C" w:rsidP="002D3C1C">
      <w:r w:rsidRPr="002D3C1C">
        <w:t>Finalmente, ao seguir essas diretrizes e práticas, seus relatórios no Power BI não serão apenas informativos e visualmente agradáveis, mas também acessíveis a todos. Isso facilita a tomada de decisões baseadas em dados e melhora o engajamento com o público-alvo. Transformar dados em histórias envolventes nunca foi tão divertido e impactante.</w:t>
      </w:r>
    </w:p>
    <w:p w14:paraId="70187B91" w14:textId="77777777" w:rsidR="002D3C1C" w:rsidRPr="002D3C1C" w:rsidRDefault="002D3C1C" w:rsidP="002D3C1C">
      <w:r w:rsidRPr="002D3C1C">
        <w:t>Então, pronto para transformar seus relatórios? Com essas dicas, você está no caminho certo para criar narrativas de dados que realmente fazem a diferença. Bora lá!</w:t>
      </w:r>
    </w:p>
    <w:p w14:paraId="25B80885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B"/>
    <w:rsid w:val="002B43DB"/>
    <w:rsid w:val="002D3C1C"/>
    <w:rsid w:val="00804435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40538-A3DD-4769-AB41-5594C679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4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4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2025-01-04T23:01:00Z</dcterms:created>
  <dcterms:modified xsi:type="dcterms:W3CDTF">2025-01-04T23:01:00Z</dcterms:modified>
</cp:coreProperties>
</file>