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" w:history="1">
        <w:r w:rsidRPr="00CA06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All Packages</w:t>
        </w:r>
      </w:hyperlink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hyperlink r:id="rId6" w:history="1">
        <w:r w:rsidRPr="00CA06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This Package</w:t>
        </w:r>
      </w:hyperlink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hyperlink r:id="rId7" w:anchor="_top_" w:history="1">
        <w:r w:rsidRPr="00CA06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Previous</w:t>
        </w:r>
      </w:hyperlink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hyperlink r:id="rId8" w:anchor="_top_" w:history="1">
        <w:r w:rsidRPr="00CA06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Next</w:t>
        </w:r>
      </w:hyperlink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3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CA0636" w:rsidRPr="00CA0636" w:rsidRDefault="00CA0636" w:rsidP="00CA06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Class java.awt.Graphics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" w:anchor="_top_" w:history="1">
        <w:r w:rsidRPr="00CA06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java.lang.Object</w:t>
        </w:r>
      </w:hyperlink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+----java.awt.Graphics</w:t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3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public class </w:t>
      </w: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Graphics</w:t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extends </w:t>
      </w:r>
      <w:hyperlink r:id="rId10" w:anchor="_top_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Object</w:t>
        </w:r>
      </w:hyperlink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Graphics is the abstract base class for all graphic contexts for various devices.</w:t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Version: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1.23, 09/18/95</w:t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Author: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Sami Shaio, Arthur van Hoff</w:t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3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CA0636" w:rsidRPr="00CA0636" w:rsidRDefault="00CA0636" w:rsidP="00CA06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0" w:name="index"/>
      <w:bookmarkEnd w:id="0"/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2619375" cy="361950"/>
            <wp:effectExtent l="0" t="0" r="9525" b="0"/>
            <wp:docPr id="84" name="Picture 84" descr="Constructor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structor Inde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150" cy="57150"/>
            <wp:effectExtent l="0" t="0" r="0" b="0"/>
            <wp:docPr id="83" name="Picture 83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o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13" w:anchor="Graphics()" w:history="1">
        <w:r w:rsidRPr="00CA063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Graphics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()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Constructs a new Graphics Object.</w:t>
      </w:r>
    </w:p>
    <w:p w:rsidR="00CA0636" w:rsidRPr="00CA0636" w:rsidRDefault="00CA0636" w:rsidP="00CA06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1971675" cy="361950"/>
            <wp:effectExtent l="0" t="0" r="9525" b="0"/>
            <wp:docPr id="82" name="Picture 82" descr="Method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thod Inde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150" cy="57150"/>
            <wp:effectExtent l="0" t="0" r="0" b="0"/>
            <wp:docPr id="81" name="Picture 81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o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16" w:anchor="clearRect(int, int, int, int)" w:history="1">
        <w:r w:rsidRPr="00CA063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clearRect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(int, int, int, int)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Clears the specified rectangle by filling it with the current background color of the current drawing surface.</w:t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150" cy="57150"/>
            <wp:effectExtent l="0" t="0" r="0" b="0"/>
            <wp:docPr id="80" name="Picture 80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 o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17" w:anchor="clipRect(int, int, int, int)" w:history="1">
        <w:r w:rsidRPr="00CA063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clipRect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(int, int, int, int)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Clips to a rectangle.</w:t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150" cy="57150"/>
            <wp:effectExtent l="0" t="0" r="0" b="0"/>
            <wp:docPr id="79" name="Picture 79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o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18" w:anchor="copyArea(int, int, int, int, int, int)" w:history="1">
        <w:r w:rsidRPr="00CA063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copyArea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(int, int, int, int, int, int)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Copies an area of the screen.</w:t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150" cy="57150"/>
            <wp:effectExtent l="0" t="0" r="0" b="0"/>
            <wp:docPr id="78" name="Picture 78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o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19" w:anchor="create()" w:history="1">
        <w:r w:rsidRPr="00CA063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create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()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Creates a new Graphics Object that is a copy of the original Graphics Object.</w:t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150" cy="57150"/>
            <wp:effectExtent l="0" t="0" r="0" b="0"/>
            <wp:docPr id="77" name="Picture 77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o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20" w:anchor="create(int, int, int, int)" w:history="1">
        <w:r w:rsidRPr="00CA063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create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(int, int, int, int)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Creates a new Graphics Object with the specified parameters, based on the original Graphics Object.</w:t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150" cy="57150"/>
            <wp:effectExtent l="0" t="0" r="0" b="0"/>
            <wp:docPr id="76" name="Picture 76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 o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21" w:anchor="dispose()" w:history="1">
        <w:r w:rsidRPr="00CA063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dispose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()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Disposes of this graphics context.</w:t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150" cy="57150"/>
            <wp:effectExtent l="0" t="0" r="0" b="0"/>
            <wp:docPr id="75" name="Picture 75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 o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22" w:anchor="draw3DRect(int, int, int, int, boolean)" w:history="1">
        <w:r w:rsidRPr="00CA063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draw3DRect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(int, int, int, int, boolean)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Draws a highlighted 3-D rectangle.</w:t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7150" cy="57150"/>
            <wp:effectExtent l="0" t="0" r="0" b="0"/>
            <wp:docPr id="74" name="Picture 74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 o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23" w:anchor="drawArc(int, int, int, int, int, int)" w:history="1">
        <w:r w:rsidRPr="00CA063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drawArc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(int, int, int, int, int, int)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Draws an arc bounded by the specified rectangle from startAngle to endAngle.</w:t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150" cy="57150"/>
            <wp:effectExtent l="0" t="0" r="0" b="0"/>
            <wp:docPr id="73" name="Picture 73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 o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24" w:anchor="drawBytes(byte[], int, int, int, int)" w:history="1">
        <w:r w:rsidRPr="00CA063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drawBytes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(byte[], int, int, int, int)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Draws the specified bytes using the current font and color.</w:t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150" cy="57150"/>
            <wp:effectExtent l="0" t="0" r="0" b="0"/>
            <wp:docPr id="72" name="Picture 72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 o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25" w:anchor="drawChars(char[], int, int, int, int)" w:history="1">
        <w:r w:rsidRPr="00CA063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drawChars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(char[], int, int, int, int)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Draws the specified characters using the current font and color.</w:t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150" cy="57150"/>
            <wp:effectExtent l="0" t="0" r="0" b="0"/>
            <wp:docPr id="71" name="Picture 71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 o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26" w:anchor="drawImage(java.awt.Image, int, int, java.awt.image.ImageObserver)" w:history="1">
        <w:r w:rsidRPr="00CA063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drawImage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(Image, int, int, ImageObserver)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Draws the specified image at the specified coordinate (x, y).</w:t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150" cy="57150"/>
            <wp:effectExtent l="0" t="0" r="0" b="0"/>
            <wp:docPr id="70" name="Picture 70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 o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27" w:anchor="drawImage(java.awt.Image, int, int, int, int, java.awt.image.ImageObserver)" w:history="1">
        <w:r w:rsidRPr="00CA063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drawImage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(Image, int, int, int, int, ImageObserver)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Draws the specified image inside the specified rectangle.</w:t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150" cy="57150"/>
            <wp:effectExtent l="0" t="0" r="0" b="0"/>
            <wp:docPr id="69" name="Picture 69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 o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28" w:anchor="drawLine(int, int, int, int)" w:history="1">
        <w:r w:rsidRPr="00CA063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drawLine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(int, int, int, int)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Draws a line between the coordinates (x1,y1) and (x2,y2).</w:t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150" cy="57150"/>
            <wp:effectExtent l="0" t="0" r="0" b="0"/>
            <wp:docPr id="68" name="Picture 68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 o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29" w:anchor="drawOval(int, int, int, int)" w:history="1">
        <w:r w:rsidRPr="00CA063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drawOval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(int, int, int, int)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Draws an oval inside the specified rectangle using the current color.</w:t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150" cy="57150"/>
            <wp:effectExtent l="0" t="0" r="0" b="0"/>
            <wp:docPr id="67" name="Picture 67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 o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30" w:anchor="drawPolygon(int[], int[], int)" w:history="1">
        <w:r w:rsidRPr="00CA063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drawPolygon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(int[], int[], int)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Draws a polygon defined by an array of x points and y points.</w:t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150" cy="57150"/>
            <wp:effectExtent l="0" t="0" r="0" b="0"/>
            <wp:docPr id="66" name="Picture 66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 o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31" w:anchor="drawPolygon(java.awt.Polygon)" w:history="1">
        <w:r w:rsidRPr="00CA063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drawPolygon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(Polygon)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Draws a polygon defined by the specified point.</w:t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150" cy="57150"/>
            <wp:effectExtent l="0" t="0" r="0" b="0"/>
            <wp:docPr id="65" name="Picture 65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 o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32" w:anchor="drawRect(int, int, int, int)" w:history="1">
        <w:r w:rsidRPr="00CA063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drawRect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(int, int, int, int)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Draws the outline of the specified rectangle using the current color.</w:t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150" cy="57150"/>
            <wp:effectExtent l="0" t="0" r="0" b="0"/>
            <wp:docPr id="64" name="Picture 64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 o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33" w:anchor="drawRoundRect(int, int, int, int, int, int)" w:history="1">
        <w:r w:rsidRPr="00CA063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drawRoundRect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(int, int, int, int, int, int)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Draws an outlined rounded corner rectangle using the current color.</w:t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150" cy="57150"/>
            <wp:effectExtent l="0" t="0" r="0" b="0"/>
            <wp:docPr id="63" name="Picture 63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 o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34" w:anchor="drawString(java.lang.String, int, int)" w:history="1">
        <w:r w:rsidRPr="00CA063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drawString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(String, int, int)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Draws the specified String using the current font and color.</w:t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150" cy="57150"/>
            <wp:effectExtent l="0" t="0" r="0" b="0"/>
            <wp:docPr id="62" name="Picture 62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 o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35" w:anchor="fill3DRect(int, int, int, int, boolean)" w:history="1">
        <w:r w:rsidRPr="00CA063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fill3DRect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(int, int, int, int, boolean)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Paints a highlighted 3-D rectangle using the current color.</w:t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150" cy="57150"/>
            <wp:effectExtent l="0" t="0" r="0" b="0"/>
            <wp:docPr id="61" name="Picture 61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 o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36" w:anchor="fillArc(int, int, int, int, int, int)" w:history="1">
        <w:r w:rsidRPr="00CA063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fillArc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(int, int, int, int, int, int)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Fills an arc using the current color.</w:t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150" cy="57150"/>
            <wp:effectExtent l="0" t="0" r="0" b="0"/>
            <wp:docPr id="60" name="Picture 60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 o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37" w:anchor="fillOval(int, int, int, int)" w:history="1">
        <w:r w:rsidRPr="00CA063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fillOval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(int, int, int, int)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Fills an oval inside the specified rectangle using the current color.</w:t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150" cy="57150"/>
            <wp:effectExtent l="0" t="0" r="0" b="0"/>
            <wp:docPr id="59" name="Picture 59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 o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38" w:anchor="fillPolygon(int[], int[], int)" w:history="1">
        <w:r w:rsidRPr="00CA063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fillPolygon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(int[], int[], int)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Fills a polygon with the current color.</w:t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150" cy="57150"/>
            <wp:effectExtent l="0" t="0" r="0" b="0"/>
            <wp:docPr id="58" name="Picture 58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 o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39" w:anchor="fillPolygon(java.awt.Polygon)" w:history="1">
        <w:r w:rsidRPr="00CA063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fillPolygon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(Polygon)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Fills the specified polygon with the current color.</w:t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150" cy="57150"/>
            <wp:effectExtent l="0" t="0" r="0" b="0"/>
            <wp:docPr id="57" name="Picture 57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 o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40" w:anchor="fillRect(int, int, int, int)" w:history="1">
        <w:r w:rsidRPr="00CA063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fillRect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(int, int, int, int)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Fills the specified rectangle with the current color.</w:t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150" cy="57150"/>
            <wp:effectExtent l="0" t="0" r="0" b="0"/>
            <wp:docPr id="56" name="Picture 56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 o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41" w:anchor="fillRoundRect(int, int, int, int, int, int)" w:history="1">
        <w:r w:rsidRPr="00CA063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fillRoundRect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(int, int, int, int, int, int)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Draws a rounded rectangle filled in with the current color.</w:t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150" cy="57150"/>
            <wp:effectExtent l="0" t="0" r="0" b="0"/>
            <wp:docPr id="55" name="Picture 55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 o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42" w:anchor="finalize()" w:history="1">
        <w:r w:rsidRPr="00CA063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finalize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()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Disposes of this graphics context once it is no longer referenced.</w:t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150" cy="57150"/>
            <wp:effectExtent l="0" t="0" r="0" b="0"/>
            <wp:docPr id="54" name="Picture 54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 o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43" w:anchor="getClipRect()" w:history="1">
        <w:r w:rsidRPr="00CA063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getClipRect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()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Returns the bounding rectangle of the current clipping area.</w:t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150" cy="57150"/>
            <wp:effectExtent l="0" t="0" r="0" b="0"/>
            <wp:docPr id="53" name="Picture 53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 o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44" w:anchor="getColor()" w:history="1">
        <w:r w:rsidRPr="00CA063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getColor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()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Gets the current color.</w:t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150" cy="57150"/>
            <wp:effectExtent l="0" t="0" r="0" b="0"/>
            <wp:docPr id="52" name="Picture 52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 o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45" w:anchor="getFont()" w:history="1">
        <w:r w:rsidRPr="00CA063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getFont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()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Gets the current font.</w:t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150" cy="57150"/>
            <wp:effectExtent l="0" t="0" r="0" b="0"/>
            <wp:docPr id="51" name="Picture 51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 o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46" w:anchor="getFontMetrics()" w:history="1">
        <w:r w:rsidRPr="00CA063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getFontMetrics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()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Gets the current font metrics.</w:t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150" cy="57150"/>
            <wp:effectExtent l="0" t="0" r="0" b="0"/>
            <wp:docPr id="50" name="Picture 50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 o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47" w:anchor="getFontMetrics(java.awt.Font)" w:history="1">
        <w:r w:rsidRPr="00CA063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getFontMetrics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(Font)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Gets the current font metrics for the specified font.</w:t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150" cy="57150"/>
            <wp:effectExtent l="0" t="0" r="0" b="0"/>
            <wp:docPr id="49" name="Picture 49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 o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48" w:anchor="scale(float, float)" w:history="1">
        <w:r w:rsidRPr="00CA063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scale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(float, float)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Scales the graphics context.</w:t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150" cy="57150"/>
            <wp:effectExtent l="0" t="0" r="0" b="0"/>
            <wp:docPr id="48" name="Picture 48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 o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49" w:anchor="setColor(java.awt.Color)" w:history="1">
        <w:r w:rsidRPr="00CA063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setColor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(Color)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Sets the current color to the specified color.</w:t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150" cy="57150"/>
            <wp:effectExtent l="0" t="0" r="0" b="0"/>
            <wp:docPr id="47" name="Picture 47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 o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50" w:anchor="setFont(java.awt.Font)" w:history="1">
        <w:r w:rsidRPr="00CA063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setFont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(Font)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Sets the font for all subsequent text-drawing operations.</w:t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150" cy="57150"/>
            <wp:effectExtent l="0" t="0" r="0" b="0"/>
            <wp:docPr id="46" name="Picture 46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 o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51" w:anchor="setPaintMode()" w:history="1">
        <w:r w:rsidRPr="00CA063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setPaintMode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()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Sets the default paint mode to overwrite the destination with the current color.</w:t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150" cy="57150"/>
            <wp:effectExtent l="0" t="0" r="0" b="0"/>
            <wp:docPr id="45" name="Picture 45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 o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52" w:anchor="setXORMode(java.awt.Color)" w:history="1">
        <w:r w:rsidRPr="00CA063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setXORMode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(Color)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Sets the paint mode to alternate between the current color and the new specified color.</w:t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150" cy="57150"/>
            <wp:effectExtent l="0" t="0" r="0" b="0"/>
            <wp:docPr id="44" name="Picture 44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 o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53" w:anchor="toString()" w:history="1">
        <w:r w:rsidRPr="00CA063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toString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()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Returns a String object representing this Graphic's value.</w:t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7150" cy="57150"/>
            <wp:effectExtent l="0" t="0" r="0" b="0"/>
            <wp:docPr id="43" name="Picture 43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 o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54" w:anchor="translate(int, int)" w:history="1">
        <w:r w:rsidRPr="00CA063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translate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(int, int)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Translates the specified parameters into the origin of the graphics context.</w:t>
      </w:r>
    </w:p>
    <w:p w:rsidR="00CA0636" w:rsidRPr="00CA0636" w:rsidRDefault="00CA0636" w:rsidP="00CA06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1" w:name="constructors"/>
      <w:bookmarkEnd w:id="1"/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2200275" cy="361950"/>
            <wp:effectExtent l="0" t="0" r="9525" b="0"/>
            <wp:docPr id="42" name="Picture 42" descr="Construc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onstructors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Graphics"/>
      <w:bookmarkStart w:id="3" w:name="Graphics()"/>
      <w:bookmarkEnd w:id="2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0" t="0" r="0" b="0"/>
            <wp:docPr id="41" name="Picture 41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 o 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bookmarkEnd w:id="3"/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Graphics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protected Graphics()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Constructs a new Graphics Object. Graphic contexts cannot be created directly. They must be obtained from another graphics context or either a component can create them.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See Also: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" w:anchor="getGraphics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getGraphics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hyperlink r:id="rId58" w:anchor="create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create</w:t>
        </w:r>
      </w:hyperlink>
    </w:p>
    <w:p w:rsidR="00CA0636" w:rsidRPr="00CA0636" w:rsidRDefault="00CA0636" w:rsidP="00CA06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4" w:name="methods"/>
      <w:bookmarkEnd w:id="4"/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1438275" cy="361950"/>
            <wp:effectExtent l="0" t="0" r="9525" b="0"/>
            <wp:docPr id="40" name="Picture 40" descr="Meth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ethods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create()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0" t="0" r="0" b="0"/>
            <wp:docPr id="39" name="Picture 39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 o 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bookmarkStart w:id="6" w:name="create"/>
      <w:bookmarkEnd w:id="5"/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create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abstract </w:t>
      </w:r>
      <w:hyperlink r:id="rId61" w:anchor="_top_" w:history="1">
        <w:r w:rsidRPr="00CA06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Graphics</w:t>
        </w:r>
      </w:hyperlink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create()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Creates a new Graphics Object that is a copy of the original Graphics Object.</w:t>
      </w:r>
    </w:p>
    <w:p w:rsidR="00CA0636" w:rsidRPr="00CA0636" w:rsidRDefault="00CA0636" w:rsidP="00CA0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7" w:name="create(int,_int,_int,_int)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114300" cy="114300"/>
            <wp:effectExtent l="0" t="0" r="0" b="0"/>
            <wp:docPr id="38" name="Picture 38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 o 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bookmarkEnd w:id="7"/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create</w:t>
      </w:r>
      <w:bookmarkEnd w:id="6"/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</w:t>
      </w:r>
      <w:hyperlink r:id="rId62" w:anchor="_top_" w:history="1">
        <w:r w:rsidRPr="00CA06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Graphics</w:t>
        </w:r>
      </w:hyperlink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create(int x,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int y,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int width,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int height)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Creates a new Graphics Object with the specified parameters, based on the original Graphics Object. This method translates the specified parameters, x and y, to the proper origin coordinates and then clips the Graphics Object to the area.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Parameters: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x - the x coordinate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y - the y coordinate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width - the width of the area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height - the height of the area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See Also: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" w:anchor="translate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translate</w:t>
        </w:r>
      </w:hyperlink>
    </w:p>
    <w:p w:rsidR="00CA0636" w:rsidRPr="00CA0636" w:rsidRDefault="00CA0636" w:rsidP="00CA0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8" w:name="translate(int,_int)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0" t="0" r="0" b="0"/>
            <wp:docPr id="37" name="Picture 37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 o 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bookmarkStart w:id="9" w:name="translate"/>
      <w:bookmarkEnd w:id="8"/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translate</w:t>
      </w:r>
      <w:bookmarkEnd w:id="9"/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abstract void translate(int x,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int y)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Translates the specified parameters into the origin of the graphics context. All subsequent operations on this graphics context will be relative to this origin.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Parameters: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x - the x coordinate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y - the y coordinate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See Also: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" w:anchor="scale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scale</w:t>
        </w:r>
      </w:hyperlink>
    </w:p>
    <w:p w:rsidR="00CA0636" w:rsidRPr="00CA0636" w:rsidRDefault="00CA0636" w:rsidP="00CA0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0" w:name="scale(float,_float)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0" t="0" r="0" b="0"/>
            <wp:docPr id="36" name="Picture 36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 o 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bookmarkStart w:id="11" w:name="scale"/>
      <w:bookmarkEnd w:id="10"/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scale</w:t>
      </w:r>
      <w:bookmarkEnd w:id="11"/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abstract void scale(float sx,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float sy)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Scales the graphics context. All subsequent operations on this graphics context will be affected.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Parameters: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sx - the scaled x coordinate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sy - the scaled y coordinate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See Also: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" w:anchor="translate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translate</w:t>
        </w:r>
      </w:hyperlink>
    </w:p>
    <w:p w:rsidR="00CA0636" w:rsidRPr="00CA0636" w:rsidRDefault="00CA0636" w:rsidP="00CA0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2" w:name="getColor()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0" t="0" r="0" b="0"/>
            <wp:docPr id="35" name="Picture 35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 o 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bookmarkStart w:id="13" w:name="getColor"/>
      <w:bookmarkEnd w:id="12"/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getColor</w:t>
      </w:r>
      <w:bookmarkEnd w:id="13"/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public abstract </w:t>
      </w:r>
      <w:hyperlink r:id="rId66" w:anchor="_top_" w:history="1">
        <w:r w:rsidRPr="00CA06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Color</w:t>
        </w:r>
      </w:hyperlink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getColor()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Gets the current color.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See Also: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" w:anchor="setColor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setColor</w:t>
        </w:r>
      </w:hyperlink>
    </w:p>
    <w:p w:rsidR="00CA0636" w:rsidRPr="00CA0636" w:rsidRDefault="00CA0636" w:rsidP="00CA0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4" w:name="setColor(java.awt.Color)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0" t="0" r="0" b="0"/>
            <wp:docPr id="34" name="Picture 34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 o 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bookmarkStart w:id="15" w:name="setColor"/>
      <w:bookmarkEnd w:id="14"/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setColor</w:t>
      </w:r>
      <w:bookmarkEnd w:id="15"/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abstract void setColor(</w:t>
      </w:r>
      <w:hyperlink r:id="rId68" w:anchor="_top_" w:history="1">
        <w:r w:rsidRPr="00CA06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Color</w:t>
        </w:r>
      </w:hyperlink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Sets the current color to the specified color. All subsequent graphics operations will use this specified color.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Parameters: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c - the color to be set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See Also: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" w:anchor="_top_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Color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hyperlink r:id="rId70" w:anchor="getColor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getColor</w:t>
        </w:r>
      </w:hyperlink>
    </w:p>
    <w:p w:rsidR="00CA0636" w:rsidRPr="00CA0636" w:rsidRDefault="00CA0636" w:rsidP="00CA0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6" w:name="setPaintMode()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0" t="0" r="0" b="0"/>
            <wp:docPr id="33" name="Picture 33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 o 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bookmarkStart w:id="17" w:name="setPaintMode"/>
      <w:bookmarkEnd w:id="16"/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setPaintMode</w:t>
      </w:r>
      <w:bookmarkEnd w:id="17"/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abstract void setPaintMode()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Sets the default paint mode to overwrite the destination with the current color.</w:t>
      </w:r>
    </w:p>
    <w:p w:rsidR="00CA0636" w:rsidRPr="00CA0636" w:rsidRDefault="00CA0636" w:rsidP="00CA0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8" w:name="setXORMode(java.awt.Color)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0" t="0" r="0" b="0"/>
            <wp:docPr id="32" name="Picture 32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 o 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bookmarkStart w:id="19" w:name="setXORMode"/>
      <w:bookmarkEnd w:id="18"/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setXORMode</w:t>
      </w:r>
      <w:bookmarkEnd w:id="19"/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abstract void setXORMode(</w:t>
      </w:r>
      <w:hyperlink r:id="rId71" w:anchor="_top_" w:history="1">
        <w:r w:rsidRPr="00CA06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Color</w:t>
        </w:r>
      </w:hyperlink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c1)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Sets the paint mode to alternate between the current color and the new specified color.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Parameters: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c1 - the second color</w:t>
      </w:r>
    </w:p>
    <w:p w:rsidR="00CA0636" w:rsidRPr="00CA0636" w:rsidRDefault="00CA0636" w:rsidP="00CA0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0" w:name="getFont()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0" t="0" r="0" b="0"/>
            <wp:docPr id="31" name="Picture 31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 o 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bookmarkStart w:id="21" w:name="getFont"/>
      <w:bookmarkEnd w:id="20"/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getFont</w:t>
      </w:r>
      <w:bookmarkEnd w:id="21"/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abstract </w:t>
      </w:r>
      <w:hyperlink r:id="rId72" w:anchor="_top_" w:history="1">
        <w:r w:rsidRPr="00CA06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Font</w:t>
        </w:r>
      </w:hyperlink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getFont()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Gets the current font.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See Also: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" w:anchor="setFont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setFont</w:t>
        </w:r>
      </w:hyperlink>
    </w:p>
    <w:p w:rsidR="00CA0636" w:rsidRPr="00CA0636" w:rsidRDefault="00CA0636" w:rsidP="00CA0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" w:name="setFont(java.awt.Font)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0" t="0" r="0" b="0"/>
            <wp:docPr id="30" name="Picture 30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 o 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bookmarkStart w:id="23" w:name="setFont"/>
      <w:bookmarkEnd w:id="22"/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setFont</w:t>
      </w:r>
      <w:bookmarkEnd w:id="23"/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abstract void setFont(</w:t>
      </w:r>
      <w:hyperlink r:id="rId74" w:anchor="_top_" w:history="1">
        <w:r w:rsidRPr="00CA06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Font</w:t>
        </w:r>
      </w:hyperlink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font)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Sets the font for all subsequent text-drawing operations.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Parameters: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font - the specified font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See Also: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" w:anchor="_top_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Font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hyperlink r:id="rId76" w:anchor="getFont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getFont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hyperlink r:id="rId77" w:anchor="drawString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drawString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hyperlink r:id="rId78" w:anchor="drawBytes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drawBytes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hyperlink r:id="rId79" w:anchor="drawChars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drawChars</w:t>
        </w:r>
      </w:hyperlink>
    </w:p>
    <w:p w:rsidR="00CA0636" w:rsidRPr="00CA0636" w:rsidRDefault="00CA0636" w:rsidP="00CA0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4" w:name="getFontMetrics()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114300" cy="114300"/>
            <wp:effectExtent l="0" t="0" r="0" b="0"/>
            <wp:docPr id="29" name="Picture 29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 o 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bookmarkStart w:id="25" w:name="getFontMetrics"/>
      <w:bookmarkEnd w:id="24"/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getFontMetrics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</w:t>
      </w:r>
      <w:hyperlink r:id="rId80" w:anchor="_top_" w:history="1">
        <w:r w:rsidRPr="00CA06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FontMetrics</w:t>
        </w:r>
      </w:hyperlink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getFontMetrics()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Gets the current font metrics.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See Also: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" w:anchor="getFont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getFont</w:t>
        </w:r>
      </w:hyperlink>
    </w:p>
    <w:p w:rsidR="00CA0636" w:rsidRPr="00CA0636" w:rsidRDefault="00CA0636" w:rsidP="00CA0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6" w:name="getFontMetrics(java.awt.Font)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0" t="0" r="0" b="0"/>
            <wp:docPr id="28" name="Picture 28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 o 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bookmarkEnd w:id="26"/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getFontMetrics</w:t>
      </w:r>
      <w:bookmarkEnd w:id="25"/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abstract </w:t>
      </w:r>
      <w:hyperlink r:id="rId82" w:anchor="_top_" w:history="1">
        <w:r w:rsidRPr="00CA06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FontMetrics</w:t>
        </w:r>
      </w:hyperlink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getFontMetrics(</w:t>
      </w:r>
      <w:hyperlink r:id="rId83" w:anchor="_top_" w:history="1">
        <w:r w:rsidRPr="00CA06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Font</w:t>
        </w:r>
      </w:hyperlink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Gets the current font metrics for the specified font.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Parameters: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f - the specified font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See Also: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4" w:anchor="getFont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getFont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hyperlink r:id="rId85" w:anchor="getFontMetrics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getFontMetrics</w:t>
        </w:r>
      </w:hyperlink>
    </w:p>
    <w:p w:rsidR="00CA0636" w:rsidRPr="00CA0636" w:rsidRDefault="00CA0636" w:rsidP="00CA0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" w:name="getClipRect()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0" t="0" r="0" b="0"/>
            <wp:docPr id="27" name="Picture 27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 o 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bookmarkStart w:id="28" w:name="getClipRect"/>
      <w:bookmarkEnd w:id="27"/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getClipRect</w:t>
      </w:r>
      <w:bookmarkEnd w:id="28"/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abstract </w:t>
      </w:r>
      <w:hyperlink r:id="rId86" w:anchor="_top_" w:history="1">
        <w:r w:rsidRPr="00CA06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Rectangle</w:t>
        </w:r>
      </w:hyperlink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getClipRect()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Returns the bounding rectangle of the current clipping area.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See Also: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7" w:anchor="clipRect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clipRect</w:t>
        </w:r>
      </w:hyperlink>
    </w:p>
    <w:p w:rsidR="00CA0636" w:rsidRPr="00CA0636" w:rsidRDefault="00CA0636" w:rsidP="00CA0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9" w:name="clipRect(int,_int,_int,_int)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0" t="0" r="0" b="0"/>
            <wp:docPr id="26" name="Picture 26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 o 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bookmarkStart w:id="30" w:name="clipRect"/>
      <w:bookmarkEnd w:id="29"/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clipRect</w:t>
      </w:r>
      <w:bookmarkEnd w:id="30"/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abstract void clipRect(int x,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int y,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int width,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int height)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Clips to a rectangle. The resulting clipping area is the intersection of the current clipping area and the specified rectangle. Graphic operations have no effect outside of the clipping area.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Parameters: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x - the x coordinate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y - the y coordinate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width - the width of the rectangle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height - the height of the rectangle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See Also: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8" w:anchor="getClipRect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getClipRect</w:t>
        </w:r>
      </w:hyperlink>
    </w:p>
    <w:p w:rsidR="00CA0636" w:rsidRPr="00CA0636" w:rsidRDefault="00CA0636" w:rsidP="00CA0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1" w:name="copyArea(int,_int,_int,_int,_int,_int)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0" t="0" r="0" b="0"/>
            <wp:docPr id="25" name="Picture 25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 o 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bookmarkStart w:id="32" w:name="copyArea"/>
      <w:bookmarkEnd w:id="31"/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copyArea</w:t>
      </w:r>
      <w:bookmarkEnd w:id="32"/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abstract void copyArea(int x,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int y,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int width,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int height,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int dx,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int dy)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Copies an area of the screen.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Parameters: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x - the x-coordinate of the source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y - the y-coordinate of the source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width - the width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height - the height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dx - the horizontal distance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dy - the vertical distance</w:t>
      </w:r>
    </w:p>
    <w:p w:rsidR="00CA0636" w:rsidRPr="00CA0636" w:rsidRDefault="00CA0636" w:rsidP="00CA0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" w:name="drawLine(int,_int,_int,_int)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0" t="0" r="0" b="0"/>
            <wp:docPr id="24" name="Picture 24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 o 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bookmarkStart w:id="34" w:name="drawLine"/>
      <w:bookmarkEnd w:id="33"/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drawLine</w:t>
      </w:r>
      <w:bookmarkEnd w:id="34"/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abstract void drawLine(int x1,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int y1,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int x2,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int y2)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Draws a line between the coordinates (x1,y1) and (x2,y2). The line is drawn below and to the left of the logical coordinates.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Parameters: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x1 - the first point's x coordinate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y1 - the first point's y coordinate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x2 - the second point's x coordinate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y2 - the second point's y coordinate</w:t>
      </w:r>
    </w:p>
    <w:p w:rsidR="00CA0636" w:rsidRPr="00CA0636" w:rsidRDefault="00CA0636" w:rsidP="00CA0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" w:name="fillRect(int,_int,_int,_int)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0" t="0" r="0" b="0"/>
            <wp:docPr id="23" name="Picture 23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 o 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bookmarkStart w:id="36" w:name="fillRect"/>
      <w:bookmarkEnd w:id="35"/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fillRect</w:t>
      </w:r>
      <w:bookmarkEnd w:id="36"/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abstract void fillRect(int x,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int y,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int width,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int height)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Fills the specified rectangle with the current color.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Parameters: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x - the x coordinate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y - the y coordinate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width - the width of the rectangle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height - the height of the rectangle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See Also: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9" w:anchor="drawRect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drawRect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hyperlink r:id="rId90" w:anchor="clearRect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clearRect</w:t>
        </w:r>
      </w:hyperlink>
    </w:p>
    <w:p w:rsidR="00CA0636" w:rsidRPr="00CA0636" w:rsidRDefault="00CA0636" w:rsidP="00CA0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7" w:name="drawRect(int,_int,_int,_int)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0" t="0" r="0" b="0"/>
            <wp:docPr id="22" name="Picture 22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 o 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bookmarkStart w:id="38" w:name="drawRect"/>
      <w:bookmarkEnd w:id="37"/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drawRect</w:t>
      </w:r>
      <w:bookmarkEnd w:id="38"/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void drawRect(int x,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int y,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int width,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int height)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Draws the outline of the specified rectangle using the current color. Use drawRect(x, y, width-1, height-1) to draw the outline inside the specified rectangle.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Parameters: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x - the x coordinate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y - the y coordinate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width - the width of the rectangle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height - the height of the rectangle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See Also: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1" w:anchor="fillRect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fillRect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hyperlink r:id="rId92" w:anchor="clearRect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clearRect</w:t>
        </w:r>
      </w:hyperlink>
    </w:p>
    <w:p w:rsidR="00CA0636" w:rsidRPr="00CA0636" w:rsidRDefault="00CA0636" w:rsidP="00CA0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9" w:name="clearRect(int,_int,_int,_int)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0" t="0" r="0" b="0"/>
            <wp:docPr id="21" name="Picture 21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 o 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bookmarkStart w:id="40" w:name="clearRect"/>
      <w:bookmarkEnd w:id="39"/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clearRect</w:t>
      </w:r>
      <w:bookmarkEnd w:id="40"/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abstract void clearRect(int x,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int y,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int width,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int height)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Clears the specified rectangle by filling it with the current background color of the current drawing surface. Which drawing surface it selects depends on how the graphics context was created.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Parameters: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x - the x coordinate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y - the y coordinate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width - the width of the rectangle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height - the height of the rectangle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See Also: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3" w:anchor="fillRect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fillRect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hyperlink r:id="rId94" w:anchor="drawRect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drawRect</w:t>
        </w:r>
      </w:hyperlink>
    </w:p>
    <w:p w:rsidR="00CA0636" w:rsidRPr="00CA0636" w:rsidRDefault="00CA0636" w:rsidP="00CA0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41" w:name="drawRoundRect(int,_int,_int,_int,_int,_i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0" t="0" r="0" b="0"/>
            <wp:docPr id="20" name="Picture 20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 o 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bookmarkStart w:id="42" w:name="drawRoundRect"/>
      <w:bookmarkEnd w:id="41"/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drawRoundRect</w:t>
      </w:r>
      <w:bookmarkEnd w:id="42"/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abstract void drawRoundRect(int x,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int y,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int width,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int height,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int arcWidth,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int arcHeight)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Draws an outlined rounded corner rectangle using the current color.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Parameters: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x - the x coordinate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y - the y coordinate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width - the width of the rectangle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height - the height of the rectangle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arcWidth - the diameter of the arc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arcHeight - the radius of the arc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See Also: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5" w:anchor="fillRoundRect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fillRoundRect</w:t>
        </w:r>
      </w:hyperlink>
    </w:p>
    <w:p w:rsidR="00CA0636" w:rsidRPr="00CA0636" w:rsidRDefault="00CA0636" w:rsidP="00CA0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43" w:name="fillRoundRect(int,_int,_int,_int,_int,_i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0" t="0" r="0" b="0"/>
            <wp:docPr id="19" name="Picture 19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 o 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bookmarkStart w:id="44" w:name="fillRoundRect"/>
      <w:bookmarkEnd w:id="43"/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fillRoundRect</w:t>
      </w:r>
      <w:bookmarkEnd w:id="44"/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abstract void fillRoundRect(int x,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int y,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int width,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int height,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int arcWidth,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int arcHeight)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Draws a rounded rectangle filled in with the current color.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Parameters: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x - the x coordinate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y - the y coordinate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width - the width of the rectangle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height - the height of the rectangle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arcWidth - the diameter of the arc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arcHeight - the radius of the arc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See Also: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6" w:anchor="drawRoundRect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drawRoundRect</w:t>
        </w:r>
      </w:hyperlink>
    </w:p>
    <w:p w:rsidR="00CA0636" w:rsidRPr="00CA0636" w:rsidRDefault="00CA0636" w:rsidP="00CA0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45" w:name="draw3DRect(int,_int,_int,_int,_boolean)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0" t="0" r="0" b="0"/>
            <wp:docPr id="18" name="Picture 18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 o 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bookmarkStart w:id="46" w:name="draw3DRect"/>
      <w:bookmarkEnd w:id="45"/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draw3DRect</w:t>
      </w:r>
      <w:bookmarkEnd w:id="46"/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void draw3DRect(int x,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int y,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int width,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int height,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boolean raised)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Draws a highlighted 3-D rectangle.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Parameters: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x - the x coordinate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y - the y coordinate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width - the width of the rectangle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height - the height of the rectangle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raised - a boolean that states whether the rectangle is raised or not</w:t>
      </w:r>
    </w:p>
    <w:p w:rsidR="00CA0636" w:rsidRPr="00CA0636" w:rsidRDefault="00CA0636" w:rsidP="00CA0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47" w:name="fill3DRect(int,_int,_int,_int,_boolean)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0" t="0" r="0" b="0"/>
            <wp:docPr id="17" name="Picture 17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 o 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bookmarkStart w:id="48" w:name="fill3DRect"/>
      <w:bookmarkEnd w:id="47"/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fill3DRect</w:t>
      </w:r>
      <w:bookmarkEnd w:id="48"/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void fill3DRect(int x,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int y,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int width,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int height,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boolean raised)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Paints a highlighted 3-D rectangle using the current color.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Parameters: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x - the x coordinate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y - the y coordinate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width - the width of the rectangle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height - the height of the rectangle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raised - a boolean that states whether the rectangle is raised or not</w:t>
      </w:r>
    </w:p>
    <w:p w:rsidR="00CA0636" w:rsidRPr="00CA0636" w:rsidRDefault="00CA0636" w:rsidP="00CA0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49" w:name="drawOval(int,_int,_int,_int)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0" t="0" r="0" b="0"/>
            <wp:docPr id="16" name="Picture 16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 o 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bookmarkStart w:id="50" w:name="drawOval"/>
      <w:bookmarkEnd w:id="49"/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drawOval</w:t>
      </w:r>
      <w:bookmarkEnd w:id="50"/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abstract void drawOval(int x,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int y,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int width,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int height)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Draws an oval inside the specified rectangle using the current color.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Parameters: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x - the x coordinate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y - the y coordinate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width - the width of the rectangle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height - the height of the rectangle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See Also: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7" w:anchor="fillOval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fillOval</w:t>
        </w:r>
      </w:hyperlink>
    </w:p>
    <w:p w:rsidR="00CA0636" w:rsidRPr="00CA0636" w:rsidRDefault="00CA0636" w:rsidP="00CA0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51" w:name="fillOval(int,_int,_int,_int)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0" t="0" r="0" b="0"/>
            <wp:docPr id="15" name="Picture 15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 o 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bookmarkStart w:id="52" w:name="fillOval"/>
      <w:bookmarkEnd w:id="51"/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fillOval</w:t>
      </w:r>
      <w:bookmarkEnd w:id="52"/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abstract void fillOval(int x,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int y,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int width,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int height)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Fills an oval inside the specified rectangle using the current color.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Parameters: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x - the x coordinate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y - the y coordinate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width - the width of the rectangle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height - the height of the rectangle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See Also: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8" w:anchor="drawOval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drawOval</w:t>
        </w:r>
      </w:hyperlink>
    </w:p>
    <w:p w:rsidR="00CA0636" w:rsidRPr="00CA0636" w:rsidRDefault="00CA0636" w:rsidP="00CA0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53" w:name="drawArc(int,_int,_int,_int,_int,_int)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0" t="0" r="0" b="0"/>
            <wp:docPr id="14" name="Picture 14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 o 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bookmarkStart w:id="54" w:name="drawArc"/>
      <w:bookmarkEnd w:id="53"/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drawArc</w:t>
      </w:r>
      <w:bookmarkEnd w:id="54"/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abstract void drawArc(int x,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int y,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int width,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int height,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int startAngle,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int arcAngle)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Draws an arc bounded by the specified rectangle from startAngle to endAngle. 0 degrees is at the 3-o'clock position.Positive arc angles indicate counter-clockwise rotations, negative arc angles are drawn clockwise.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Parameters: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x - the x coordinate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y - the y coordinate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width - the width of the rectangle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height - the height of the rectangle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startAngle - the beginning angle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arcAngle - the angle of the arc (relative to startAngle).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See Also: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9" w:anchor="fillArc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fillArc</w:t>
        </w:r>
      </w:hyperlink>
    </w:p>
    <w:p w:rsidR="00CA0636" w:rsidRPr="00CA0636" w:rsidRDefault="00CA0636" w:rsidP="00CA0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55" w:name="fillArc(int,_int,_int,_int,_int,_int)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0" t="0" r="0" b="0"/>
            <wp:docPr id="13" name="Picture 13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 o 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bookmarkStart w:id="56" w:name="fillArc"/>
      <w:bookmarkEnd w:id="55"/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fillArc</w:t>
      </w:r>
      <w:bookmarkEnd w:id="56"/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abstract void fillArc(int x,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int y,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int width,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int height,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int startAngle,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int arcAngle)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Fills an arc using the current color. This generates a pie shape.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Parameters: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x - the x coordinate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y - the y coordinate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width - the width of the arc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height - the height of the arc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startAngle - the beginning angle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arcAngle - the angle of the arc (relative to startAngle).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See Also: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0" w:anchor="drawArc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drawArc</w:t>
        </w:r>
      </w:hyperlink>
    </w:p>
    <w:p w:rsidR="00CA0636" w:rsidRPr="00CA0636" w:rsidRDefault="00CA0636" w:rsidP="00CA0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57" w:name="drawPolygon(int[],_int[],_int)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0" t="0" r="0" b="0"/>
            <wp:docPr id="12" name="Picture 12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 o 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bookmarkStart w:id="58" w:name="drawPolygon"/>
      <w:bookmarkEnd w:id="57"/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drawPolygon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abstract void drawPolygon(int xPoints[],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int yPoints[],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int nPoints)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Draws a polygon defined by an array of x points and y points.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Parameters: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xPoints - an array of x points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yPoints - an array of y points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nPoints - the total number of points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See Also: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1" w:anchor="fillPolygon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fillPolygon</w:t>
        </w:r>
      </w:hyperlink>
    </w:p>
    <w:p w:rsidR="00CA0636" w:rsidRPr="00CA0636" w:rsidRDefault="00CA0636" w:rsidP="00CA0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59" w:name="drawPolygon(java.awt.Polygon)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114300" cy="114300"/>
            <wp:effectExtent l="0" t="0" r="0" b="0"/>
            <wp:docPr id="11" name="Picture 11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 o 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bookmarkEnd w:id="59"/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drawPolygon</w:t>
      </w:r>
      <w:bookmarkEnd w:id="58"/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void drawPolygon(</w:t>
      </w:r>
      <w:hyperlink r:id="rId102" w:anchor="_top_" w:history="1">
        <w:r w:rsidRPr="00CA06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Polygon</w:t>
        </w:r>
      </w:hyperlink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Draws a polygon defined by the specified point.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Parameters: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p - the specified polygon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See Also: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3" w:anchor="fillPolygon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fillPolygon</w:t>
        </w:r>
      </w:hyperlink>
    </w:p>
    <w:p w:rsidR="00CA0636" w:rsidRPr="00CA0636" w:rsidRDefault="00CA0636" w:rsidP="00CA0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60" w:name="fillPolygon(int[],_int[],_int)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0" t="0" r="0" b="0"/>
            <wp:docPr id="10" name="Picture 10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 o 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bookmarkStart w:id="61" w:name="fillPolygon"/>
      <w:bookmarkEnd w:id="60"/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fillPolygon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abstract void fillPolygon(int xPoints[],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int yPoints[],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int nPoints)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Fills a polygon with the current color.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Parameters: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xPoints - an array of x points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yPoints - an array of y points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nPoints - the total number of points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See Also: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4" w:anchor="drawPolygon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drawPolygon</w:t>
        </w:r>
      </w:hyperlink>
    </w:p>
    <w:p w:rsidR="00CA0636" w:rsidRPr="00CA0636" w:rsidRDefault="00CA0636" w:rsidP="00CA0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62" w:name="fillPolygon(java.awt.Polygon)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0" t="0" r="0" b="0"/>
            <wp:docPr id="9" name="Picture 9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 o 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bookmarkEnd w:id="62"/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fillPolygon</w:t>
      </w:r>
      <w:bookmarkEnd w:id="61"/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void fillPolygon(</w:t>
      </w:r>
      <w:hyperlink r:id="rId105" w:anchor="_top_" w:history="1">
        <w:r w:rsidRPr="00CA06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Polygon</w:t>
        </w:r>
      </w:hyperlink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Fills the specified polygon with the current color.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Parameters: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p - the polygon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See Also: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6" w:anchor="drawPolygon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drawPolygon</w:t>
        </w:r>
      </w:hyperlink>
    </w:p>
    <w:p w:rsidR="00CA0636" w:rsidRPr="00CA0636" w:rsidRDefault="00CA0636" w:rsidP="00CA0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63" w:name="drawString(java.lang.String,_int,_int)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0" t="0" r="0" b="0"/>
            <wp:docPr id="8" name="Picture 8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 o 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bookmarkStart w:id="64" w:name="drawString"/>
      <w:bookmarkEnd w:id="63"/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drawString</w:t>
      </w:r>
      <w:bookmarkEnd w:id="64"/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abstract void drawString(</w:t>
      </w:r>
      <w:hyperlink r:id="rId107" w:anchor="_top_" w:history="1">
        <w:r w:rsidRPr="00CA06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String</w:t>
        </w:r>
      </w:hyperlink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int x,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int y)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Draws the specified String using the current font and color. The x,y position is the starting point of the baseline of the String.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Parameters: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str - the String to be drawn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x - the x coordinate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y - the y coordinate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See Also: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8" w:anchor="drawChars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drawChars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hyperlink r:id="rId109" w:anchor="drawBytes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drawBytes</w:t>
        </w:r>
      </w:hyperlink>
    </w:p>
    <w:p w:rsidR="00CA0636" w:rsidRPr="00CA0636" w:rsidRDefault="00CA0636" w:rsidP="00CA0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65" w:name="drawChars(char[],_int,_int,_int,_int)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114300" cy="114300"/>
            <wp:effectExtent l="0" t="0" r="0" b="0"/>
            <wp:docPr id="7" name="Picture 7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 o 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bookmarkStart w:id="66" w:name="drawChars"/>
      <w:bookmarkEnd w:id="65"/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drawChars</w:t>
      </w:r>
      <w:bookmarkEnd w:id="66"/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void drawChars(char data[],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int offset,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int length,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int x,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int y)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Draws the specified characters using the current font and color.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Parameters: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data - the array of characters to be drawn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offset - the start offset in the data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length - the number of characters to be drawn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x - the x coordinate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y - the y coordinate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See Also: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0" w:anchor="drawString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drawString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hyperlink r:id="rId111" w:anchor="drawBytes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drawBytes</w:t>
        </w:r>
      </w:hyperlink>
    </w:p>
    <w:p w:rsidR="00CA0636" w:rsidRPr="00CA0636" w:rsidRDefault="00CA0636" w:rsidP="00CA0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67" w:name="drawBytes(byte[],_int,_int,_int,_int)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0" t="0" r="0" b="0"/>
            <wp:docPr id="6" name="Picture 6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 o 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bookmarkStart w:id="68" w:name="drawBytes"/>
      <w:bookmarkEnd w:id="67"/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drawBytes</w:t>
      </w:r>
      <w:bookmarkEnd w:id="68"/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void drawBytes(byte data[],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int offset,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int length,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int x,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int y)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Draws the specified bytes using the current font and color.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Parameters: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data - the data to be drawn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offset - the start offset in the data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length - the number of bytes that are drawn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x - the x coordinate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y - the y coordinate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See Also: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2" w:anchor="drawString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drawString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hyperlink r:id="rId113" w:anchor="drawChars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drawChars</w:t>
        </w:r>
      </w:hyperlink>
    </w:p>
    <w:p w:rsidR="00CA0636" w:rsidRPr="00CA0636" w:rsidRDefault="00CA0636" w:rsidP="00CA0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69" w:name="drawImage(java.awt.Image,_int,_int,_java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0" t="0" r="0" b="0"/>
            <wp:docPr id="5" name="Picture 5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 o 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bookmarkStart w:id="70" w:name="drawImage"/>
      <w:bookmarkEnd w:id="69"/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drawImage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abstract boolean drawImage(</w:t>
      </w:r>
      <w:hyperlink r:id="rId114" w:anchor="_top_" w:history="1">
        <w:r w:rsidRPr="00CA06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Image</w:t>
        </w:r>
      </w:hyperlink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img,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int x,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int y,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hyperlink r:id="rId115" w:anchor="_top_" w:history="1">
        <w:r w:rsidRPr="00CA06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ImageObserver</w:t>
        </w:r>
      </w:hyperlink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observer)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Draws the specified image at the specified coordinate (x, y). If the image is incomplete the image observer will be notified later.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Parameters: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img - the specified image to be drawn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x - the x coordinate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y - the y coordinate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observer - notifies if the image is complete or not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See Also: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6" w:anchor="_top_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Image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hyperlink r:id="rId117" w:anchor="_top_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ImageObserver</w:t>
        </w:r>
      </w:hyperlink>
    </w:p>
    <w:p w:rsidR="00CA0636" w:rsidRPr="00CA0636" w:rsidRDefault="00CA0636" w:rsidP="00CA0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71" w:name="drawImage(java.awt.Image,_int,_int,_int,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0" t="0" r="0" b="0"/>
            <wp:docPr id="4" name="Picture 4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 o 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bookmarkEnd w:id="71"/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drawImage</w:t>
      </w:r>
      <w:bookmarkEnd w:id="70"/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abstract boolean drawImage(</w:t>
      </w:r>
      <w:hyperlink r:id="rId118" w:anchor="_top_" w:history="1">
        <w:r w:rsidRPr="00CA06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Image</w:t>
        </w:r>
      </w:hyperlink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img,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int x,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int y,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int width,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int height,</w: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hyperlink r:id="rId119" w:anchor="_top_" w:history="1">
        <w:r w:rsidRPr="00CA06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ImageObserver</w:t>
        </w:r>
      </w:hyperlink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observer)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Draws the specified image inside the specified rectangle. The image is scaled if necessary. If the image is incomplete the image observer will be notified later.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Parameters: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img - the specified image to be drawn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x - the x coordinate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y - the y coordinate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width - the width of the rectangle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height - the height of the rectangle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observer - notifies if the image is complete or not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See Also: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0" w:anchor="_top_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Image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hyperlink r:id="rId121" w:anchor="_top_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ImageObserver</w:t>
        </w:r>
      </w:hyperlink>
    </w:p>
    <w:p w:rsidR="00CA0636" w:rsidRPr="00CA0636" w:rsidRDefault="00CA0636" w:rsidP="00CA0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72" w:name="dispose()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0" t="0" r="0" b="0"/>
            <wp:docPr id="3" name="Picture 3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 o 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bookmarkStart w:id="73" w:name="dispose"/>
      <w:bookmarkEnd w:id="72"/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dispose</w:t>
      </w:r>
      <w:bookmarkEnd w:id="73"/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abstract void dispose()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Disposes of this graphics context. The Graphics context cannot be used after being disposed of.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See Also: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2" w:anchor="finalize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finalize</w:t>
        </w:r>
      </w:hyperlink>
    </w:p>
    <w:p w:rsidR="00CA0636" w:rsidRPr="00CA0636" w:rsidRDefault="00CA0636" w:rsidP="00CA0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74" w:name="finalize()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0" t="0" r="0" b="0"/>
            <wp:docPr id="2" name="Picture 2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 o 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bookmarkStart w:id="75" w:name="finalize"/>
      <w:bookmarkEnd w:id="74"/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finalize</w:t>
      </w:r>
      <w:bookmarkEnd w:id="75"/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void finalize()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Disposes of this graphics context once it is no longer referenced.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See Also: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3" w:anchor="dispose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dispose</w:t>
        </w:r>
      </w:hyperlink>
    </w:p>
    <w:p w:rsidR="00CA0636" w:rsidRPr="00CA0636" w:rsidRDefault="00CA0636" w:rsidP="00CA0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76" w:name="toString()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4300" cy="114300"/>
            <wp:effectExtent l="0" t="0" r="0" b="0"/>
            <wp:docPr id="1" name="Picture 1" descr="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 o 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bookmarkStart w:id="77" w:name="toString"/>
      <w:bookmarkEnd w:id="76"/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toString</w:t>
      </w:r>
      <w:bookmarkEnd w:id="77"/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</w:t>
      </w:r>
      <w:hyperlink r:id="rId124" w:anchor="_top_" w:history="1">
        <w:r w:rsidRPr="00CA06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String</w:t>
        </w:r>
      </w:hyperlink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toString()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Returns a String object representing this Graphic's value.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A06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Overrides:</w:t>
      </w:r>
    </w:p>
    <w:p w:rsidR="00CA0636" w:rsidRPr="00CA0636" w:rsidRDefault="00CA0636" w:rsidP="00CA06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5" w:anchor="toString()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toString</w:t>
        </w:r>
      </w:hyperlink>
      <w:r w:rsidRPr="00CA0636">
        <w:rPr>
          <w:rFonts w:ascii="Times New Roman" w:eastAsia="Times New Roman" w:hAnsi="Times New Roman" w:cs="Times New Roman"/>
          <w:color w:val="000000"/>
          <w:sz w:val="27"/>
          <w:szCs w:val="27"/>
        </w:rPr>
        <w:t> in class </w:t>
      </w:r>
      <w:hyperlink r:id="rId126" w:anchor="_top_" w:history="1">
        <w:r w:rsidRPr="00CA063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Object</w:t>
        </w:r>
      </w:hyperlink>
    </w:p>
    <w:p w:rsidR="00CA0636" w:rsidRPr="00CA0636" w:rsidRDefault="00CA0636" w:rsidP="00CA0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63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p w:rsidR="00CA0636" w:rsidRPr="00CA0636" w:rsidRDefault="00CA0636" w:rsidP="00CA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27" w:history="1">
        <w:r w:rsidRPr="00CA06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All Packages</w:t>
        </w:r>
      </w:hyperlink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hyperlink r:id="rId128" w:history="1">
        <w:r w:rsidRPr="00CA06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This Package</w:t>
        </w:r>
      </w:hyperlink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hyperlink r:id="rId129" w:anchor="_top_" w:history="1">
        <w:r w:rsidRPr="00CA06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Previous</w:t>
        </w:r>
      </w:hyperlink>
      <w:r w:rsidRPr="00CA0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hyperlink r:id="rId130" w:anchor="_top_" w:history="1">
        <w:r w:rsidRPr="00CA063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Next</w:t>
        </w:r>
      </w:hyperlink>
    </w:p>
    <w:p w:rsidR="009D1991" w:rsidRDefault="009D1991">
      <w:bookmarkStart w:id="78" w:name="_GoBack"/>
      <w:bookmarkEnd w:id="78"/>
    </w:p>
    <w:sectPr w:rsidR="009D1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6A8"/>
    <w:rsid w:val="001556A8"/>
    <w:rsid w:val="009D1991"/>
    <w:rsid w:val="00CA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06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A06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6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A063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63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A063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0636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CA0636"/>
  </w:style>
  <w:style w:type="paragraph" w:styleId="NormalWeb">
    <w:name w:val="Normal (Web)"/>
    <w:basedOn w:val="Normal"/>
    <w:uiPriority w:val="99"/>
    <w:semiHidden/>
    <w:unhideWhenUsed/>
    <w:rsid w:val="00CA0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6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06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A06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6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A063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63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A063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0636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CA0636"/>
  </w:style>
  <w:style w:type="paragraph" w:styleId="NormalWeb">
    <w:name w:val="Normal (Web)"/>
    <w:basedOn w:val="Normal"/>
    <w:uiPriority w:val="99"/>
    <w:semiHidden/>
    <w:unhideWhenUsed/>
    <w:rsid w:val="00CA0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6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geom.uiuc.edu/~daeron/docs/apidocs/java.awt.Graphics.html" TargetMode="External"/><Relationship Id="rId117" Type="http://schemas.openxmlformats.org/officeDocument/2006/relationships/hyperlink" Target="http://www.geom.uiuc.edu/~daeron/docs/apidocs/java.awt.image.ImageObserver.html" TargetMode="External"/><Relationship Id="rId21" Type="http://schemas.openxmlformats.org/officeDocument/2006/relationships/hyperlink" Target="http://www.geom.uiuc.edu/~daeron/docs/apidocs/java.awt.Graphics.html" TargetMode="External"/><Relationship Id="rId42" Type="http://schemas.openxmlformats.org/officeDocument/2006/relationships/hyperlink" Target="http://www.geom.uiuc.edu/~daeron/docs/apidocs/java.awt.Graphics.html" TargetMode="External"/><Relationship Id="rId47" Type="http://schemas.openxmlformats.org/officeDocument/2006/relationships/hyperlink" Target="http://www.geom.uiuc.edu/~daeron/docs/apidocs/java.awt.Graphics.html" TargetMode="External"/><Relationship Id="rId63" Type="http://schemas.openxmlformats.org/officeDocument/2006/relationships/hyperlink" Target="http://www.geom.uiuc.edu/~daeron/docs/apidocs/java.awt.Graphics.html" TargetMode="External"/><Relationship Id="rId68" Type="http://schemas.openxmlformats.org/officeDocument/2006/relationships/hyperlink" Target="http://www.geom.uiuc.edu/~daeron/docs/apidocs/java.awt.Color.html" TargetMode="External"/><Relationship Id="rId84" Type="http://schemas.openxmlformats.org/officeDocument/2006/relationships/hyperlink" Target="http://www.geom.uiuc.edu/~daeron/docs/apidocs/java.awt.Graphics.html" TargetMode="External"/><Relationship Id="rId89" Type="http://schemas.openxmlformats.org/officeDocument/2006/relationships/hyperlink" Target="http://www.geom.uiuc.edu/~daeron/docs/apidocs/java.awt.Graphics.html" TargetMode="External"/><Relationship Id="rId112" Type="http://schemas.openxmlformats.org/officeDocument/2006/relationships/hyperlink" Target="http://www.geom.uiuc.edu/~daeron/docs/apidocs/java.awt.Graphics.html" TargetMode="External"/><Relationship Id="rId16" Type="http://schemas.openxmlformats.org/officeDocument/2006/relationships/hyperlink" Target="http://www.geom.uiuc.edu/~daeron/docs/apidocs/java.awt.Graphics.html" TargetMode="External"/><Relationship Id="rId107" Type="http://schemas.openxmlformats.org/officeDocument/2006/relationships/hyperlink" Target="http://www.geom.uiuc.edu/~daeron/docs/apidocs/java.lang.String.html" TargetMode="External"/><Relationship Id="rId11" Type="http://schemas.openxmlformats.org/officeDocument/2006/relationships/image" Target="media/image1.gif"/><Relationship Id="rId32" Type="http://schemas.openxmlformats.org/officeDocument/2006/relationships/hyperlink" Target="http://www.geom.uiuc.edu/~daeron/docs/apidocs/java.awt.Graphics.html" TargetMode="External"/><Relationship Id="rId37" Type="http://schemas.openxmlformats.org/officeDocument/2006/relationships/hyperlink" Target="http://www.geom.uiuc.edu/~daeron/docs/apidocs/java.awt.Graphics.html" TargetMode="External"/><Relationship Id="rId53" Type="http://schemas.openxmlformats.org/officeDocument/2006/relationships/hyperlink" Target="http://www.geom.uiuc.edu/~daeron/docs/apidocs/java.awt.Graphics.html" TargetMode="External"/><Relationship Id="rId58" Type="http://schemas.openxmlformats.org/officeDocument/2006/relationships/hyperlink" Target="http://www.geom.uiuc.edu/~daeron/docs/apidocs/java.awt.Graphics.html" TargetMode="External"/><Relationship Id="rId74" Type="http://schemas.openxmlformats.org/officeDocument/2006/relationships/hyperlink" Target="http://www.geom.uiuc.edu/~daeron/docs/apidocs/java.awt.Font.html" TargetMode="External"/><Relationship Id="rId79" Type="http://schemas.openxmlformats.org/officeDocument/2006/relationships/hyperlink" Target="http://www.geom.uiuc.edu/~daeron/docs/apidocs/java.awt.Graphics.html" TargetMode="External"/><Relationship Id="rId102" Type="http://schemas.openxmlformats.org/officeDocument/2006/relationships/hyperlink" Target="http://www.geom.uiuc.edu/~daeron/docs/apidocs/java.awt.Polygon.html" TargetMode="External"/><Relationship Id="rId123" Type="http://schemas.openxmlformats.org/officeDocument/2006/relationships/hyperlink" Target="http://www.geom.uiuc.edu/~daeron/docs/apidocs/java.awt.Graphics.html" TargetMode="External"/><Relationship Id="rId128" Type="http://schemas.openxmlformats.org/officeDocument/2006/relationships/hyperlink" Target="http://www.geom.uiuc.edu/~daeron/docs/apidocs/java.awt.html" TargetMode="External"/><Relationship Id="rId5" Type="http://schemas.openxmlformats.org/officeDocument/2006/relationships/hyperlink" Target="http://www.geom.uiuc.edu/~daeron/docs/apidocs/packages.html" TargetMode="External"/><Relationship Id="rId90" Type="http://schemas.openxmlformats.org/officeDocument/2006/relationships/hyperlink" Target="http://www.geom.uiuc.edu/~daeron/docs/apidocs/java.awt.Graphics.html" TargetMode="External"/><Relationship Id="rId95" Type="http://schemas.openxmlformats.org/officeDocument/2006/relationships/hyperlink" Target="http://www.geom.uiuc.edu/~daeron/docs/apidocs/java.awt.Graphics.html" TargetMode="External"/><Relationship Id="rId19" Type="http://schemas.openxmlformats.org/officeDocument/2006/relationships/hyperlink" Target="http://www.geom.uiuc.edu/~daeron/docs/apidocs/java.awt.Graphics.html" TargetMode="External"/><Relationship Id="rId14" Type="http://schemas.openxmlformats.org/officeDocument/2006/relationships/image" Target="media/image3.gif"/><Relationship Id="rId22" Type="http://schemas.openxmlformats.org/officeDocument/2006/relationships/hyperlink" Target="http://www.geom.uiuc.edu/~daeron/docs/apidocs/java.awt.Graphics.html" TargetMode="External"/><Relationship Id="rId27" Type="http://schemas.openxmlformats.org/officeDocument/2006/relationships/hyperlink" Target="http://www.geom.uiuc.edu/~daeron/docs/apidocs/java.awt.Graphics.html" TargetMode="External"/><Relationship Id="rId30" Type="http://schemas.openxmlformats.org/officeDocument/2006/relationships/hyperlink" Target="http://www.geom.uiuc.edu/~daeron/docs/apidocs/java.awt.Graphics.html" TargetMode="External"/><Relationship Id="rId35" Type="http://schemas.openxmlformats.org/officeDocument/2006/relationships/hyperlink" Target="http://www.geom.uiuc.edu/~daeron/docs/apidocs/java.awt.Graphics.html" TargetMode="External"/><Relationship Id="rId43" Type="http://schemas.openxmlformats.org/officeDocument/2006/relationships/hyperlink" Target="http://www.geom.uiuc.edu/~daeron/docs/apidocs/java.awt.Graphics.html" TargetMode="External"/><Relationship Id="rId48" Type="http://schemas.openxmlformats.org/officeDocument/2006/relationships/hyperlink" Target="http://www.geom.uiuc.edu/~daeron/docs/apidocs/java.awt.Graphics.html" TargetMode="External"/><Relationship Id="rId56" Type="http://schemas.openxmlformats.org/officeDocument/2006/relationships/image" Target="media/image6.gif"/><Relationship Id="rId64" Type="http://schemas.openxmlformats.org/officeDocument/2006/relationships/hyperlink" Target="http://www.geom.uiuc.edu/~daeron/docs/apidocs/java.awt.Graphics.html" TargetMode="External"/><Relationship Id="rId69" Type="http://schemas.openxmlformats.org/officeDocument/2006/relationships/hyperlink" Target="http://www.geom.uiuc.edu/~daeron/docs/apidocs/java.awt.Color.html" TargetMode="External"/><Relationship Id="rId77" Type="http://schemas.openxmlformats.org/officeDocument/2006/relationships/hyperlink" Target="http://www.geom.uiuc.edu/~daeron/docs/apidocs/java.awt.Graphics.html" TargetMode="External"/><Relationship Id="rId100" Type="http://schemas.openxmlformats.org/officeDocument/2006/relationships/hyperlink" Target="http://www.geom.uiuc.edu/~daeron/docs/apidocs/java.awt.Graphics.html" TargetMode="External"/><Relationship Id="rId105" Type="http://schemas.openxmlformats.org/officeDocument/2006/relationships/hyperlink" Target="http://www.geom.uiuc.edu/~daeron/docs/apidocs/java.awt.Polygon.html" TargetMode="External"/><Relationship Id="rId113" Type="http://schemas.openxmlformats.org/officeDocument/2006/relationships/hyperlink" Target="http://www.geom.uiuc.edu/~daeron/docs/apidocs/java.awt.Graphics.html" TargetMode="External"/><Relationship Id="rId118" Type="http://schemas.openxmlformats.org/officeDocument/2006/relationships/hyperlink" Target="http://www.geom.uiuc.edu/~daeron/docs/apidocs/java.awt.Image.html" TargetMode="External"/><Relationship Id="rId126" Type="http://schemas.openxmlformats.org/officeDocument/2006/relationships/hyperlink" Target="http://www.geom.uiuc.edu/~daeron/docs/apidocs/java.lang.Object.html" TargetMode="External"/><Relationship Id="rId8" Type="http://schemas.openxmlformats.org/officeDocument/2006/relationships/hyperlink" Target="http://www.geom.uiuc.edu/~daeron/docs/apidocs/java.awt.GridBagConstraints.html" TargetMode="External"/><Relationship Id="rId51" Type="http://schemas.openxmlformats.org/officeDocument/2006/relationships/hyperlink" Target="http://www.geom.uiuc.edu/~daeron/docs/apidocs/java.awt.Graphics.html" TargetMode="External"/><Relationship Id="rId72" Type="http://schemas.openxmlformats.org/officeDocument/2006/relationships/hyperlink" Target="http://www.geom.uiuc.edu/~daeron/docs/apidocs/java.awt.Font.html" TargetMode="External"/><Relationship Id="rId80" Type="http://schemas.openxmlformats.org/officeDocument/2006/relationships/hyperlink" Target="http://www.geom.uiuc.edu/~daeron/docs/apidocs/java.awt.FontMetrics.html" TargetMode="External"/><Relationship Id="rId85" Type="http://schemas.openxmlformats.org/officeDocument/2006/relationships/hyperlink" Target="http://www.geom.uiuc.edu/~daeron/docs/apidocs/java.awt.Graphics.html" TargetMode="External"/><Relationship Id="rId93" Type="http://schemas.openxmlformats.org/officeDocument/2006/relationships/hyperlink" Target="http://www.geom.uiuc.edu/~daeron/docs/apidocs/java.awt.Graphics.html" TargetMode="External"/><Relationship Id="rId98" Type="http://schemas.openxmlformats.org/officeDocument/2006/relationships/hyperlink" Target="http://www.geom.uiuc.edu/~daeron/docs/apidocs/java.awt.Graphics.html" TargetMode="External"/><Relationship Id="rId121" Type="http://schemas.openxmlformats.org/officeDocument/2006/relationships/hyperlink" Target="http://www.geom.uiuc.edu/~daeron/docs/apidocs/java.awt.image.ImageObserver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gif"/><Relationship Id="rId17" Type="http://schemas.openxmlformats.org/officeDocument/2006/relationships/hyperlink" Target="http://www.geom.uiuc.edu/~daeron/docs/apidocs/java.awt.Graphics.html" TargetMode="External"/><Relationship Id="rId25" Type="http://schemas.openxmlformats.org/officeDocument/2006/relationships/hyperlink" Target="http://www.geom.uiuc.edu/~daeron/docs/apidocs/java.awt.Graphics.html" TargetMode="External"/><Relationship Id="rId33" Type="http://schemas.openxmlformats.org/officeDocument/2006/relationships/hyperlink" Target="http://www.geom.uiuc.edu/~daeron/docs/apidocs/java.awt.Graphics.html" TargetMode="External"/><Relationship Id="rId38" Type="http://schemas.openxmlformats.org/officeDocument/2006/relationships/hyperlink" Target="http://www.geom.uiuc.edu/~daeron/docs/apidocs/java.awt.Graphics.html" TargetMode="External"/><Relationship Id="rId46" Type="http://schemas.openxmlformats.org/officeDocument/2006/relationships/hyperlink" Target="http://www.geom.uiuc.edu/~daeron/docs/apidocs/java.awt.Graphics.html" TargetMode="External"/><Relationship Id="rId59" Type="http://schemas.openxmlformats.org/officeDocument/2006/relationships/image" Target="media/image7.gif"/><Relationship Id="rId67" Type="http://schemas.openxmlformats.org/officeDocument/2006/relationships/hyperlink" Target="http://www.geom.uiuc.edu/~daeron/docs/apidocs/java.awt.Graphics.html" TargetMode="External"/><Relationship Id="rId103" Type="http://schemas.openxmlformats.org/officeDocument/2006/relationships/hyperlink" Target="http://www.geom.uiuc.edu/~daeron/docs/apidocs/java.awt.Graphics.html" TargetMode="External"/><Relationship Id="rId108" Type="http://schemas.openxmlformats.org/officeDocument/2006/relationships/hyperlink" Target="http://www.geom.uiuc.edu/~daeron/docs/apidocs/java.awt.Graphics.html" TargetMode="External"/><Relationship Id="rId116" Type="http://schemas.openxmlformats.org/officeDocument/2006/relationships/hyperlink" Target="http://www.geom.uiuc.edu/~daeron/docs/apidocs/java.awt.Image.html" TargetMode="External"/><Relationship Id="rId124" Type="http://schemas.openxmlformats.org/officeDocument/2006/relationships/hyperlink" Target="http://www.geom.uiuc.edu/~daeron/docs/apidocs/java.lang.String.html" TargetMode="External"/><Relationship Id="rId129" Type="http://schemas.openxmlformats.org/officeDocument/2006/relationships/hyperlink" Target="http://www.geom.uiuc.edu/~daeron/docs/apidocs/java.awt.Frame.html" TargetMode="External"/><Relationship Id="rId20" Type="http://schemas.openxmlformats.org/officeDocument/2006/relationships/hyperlink" Target="http://www.geom.uiuc.edu/~daeron/docs/apidocs/java.awt.Graphics.html" TargetMode="External"/><Relationship Id="rId41" Type="http://schemas.openxmlformats.org/officeDocument/2006/relationships/hyperlink" Target="http://www.geom.uiuc.edu/~daeron/docs/apidocs/java.awt.Graphics.html" TargetMode="External"/><Relationship Id="rId54" Type="http://schemas.openxmlformats.org/officeDocument/2006/relationships/hyperlink" Target="http://www.geom.uiuc.edu/~daeron/docs/apidocs/java.awt.Graphics.html" TargetMode="External"/><Relationship Id="rId62" Type="http://schemas.openxmlformats.org/officeDocument/2006/relationships/hyperlink" Target="http://www.geom.uiuc.edu/~daeron/docs/apidocs/java.awt.Graphics.html" TargetMode="External"/><Relationship Id="rId70" Type="http://schemas.openxmlformats.org/officeDocument/2006/relationships/hyperlink" Target="http://www.geom.uiuc.edu/~daeron/docs/apidocs/java.awt.Graphics.html" TargetMode="External"/><Relationship Id="rId75" Type="http://schemas.openxmlformats.org/officeDocument/2006/relationships/hyperlink" Target="http://www.geom.uiuc.edu/~daeron/docs/apidocs/java.awt.Font.html" TargetMode="External"/><Relationship Id="rId83" Type="http://schemas.openxmlformats.org/officeDocument/2006/relationships/hyperlink" Target="http://www.geom.uiuc.edu/~daeron/docs/apidocs/java.awt.Font.html" TargetMode="External"/><Relationship Id="rId88" Type="http://schemas.openxmlformats.org/officeDocument/2006/relationships/hyperlink" Target="http://www.geom.uiuc.edu/~daeron/docs/apidocs/java.awt.Graphics.html" TargetMode="External"/><Relationship Id="rId91" Type="http://schemas.openxmlformats.org/officeDocument/2006/relationships/hyperlink" Target="http://www.geom.uiuc.edu/~daeron/docs/apidocs/java.awt.Graphics.html" TargetMode="External"/><Relationship Id="rId96" Type="http://schemas.openxmlformats.org/officeDocument/2006/relationships/hyperlink" Target="http://www.geom.uiuc.edu/~daeron/docs/apidocs/java.awt.Graphics.html" TargetMode="External"/><Relationship Id="rId111" Type="http://schemas.openxmlformats.org/officeDocument/2006/relationships/hyperlink" Target="http://www.geom.uiuc.edu/~daeron/docs/apidocs/java.awt.Graphics.html" TargetMode="External"/><Relationship Id="rId13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geom.uiuc.edu/~daeron/docs/apidocs/java.awt.html" TargetMode="External"/><Relationship Id="rId15" Type="http://schemas.openxmlformats.org/officeDocument/2006/relationships/image" Target="media/image4.gif"/><Relationship Id="rId23" Type="http://schemas.openxmlformats.org/officeDocument/2006/relationships/hyperlink" Target="http://www.geom.uiuc.edu/~daeron/docs/apidocs/java.awt.Graphics.html" TargetMode="External"/><Relationship Id="rId28" Type="http://schemas.openxmlformats.org/officeDocument/2006/relationships/hyperlink" Target="http://www.geom.uiuc.edu/~daeron/docs/apidocs/java.awt.Graphics.html" TargetMode="External"/><Relationship Id="rId36" Type="http://schemas.openxmlformats.org/officeDocument/2006/relationships/hyperlink" Target="http://www.geom.uiuc.edu/~daeron/docs/apidocs/java.awt.Graphics.html" TargetMode="External"/><Relationship Id="rId49" Type="http://schemas.openxmlformats.org/officeDocument/2006/relationships/hyperlink" Target="http://www.geom.uiuc.edu/~daeron/docs/apidocs/java.awt.Graphics.html" TargetMode="External"/><Relationship Id="rId57" Type="http://schemas.openxmlformats.org/officeDocument/2006/relationships/hyperlink" Target="http://www.geom.uiuc.edu/~daeron/docs/apidocs/java.awt.Component.html" TargetMode="External"/><Relationship Id="rId106" Type="http://schemas.openxmlformats.org/officeDocument/2006/relationships/hyperlink" Target="http://www.geom.uiuc.edu/~daeron/docs/apidocs/java.awt.Graphics.html" TargetMode="External"/><Relationship Id="rId114" Type="http://schemas.openxmlformats.org/officeDocument/2006/relationships/hyperlink" Target="http://www.geom.uiuc.edu/~daeron/docs/apidocs/java.awt.Image.html" TargetMode="External"/><Relationship Id="rId119" Type="http://schemas.openxmlformats.org/officeDocument/2006/relationships/hyperlink" Target="http://www.geom.uiuc.edu/~daeron/docs/apidocs/java.awt.image.ImageObserver.html" TargetMode="External"/><Relationship Id="rId127" Type="http://schemas.openxmlformats.org/officeDocument/2006/relationships/hyperlink" Target="http://www.geom.uiuc.edu/~daeron/docs/apidocs/packages.html" TargetMode="External"/><Relationship Id="rId10" Type="http://schemas.openxmlformats.org/officeDocument/2006/relationships/hyperlink" Target="http://www.geom.uiuc.edu/~daeron/docs/apidocs/java.lang.Object.html" TargetMode="External"/><Relationship Id="rId31" Type="http://schemas.openxmlformats.org/officeDocument/2006/relationships/hyperlink" Target="http://www.geom.uiuc.edu/~daeron/docs/apidocs/java.awt.Graphics.html" TargetMode="External"/><Relationship Id="rId44" Type="http://schemas.openxmlformats.org/officeDocument/2006/relationships/hyperlink" Target="http://www.geom.uiuc.edu/~daeron/docs/apidocs/java.awt.Graphics.html" TargetMode="External"/><Relationship Id="rId52" Type="http://schemas.openxmlformats.org/officeDocument/2006/relationships/hyperlink" Target="http://www.geom.uiuc.edu/~daeron/docs/apidocs/java.awt.Graphics.html" TargetMode="External"/><Relationship Id="rId60" Type="http://schemas.openxmlformats.org/officeDocument/2006/relationships/image" Target="media/image8.gif"/><Relationship Id="rId65" Type="http://schemas.openxmlformats.org/officeDocument/2006/relationships/hyperlink" Target="http://www.geom.uiuc.edu/~daeron/docs/apidocs/java.awt.Graphics.html" TargetMode="External"/><Relationship Id="rId73" Type="http://schemas.openxmlformats.org/officeDocument/2006/relationships/hyperlink" Target="http://www.geom.uiuc.edu/~daeron/docs/apidocs/java.awt.Graphics.html" TargetMode="External"/><Relationship Id="rId78" Type="http://schemas.openxmlformats.org/officeDocument/2006/relationships/hyperlink" Target="http://www.geom.uiuc.edu/~daeron/docs/apidocs/java.awt.Graphics.html" TargetMode="External"/><Relationship Id="rId81" Type="http://schemas.openxmlformats.org/officeDocument/2006/relationships/hyperlink" Target="http://www.geom.uiuc.edu/~daeron/docs/apidocs/java.awt.Graphics.html" TargetMode="External"/><Relationship Id="rId86" Type="http://schemas.openxmlformats.org/officeDocument/2006/relationships/hyperlink" Target="http://www.geom.uiuc.edu/~daeron/docs/apidocs/java.awt.Rectangle.html" TargetMode="External"/><Relationship Id="rId94" Type="http://schemas.openxmlformats.org/officeDocument/2006/relationships/hyperlink" Target="http://www.geom.uiuc.edu/~daeron/docs/apidocs/java.awt.Graphics.html" TargetMode="External"/><Relationship Id="rId99" Type="http://schemas.openxmlformats.org/officeDocument/2006/relationships/hyperlink" Target="http://www.geom.uiuc.edu/~daeron/docs/apidocs/java.awt.Graphics.html" TargetMode="External"/><Relationship Id="rId101" Type="http://schemas.openxmlformats.org/officeDocument/2006/relationships/hyperlink" Target="http://www.geom.uiuc.edu/~daeron/docs/apidocs/java.awt.Graphics.html" TargetMode="External"/><Relationship Id="rId122" Type="http://schemas.openxmlformats.org/officeDocument/2006/relationships/hyperlink" Target="http://www.geom.uiuc.edu/~daeron/docs/apidocs/java.awt.Graphics.html" TargetMode="External"/><Relationship Id="rId130" Type="http://schemas.openxmlformats.org/officeDocument/2006/relationships/hyperlink" Target="http://www.geom.uiuc.edu/~daeron/docs/apidocs/java.awt.GridBagConstrain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om.uiuc.edu/~daeron/docs/apidocs/java.lang.Object.html" TargetMode="External"/><Relationship Id="rId13" Type="http://schemas.openxmlformats.org/officeDocument/2006/relationships/hyperlink" Target="http://www.geom.uiuc.edu/~daeron/docs/apidocs/java.awt.Graphics.html" TargetMode="External"/><Relationship Id="rId18" Type="http://schemas.openxmlformats.org/officeDocument/2006/relationships/hyperlink" Target="http://www.geom.uiuc.edu/~daeron/docs/apidocs/java.awt.Graphics.html" TargetMode="External"/><Relationship Id="rId39" Type="http://schemas.openxmlformats.org/officeDocument/2006/relationships/hyperlink" Target="http://www.geom.uiuc.edu/~daeron/docs/apidocs/java.awt.Graphics.html" TargetMode="External"/><Relationship Id="rId109" Type="http://schemas.openxmlformats.org/officeDocument/2006/relationships/hyperlink" Target="http://www.geom.uiuc.edu/~daeron/docs/apidocs/java.awt.Graphics.html" TargetMode="External"/><Relationship Id="rId34" Type="http://schemas.openxmlformats.org/officeDocument/2006/relationships/hyperlink" Target="http://www.geom.uiuc.edu/~daeron/docs/apidocs/java.awt.Graphics.html" TargetMode="External"/><Relationship Id="rId50" Type="http://schemas.openxmlformats.org/officeDocument/2006/relationships/hyperlink" Target="http://www.geom.uiuc.edu/~daeron/docs/apidocs/java.awt.Graphics.html" TargetMode="External"/><Relationship Id="rId55" Type="http://schemas.openxmlformats.org/officeDocument/2006/relationships/image" Target="media/image5.gif"/><Relationship Id="rId76" Type="http://schemas.openxmlformats.org/officeDocument/2006/relationships/hyperlink" Target="http://www.geom.uiuc.edu/~daeron/docs/apidocs/java.awt.Graphics.html" TargetMode="External"/><Relationship Id="rId97" Type="http://schemas.openxmlformats.org/officeDocument/2006/relationships/hyperlink" Target="http://www.geom.uiuc.edu/~daeron/docs/apidocs/java.awt.Graphics.html" TargetMode="External"/><Relationship Id="rId104" Type="http://schemas.openxmlformats.org/officeDocument/2006/relationships/hyperlink" Target="http://www.geom.uiuc.edu/~daeron/docs/apidocs/java.awt.Graphics.html" TargetMode="External"/><Relationship Id="rId120" Type="http://schemas.openxmlformats.org/officeDocument/2006/relationships/hyperlink" Target="http://www.geom.uiuc.edu/~daeron/docs/apidocs/java.awt.Image.html" TargetMode="External"/><Relationship Id="rId125" Type="http://schemas.openxmlformats.org/officeDocument/2006/relationships/hyperlink" Target="http://www.geom.uiuc.edu/~daeron/docs/apidocs/java.lang.Object.html" TargetMode="External"/><Relationship Id="rId7" Type="http://schemas.openxmlformats.org/officeDocument/2006/relationships/hyperlink" Target="http://www.geom.uiuc.edu/~daeron/docs/apidocs/java.awt.Frame.html" TargetMode="External"/><Relationship Id="rId71" Type="http://schemas.openxmlformats.org/officeDocument/2006/relationships/hyperlink" Target="http://www.geom.uiuc.edu/~daeron/docs/apidocs/java.awt.Color.html" TargetMode="External"/><Relationship Id="rId92" Type="http://schemas.openxmlformats.org/officeDocument/2006/relationships/hyperlink" Target="http://www.geom.uiuc.edu/~daeron/docs/apidocs/java.awt.Graphics.html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www.geom.uiuc.edu/~daeron/docs/apidocs/java.awt.Graphics.html" TargetMode="External"/><Relationship Id="rId24" Type="http://schemas.openxmlformats.org/officeDocument/2006/relationships/hyperlink" Target="http://www.geom.uiuc.edu/~daeron/docs/apidocs/java.awt.Graphics.html" TargetMode="External"/><Relationship Id="rId40" Type="http://schemas.openxmlformats.org/officeDocument/2006/relationships/hyperlink" Target="http://www.geom.uiuc.edu/~daeron/docs/apidocs/java.awt.Graphics.html" TargetMode="External"/><Relationship Id="rId45" Type="http://schemas.openxmlformats.org/officeDocument/2006/relationships/hyperlink" Target="http://www.geom.uiuc.edu/~daeron/docs/apidocs/java.awt.Graphics.html" TargetMode="External"/><Relationship Id="rId66" Type="http://schemas.openxmlformats.org/officeDocument/2006/relationships/hyperlink" Target="http://www.geom.uiuc.edu/~daeron/docs/apidocs/java.awt.Color.html" TargetMode="External"/><Relationship Id="rId87" Type="http://schemas.openxmlformats.org/officeDocument/2006/relationships/hyperlink" Target="http://www.geom.uiuc.edu/~daeron/docs/apidocs/java.awt.Graphics.html" TargetMode="External"/><Relationship Id="rId110" Type="http://schemas.openxmlformats.org/officeDocument/2006/relationships/hyperlink" Target="http://www.geom.uiuc.edu/~daeron/docs/apidocs/java.awt.Graphics.html" TargetMode="External"/><Relationship Id="rId115" Type="http://schemas.openxmlformats.org/officeDocument/2006/relationships/hyperlink" Target="http://www.geom.uiuc.edu/~daeron/docs/apidocs/java.awt.image.ImageObserver.html" TargetMode="External"/><Relationship Id="rId131" Type="http://schemas.openxmlformats.org/officeDocument/2006/relationships/fontTable" Target="fontTable.xml"/><Relationship Id="rId61" Type="http://schemas.openxmlformats.org/officeDocument/2006/relationships/hyperlink" Target="http://www.geom.uiuc.edu/~daeron/docs/apidocs/java.awt.Graphics.html" TargetMode="External"/><Relationship Id="rId82" Type="http://schemas.openxmlformats.org/officeDocument/2006/relationships/hyperlink" Target="http://www.geom.uiuc.edu/~daeron/docs/apidocs/java.awt.FontMetr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4441</Words>
  <Characters>25320</Characters>
  <Application>Microsoft Office Word</Application>
  <DocSecurity>0</DocSecurity>
  <Lines>211</Lines>
  <Paragraphs>59</Paragraphs>
  <ScaleCrop>false</ScaleCrop>
  <Company/>
  <LinksUpToDate>false</LinksUpToDate>
  <CharactersWithSpaces>29702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2013-01-23T19:24:00Z</dcterms:created>
  <dcterms:modified xsi:type="dcterms:W3CDTF">2013-01-23T19:24:00Z</dcterms:modified>
</cp:coreProperties>
</file>