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 What is the HAVING clause?</w:t>
      </w:r>
      <w:r w:rsidRPr="00CF00AE">
        <w:t xml:space="preserve"> </w:t>
      </w:r>
    </w:p>
    <w:p w14:paraId="6521D435" w14:textId="49B1E38D" w:rsidR="00CF00AE"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71E9C7EA" w14:textId="0A1E7F99" w:rsidR="002C4E90" w:rsidRPr="002C4E90" w:rsidRDefault="002C4E90" w:rsidP="0000562F">
      <w:pPr>
        <w:rPr>
          <w:b/>
          <w:bCs/>
          <w:sz w:val="28"/>
          <w:szCs w:val="28"/>
        </w:rPr>
      </w:pPr>
      <w:r w:rsidRPr="002C4E90">
        <w:rPr>
          <w:b/>
          <w:bCs/>
          <w:sz w:val="28"/>
          <w:szCs w:val="28"/>
        </w:rPr>
        <w:t>19</w:t>
      </w:r>
      <w:r>
        <w:rPr>
          <w:b/>
          <w:bCs/>
          <w:sz w:val="28"/>
          <w:szCs w:val="28"/>
        </w:rPr>
        <w:t>.</w:t>
      </w:r>
      <w:r w:rsidRPr="002C4E90">
        <w:rPr>
          <w:b/>
          <w:bCs/>
          <w:sz w:val="28"/>
          <w:szCs w:val="28"/>
        </w:rPr>
        <w:t xml:space="preserve"> How do you handle missing or NULL values in a database table? </w:t>
      </w:r>
    </w:p>
    <w:p w14:paraId="39DC5762" w14:textId="045FFFED" w:rsidR="002C4E90" w:rsidRDefault="002C4E90" w:rsidP="0000562F">
      <w:r w:rsidRPr="002C4E90">
        <w:t>Missing or NULL values can arise due to various reasons, such as incomplete data entry, optional fields, or data extraction processes. 1. Replace NULL with Placeholder Values 2. Handle NULL Values in Queries 3. Use Default Value</w:t>
      </w:r>
    </w:p>
    <w:p w14:paraId="1F364430" w14:textId="008AE5D4" w:rsidR="00B23A50" w:rsidRDefault="00B23A50" w:rsidP="0000562F">
      <w:pPr>
        <w:rPr>
          <w:b/>
          <w:bCs/>
          <w:sz w:val="28"/>
          <w:szCs w:val="28"/>
        </w:rPr>
      </w:pPr>
      <w:r w:rsidRPr="00B23A50">
        <w:rPr>
          <w:b/>
          <w:bCs/>
          <w:sz w:val="28"/>
          <w:szCs w:val="28"/>
        </w:rPr>
        <w:t>20 What is the difference between supervised and unsupervised machine learning?</w:t>
      </w:r>
    </w:p>
    <w:p w14:paraId="68B7471D" w14:textId="0CD189CD" w:rsidR="00B23A50" w:rsidRDefault="00B23A50" w:rsidP="0000562F">
      <w:pPr>
        <w:rPr>
          <w:sz w:val="28"/>
          <w:szCs w:val="28"/>
        </w:rPr>
      </w:pPr>
      <w:r w:rsidRPr="00B23A50">
        <w:rPr>
          <w:noProof/>
          <w:sz w:val="28"/>
          <w:szCs w:val="28"/>
        </w:rPr>
        <w:lastRenderedPageBreak/>
        <w:drawing>
          <wp:inline distT="0" distB="0" distL="0" distR="0" wp14:anchorId="5DA0234F" wp14:editId="03788A27">
            <wp:extent cx="3186545" cy="3828611"/>
            <wp:effectExtent l="0" t="0" r="0" b="635"/>
            <wp:docPr id="139964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6136" name=""/>
                    <pic:cNvPicPr/>
                  </pic:nvPicPr>
                  <pic:blipFill>
                    <a:blip r:embed="rId18"/>
                    <a:stretch>
                      <a:fillRect/>
                    </a:stretch>
                  </pic:blipFill>
                  <pic:spPr>
                    <a:xfrm>
                      <a:off x="0" y="0"/>
                      <a:ext cx="3190945" cy="3833897"/>
                    </a:xfrm>
                    <a:prstGeom prst="rect">
                      <a:avLst/>
                    </a:prstGeom>
                  </pic:spPr>
                </pic:pic>
              </a:graphicData>
            </a:graphic>
          </wp:inline>
        </w:drawing>
      </w:r>
    </w:p>
    <w:p w14:paraId="60355729" w14:textId="3AA727B0" w:rsidR="00B23A50" w:rsidRDefault="00B23A50" w:rsidP="0000562F">
      <w:pPr>
        <w:rPr>
          <w:sz w:val="28"/>
          <w:szCs w:val="28"/>
        </w:rPr>
      </w:pPr>
      <w:r w:rsidRPr="00B23A50">
        <w:rPr>
          <w:noProof/>
          <w:sz w:val="28"/>
          <w:szCs w:val="28"/>
        </w:rPr>
        <w:drawing>
          <wp:inline distT="0" distB="0" distL="0" distR="0" wp14:anchorId="39AA4B27" wp14:editId="6C702FCD">
            <wp:extent cx="3155361" cy="2486891"/>
            <wp:effectExtent l="0" t="0" r="6985" b="8890"/>
            <wp:docPr id="1951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37938" name=""/>
                    <pic:cNvPicPr/>
                  </pic:nvPicPr>
                  <pic:blipFill>
                    <a:blip r:embed="rId19"/>
                    <a:stretch>
                      <a:fillRect/>
                    </a:stretch>
                  </pic:blipFill>
                  <pic:spPr>
                    <a:xfrm>
                      <a:off x="0" y="0"/>
                      <a:ext cx="3168372" cy="2497146"/>
                    </a:xfrm>
                    <a:prstGeom prst="rect">
                      <a:avLst/>
                    </a:prstGeom>
                  </pic:spPr>
                </pic:pic>
              </a:graphicData>
            </a:graphic>
          </wp:inline>
        </w:drawing>
      </w:r>
    </w:p>
    <w:p w14:paraId="7BFAC4DA" w14:textId="77777777" w:rsidR="001E3C9D" w:rsidRDefault="00CA2468" w:rsidP="0000562F">
      <w:pPr>
        <w:rPr>
          <w:b/>
          <w:bCs/>
          <w:sz w:val="28"/>
          <w:szCs w:val="28"/>
        </w:rPr>
      </w:pPr>
      <w:r w:rsidRPr="00CA2468">
        <w:rPr>
          <w:b/>
          <w:bCs/>
          <w:sz w:val="28"/>
          <w:szCs w:val="28"/>
        </w:rPr>
        <w:t>21</w:t>
      </w:r>
      <w:r>
        <w:rPr>
          <w:b/>
          <w:bCs/>
          <w:sz w:val="28"/>
          <w:szCs w:val="28"/>
        </w:rPr>
        <w:t>.</w:t>
      </w:r>
      <w:r w:rsidRPr="00CA2468">
        <w:rPr>
          <w:b/>
          <w:bCs/>
          <w:sz w:val="28"/>
          <w:szCs w:val="28"/>
        </w:rPr>
        <w:t xml:space="preserve"> What is linear regression, and What are the different assumptions of linear regression algorithms</w:t>
      </w:r>
    </w:p>
    <w:p w14:paraId="3188C17E" w14:textId="14723227" w:rsidR="001E3C9D" w:rsidRDefault="001E3C9D" w:rsidP="0000562F">
      <w:pPr>
        <w:rPr>
          <w:b/>
          <w:bCs/>
          <w:sz w:val="28"/>
          <w:szCs w:val="28"/>
        </w:rPr>
      </w:pPr>
      <w:r w:rsidRPr="001E3C9D">
        <w:rPr>
          <w:b/>
          <w:bCs/>
          <w:noProof/>
          <w:sz w:val="28"/>
          <w:szCs w:val="28"/>
        </w:rPr>
        <w:lastRenderedPageBreak/>
        <w:drawing>
          <wp:inline distT="0" distB="0" distL="0" distR="0" wp14:anchorId="5BE0B147" wp14:editId="74DF9790">
            <wp:extent cx="3616036" cy="2892909"/>
            <wp:effectExtent l="0" t="0" r="3810" b="3175"/>
            <wp:docPr id="17055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49440" name=""/>
                    <pic:cNvPicPr/>
                  </pic:nvPicPr>
                  <pic:blipFill>
                    <a:blip r:embed="rId20"/>
                    <a:stretch>
                      <a:fillRect/>
                    </a:stretch>
                  </pic:blipFill>
                  <pic:spPr>
                    <a:xfrm>
                      <a:off x="0" y="0"/>
                      <a:ext cx="3622107" cy="2897766"/>
                    </a:xfrm>
                    <a:prstGeom prst="rect">
                      <a:avLst/>
                    </a:prstGeom>
                  </pic:spPr>
                </pic:pic>
              </a:graphicData>
            </a:graphic>
          </wp:inline>
        </w:drawing>
      </w:r>
    </w:p>
    <w:p w14:paraId="76B8F44D" w14:textId="2BF2C46E" w:rsidR="001E3C9D" w:rsidRDefault="001E3C9D" w:rsidP="0000562F">
      <w:pPr>
        <w:rPr>
          <w:b/>
          <w:bCs/>
          <w:sz w:val="28"/>
          <w:szCs w:val="28"/>
        </w:rPr>
      </w:pPr>
      <w:r w:rsidRPr="001E3C9D">
        <w:rPr>
          <w:b/>
          <w:bCs/>
          <w:noProof/>
          <w:sz w:val="28"/>
          <w:szCs w:val="28"/>
        </w:rPr>
        <w:drawing>
          <wp:inline distT="0" distB="0" distL="0" distR="0" wp14:anchorId="1B6674F9" wp14:editId="731AA940">
            <wp:extent cx="3387436" cy="1148447"/>
            <wp:effectExtent l="0" t="0" r="3810" b="0"/>
            <wp:docPr id="7933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39829" name=""/>
                    <pic:cNvPicPr/>
                  </pic:nvPicPr>
                  <pic:blipFill>
                    <a:blip r:embed="rId21"/>
                    <a:stretch>
                      <a:fillRect/>
                    </a:stretch>
                  </pic:blipFill>
                  <pic:spPr>
                    <a:xfrm>
                      <a:off x="0" y="0"/>
                      <a:ext cx="3401082" cy="1153073"/>
                    </a:xfrm>
                    <a:prstGeom prst="rect">
                      <a:avLst/>
                    </a:prstGeom>
                  </pic:spPr>
                </pic:pic>
              </a:graphicData>
            </a:graphic>
          </wp:inline>
        </w:drawing>
      </w:r>
    </w:p>
    <w:p w14:paraId="13C1AA48" w14:textId="77777777" w:rsidR="00DB57E8" w:rsidRDefault="00DB57E8" w:rsidP="0000562F">
      <w:pPr>
        <w:rPr>
          <w:b/>
          <w:bCs/>
          <w:sz w:val="28"/>
          <w:szCs w:val="28"/>
        </w:rPr>
      </w:pPr>
    </w:p>
    <w:p w14:paraId="311BA194" w14:textId="1310CDC2" w:rsidR="00DB57E8" w:rsidRDefault="00DB57E8" w:rsidP="0000562F">
      <w:pPr>
        <w:rPr>
          <w:b/>
          <w:bCs/>
          <w:sz w:val="28"/>
          <w:szCs w:val="28"/>
        </w:rPr>
      </w:pPr>
      <w:r w:rsidRPr="00DB57E8">
        <w:rPr>
          <w:b/>
          <w:bCs/>
          <w:sz w:val="28"/>
          <w:szCs w:val="28"/>
        </w:rPr>
        <w:t>28</w:t>
      </w:r>
      <w:r w:rsidR="00726F88">
        <w:rPr>
          <w:b/>
          <w:bCs/>
          <w:sz w:val="28"/>
          <w:szCs w:val="28"/>
        </w:rPr>
        <w:t>.</w:t>
      </w:r>
      <w:r w:rsidR="00B227C3">
        <w:rPr>
          <w:b/>
          <w:bCs/>
          <w:sz w:val="28"/>
          <w:szCs w:val="28"/>
        </w:rPr>
        <w:t xml:space="preserve"> </w:t>
      </w:r>
      <w:r w:rsidR="00B227C3" w:rsidRPr="00B227C3">
        <w:rPr>
          <w:b/>
          <w:bCs/>
          <w:sz w:val="28"/>
          <w:szCs w:val="28"/>
        </w:rPr>
        <w:t>Logistic regression is a classification technique, why its name is regressions, not logistic classifications</w:t>
      </w:r>
    </w:p>
    <w:p w14:paraId="1FA43850" w14:textId="0D2EA55C" w:rsidR="00412281" w:rsidRDefault="00DB57E8" w:rsidP="00DB57E8">
      <w:r w:rsidRPr="00DB57E8">
        <w:rPr>
          <w:b/>
          <w:bCs/>
        </w:rPr>
        <w:t>Logistic regression</w:t>
      </w:r>
      <w:r w:rsidRPr="00DB57E8">
        <w:t xml:space="preserve"> is named so because it uses a </w:t>
      </w:r>
      <w:r w:rsidRPr="00DB57E8">
        <w:rPr>
          <w:b/>
          <w:bCs/>
        </w:rPr>
        <w:t>regression-like structure</w:t>
      </w:r>
      <w:r w:rsidRPr="00DB57E8">
        <w:t xml:space="preserve"> to model the </w:t>
      </w:r>
      <w:r w:rsidRPr="00DB57E8">
        <w:rPr>
          <w:b/>
          <w:bCs/>
        </w:rPr>
        <w:t>probability</w:t>
      </w:r>
      <w:r w:rsidRPr="00DB57E8">
        <w:t xml:space="preserve"> of a class. It applies a </w:t>
      </w:r>
      <w:r w:rsidRPr="00DB57E8">
        <w:rPr>
          <w:b/>
          <w:bCs/>
        </w:rPr>
        <w:t>logistic (sigmoid) function</w:t>
      </w:r>
      <w:r w:rsidRPr="00DB57E8">
        <w:t xml:space="preserve"> to a linear combination of input features to produce a probability between 0 and 1. Although used for </w:t>
      </w:r>
      <w:r w:rsidRPr="00DB57E8">
        <w:rPr>
          <w:b/>
          <w:bCs/>
        </w:rPr>
        <w:t>classification</w:t>
      </w:r>
      <w:r w:rsidRPr="00DB57E8">
        <w:t xml:space="preserve">, it retains the underlying </w:t>
      </w:r>
      <w:r w:rsidRPr="00DB57E8">
        <w:rPr>
          <w:b/>
          <w:bCs/>
        </w:rPr>
        <w:t>regression framework</w:t>
      </w:r>
      <w:r w:rsidRPr="00DB57E8">
        <w:t>, which is why it's called "logistic regression" instead of "logistic classification.</w:t>
      </w:r>
      <w:r w:rsidR="00412281" w:rsidRPr="00412281">
        <w:rPr>
          <w:noProof/>
        </w:rPr>
        <w:drawing>
          <wp:inline distT="0" distB="0" distL="0" distR="0" wp14:anchorId="0E725083" wp14:editId="049FABB5">
            <wp:extent cx="3718560" cy="2915605"/>
            <wp:effectExtent l="0" t="0" r="0" b="0"/>
            <wp:docPr id="9820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9783" name=""/>
                    <pic:cNvPicPr/>
                  </pic:nvPicPr>
                  <pic:blipFill>
                    <a:blip r:embed="rId22"/>
                    <a:stretch>
                      <a:fillRect/>
                    </a:stretch>
                  </pic:blipFill>
                  <pic:spPr>
                    <a:xfrm>
                      <a:off x="0" y="0"/>
                      <a:ext cx="3722660" cy="2918819"/>
                    </a:xfrm>
                    <a:prstGeom prst="rect">
                      <a:avLst/>
                    </a:prstGeom>
                  </pic:spPr>
                </pic:pic>
              </a:graphicData>
            </a:graphic>
          </wp:inline>
        </w:drawing>
      </w:r>
    </w:p>
    <w:p w14:paraId="78A9BC8B" w14:textId="0B5ED750" w:rsidR="00412281" w:rsidRDefault="00412281" w:rsidP="00DB57E8">
      <w:r w:rsidRPr="00412281">
        <w:rPr>
          <w:noProof/>
        </w:rPr>
        <w:lastRenderedPageBreak/>
        <w:drawing>
          <wp:inline distT="0" distB="0" distL="0" distR="0" wp14:anchorId="5076C8FD" wp14:editId="7429D2BB">
            <wp:extent cx="3771900" cy="2541206"/>
            <wp:effectExtent l="0" t="0" r="0" b="0"/>
            <wp:docPr id="76291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18099" name=""/>
                    <pic:cNvPicPr/>
                  </pic:nvPicPr>
                  <pic:blipFill>
                    <a:blip r:embed="rId23"/>
                    <a:stretch>
                      <a:fillRect/>
                    </a:stretch>
                  </pic:blipFill>
                  <pic:spPr>
                    <a:xfrm>
                      <a:off x="0" y="0"/>
                      <a:ext cx="3781982" cy="2547999"/>
                    </a:xfrm>
                    <a:prstGeom prst="rect">
                      <a:avLst/>
                    </a:prstGeom>
                  </pic:spPr>
                </pic:pic>
              </a:graphicData>
            </a:graphic>
          </wp:inline>
        </w:drawing>
      </w:r>
    </w:p>
    <w:p w14:paraId="02BF6665" w14:textId="77777777" w:rsidR="00C33BF9" w:rsidRPr="00D71430" w:rsidRDefault="00C33BF9" w:rsidP="00C33BF9">
      <w:pPr>
        <w:rPr>
          <w:b/>
          <w:bCs/>
          <w:sz w:val="28"/>
          <w:szCs w:val="28"/>
        </w:rPr>
      </w:pPr>
      <w:r w:rsidRPr="00D71430">
        <w:rPr>
          <w:b/>
          <w:bCs/>
          <w:sz w:val="28"/>
          <w:szCs w:val="28"/>
        </w:rPr>
        <w:t xml:space="preserve">29. What is the logistic function (sigmoid function) in logistic regression? </w:t>
      </w:r>
    </w:p>
    <w:p w14:paraId="03C7F4BB" w14:textId="77777777" w:rsidR="00C33BF9" w:rsidRDefault="00C33BF9" w:rsidP="00C33BF9">
      <w:r w:rsidRPr="00D71430">
        <w:t>Sigmoid Function: It is a mathematical function which is characterized by its S- shape curve. Sigmoid functions have the tendency to squash a data point to lie within 0 and 1. This is why it is also called Squashing function, which is given as: \sigma(x) = \frac{</w:t>
      </w:r>
      <w:proofErr w:type="gramStart"/>
      <w:r w:rsidRPr="00D71430">
        <w:t>1}{</w:t>
      </w:r>
      <w:proofErr w:type="gramEnd"/>
      <w:r w:rsidRPr="00D71430">
        <w:t>1+e^{-x}</w:t>
      </w:r>
    </w:p>
    <w:p w14:paraId="22675007" w14:textId="7075DBA2" w:rsidR="009E61AD" w:rsidRDefault="00156FA4" w:rsidP="00DB57E8">
      <w:r w:rsidRPr="00156FA4">
        <w:rPr>
          <w:noProof/>
        </w:rPr>
        <w:drawing>
          <wp:inline distT="0" distB="0" distL="0" distR="0" wp14:anchorId="4000DD87" wp14:editId="7BBE1458">
            <wp:extent cx="2819400" cy="1887178"/>
            <wp:effectExtent l="0" t="0" r="0" b="0"/>
            <wp:docPr id="49688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3677" name=""/>
                    <pic:cNvPicPr/>
                  </pic:nvPicPr>
                  <pic:blipFill>
                    <a:blip r:embed="rId24"/>
                    <a:stretch>
                      <a:fillRect/>
                    </a:stretch>
                  </pic:blipFill>
                  <pic:spPr>
                    <a:xfrm>
                      <a:off x="0" y="0"/>
                      <a:ext cx="2824057" cy="1890295"/>
                    </a:xfrm>
                    <a:prstGeom prst="rect">
                      <a:avLst/>
                    </a:prstGeom>
                  </pic:spPr>
                </pic:pic>
              </a:graphicData>
            </a:graphic>
          </wp:inline>
        </w:drawing>
      </w:r>
    </w:p>
    <w:p w14:paraId="1F089CA9" w14:textId="2D6B2043" w:rsidR="00741447" w:rsidRDefault="00741447" w:rsidP="00DB57E8">
      <w:pPr>
        <w:rPr>
          <w:b/>
          <w:bCs/>
          <w:sz w:val="28"/>
          <w:szCs w:val="28"/>
        </w:rPr>
      </w:pPr>
      <w:r w:rsidRPr="009E61AD">
        <w:rPr>
          <w:b/>
          <w:bCs/>
          <w:sz w:val="28"/>
          <w:szCs w:val="28"/>
        </w:rPr>
        <w:t xml:space="preserve">30.  </w:t>
      </w:r>
      <w:r w:rsidRPr="009E61AD">
        <w:rPr>
          <w:b/>
          <w:bCs/>
          <w:sz w:val="28"/>
          <w:szCs w:val="28"/>
        </w:rPr>
        <w:t>What is overfitting and how can be overcome this</w:t>
      </w:r>
      <w:r w:rsidRPr="009E61AD">
        <w:rPr>
          <w:b/>
          <w:bCs/>
          <w:sz w:val="28"/>
          <w:szCs w:val="28"/>
        </w:rPr>
        <w:t>?</w:t>
      </w:r>
    </w:p>
    <w:p w14:paraId="2FFEEB1D" w14:textId="2A9CEC80" w:rsidR="009E61AD" w:rsidRDefault="00A039AE" w:rsidP="00DB57E8">
      <w:r w:rsidRPr="00A039AE">
        <w:t>Overfitting refers to the result of analysis of a dataset which fits so closely with training data that it fails to generalize with unseen/future data. This happens when the model is trained with noisy data which causes it to learn the noisy features from the training as well. To avoid Overfitting and overcome this problem in machine learning, one can follow the following rules:</w:t>
      </w:r>
    </w:p>
    <w:p w14:paraId="1EBA5B0A" w14:textId="3AA69779" w:rsidR="00A039AE" w:rsidRPr="00A039AE" w:rsidRDefault="0007730D" w:rsidP="00DB57E8">
      <w:r w:rsidRPr="0007730D">
        <w:drawing>
          <wp:inline distT="0" distB="0" distL="0" distR="0" wp14:anchorId="240DDBBE" wp14:editId="3C931624">
            <wp:extent cx="2590800" cy="2003004"/>
            <wp:effectExtent l="0" t="0" r="0" b="0"/>
            <wp:docPr id="61613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39501" name=""/>
                    <pic:cNvPicPr/>
                  </pic:nvPicPr>
                  <pic:blipFill>
                    <a:blip r:embed="rId25"/>
                    <a:stretch>
                      <a:fillRect/>
                    </a:stretch>
                  </pic:blipFill>
                  <pic:spPr>
                    <a:xfrm>
                      <a:off x="0" y="0"/>
                      <a:ext cx="2597346" cy="2008065"/>
                    </a:xfrm>
                    <a:prstGeom prst="rect">
                      <a:avLst/>
                    </a:prstGeom>
                  </pic:spPr>
                </pic:pic>
              </a:graphicData>
            </a:graphic>
          </wp:inline>
        </w:drawing>
      </w:r>
    </w:p>
    <w:p w14:paraId="4635D435" w14:textId="77777777" w:rsidR="00DB57E8" w:rsidRPr="00DB57E8" w:rsidRDefault="00DB57E8" w:rsidP="0000562F"/>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07730D"/>
    <w:rsid w:val="000A39FD"/>
    <w:rsid w:val="00113F5C"/>
    <w:rsid w:val="00156FA4"/>
    <w:rsid w:val="001645B6"/>
    <w:rsid w:val="00192DEC"/>
    <w:rsid w:val="001E3C9D"/>
    <w:rsid w:val="00203E7C"/>
    <w:rsid w:val="00232B45"/>
    <w:rsid w:val="00247A03"/>
    <w:rsid w:val="00255682"/>
    <w:rsid w:val="002C4E90"/>
    <w:rsid w:val="002F7860"/>
    <w:rsid w:val="00302003"/>
    <w:rsid w:val="00330EB1"/>
    <w:rsid w:val="003969F7"/>
    <w:rsid w:val="003A0D07"/>
    <w:rsid w:val="00412281"/>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26F88"/>
    <w:rsid w:val="00741447"/>
    <w:rsid w:val="007559F0"/>
    <w:rsid w:val="00762FA6"/>
    <w:rsid w:val="007D6ABF"/>
    <w:rsid w:val="00810DB5"/>
    <w:rsid w:val="008255A7"/>
    <w:rsid w:val="00950AC8"/>
    <w:rsid w:val="00963D43"/>
    <w:rsid w:val="0096753E"/>
    <w:rsid w:val="009E61AD"/>
    <w:rsid w:val="009F0576"/>
    <w:rsid w:val="009F1973"/>
    <w:rsid w:val="00A039AE"/>
    <w:rsid w:val="00A329BD"/>
    <w:rsid w:val="00AD68D0"/>
    <w:rsid w:val="00B01109"/>
    <w:rsid w:val="00B13760"/>
    <w:rsid w:val="00B227C3"/>
    <w:rsid w:val="00B23A50"/>
    <w:rsid w:val="00B30E6B"/>
    <w:rsid w:val="00B7387A"/>
    <w:rsid w:val="00B81B74"/>
    <w:rsid w:val="00C07E47"/>
    <w:rsid w:val="00C31681"/>
    <w:rsid w:val="00C33BF9"/>
    <w:rsid w:val="00C97423"/>
    <w:rsid w:val="00CA2468"/>
    <w:rsid w:val="00CA357E"/>
    <w:rsid w:val="00CA68A3"/>
    <w:rsid w:val="00CB240C"/>
    <w:rsid w:val="00CE1A1C"/>
    <w:rsid w:val="00CF00AE"/>
    <w:rsid w:val="00D15266"/>
    <w:rsid w:val="00D25EB2"/>
    <w:rsid w:val="00D5175F"/>
    <w:rsid w:val="00D61128"/>
    <w:rsid w:val="00D71430"/>
    <w:rsid w:val="00D71844"/>
    <w:rsid w:val="00D934B8"/>
    <w:rsid w:val="00DA20E4"/>
    <w:rsid w:val="00DA3C61"/>
    <w:rsid w:val="00DB57E8"/>
    <w:rsid w:val="00DC0F5B"/>
    <w:rsid w:val="00DC3D39"/>
    <w:rsid w:val="00DF0173"/>
    <w:rsid w:val="00E35664"/>
    <w:rsid w:val="00EB69D4"/>
    <w:rsid w:val="00EC7B1A"/>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095">
      <w:bodyDiv w:val="1"/>
      <w:marLeft w:val="0"/>
      <w:marRight w:val="0"/>
      <w:marTop w:val="0"/>
      <w:marBottom w:val="0"/>
      <w:divBdr>
        <w:top w:val="none" w:sz="0" w:space="0" w:color="auto"/>
        <w:left w:val="none" w:sz="0" w:space="0" w:color="auto"/>
        <w:bottom w:val="none" w:sz="0" w:space="0" w:color="auto"/>
        <w:right w:val="none" w:sz="0" w:space="0" w:color="auto"/>
      </w:divBdr>
      <w:divsChild>
        <w:div w:id="584263309">
          <w:marLeft w:val="0"/>
          <w:marRight w:val="0"/>
          <w:marTop w:val="0"/>
          <w:marBottom w:val="0"/>
          <w:divBdr>
            <w:top w:val="none" w:sz="0" w:space="0" w:color="auto"/>
            <w:left w:val="none" w:sz="0" w:space="0" w:color="auto"/>
            <w:bottom w:val="none" w:sz="0" w:space="0" w:color="auto"/>
            <w:right w:val="none" w:sz="0" w:space="0" w:color="auto"/>
          </w:divBdr>
          <w:divsChild>
            <w:div w:id="90199043">
              <w:marLeft w:val="0"/>
              <w:marRight w:val="0"/>
              <w:marTop w:val="0"/>
              <w:marBottom w:val="0"/>
              <w:divBdr>
                <w:top w:val="none" w:sz="0" w:space="0" w:color="auto"/>
                <w:left w:val="none" w:sz="0" w:space="0" w:color="auto"/>
                <w:bottom w:val="none" w:sz="0" w:space="0" w:color="auto"/>
                <w:right w:val="none" w:sz="0" w:space="0" w:color="auto"/>
              </w:divBdr>
              <w:divsChild>
                <w:div w:id="2019579009">
                  <w:marLeft w:val="0"/>
                  <w:marRight w:val="0"/>
                  <w:marTop w:val="0"/>
                  <w:marBottom w:val="0"/>
                  <w:divBdr>
                    <w:top w:val="none" w:sz="0" w:space="0" w:color="auto"/>
                    <w:left w:val="none" w:sz="0" w:space="0" w:color="auto"/>
                    <w:bottom w:val="none" w:sz="0" w:space="0" w:color="auto"/>
                    <w:right w:val="none" w:sz="0" w:space="0" w:color="auto"/>
                  </w:divBdr>
                  <w:divsChild>
                    <w:div w:id="589201143">
                      <w:marLeft w:val="0"/>
                      <w:marRight w:val="0"/>
                      <w:marTop w:val="0"/>
                      <w:marBottom w:val="0"/>
                      <w:divBdr>
                        <w:top w:val="none" w:sz="0" w:space="0" w:color="auto"/>
                        <w:left w:val="none" w:sz="0" w:space="0" w:color="auto"/>
                        <w:bottom w:val="none" w:sz="0" w:space="0" w:color="auto"/>
                        <w:right w:val="none" w:sz="0" w:space="0" w:color="auto"/>
                      </w:divBdr>
                      <w:divsChild>
                        <w:div w:id="119232492">
                          <w:marLeft w:val="0"/>
                          <w:marRight w:val="0"/>
                          <w:marTop w:val="0"/>
                          <w:marBottom w:val="0"/>
                          <w:divBdr>
                            <w:top w:val="none" w:sz="0" w:space="0" w:color="auto"/>
                            <w:left w:val="none" w:sz="0" w:space="0" w:color="auto"/>
                            <w:bottom w:val="none" w:sz="0" w:space="0" w:color="auto"/>
                            <w:right w:val="none" w:sz="0" w:space="0" w:color="auto"/>
                          </w:divBdr>
                          <w:divsChild>
                            <w:div w:id="212547631">
                              <w:marLeft w:val="0"/>
                              <w:marRight w:val="0"/>
                              <w:marTop w:val="0"/>
                              <w:marBottom w:val="0"/>
                              <w:divBdr>
                                <w:top w:val="none" w:sz="0" w:space="0" w:color="auto"/>
                                <w:left w:val="none" w:sz="0" w:space="0" w:color="auto"/>
                                <w:bottom w:val="none" w:sz="0" w:space="0" w:color="auto"/>
                                <w:right w:val="none" w:sz="0" w:space="0" w:color="auto"/>
                              </w:divBdr>
                              <w:divsChild>
                                <w:div w:id="1945305205">
                                  <w:marLeft w:val="0"/>
                                  <w:marRight w:val="0"/>
                                  <w:marTop w:val="0"/>
                                  <w:marBottom w:val="0"/>
                                  <w:divBdr>
                                    <w:top w:val="none" w:sz="0" w:space="0" w:color="auto"/>
                                    <w:left w:val="none" w:sz="0" w:space="0" w:color="auto"/>
                                    <w:bottom w:val="none" w:sz="0" w:space="0" w:color="auto"/>
                                    <w:right w:val="none" w:sz="0" w:space="0" w:color="auto"/>
                                  </w:divBdr>
                                  <w:divsChild>
                                    <w:div w:id="13311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739795677">
      <w:bodyDiv w:val="1"/>
      <w:marLeft w:val="0"/>
      <w:marRight w:val="0"/>
      <w:marTop w:val="0"/>
      <w:marBottom w:val="0"/>
      <w:divBdr>
        <w:top w:val="none" w:sz="0" w:space="0" w:color="auto"/>
        <w:left w:val="none" w:sz="0" w:space="0" w:color="auto"/>
        <w:bottom w:val="none" w:sz="0" w:space="0" w:color="auto"/>
        <w:right w:val="none" w:sz="0" w:space="0" w:color="auto"/>
      </w:divBdr>
      <w:divsChild>
        <w:div w:id="1435904774">
          <w:marLeft w:val="0"/>
          <w:marRight w:val="0"/>
          <w:marTop w:val="0"/>
          <w:marBottom w:val="0"/>
          <w:divBdr>
            <w:top w:val="none" w:sz="0" w:space="0" w:color="auto"/>
            <w:left w:val="none" w:sz="0" w:space="0" w:color="auto"/>
            <w:bottom w:val="none" w:sz="0" w:space="0" w:color="auto"/>
            <w:right w:val="none" w:sz="0" w:space="0" w:color="auto"/>
          </w:divBdr>
          <w:divsChild>
            <w:div w:id="1046833685">
              <w:marLeft w:val="0"/>
              <w:marRight w:val="0"/>
              <w:marTop w:val="0"/>
              <w:marBottom w:val="0"/>
              <w:divBdr>
                <w:top w:val="none" w:sz="0" w:space="0" w:color="auto"/>
                <w:left w:val="none" w:sz="0" w:space="0" w:color="auto"/>
                <w:bottom w:val="none" w:sz="0" w:space="0" w:color="auto"/>
                <w:right w:val="none" w:sz="0" w:space="0" w:color="auto"/>
              </w:divBdr>
              <w:divsChild>
                <w:div w:id="1503468297">
                  <w:marLeft w:val="0"/>
                  <w:marRight w:val="0"/>
                  <w:marTop w:val="0"/>
                  <w:marBottom w:val="0"/>
                  <w:divBdr>
                    <w:top w:val="none" w:sz="0" w:space="0" w:color="auto"/>
                    <w:left w:val="none" w:sz="0" w:space="0" w:color="auto"/>
                    <w:bottom w:val="none" w:sz="0" w:space="0" w:color="auto"/>
                    <w:right w:val="none" w:sz="0" w:space="0" w:color="auto"/>
                  </w:divBdr>
                  <w:divsChild>
                    <w:div w:id="1728605838">
                      <w:marLeft w:val="0"/>
                      <w:marRight w:val="0"/>
                      <w:marTop w:val="0"/>
                      <w:marBottom w:val="0"/>
                      <w:divBdr>
                        <w:top w:val="none" w:sz="0" w:space="0" w:color="auto"/>
                        <w:left w:val="none" w:sz="0" w:space="0" w:color="auto"/>
                        <w:bottom w:val="none" w:sz="0" w:space="0" w:color="auto"/>
                        <w:right w:val="none" w:sz="0" w:space="0" w:color="auto"/>
                      </w:divBdr>
                      <w:divsChild>
                        <w:div w:id="582686200">
                          <w:marLeft w:val="0"/>
                          <w:marRight w:val="0"/>
                          <w:marTop w:val="0"/>
                          <w:marBottom w:val="0"/>
                          <w:divBdr>
                            <w:top w:val="none" w:sz="0" w:space="0" w:color="auto"/>
                            <w:left w:val="none" w:sz="0" w:space="0" w:color="auto"/>
                            <w:bottom w:val="none" w:sz="0" w:space="0" w:color="auto"/>
                            <w:right w:val="none" w:sz="0" w:space="0" w:color="auto"/>
                          </w:divBdr>
                          <w:divsChild>
                            <w:div w:id="1307934029">
                              <w:marLeft w:val="0"/>
                              <w:marRight w:val="0"/>
                              <w:marTop w:val="0"/>
                              <w:marBottom w:val="0"/>
                              <w:divBdr>
                                <w:top w:val="none" w:sz="0" w:space="0" w:color="auto"/>
                                <w:left w:val="none" w:sz="0" w:space="0" w:color="auto"/>
                                <w:bottom w:val="none" w:sz="0" w:space="0" w:color="auto"/>
                                <w:right w:val="none" w:sz="0" w:space="0" w:color="auto"/>
                              </w:divBdr>
                              <w:divsChild>
                                <w:div w:id="732003679">
                                  <w:marLeft w:val="0"/>
                                  <w:marRight w:val="0"/>
                                  <w:marTop w:val="0"/>
                                  <w:marBottom w:val="0"/>
                                  <w:divBdr>
                                    <w:top w:val="none" w:sz="0" w:space="0" w:color="auto"/>
                                    <w:left w:val="none" w:sz="0" w:space="0" w:color="auto"/>
                                    <w:bottom w:val="none" w:sz="0" w:space="0" w:color="auto"/>
                                    <w:right w:val="none" w:sz="0" w:space="0" w:color="auto"/>
                                  </w:divBdr>
                                  <w:divsChild>
                                    <w:div w:id="15922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21114">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1804276278">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56</cp:revision>
  <dcterms:created xsi:type="dcterms:W3CDTF">2025-04-17T07:01:00Z</dcterms:created>
  <dcterms:modified xsi:type="dcterms:W3CDTF">2025-06-03T08:02:00Z</dcterms:modified>
</cp:coreProperties>
</file>