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F2855" w14:textId="533412A0" w:rsidR="0083477A" w:rsidRDefault="00A866C6">
      <w:pPr>
        <w:rPr>
          <w:lang w:val="en-US"/>
        </w:rPr>
      </w:pPr>
      <w:r>
        <w:rPr>
          <w:lang w:val="en-US"/>
        </w:rPr>
        <w:t>It is needed step to train the model with data. For this all the categorial data needs to be converted into numeric.</w:t>
      </w:r>
      <w:r w:rsidR="0083477A">
        <w:rPr>
          <w:lang w:val="en-US"/>
        </w:rPr>
        <w:t xml:space="preserve"> And the missing values needs to be handled.</w:t>
      </w:r>
    </w:p>
    <w:p w14:paraId="40790C5F" w14:textId="31E31BA1" w:rsidR="00A938AF" w:rsidRDefault="00A938AF" w:rsidP="00A938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Dropna</w:t>
      </w:r>
    </w:p>
    <w:p w14:paraId="6F5D9E3E" w14:textId="62FFE343" w:rsidR="00A938AF" w:rsidRDefault="00A938AF" w:rsidP="00A938A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Fillna – filling mean on nan field</w:t>
      </w:r>
    </w:p>
    <w:p w14:paraId="5F212F04" w14:textId="64E67E1F" w:rsidR="0069523A" w:rsidRDefault="005613EF" w:rsidP="0069523A">
      <w:pPr>
        <w:rPr>
          <w:b/>
          <w:bCs/>
          <w:lang w:val="en-US"/>
        </w:rPr>
      </w:pPr>
      <w:r>
        <w:rPr>
          <w:b/>
          <w:bCs/>
          <w:lang w:val="en-US"/>
        </w:rPr>
        <w:t>FEATURE SCALING</w:t>
      </w:r>
    </w:p>
    <w:p w14:paraId="7757982B" w14:textId="330C2F3C" w:rsidR="00F257EB" w:rsidRPr="00F257EB" w:rsidRDefault="00F257EB" w:rsidP="00F257EB">
      <w:r w:rsidRPr="00F257EB">
        <w:t xml:space="preserve">A single column may </w:t>
      </w:r>
      <w:proofErr w:type="gramStart"/>
      <w:r w:rsidRPr="00F257EB">
        <w:t>contains</w:t>
      </w:r>
      <w:proofErr w:type="gramEnd"/>
      <w:r w:rsidRPr="00F257EB">
        <w:t xml:space="preserve"> data like 20,30000,500.</w:t>
      </w:r>
    </w:p>
    <w:p w14:paraId="7675936B" w14:textId="77777777" w:rsidR="00F257EB" w:rsidRPr="00F257EB" w:rsidRDefault="00F257EB" w:rsidP="00F257EB">
      <w:r w:rsidRPr="00F257EB">
        <w:t>All the values are should be in same range that is called</w:t>
      </w:r>
    </w:p>
    <w:p w14:paraId="37CDABE8" w14:textId="36ECBF18" w:rsidR="00925B0E" w:rsidRDefault="00F257EB" w:rsidP="0069523A">
      <w:r w:rsidRPr="00F257EB">
        <w:t>feature scaling</w:t>
      </w:r>
    </w:p>
    <w:p w14:paraId="51905FED" w14:textId="6A9AC11A" w:rsidR="00575E07" w:rsidRDefault="00575E07" w:rsidP="0069523A">
      <w:r>
        <w:t xml:space="preserve">And </w:t>
      </w:r>
      <w:proofErr w:type="gramStart"/>
      <w:r>
        <w:t>also</w:t>
      </w:r>
      <w:proofErr w:type="gramEnd"/>
      <w:r>
        <w:t xml:space="preserve"> a machine learning model’s may not be efficient when we give a data which has the numeric values which as 5-8 digits</w:t>
      </w:r>
    </w:p>
    <w:p w14:paraId="4AE40102" w14:textId="14641E14" w:rsidR="00925B0E" w:rsidRPr="00925B0E" w:rsidRDefault="00925B0E" w:rsidP="0069523A">
      <w:pPr>
        <w:rPr>
          <w:b/>
          <w:bCs/>
        </w:rPr>
      </w:pPr>
      <w:r>
        <w:rPr>
          <w:b/>
          <w:bCs/>
        </w:rPr>
        <w:t>Methods:</w:t>
      </w:r>
    </w:p>
    <w:p w14:paraId="42F93F04" w14:textId="62E9903F" w:rsidR="002A0C2A" w:rsidRDefault="002A0C2A" w:rsidP="0069523A">
      <w:pPr>
        <w:rPr>
          <w:b/>
          <w:bCs/>
          <w:lang w:val="en-US"/>
        </w:rPr>
      </w:pPr>
      <w:r w:rsidRPr="002A0C2A">
        <w:rPr>
          <w:b/>
          <w:bCs/>
          <w:noProof/>
          <w:lang w:val="en-US"/>
        </w:rPr>
        <w:drawing>
          <wp:inline distT="0" distB="0" distL="0" distR="0" wp14:anchorId="354FB6AD" wp14:editId="4E1FD301">
            <wp:extent cx="3276884" cy="1882303"/>
            <wp:effectExtent l="0" t="0" r="0" b="3810"/>
            <wp:docPr id="1486775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7750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76884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59C45" w14:textId="045F6E11" w:rsidR="00253B2B" w:rsidRDefault="001F31F4" w:rsidP="0069523A">
      <w:pPr>
        <w:rPr>
          <w:b/>
          <w:bCs/>
          <w:lang w:val="en-US"/>
        </w:rPr>
      </w:pPr>
      <w:r>
        <w:rPr>
          <w:b/>
          <w:bCs/>
          <w:lang w:val="en-US"/>
        </w:rPr>
        <w:t>WHEN TO USE FEATURE SCALING</w:t>
      </w:r>
    </w:p>
    <w:p w14:paraId="29F624C7" w14:textId="3076D90D" w:rsidR="001F31F4" w:rsidRDefault="001F31F4" w:rsidP="0069523A">
      <w:pPr>
        <w:rPr>
          <w:b/>
          <w:bCs/>
          <w:lang w:val="en-US"/>
        </w:rPr>
      </w:pPr>
      <w:r w:rsidRPr="001F31F4">
        <w:rPr>
          <w:b/>
          <w:bCs/>
          <w:noProof/>
          <w:lang w:val="en-US"/>
        </w:rPr>
        <w:drawing>
          <wp:inline distT="0" distB="0" distL="0" distR="0" wp14:anchorId="5A719EB7" wp14:editId="2BE658E0">
            <wp:extent cx="5731510" cy="2311400"/>
            <wp:effectExtent l="0" t="0" r="2540" b="0"/>
            <wp:docPr id="1268312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3124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5AAFD" w14:textId="10FF17F2" w:rsidR="00350361" w:rsidRDefault="00350361" w:rsidP="0069523A">
      <w:pPr>
        <w:rPr>
          <w:b/>
          <w:bCs/>
          <w:lang w:val="en-US"/>
        </w:rPr>
      </w:pPr>
      <w:r>
        <w:rPr>
          <w:b/>
          <w:bCs/>
          <w:lang w:val="en-US"/>
        </w:rPr>
        <w:t>DIFFERENCE BETWEEN NORMALIZATION AND STRADARZATION</w:t>
      </w:r>
    </w:p>
    <w:p w14:paraId="69214BFF" w14:textId="34A72A92" w:rsidR="00E215BC" w:rsidRPr="00E215BC" w:rsidRDefault="00E215BC" w:rsidP="00E215BC">
      <w:r w:rsidRPr="00E215BC">
        <w:rPr>
          <w:rFonts w:ascii="Segoe UI Emoji" w:hAnsi="Segoe UI Emoji" w:cs="Segoe UI Emoji"/>
        </w:rPr>
        <w:t>✅</w:t>
      </w:r>
      <w:r w:rsidRPr="00E215BC">
        <w:t xml:space="preserve"> </w:t>
      </w:r>
      <w:r w:rsidRPr="00E215BC">
        <w:rPr>
          <w:b/>
          <w:bCs/>
        </w:rPr>
        <w:t>Normalization:</w:t>
      </w:r>
      <w:r w:rsidRPr="00E215BC">
        <w:t xml:space="preserve"> Scales to [0,1] → Good for distance-based models.</w:t>
      </w:r>
    </w:p>
    <w:p w14:paraId="3D6D601C" w14:textId="5980AAF6" w:rsidR="00E215BC" w:rsidRPr="00E215BC" w:rsidRDefault="00E215BC" w:rsidP="00E215BC">
      <w:r w:rsidRPr="00E215BC">
        <w:rPr>
          <w:rFonts w:ascii="Segoe UI Emoji" w:hAnsi="Segoe UI Emoji" w:cs="Segoe UI Emoji"/>
        </w:rPr>
        <w:t>✅</w:t>
      </w:r>
      <w:r w:rsidRPr="00E215BC">
        <w:t xml:space="preserve"> </w:t>
      </w:r>
      <w:r w:rsidRPr="00E215BC">
        <w:rPr>
          <w:b/>
          <w:bCs/>
        </w:rPr>
        <w:t>Standardization:</w:t>
      </w:r>
      <w:r w:rsidRPr="00E215BC">
        <w:t xml:space="preserve"> Scales to mean 0, std dev 1 → Good for ML models assuming Gaussian-like data.</w:t>
      </w:r>
    </w:p>
    <w:p w14:paraId="7BA48E0D" w14:textId="77777777" w:rsidR="00E215BC" w:rsidRPr="00E215BC" w:rsidRDefault="00E215BC" w:rsidP="0069523A">
      <w:pPr>
        <w:rPr>
          <w:lang w:val="en-US"/>
        </w:rPr>
      </w:pPr>
    </w:p>
    <w:p w14:paraId="15385EFD" w14:textId="51F47C62" w:rsidR="00350361" w:rsidRDefault="00350361" w:rsidP="0069523A">
      <w:pPr>
        <w:rPr>
          <w:b/>
          <w:bCs/>
          <w:lang w:val="en-US"/>
        </w:rPr>
      </w:pPr>
      <w:r w:rsidRPr="00350361">
        <w:rPr>
          <w:b/>
          <w:bCs/>
          <w:noProof/>
          <w:lang w:val="en-US"/>
        </w:rPr>
        <w:lastRenderedPageBreak/>
        <w:drawing>
          <wp:inline distT="0" distB="0" distL="0" distR="0" wp14:anchorId="2B548DA6" wp14:editId="65CAEF2C">
            <wp:extent cx="5585944" cy="2933954"/>
            <wp:effectExtent l="0" t="0" r="0" b="0"/>
            <wp:docPr id="109285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859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85944" cy="2933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6198D" w14:textId="6F2C4B37" w:rsidR="00A57701" w:rsidRDefault="00A57701" w:rsidP="0069523A">
      <w:pPr>
        <w:rPr>
          <w:lang w:val="en-US"/>
        </w:rPr>
      </w:pPr>
      <w:r>
        <w:rPr>
          <w:lang w:val="en-US"/>
        </w:rPr>
        <w:t>All the below kind of distributed data should be normalized to normal distribution, for this standard scaler function on sklearn will be used here.</w:t>
      </w:r>
    </w:p>
    <w:p w14:paraId="51057DB5" w14:textId="0E41AFED" w:rsidR="00A57701" w:rsidRPr="00A57701" w:rsidRDefault="00A57701" w:rsidP="0069523A">
      <w:pPr>
        <w:rPr>
          <w:lang w:val="en-US"/>
        </w:rPr>
      </w:pPr>
      <w:r w:rsidRPr="00A57701">
        <w:rPr>
          <w:lang w:val="en-US"/>
        </w:rPr>
        <w:drawing>
          <wp:inline distT="0" distB="0" distL="0" distR="0" wp14:anchorId="0906D55E" wp14:editId="66342873">
            <wp:extent cx="4275190" cy="2949196"/>
            <wp:effectExtent l="0" t="0" r="0" b="3810"/>
            <wp:docPr id="359605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6051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2949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57701" w:rsidRPr="00A577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D5874F5"/>
    <w:multiLevelType w:val="hybridMultilevel"/>
    <w:tmpl w:val="AD7258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1286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D35"/>
    <w:rsid w:val="001F31F4"/>
    <w:rsid w:val="00247A03"/>
    <w:rsid w:val="00253B2B"/>
    <w:rsid w:val="00281D35"/>
    <w:rsid w:val="002A0C2A"/>
    <w:rsid w:val="00350361"/>
    <w:rsid w:val="005613EF"/>
    <w:rsid w:val="00575E07"/>
    <w:rsid w:val="0069523A"/>
    <w:rsid w:val="007E5DA1"/>
    <w:rsid w:val="0083477A"/>
    <w:rsid w:val="008F6E6B"/>
    <w:rsid w:val="00925B0E"/>
    <w:rsid w:val="00975418"/>
    <w:rsid w:val="009A1630"/>
    <w:rsid w:val="00A57701"/>
    <w:rsid w:val="00A866C6"/>
    <w:rsid w:val="00A938AF"/>
    <w:rsid w:val="00C22F65"/>
    <w:rsid w:val="00CE40CF"/>
    <w:rsid w:val="00D1089D"/>
    <w:rsid w:val="00D5175F"/>
    <w:rsid w:val="00DA3C61"/>
    <w:rsid w:val="00E215BC"/>
    <w:rsid w:val="00F25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363F0A"/>
  <w15:chartTrackingRefBased/>
  <w15:docId w15:val="{FFC55C82-ABC1-427A-9177-4CA3C17AFB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1D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1D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1D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1D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1D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1D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1D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1D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1D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1D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1D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1D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1D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1D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1D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1D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1D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1D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1D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1D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1D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1D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1D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1D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1D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1D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1D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1D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1D3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130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2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52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80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35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0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33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67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9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77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28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8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79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7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95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1</Pages>
  <Words>131</Words>
  <Characters>750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 kavinthar</dc:creator>
  <cp:keywords/>
  <dc:description/>
  <cp:lastModifiedBy>raja kavinthar</cp:lastModifiedBy>
  <cp:revision>19</cp:revision>
  <dcterms:created xsi:type="dcterms:W3CDTF">2025-04-25T03:39:00Z</dcterms:created>
  <dcterms:modified xsi:type="dcterms:W3CDTF">2025-05-12T15:21:00Z</dcterms:modified>
</cp:coreProperties>
</file>