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CB817" w14:textId="6FABA239" w:rsidR="00DC7C18" w:rsidRPr="00A0265E" w:rsidRDefault="00DC7C18" w:rsidP="00DC7C18">
      <w:pPr>
        <w:rPr>
          <w:b/>
          <w:bCs/>
          <w:sz w:val="28"/>
          <w:szCs w:val="28"/>
        </w:rPr>
      </w:pPr>
      <w:r w:rsidRPr="00A0265E">
        <w:rPr>
          <w:b/>
          <w:bCs/>
          <w:sz w:val="28"/>
          <w:szCs w:val="28"/>
        </w:rPr>
        <w:t>1. How to choose an optimal number of clusters</w:t>
      </w:r>
    </w:p>
    <w:p w14:paraId="1304E526" w14:textId="115FA8D5" w:rsidR="00DC7C18" w:rsidRDefault="00DC7C18" w:rsidP="00DC7C18">
      <w:pPr>
        <w:rPr>
          <w:b/>
          <w:bCs/>
        </w:rPr>
      </w:pPr>
      <w:r>
        <w:rPr>
          <w:b/>
          <w:bCs/>
        </w:rPr>
        <w:t>Silhouette Score</w:t>
      </w:r>
    </w:p>
    <w:p w14:paraId="3DD78D97" w14:textId="16604569" w:rsidR="00DC7C18" w:rsidRDefault="00DC7C18" w:rsidP="00DC7C18">
      <w:r>
        <w:t>It measures data points distance inside a cluster and the distance between current and other cluster, has three values +1, 0, -1 that indicates how well the points are clustered properly.</w:t>
      </w:r>
    </w:p>
    <w:p w14:paraId="5DCD21A9" w14:textId="5A0DFC06" w:rsidR="000C02DA" w:rsidRDefault="000C02DA" w:rsidP="00DC7C18"/>
    <w:p w14:paraId="68DF0D8D" w14:textId="5017C272" w:rsidR="000C02DA" w:rsidRDefault="000C02DA" w:rsidP="00DC7C18">
      <w:r w:rsidRPr="00DE7B29">
        <w:rPr>
          <w:noProof/>
        </w:rPr>
        <w:drawing>
          <wp:inline distT="0" distB="0" distL="0" distR="0" wp14:anchorId="3A8B82A8" wp14:editId="26763B4D">
            <wp:extent cx="5731510" cy="2494915"/>
            <wp:effectExtent l="0" t="0" r="2540" b="635"/>
            <wp:docPr id="110013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794885" name=""/>
                    <pic:cNvPicPr/>
                  </pic:nvPicPr>
                  <pic:blipFill>
                    <a:blip r:embed="rId5"/>
                    <a:stretch>
                      <a:fillRect/>
                    </a:stretch>
                  </pic:blipFill>
                  <pic:spPr>
                    <a:xfrm>
                      <a:off x="0" y="0"/>
                      <a:ext cx="5731510" cy="2494915"/>
                    </a:xfrm>
                    <a:prstGeom prst="rect">
                      <a:avLst/>
                    </a:prstGeom>
                  </pic:spPr>
                </pic:pic>
              </a:graphicData>
            </a:graphic>
          </wp:inline>
        </w:drawing>
      </w:r>
    </w:p>
    <w:p w14:paraId="6868BAAF" w14:textId="46340A6F" w:rsidR="00840E52" w:rsidRDefault="00840E52" w:rsidP="00DC7C18">
      <w:r w:rsidRPr="00AA796A">
        <w:rPr>
          <w:noProof/>
        </w:rPr>
        <w:drawing>
          <wp:inline distT="0" distB="0" distL="0" distR="0" wp14:anchorId="558131A5" wp14:editId="64C003A6">
            <wp:extent cx="5731510" cy="3037840"/>
            <wp:effectExtent l="0" t="0" r="2540" b="0"/>
            <wp:docPr id="2132405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405964" name=""/>
                    <pic:cNvPicPr/>
                  </pic:nvPicPr>
                  <pic:blipFill>
                    <a:blip r:embed="rId6"/>
                    <a:stretch>
                      <a:fillRect/>
                    </a:stretch>
                  </pic:blipFill>
                  <pic:spPr>
                    <a:xfrm>
                      <a:off x="0" y="0"/>
                      <a:ext cx="5731510" cy="3037840"/>
                    </a:xfrm>
                    <a:prstGeom prst="rect">
                      <a:avLst/>
                    </a:prstGeom>
                  </pic:spPr>
                </pic:pic>
              </a:graphicData>
            </a:graphic>
          </wp:inline>
        </w:drawing>
      </w:r>
    </w:p>
    <w:p w14:paraId="1C549503" w14:textId="2918F212" w:rsidR="00500EC5" w:rsidRDefault="00840E52" w:rsidP="00DC7C18">
      <w:r w:rsidRPr="00123054">
        <w:rPr>
          <w:noProof/>
        </w:rPr>
        <w:lastRenderedPageBreak/>
        <w:drawing>
          <wp:inline distT="0" distB="0" distL="0" distR="0" wp14:anchorId="6B53BD9D" wp14:editId="0B2183A9">
            <wp:extent cx="5731510" cy="2930525"/>
            <wp:effectExtent l="0" t="0" r="2540" b="3175"/>
            <wp:docPr id="1678474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74787" name=""/>
                    <pic:cNvPicPr/>
                  </pic:nvPicPr>
                  <pic:blipFill>
                    <a:blip r:embed="rId7"/>
                    <a:stretch>
                      <a:fillRect/>
                    </a:stretch>
                  </pic:blipFill>
                  <pic:spPr>
                    <a:xfrm>
                      <a:off x="0" y="0"/>
                      <a:ext cx="5731510" cy="2930525"/>
                    </a:xfrm>
                    <a:prstGeom prst="rect">
                      <a:avLst/>
                    </a:prstGeom>
                  </pic:spPr>
                </pic:pic>
              </a:graphicData>
            </a:graphic>
          </wp:inline>
        </w:drawing>
      </w:r>
    </w:p>
    <w:p w14:paraId="43061781" w14:textId="77777777" w:rsidR="00500EC5" w:rsidRDefault="00500EC5" w:rsidP="00500EC5"/>
    <w:p w14:paraId="5BC096D0" w14:textId="77777777" w:rsidR="00500EC5" w:rsidRDefault="00500EC5" w:rsidP="00500EC5">
      <w:pPr>
        <w:rPr>
          <w:b/>
          <w:bCs/>
        </w:rPr>
      </w:pPr>
      <w:r>
        <w:rPr>
          <w:b/>
          <w:bCs/>
        </w:rPr>
        <w:t>GAP STATISTICS:</w:t>
      </w:r>
    </w:p>
    <w:p w14:paraId="0666996F" w14:textId="77777777" w:rsidR="00500EC5" w:rsidRDefault="00500EC5" w:rsidP="00500EC5">
      <w:r w:rsidRPr="002708BC">
        <w:t>We create random data (not random clustered data) with the same shape and range as the original data. Then, for both the real data and the random data, we calculate the mean within-cluster distance (dispersion) for different values of k. The difference between the log of these values gives us the Gap Statistic.</w:t>
      </w:r>
    </w:p>
    <w:p w14:paraId="164F9A6F" w14:textId="06E441A9" w:rsidR="00730638" w:rsidRDefault="00730638" w:rsidP="00500EC5">
      <w:r w:rsidRPr="000F391B">
        <w:rPr>
          <w:b/>
          <w:bCs/>
          <w:noProof/>
        </w:rPr>
        <w:drawing>
          <wp:inline distT="0" distB="0" distL="0" distR="0" wp14:anchorId="7DB79FBF" wp14:editId="2B825C94">
            <wp:extent cx="4003964" cy="2198055"/>
            <wp:effectExtent l="0" t="0" r="0" b="0"/>
            <wp:docPr id="899705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05069" name=""/>
                    <pic:cNvPicPr/>
                  </pic:nvPicPr>
                  <pic:blipFill>
                    <a:blip r:embed="rId8"/>
                    <a:stretch>
                      <a:fillRect/>
                    </a:stretch>
                  </pic:blipFill>
                  <pic:spPr>
                    <a:xfrm>
                      <a:off x="0" y="0"/>
                      <a:ext cx="4016063" cy="2204697"/>
                    </a:xfrm>
                    <a:prstGeom prst="rect">
                      <a:avLst/>
                    </a:prstGeom>
                  </pic:spPr>
                </pic:pic>
              </a:graphicData>
            </a:graphic>
          </wp:inline>
        </w:drawing>
      </w:r>
    </w:p>
    <w:p w14:paraId="77330CAD" w14:textId="77777777" w:rsidR="00B00764" w:rsidRDefault="00B00764" w:rsidP="00500EC5"/>
    <w:p w14:paraId="3F652C82" w14:textId="77777777" w:rsidR="00B00764" w:rsidRPr="00A0265E" w:rsidRDefault="00B00764" w:rsidP="00500EC5">
      <w:pPr>
        <w:rPr>
          <w:sz w:val="28"/>
          <w:szCs w:val="28"/>
        </w:rPr>
      </w:pPr>
      <w:r w:rsidRPr="00A0265E">
        <w:rPr>
          <w:b/>
          <w:bCs/>
          <w:sz w:val="28"/>
          <w:szCs w:val="28"/>
        </w:rPr>
        <w:t>2.  What is feature engineering? How does it affect the model’s performance? </w:t>
      </w:r>
    </w:p>
    <w:p w14:paraId="2C6E2220" w14:textId="77777777" w:rsidR="00E1277E" w:rsidRDefault="00B00764" w:rsidP="00500EC5">
      <w:r w:rsidRPr="00B00764">
        <w:t xml:space="preserve"> Feature engineering refers to developing some new features by using existing features. Sometimes there is a very subtle mathematical relation between some features which if explored properly then the new features can be developed using those mathematical operations. Also, there are times when multiple pieces of information are clubbed and provided as a single data column. At those times developing new features and using them help us to gain deeper insights into the data as well as if the features derived are significant enough helps to </w:t>
      </w:r>
      <w:r w:rsidR="00584E51">
        <w:t>improvement</w:t>
      </w:r>
      <w:r w:rsidR="0051768F">
        <w:t xml:space="preserve"> on model’s accuracy.</w:t>
      </w:r>
    </w:p>
    <w:p w14:paraId="36E60144" w14:textId="77777777" w:rsidR="00807D6C" w:rsidRDefault="00807D6C" w:rsidP="00500EC5"/>
    <w:p w14:paraId="048DDC51" w14:textId="63405ABD" w:rsidR="00E1277E" w:rsidRPr="00A0265E" w:rsidRDefault="00E1277E" w:rsidP="00500EC5">
      <w:pPr>
        <w:rPr>
          <w:sz w:val="28"/>
          <w:szCs w:val="28"/>
        </w:rPr>
      </w:pPr>
      <w:r w:rsidRPr="00A0265E">
        <w:rPr>
          <w:b/>
          <w:bCs/>
          <w:sz w:val="28"/>
          <w:szCs w:val="28"/>
        </w:rPr>
        <w:t xml:space="preserve">3. What is overfitting in machine learning and how can it be avoided? </w:t>
      </w:r>
    </w:p>
    <w:p w14:paraId="575B2AE5" w14:textId="24CE7213" w:rsidR="00E1277E" w:rsidRDefault="00E1277E" w:rsidP="00500EC5">
      <w:r w:rsidRPr="00E1277E">
        <w:t>Overfitting happens when the model learns patterns as well as the noises present in the data this leads to high performance on the training data but very low performance for data that the model has not seen earlier. To avoid overfitting there are multiple methods that we can use: Early stopping of the model’s training in case of validation training stops increasing but the training keeps going on. Using regularization methods like L1 or L2 regularization which is used to penalize the model’s weights to avoid overfitting</w:t>
      </w:r>
      <w:r w:rsidR="00DE6EA9">
        <w:t>.</w:t>
      </w:r>
    </w:p>
    <w:p w14:paraId="4C43AC14" w14:textId="77777777" w:rsidR="00DE6EA9" w:rsidRPr="00DE6EA9" w:rsidRDefault="00DE6EA9" w:rsidP="00DE6EA9">
      <w:pPr>
        <w:numPr>
          <w:ilvl w:val="0"/>
          <w:numId w:val="2"/>
        </w:numPr>
      </w:pPr>
      <w:r w:rsidRPr="00DE6EA9">
        <w:rPr>
          <w:b/>
          <w:bCs/>
        </w:rPr>
        <w:t>L1 regularization (Lasso)</w:t>
      </w:r>
      <w:r w:rsidRPr="00DE6EA9">
        <w:t xml:space="preserve"> adds the </w:t>
      </w:r>
      <w:r w:rsidRPr="00DE6EA9">
        <w:rPr>
          <w:b/>
          <w:bCs/>
        </w:rPr>
        <w:t>absolute values</w:t>
      </w:r>
      <w:r w:rsidRPr="00DE6EA9">
        <w:t xml:space="preserve"> of weights → encourages </w:t>
      </w:r>
      <w:r w:rsidRPr="00DE6EA9">
        <w:rPr>
          <w:b/>
          <w:bCs/>
        </w:rPr>
        <w:t>sparse models</w:t>
      </w:r>
      <w:r w:rsidRPr="00DE6EA9">
        <w:t xml:space="preserve"> (some weights become zero).</w:t>
      </w:r>
    </w:p>
    <w:p w14:paraId="5B2D5E8B" w14:textId="77777777" w:rsidR="00DE6EA9" w:rsidRPr="00DE6EA9" w:rsidRDefault="00DE6EA9" w:rsidP="00DE6EA9">
      <w:pPr>
        <w:numPr>
          <w:ilvl w:val="0"/>
          <w:numId w:val="2"/>
        </w:numPr>
      </w:pPr>
      <w:r w:rsidRPr="00DE6EA9">
        <w:rPr>
          <w:b/>
          <w:bCs/>
        </w:rPr>
        <w:t>L2 regularization (Ridge)</w:t>
      </w:r>
      <w:r w:rsidRPr="00DE6EA9">
        <w:t xml:space="preserve"> adds the </w:t>
      </w:r>
      <w:r w:rsidRPr="00DE6EA9">
        <w:rPr>
          <w:b/>
          <w:bCs/>
        </w:rPr>
        <w:t>squared values</w:t>
      </w:r>
      <w:r w:rsidRPr="00DE6EA9">
        <w:t xml:space="preserve"> of weights → discourages large weights but doesn't zero them out.</w:t>
      </w:r>
    </w:p>
    <w:p w14:paraId="7690EE2F" w14:textId="77777777" w:rsidR="00DE6EA9" w:rsidRDefault="00DE6EA9" w:rsidP="00DE6EA9">
      <w:r w:rsidRPr="00DE6EA9">
        <w:rPr>
          <w:b/>
          <w:bCs/>
        </w:rPr>
        <w:t>Example</w:t>
      </w:r>
      <w:r w:rsidRPr="00DE6EA9">
        <w:t>: If a model learns weights [2, -3, 0.5], L1 would penalize |2| + |-3| + |0.5| = 5.5, while L2 would penalize 2² + (-3)² + 0.5² = 13.25.</w:t>
      </w:r>
    </w:p>
    <w:p w14:paraId="307CBE33" w14:textId="77777777" w:rsidR="005B6F96" w:rsidRDefault="005B6F96" w:rsidP="00DE6EA9"/>
    <w:p w14:paraId="543DA57C" w14:textId="77777777" w:rsidR="005B6F96" w:rsidRPr="00A0265E" w:rsidRDefault="005B6F96" w:rsidP="00DE6EA9">
      <w:pPr>
        <w:rPr>
          <w:b/>
          <w:bCs/>
          <w:sz w:val="28"/>
          <w:szCs w:val="28"/>
        </w:rPr>
      </w:pPr>
      <w:r w:rsidRPr="00A0265E">
        <w:rPr>
          <w:b/>
          <w:bCs/>
          <w:sz w:val="28"/>
          <w:szCs w:val="28"/>
        </w:rPr>
        <w:t>4. Why we cannot use linear regression for a classification task?</w:t>
      </w:r>
    </w:p>
    <w:p w14:paraId="682D1F2E" w14:textId="5D34F8E7" w:rsidR="005B6F96" w:rsidRDefault="005B6F96" w:rsidP="00DE6EA9">
      <w:r w:rsidRPr="005B6F96">
        <w:t>Linear regression gives continuous outputs (like 2.3, -1.5), but classification needs clear categories (like 0 or 1).</w:t>
      </w:r>
      <w:r w:rsidRPr="005B6F96">
        <w:br/>
        <w:t>Using it for classification can create a non-convex error curve, which might trap the model in a bad "local minimum."</w:t>
      </w:r>
    </w:p>
    <w:p w14:paraId="7F96B99A" w14:textId="4609ED20" w:rsidR="00B258F1" w:rsidRDefault="00B258F1" w:rsidP="00DE6EA9">
      <w:r w:rsidRPr="00B258F1">
        <w:t>A non-convex error curve is a type of graph that shows the model’s error (or loss) across different values of its parameters, but instead of having just one clear lowest point (global minimum), it has multiple dips or valleys (local minima).</w:t>
      </w:r>
    </w:p>
    <w:p w14:paraId="4A31DF09" w14:textId="007F7E82" w:rsidR="00367356" w:rsidRDefault="00BB09F4" w:rsidP="00DE6EA9">
      <w:r w:rsidRPr="00BB09F4">
        <w:t>This makes it harder for optimization algorithms (like gradient descent) to find the best solution, because they might get "stuck" in one of the small valleys instead of reaching the lowest one.</w:t>
      </w:r>
    </w:p>
    <w:p w14:paraId="660A5A80" w14:textId="50C533E6" w:rsidR="00930D4B" w:rsidRDefault="00930D4B" w:rsidP="00DE6EA9">
      <w:r>
        <w:rPr>
          <w:noProof/>
        </w:rPr>
        <w:drawing>
          <wp:inline distT="0" distB="0" distL="0" distR="0" wp14:anchorId="3CB87478" wp14:editId="5DA49E62">
            <wp:extent cx="5731510" cy="2364740"/>
            <wp:effectExtent l="0" t="0" r="2540" b="0"/>
            <wp:docPr id="1781781685" name="Picture 1" descr="Logistic Regression - KeyToDataSci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istic Regression - KeyToDataScienc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2364740"/>
                    </a:xfrm>
                    <a:prstGeom prst="rect">
                      <a:avLst/>
                    </a:prstGeom>
                    <a:noFill/>
                    <a:ln>
                      <a:noFill/>
                    </a:ln>
                  </pic:spPr>
                </pic:pic>
              </a:graphicData>
            </a:graphic>
          </wp:inline>
        </w:drawing>
      </w:r>
    </w:p>
    <w:p w14:paraId="3C1A2829" w14:textId="2C9FEB04" w:rsidR="00A50681" w:rsidRDefault="00A50681" w:rsidP="00DE6EA9">
      <w:r w:rsidRPr="00A50681">
        <w:t xml:space="preserve">A </w:t>
      </w:r>
      <w:r w:rsidRPr="00A50681">
        <w:rPr>
          <w:b/>
          <w:bCs/>
        </w:rPr>
        <w:t>local minima</w:t>
      </w:r>
      <w:r w:rsidRPr="00A50681">
        <w:t xml:space="preserve"> is a point where a function’s value is lower than nearby points, while a </w:t>
      </w:r>
      <w:r w:rsidRPr="00A50681">
        <w:rPr>
          <w:b/>
          <w:bCs/>
        </w:rPr>
        <w:t>global minima</w:t>
      </w:r>
      <w:r w:rsidRPr="00A50681">
        <w:t xml:space="preserve"> is the absolute lowest point across the entire function.</w:t>
      </w:r>
    </w:p>
    <w:p w14:paraId="40682A9C" w14:textId="183EE970" w:rsidR="00367356" w:rsidRDefault="00367356" w:rsidP="00DE6EA9">
      <w:r>
        <w:lastRenderedPageBreak/>
        <w:t>We can’t fit a linear line to classification data.</w:t>
      </w:r>
    </w:p>
    <w:p w14:paraId="2A52BAA2" w14:textId="079BB2C4" w:rsidR="00367356" w:rsidRDefault="00367356" w:rsidP="00DE6EA9">
      <w:r w:rsidRPr="00367356">
        <w:rPr>
          <w:noProof/>
        </w:rPr>
        <w:drawing>
          <wp:inline distT="0" distB="0" distL="0" distR="0" wp14:anchorId="7B25C478" wp14:editId="72EF236E">
            <wp:extent cx="1920406" cy="1493649"/>
            <wp:effectExtent l="0" t="0" r="3810" b="0"/>
            <wp:docPr id="1165972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972440" name=""/>
                    <pic:cNvPicPr/>
                  </pic:nvPicPr>
                  <pic:blipFill>
                    <a:blip r:embed="rId10"/>
                    <a:stretch>
                      <a:fillRect/>
                    </a:stretch>
                  </pic:blipFill>
                  <pic:spPr>
                    <a:xfrm>
                      <a:off x="0" y="0"/>
                      <a:ext cx="1920406" cy="1493649"/>
                    </a:xfrm>
                    <a:prstGeom prst="rect">
                      <a:avLst/>
                    </a:prstGeom>
                  </pic:spPr>
                </pic:pic>
              </a:graphicData>
            </a:graphic>
          </wp:inline>
        </w:drawing>
      </w:r>
    </w:p>
    <w:p w14:paraId="1A2866D5" w14:textId="10D12176" w:rsidR="00346F64" w:rsidRDefault="00346F64" w:rsidP="00DE6EA9">
      <w:r>
        <w:t>To fit the classification like data we can use curve like line in sigmoid</w:t>
      </w:r>
    </w:p>
    <w:p w14:paraId="2F98CC25" w14:textId="11ADC394" w:rsidR="00346F64" w:rsidRDefault="00346F64" w:rsidP="00DE6EA9">
      <w:r w:rsidRPr="00346F64">
        <w:rPr>
          <w:noProof/>
        </w:rPr>
        <w:drawing>
          <wp:inline distT="0" distB="0" distL="0" distR="0" wp14:anchorId="5234B6AB" wp14:editId="373B713D">
            <wp:extent cx="5731510" cy="2237740"/>
            <wp:effectExtent l="0" t="0" r="2540" b="0"/>
            <wp:docPr id="1488694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694981" name=""/>
                    <pic:cNvPicPr/>
                  </pic:nvPicPr>
                  <pic:blipFill>
                    <a:blip r:embed="rId11"/>
                    <a:stretch>
                      <a:fillRect/>
                    </a:stretch>
                  </pic:blipFill>
                  <pic:spPr>
                    <a:xfrm>
                      <a:off x="0" y="0"/>
                      <a:ext cx="5731510" cy="2237740"/>
                    </a:xfrm>
                    <a:prstGeom prst="rect">
                      <a:avLst/>
                    </a:prstGeom>
                  </pic:spPr>
                </pic:pic>
              </a:graphicData>
            </a:graphic>
          </wp:inline>
        </w:drawing>
      </w:r>
    </w:p>
    <w:p w14:paraId="7709027B" w14:textId="37C612D8" w:rsidR="00A50681" w:rsidRDefault="00A50681" w:rsidP="00DE6EA9">
      <w:r>
        <w:t xml:space="preserve">And also we can’t use linear regression loss function on classification, </w:t>
      </w:r>
      <w:r w:rsidR="0091174F">
        <w:t>because means square error only finds the distance between predicted data points and correct data points in continuous value manner(</w:t>
      </w:r>
      <w:r w:rsidR="0091174F" w:rsidRPr="0091174F">
        <w:t>2.5, 3.7, etc.)</w:t>
      </w:r>
      <w:r w:rsidR="0091174F">
        <w:t xml:space="preserve"> not always 0 and 1</w:t>
      </w:r>
      <w:r w:rsidR="001F32F9">
        <w:t>.</w:t>
      </w:r>
    </w:p>
    <w:p w14:paraId="291BBC40" w14:textId="77777777" w:rsidR="001F32F9" w:rsidRPr="001F32F9" w:rsidRDefault="001F32F9" w:rsidP="001F32F9">
      <w:r w:rsidRPr="001F32F9">
        <w:t>Linear regression loss can't force outputs to be 0 or 1 or handle classification confidence properly — that's why it fails for classification.</w:t>
      </w:r>
    </w:p>
    <w:p w14:paraId="219C054B" w14:textId="45B09ECB" w:rsidR="001F32F9" w:rsidRDefault="00517EB0" w:rsidP="00DE6EA9">
      <w:r>
        <w:t>For classification loss function we will use cross entropy</w:t>
      </w:r>
      <w:r w:rsidR="0052580B">
        <w:t>, following is the formula for cross entropy which will gives values from 0 or 1</w:t>
      </w:r>
      <w:r w:rsidR="00792E57">
        <w:t xml:space="preserve"> when we put 0 or 1 values to yi.</w:t>
      </w:r>
    </w:p>
    <w:p w14:paraId="633AB8DF" w14:textId="7AB41756" w:rsidR="00792E57" w:rsidRPr="00B258F1" w:rsidRDefault="00792E57" w:rsidP="00DE6EA9">
      <w:r w:rsidRPr="00792E57">
        <w:rPr>
          <w:noProof/>
        </w:rPr>
        <w:drawing>
          <wp:inline distT="0" distB="0" distL="0" distR="0" wp14:anchorId="69F04257" wp14:editId="412DE670">
            <wp:extent cx="3779848" cy="624894"/>
            <wp:effectExtent l="0" t="0" r="0" b="3810"/>
            <wp:docPr id="1947882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82814" name=""/>
                    <pic:cNvPicPr/>
                  </pic:nvPicPr>
                  <pic:blipFill>
                    <a:blip r:embed="rId12"/>
                    <a:stretch>
                      <a:fillRect/>
                    </a:stretch>
                  </pic:blipFill>
                  <pic:spPr>
                    <a:xfrm>
                      <a:off x="0" y="0"/>
                      <a:ext cx="3779848" cy="624894"/>
                    </a:xfrm>
                    <a:prstGeom prst="rect">
                      <a:avLst/>
                    </a:prstGeom>
                  </pic:spPr>
                </pic:pic>
              </a:graphicData>
            </a:graphic>
          </wp:inline>
        </w:drawing>
      </w:r>
    </w:p>
    <w:p w14:paraId="317ADE47" w14:textId="77777777" w:rsidR="008E44C6" w:rsidRPr="00A0265E" w:rsidRDefault="008E44C6" w:rsidP="00DE6EA9">
      <w:pPr>
        <w:rPr>
          <w:sz w:val="28"/>
          <w:szCs w:val="28"/>
        </w:rPr>
      </w:pPr>
      <w:r w:rsidRPr="00A0265E">
        <w:rPr>
          <w:b/>
          <w:bCs/>
          <w:sz w:val="28"/>
          <w:szCs w:val="28"/>
        </w:rPr>
        <w:t>5. Why do we perform normalization?</w:t>
      </w:r>
      <w:r w:rsidRPr="00A0265E">
        <w:rPr>
          <w:sz w:val="28"/>
          <w:szCs w:val="28"/>
        </w:rPr>
        <w:t xml:space="preserve"> </w:t>
      </w:r>
    </w:p>
    <w:p w14:paraId="7D49A1B0" w14:textId="3C227E51" w:rsidR="003A35E2" w:rsidRDefault="008E44C6" w:rsidP="00DE6EA9">
      <w:pPr>
        <w:rPr>
          <w:b/>
          <w:bCs/>
        </w:rPr>
      </w:pPr>
      <w:r w:rsidRPr="008E44C6">
        <w:t>To achieve stable and fast training of the model we use normalization techniques to bring all the features to a certain scale or range of values.</w:t>
      </w:r>
    </w:p>
    <w:p w14:paraId="1A683315" w14:textId="023D4970" w:rsidR="003A35E2" w:rsidRPr="00A0265E" w:rsidRDefault="003A35E2" w:rsidP="00DE6EA9">
      <w:pPr>
        <w:rPr>
          <w:b/>
          <w:bCs/>
          <w:sz w:val="28"/>
          <w:szCs w:val="28"/>
        </w:rPr>
      </w:pPr>
      <w:r w:rsidRPr="00A0265E">
        <w:rPr>
          <w:b/>
          <w:bCs/>
          <w:sz w:val="28"/>
          <w:szCs w:val="28"/>
        </w:rPr>
        <w:t xml:space="preserve">6. What is the difference between precision and recall? </w:t>
      </w:r>
    </w:p>
    <w:p w14:paraId="50BD5E3B" w14:textId="43055E32" w:rsidR="00491852" w:rsidRPr="00491852" w:rsidRDefault="00491852" w:rsidP="00DE6EA9">
      <w:r>
        <w:rPr>
          <w:b/>
          <w:bCs/>
        </w:rPr>
        <w:t xml:space="preserve">NOTE: </w:t>
      </w:r>
      <w:r w:rsidRPr="00491852">
        <w:t>In machine learning, TP (True Positive) is a correct positive prediction, FP (False Positive) is an incorrect positive prediction, and FN (False Negative) is a missed positive case.</w:t>
      </w:r>
    </w:p>
    <w:p w14:paraId="4F25C38F" w14:textId="77777777" w:rsidR="003A35E2" w:rsidRDefault="003A35E2" w:rsidP="00DE6EA9">
      <w:r w:rsidRPr="003A35E2">
        <w:t xml:space="preserve">Precision is the </w:t>
      </w:r>
      <w:r w:rsidRPr="000C74A1">
        <w:rPr>
          <w:b/>
          <w:bCs/>
        </w:rPr>
        <w:t xml:space="preserve">ratio between the true positives(TP) and all the positive examples (TP+FP) </w:t>
      </w:r>
      <w:r w:rsidRPr="003A35E2">
        <w:t xml:space="preserve">predicted by the model. In other words, precision measures how many of the predicted positive examples are </w:t>
      </w:r>
      <w:r w:rsidRPr="003A35E2">
        <w:lastRenderedPageBreak/>
        <w:t xml:space="preserve">actually true positives. It is a measure of the model’s ability </w:t>
      </w:r>
      <w:r w:rsidRPr="00C70E50">
        <w:rPr>
          <w:b/>
          <w:bCs/>
        </w:rPr>
        <w:t xml:space="preserve">to avoid false positives </w:t>
      </w:r>
      <w:r w:rsidRPr="00D632B7">
        <w:rPr>
          <w:b/>
          <w:bCs/>
        </w:rPr>
        <w:t>and make accurate positive predictions.</w:t>
      </w:r>
      <w:r w:rsidRPr="003A35E2">
        <w:t xml:space="preserve"> </w:t>
      </w:r>
    </w:p>
    <w:p w14:paraId="0FCB60CA" w14:textId="01F4DD5C" w:rsidR="003A35E2" w:rsidRDefault="003A35E2" w:rsidP="00DE6EA9">
      <w:r w:rsidRPr="003A35E2">
        <w:t>Precision =</w:t>
      </w:r>
      <w:r w:rsidR="000B5FA5">
        <w:t xml:space="preserve"> </w:t>
      </w:r>
      <w:r w:rsidR="000B5FA5" w:rsidRPr="003A35E2">
        <w:t xml:space="preserve">TP </w:t>
      </w:r>
      <w:r w:rsidR="000B5FA5">
        <w:t xml:space="preserve">/ </w:t>
      </w:r>
      <w:r w:rsidRPr="003A35E2">
        <w:t xml:space="preserve">TP +FP </w:t>
      </w:r>
    </w:p>
    <w:p w14:paraId="058A5438" w14:textId="77777777" w:rsidR="003A35E2" w:rsidRDefault="003A35E2" w:rsidP="00DE6EA9">
      <w:r w:rsidRPr="003A35E2">
        <w:t xml:space="preserve">In recall, we calculate the </w:t>
      </w:r>
      <w:r w:rsidRPr="008C204E">
        <w:rPr>
          <w:b/>
          <w:bCs/>
        </w:rPr>
        <w:t>ratio of true positives (TP) and the total number of examples</w:t>
      </w:r>
      <w:r w:rsidRPr="004E1F66">
        <w:rPr>
          <w:b/>
          <w:bCs/>
        </w:rPr>
        <w:t xml:space="preserve"> (TP+FN)</w:t>
      </w:r>
      <w:r w:rsidRPr="003A35E2">
        <w:t xml:space="preserve"> that actually fall in the positive class. Recall measures how many of the actual positive examples are correctly identified by the model. It is a measure of the model’s </w:t>
      </w:r>
      <w:r w:rsidRPr="00C70E50">
        <w:rPr>
          <w:b/>
          <w:bCs/>
        </w:rPr>
        <w:t>ability to avoid false negatives and identify all positive examples correctly</w:t>
      </w:r>
      <w:r w:rsidRPr="003A35E2">
        <w:t xml:space="preserve">. </w:t>
      </w:r>
    </w:p>
    <w:p w14:paraId="5A100B26" w14:textId="58254E2C" w:rsidR="003A35E2" w:rsidRDefault="003A35E2" w:rsidP="00DE6EA9">
      <w:r w:rsidRPr="003A35E2">
        <w:t>Recall =</w:t>
      </w:r>
      <w:r w:rsidR="00157492">
        <w:t xml:space="preserve">TP/ </w:t>
      </w:r>
      <w:r w:rsidRPr="003A35E2">
        <w:t>TP +F</w:t>
      </w:r>
      <w:r w:rsidR="00157492">
        <w:t>N</w:t>
      </w:r>
    </w:p>
    <w:p w14:paraId="46F09084" w14:textId="77777777" w:rsidR="00BC52E6" w:rsidRPr="00A0265E" w:rsidRDefault="00BC52E6" w:rsidP="00DE6EA9">
      <w:pPr>
        <w:rPr>
          <w:sz w:val="28"/>
          <w:szCs w:val="28"/>
        </w:rPr>
      </w:pPr>
      <w:r w:rsidRPr="00A0265E">
        <w:rPr>
          <w:b/>
          <w:bCs/>
          <w:sz w:val="28"/>
          <w:szCs w:val="28"/>
        </w:rPr>
        <w:t>7. What is the difference between upsampling and downsampling?</w:t>
      </w:r>
    </w:p>
    <w:p w14:paraId="0AC0CE8F" w14:textId="77777777" w:rsidR="00BC52E6" w:rsidRDefault="00BC52E6" w:rsidP="00DE6EA9">
      <w:r w:rsidRPr="00BC52E6">
        <w:t xml:space="preserve"> In </w:t>
      </w:r>
      <w:r w:rsidRPr="00A60B40">
        <w:rPr>
          <w:b/>
          <w:bCs/>
        </w:rPr>
        <w:t>upsampling</w:t>
      </w:r>
      <w:r w:rsidRPr="00BC52E6">
        <w:t xml:space="preserve"> method, we </w:t>
      </w:r>
      <w:r w:rsidRPr="00A60B40">
        <w:rPr>
          <w:b/>
          <w:bCs/>
        </w:rPr>
        <w:t>increase</w:t>
      </w:r>
      <w:r w:rsidRPr="00BC52E6">
        <w:t xml:space="preserve"> the number of samples in the </w:t>
      </w:r>
      <w:r w:rsidRPr="00A60B40">
        <w:rPr>
          <w:b/>
          <w:bCs/>
        </w:rPr>
        <w:t>minority class</w:t>
      </w:r>
      <w:r w:rsidRPr="00BC52E6">
        <w:t xml:space="preserve"> by randomly selecting some points from the minority class and adding them to the dataset repeat this process till the </w:t>
      </w:r>
      <w:r w:rsidRPr="00A60B40">
        <w:rPr>
          <w:b/>
          <w:bCs/>
        </w:rPr>
        <w:t>dataset gets balanced for each class</w:t>
      </w:r>
      <w:r w:rsidRPr="00BC52E6">
        <w:t xml:space="preserve">. But, here is a </w:t>
      </w:r>
      <w:r w:rsidRPr="00A60B40">
        <w:rPr>
          <w:b/>
          <w:bCs/>
        </w:rPr>
        <w:t>disadvantage</w:t>
      </w:r>
      <w:r w:rsidRPr="00BC52E6">
        <w:t xml:space="preserve"> the training accuracy becomes high as in each epoch model trained more than once in each epoch but the </w:t>
      </w:r>
      <w:r w:rsidRPr="00A60B40">
        <w:rPr>
          <w:b/>
          <w:bCs/>
        </w:rPr>
        <w:t>same high accuracy is not observed in the validation accuracy.</w:t>
      </w:r>
      <w:r w:rsidRPr="00BC52E6">
        <w:t xml:space="preserve">  </w:t>
      </w:r>
    </w:p>
    <w:p w14:paraId="48A1926F" w14:textId="15E4EF66" w:rsidR="00BC52E6" w:rsidRDefault="00BC52E6" w:rsidP="00DE6EA9">
      <w:r w:rsidRPr="00BC52E6">
        <w:t xml:space="preserve">In </w:t>
      </w:r>
      <w:r w:rsidRPr="00A60B40">
        <w:rPr>
          <w:b/>
          <w:bCs/>
        </w:rPr>
        <w:t>downsampling</w:t>
      </w:r>
      <w:r w:rsidRPr="00BC52E6">
        <w:t xml:space="preserve">, we </w:t>
      </w:r>
      <w:r w:rsidRPr="00A60B40">
        <w:rPr>
          <w:b/>
          <w:bCs/>
        </w:rPr>
        <w:t>decrease</w:t>
      </w:r>
      <w:r w:rsidRPr="00BC52E6">
        <w:t xml:space="preserve"> the number of samples in the </w:t>
      </w:r>
      <w:r w:rsidRPr="00A60B40">
        <w:rPr>
          <w:b/>
          <w:bCs/>
        </w:rPr>
        <w:t>majority class</w:t>
      </w:r>
      <w:r w:rsidRPr="00BC52E6">
        <w:t xml:space="preserve"> by selecting some random number of points that are equal to the number of data points in the minority class so that the </w:t>
      </w:r>
      <w:r w:rsidRPr="00A60B40">
        <w:rPr>
          <w:b/>
          <w:bCs/>
        </w:rPr>
        <w:t>distribution becomes balanced.</w:t>
      </w:r>
      <w:r w:rsidRPr="00BC52E6">
        <w:t xml:space="preserve"> In this case, we have to suffer from </w:t>
      </w:r>
      <w:r w:rsidRPr="00A60B40">
        <w:rPr>
          <w:b/>
          <w:bCs/>
        </w:rPr>
        <w:t>data loss</w:t>
      </w:r>
      <w:r w:rsidRPr="00BC52E6">
        <w:t xml:space="preserve"> which may lead to the loss of some critical information as well.</w:t>
      </w:r>
    </w:p>
    <w:p w14:paraId="691CD828"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Suppose you have a dataset for classifying emails as Spam or Not Spam:</w:t>
      </w:r>
    </w:p>
    <w:p w14:paraId="129D735D" w14:textId="77777777" w:rsidR="00A30BA5" w:rsidRPr="00A30BA5" w:rsidRDefault="00A30BA5" w:rsidP="00A30BA5">
      <w:pPr>
        <w:numPr>
          <w:ilvl w:val="0"/>
          <w:numId w:val="3"/>
        </w:numPr>
      </w:pPr>
      <w:r w:rsidRPr="00A30BA5">
        <w:rPr>
          <w:b/>
          <w:bCs/>
        </w:rPr>
        <w:t>Not Spam (Majority class)</w:t>
      </w:r>
      <w:r w:rsidRPr="00A30BA5">
        <w:t>: 8 emails</w:t>
      </w:r>
    </w:p>
    <w:p w14:paraId="3D5F81CA" w14:textId="77777777" w:rsidR="00A30BA5" w:rsidRPr="00A30BA5" w:rsidRDefault="00A30BA5" w:rsidP="00A30BA5">
      <w:pPr>
        <w:numPr>
          <w:ilvl w:val="0"/>
          <w:numId w:val="3"/>
        </w:numPr>
      </w:pPr>
      <w:r w:rsidRPr="00A30BA5">
        <w:rPr>
          <w:b/>
          <w:bCs/>
        </w:rPr>
        <w:t>Spam (Minority class)</w:t>
      </w:r>
      <w:r w:rsidRPr="00A30BA5">
        <w:t>: 2 emails</w:t>
      </w:r>
    </w:p>
    <w:p w14:paraId="1402F568" w14:textId="77777777" w:rsidR="00A30BA5" w:rsidRPr="00A30BA5" w:rsidRDefault="00000000" w:rsidP="00A30BA5">
      <w:r>
        <w:pict w14:anchorId="21C3AA4F">
          <v:rect id="_x0000_i1025" style="width:0;height:1.5pt" o:hralign="center" o:hrstd="t" o:hr="t" fillcolor="#a0a0a0" stroked="f"/>
        </w:pict>
      </w:r>
    </w:p>
    <w:p w14:paraId="508D5426" w14:textId="77777777" w:rsidR="00A30BA5" w:rsidRPr="00A30BA5" w:rsidRDefault="00A30BA5" w:rsidP="00A30BA5">
      <w:pPr>
        <w:rPr>
          <w:b/>
          <w:bCs/>
        </w:rPr>
      </w:pPr>
      <w:r w:rsidRPr="00A30BA5">
        <w:rPr>
          <w:rFonts w:ascii="Segoe UI Emoji" w:hAnsi="Segoe UI Emoji" w:cs="Segoe UI Emoji"/>
          <w:b/>
          <w:bCs/>
        </w:rPr>
        <w:t>🔼</w:t>
      </w:r>
      <w:r w:rsidRPr="00A30BA5">
        <w:rPr>
          <w:b/>
          <w:bCs/>
        </w:rPr>
        <w:t xml:space="preserve"> Upsampling Example:</w:t>
      </w:r>
    </w:p>
    <w:p w14:paraId="58E20694" w14:textId="77777777" w:rsidR="00A30BA5" w:rsidRPr="00A30BA5" w:rsidRDefault="00A30BA5" w:rsidP="00A30BA5">
      <w:r w:rsidRPr="00A30BA5">
        <w:t xml:space="preserve">We want to balance the dataset by increasing the number of </w:t>
      </w:r>
      <w:r w:rsidRPr="00A30BA5">
        <w:rPr>
          <w:b/>
          <w:bCs/>
        </w:rPr>
        <w:t>Spam</w:t>
      </w:r>
      <w:r w:rsidRPr="00A30BA5">
        <w:t xml:space="preserve"> emails.</w:t>
      </w:r>
    </w:p>
    <w:p w14:paraId="72232E42" w14:textId="77777777" w:rsidR="00A30BA5" w:rsidRPr="00A30BA5" w:rsidRDefault="00A30BA5" w:rsidP="00A30BA5">
      <w:pPr>
        <w:numPr>
          <w:ilvl w:val="0"/>
          <w:numId w:val="4"/>
        </w:numPr>
      </w:pPr>
      <w:r w:rsidRPr="00A30BA5">
        <w:t>Original Dataset:</w:t>
      </w:r>
    </w:p>
    <w:p w14:paraId="4AB299A7" w14:textId="77777777" w:rsidR="00A30BA5" w:rsidRPr="00A30BA5" w:rsidRDefault="00A30BA5" w:rsidP="00A30BA5">
      <w:pPr>
        <w:numPr>
          <w:ilvl w:val="1"/>
          <w:numId w:val="4"/>
        </w:numPr>
      </w:pPr>
      <w:r w:rsidRPr="00A30BA5">
        <w:t>Not Spam: Email1, Email2, ..., Email8</w:t>
      </w:r>
    </w:p>
    <w:p w14:paraId="40BD894A" w14:textId="77777777" w:rsidR="00A30BA5" w:rsidRPr="00A30BA5" w:rsidRDefault="00A30BA5" w:rsidP="00A30BA5">
      <w:pPr>
        <w:numPr>
          <w:ilvl w:val="1"/>
          <w:numId w:val="4"/>
        </w:numPr>
      </w:pPr>
      <w:r w:rsidRPr="00A30BA5">
        <w:t>Spam: EmailA, EmailB</w:t>
      </w:r>
    </w:p>
    <w:p w14:paraId="4248ABC2" w14:textId="77777777" w:rsidR="00A30BA5" w:rsidRPr="00A30BA5" w:rsidRDefault="00A30BA5" w:rsidP="00A30BA5">
      <w:pPr>
        <w:numPr>
          <w:ilvl w:val="0"/>
          <w:numId w:val="4"/>
        </w:numPr>
      </w:pPr>
      <w:r w:rsidRPr="00A30BA5">
        <w:rPr>
          <w:b/>
          <w:bCs/>
        </w:rPr>
        <w:t>Upsample Spam</w:t>
      </w:r>
      <w:r w:rsidRPr="00A30BA5">
        <w:t xml:space="preserve"> by randomly duplicating samples:</w:t>
      </w:r>
    </w:p>
    <w:p w14:paraId="78F1FD13" w14:textId="77777777" w:rsidR="00A30BA5" w:rsidRPr="00A30BA5" w:rsidRDefault="00A30BA5" w:rsidP="00A30BA5">
      <w:pPr>
        <w:numPr>
          <w:ilvl w:val="1"/>
          <w:numId w:val="4"/>
        </w:numPr>
      </w:pPr>
      <w:r w:rsidRPr="00A30BA5">
        <w:t>Spam after upsampling: EmailA, EmailB, EmailA, EmailB, EmailA, EmailB, EmailA, EmailB</w:t>
      </w:r>
    </w:p>
    <w:p w14:paraId="7686CCAB" w14:textId="77777777" w:rsidR="00A30BA5" w:rsidRPr="00A30BA5" w:rsidRDefault="00A30BA5" w:rsidP="00A30BA5">
      <w:pPr>
        <w:numPr>
          <w:ilvl w:val="0"/>
          <w:numId w:val="4"/>
        </w:numPr>
      </w:pPr>
      <w:r w:rsidRPr="00A30BA5">
        <w:t>Final Balanced Dataset (8 of each):</w:t>
      </w:r>
    </w:p>
    <w:p w14:paraId="2C66A53F" w14:textId="77777777" w:rsidR="00A30BA5" w:rsidRPr="00A30BA5" w:rsidRDefault="00A30BA5" w:rsidP="00A30BA5">
      <w:pPr>
        <w:numPr>
          <w:ilvl w:val="1"/>
          <w:numId w:val="4"/>
        </w:numPr>
      </w:pPr>
      <w:r w:rsidRPr="00A30BA5">
        <w:t>Not Spam: 8 emails</w:t>
      </w:r>
    </w:p>
    <w:p w14:paraId="78DE35BA" w14:textId="77777777" w:rsidR="00A30BA5" w:rsidRPr="00A30BA5" w:rsidRDefault="00A30BA5" w:rsidP="00A30BA5">
      <w:pPr>
        <w:numPr>
          <w:ilvl w:val="1"/>
          <w:numId w:val="4"/>
        </w:numPr>
      </w:pPr>
      <w:r w:rsidRPr="00A30BA5">
        <w:t>Spam: 8 emails (duplicated)</w:t>
      </w:r>
    </w:p>
    <w:p w14:paraId="7FC02A96" w14:textId="77777777" w:rsidR="00A30BA5" w:rsidRPr="00A30BA5" w:rsidRDefault="00A30BA5" w:rsidP="00A30BA5">
      <w:r w:rsidRPr="00A30BA5">
        <w:rPr>
          <w:rFonts w:ascii="Segoe UI Emoji" w:hAnsi="Segoe UI Emoji" w:cs="Segoe UI Emoji"/>
        </w:rPr>
        <w:t>✅</w:t>
      </w:r>
      <w:r w:rsidRPr="00A30BA5">
        <w:t xml:space="preserve"> Balanced, but since we're repeating data, the model might memorize (overfit) it.</w:t>
      </w:r>
    </w:p>
    <w:p w14:paraId="0A2EACD0" w14:textId="77777777" w:rsidR="00A30BA5" w:rsidRPr="00A30BA5" w:rsidRDefault="00000000" w:rsidP="00A30BA5">
      <w:r>
        <w:pict w14:anchorId="6A696A38">
          <v:rect id="_x0000_i1026" style="width:0;height:1.5pt" o:hralign="center" o:hrstd="t" o:hr="t" fillcolor="#a0a0a0" stroked="f"/>
        </w:pict>
      </w:r>
    </w:p>
    <w:p w14:paraId="3BA865D4" w14:textId="77777777" w:rsidR="00A30BA5" w:rsidRPr="00A30BA5" w:rsidRDefault="00A30BA5" w:rsidP="00A30BA5">
      <w:pPr>
        <w:rPr>
          <w:b/>
          <w:bCs/>
        </w:rPr>
      </w:pPr>
      <w:r w:rsidRPr="00A30BA5">
        <w:rPr>
          <w:rFonts w:ascii="Segoe UI Emoji" w:hAnsi="Segoe UI Emoji" w:cs="Segoe UI Emoji"/>
          <w:b/>
          <w:bCs/>
        </w:rPr>
        <w:lastRenderedPageBreak/>
        <w:t>🔽</w:t>
      </w:r>
      <w:r w:rsidRPr="00A30BA5">
        <w:rPr>
          <w:b/>
          <w:bCs/>
        </w:rPr>
        <w:t xml:space="preserve"> Downsampling Example:</w:t>
      </w:r>
    </w:p>
    <w:p w14:paraId="46574DAF" w14:textId="77777777" w:rsidR="00A30BA5" w:rsidRPr="00A30BA5" w:rsidRDefault="00A30BA5" w:rsidP="00A30BA5">
      <w:r w:rsidRPr="00A30BA5">
        <w:t xml:space="preserve">We balance the dataset by </w:t>
      </w:r>
      <w:r w:rsidRPr="00A30BA5">
        <w:rPr>
          <w:b/>
          <w:bCs/>
        </w:rPr>
        <w:t>reducing</w:t>
      </w:r>
      <w:r w:rsidRPr="00A30BA5">
        <w:t xml:space="preserve"> the number of </w:t>
      </w:r>
      <w:r w:rsidRPr="00A30BA5">
        <w:rPr>
          <w:b/>
          <w:bCs/>
        </w:rPr>
        <w:t>Not Spam</w:t>
      </w:r>
      <w:r w:rsidRPr="00A30BA5">
        <w:t xml:space="preserve"> emails.</w:t>
      </w:r>
    </w:p>
    <w:p w14:paraId="1E4BF9FC" w14:textId="77777777" w:rsidR="00A30BA5" w:rsidRPr="00A30BA5" w:rsidRDefault="00A30BA5" w:rsidP="00A30BA5">
      <w:pPr>
        <w:numPr>
          <w:ilvl w:val="0"/>
          <w:numId w:val="5"/>
        </w:numPr>
      </w:pPr>
      <w:r w:rsidRPr="00A30BA5">
        <w:t>Original Dataset:</w:t>
      </w:r>
    </w:p>
    <w:p w14:paraId="63C1EFFE" w14:textId="77777777" w:rsidR="00A30BA5" w:rsidRPr="00A30BA5" w:rsidRDefault="00A30BA5" w:rsidP="00A30BA5">
      <w:pPr>
        <w:numPr>
          <w:ilvl w:val="1"/>
          <w:numId w:val="5"/>
        </w:numPr>
      </w:pPr>
      <w:r w:rsidRPr="00A30BA5">
        <w:t>Not Spam: Email1, Email2, ..., Email8</w:t>
      </w:r>
    </w:p>
    <w:p w14:paraId="2220CD00" w14:textId="77777777" w:rsidR="00A30BA5" w:rsidRPr="00A30BA5" w:rsidRDefault="00A30BA5" w:rsidP="00A30BA5">
      <w:pPr>
        <w:numPr>
          <w:ilvl w:val="1"/>
          <w:numId w:val="5"/>
        </w:numPr>
      </w:pPr>
      <w:r w:rsidRPr="00A30BA5">
        <w:t>Spam: EmailA, EmailB</w:t>
      </w:r>
    </w:p>
    <w:p w14:paraId="5F6537CA" w14:textId="77777777" w:rsidR="00A30BA5" w:rsidRPr="00A30BA5" w:rsidRDefault="00A30BA5" w:rsidP="00A30BA5">
      <w:pPr>
        <w:numPr>
          <w:ilvl w:val="0"/>
          <w:numId w:val="5"/>
        </w:numPr>
      </w:pPr>
      <w:r w:rsidRPr="00A30BA5">
        <w:rPr>
          <w:b/>
          <w:bCs/>
        </w:rPr>
        <w:t>Downsample Not Spam</w:t>
      </w:r>
      <w:r w:rsidRPr="00A30BA5">
        <w:t xml:space="preserve"> by randomly selecting 2 emails:</w:t>
      </w:r>
    </w:p>
    <w:p w14:paraId="491A2277" w14:textId="77777777" w:rsidR="00A30BA5" w:rsidRPr="00A30BA5" w:rsidRDefault="00A30BA5" w:rsidP="00A30BA5">
      <w:pPr>
        <w:numPr>
          <w:ilvl w:val="1"/>
          <w:numId w:val="5"/>
        </w:numPr>
      </w:pPr>
      <w:r w:rsidRPr="00A30BA5">
        <w:t>Not Spam after downsampling: Email3, Email7</w:t>
      </w:r>
    </w:p>
    <w:p w14:paraId="0AA90028" w14:textId="77777777" w:rsidR="00A30BA5" w:rsidRPr="00A30BA5" w:rsidRDefault="00A30BA5" w:rsidP="00A30BA5">
      <w:pPr>
        <w:numPr>
          <w:ilvl w:val="0"/>
          <w:numId w:val="5"/>
        </w:numPr>
      </w:pPr>
      <w:r w:rsidRPr="00A30BA5">
        <w:t>Final Balanced Dataset:</w:t>
      </w:r>
    </w:p>
    <w:p w14:paraId="1077B89B" w14:textId="77777777" w:rsidR="00A30BA5" w:rsidRPr="00A30BA5" w:rsidRDefault="00A30BA5" w:rsidP="00A30BA5">
      <w:pPr>
        <w:numPr>
          <w:ilvl w:val="1"/>
          <w:numId w:val="5"/>
        </w:numPr>
      </w:pPr>
      <w:r w:rsidRPr="00A30BA5">
        <w:t>Not Spam: 2 emails</w:t>
      </w:r>
    </w:p>
    <w:p w14:paraId="5BF1BD04" w14:textId="77777777" w:rsidR="00A30BA5" w:rsidRPr="00A30BA5" w:rsidRDefault="00A30BA5" w:rsidP="00A30BA5">
      <w:pPr>
        <w:numPr>
          <w:ilvl w:val="1"/>
          <w:numId w:val="5"/>
        </w:numPr>
      </w:pPr>
      <w:r w:rsidRPr="00A30BA5">
        <w:t>Spam: 2 emails</w:t>
      </w:r>
    </w:p>
    <w:p w14:paraId="63ED30D2" w14:textId="77777777" w:rsidR="00A30BA5" w:rsidRDefault="00A30BA5" w:rsidP="00A30BA5">
      <w:r w:rsidRPr="00A30BA5">
        <w:rPr>
          <w:rFonts w:ascii="Segoe UI Emoji" w:hAnsi="Segoe UI Emoji" w:cs="Segoe UI Emoji"/>
        </w:rPr>
        <w:t>✅</w:t>
      </w:r>
      <w:r w:rsidRPr="00A30BA5">
        <w:t xml:space="preserve"> Balanced, but we lost 6 Not Spam emails, which might contain useful info.</w:t>
      </w:r>
    </w:p>
    <w:p w14:paraId="4879178B" w14:textId="77777777" w:rsidR="0004704E" w:rsidRDefault="0004704E" w:rsidP="00A30BA5"/>
    <w:p w14:paraId="6E825F87" w14:textId="1D9CDE13" w:rsidR="0004704E" w:rsidRPr="0004704E" w:rsidRDefault="0004704E" w:rsidP="00A30BA5">
      <w:pPr>
        <w:rPr>
          <w:b/>
          <w:bCs/>
          <w:sz w:val="28"/>
          <w:szCs w:val="28"/>
        </w:rPr>
      </w:pPr>
      <w:r w:rsidRPr="0004704E">
        <w:rPr>
          <w:b/>
          <w:bCs/>
          <w:sz w:val="28"/>
          <w:szCs w:val="28"/>
        </w:rPr>
        <w:t>8. What is data leakage and how we can found it?</w:t>
      </w:r>
    </w:p>
    <w:p w14:paraId="724011E5" w14:textId="4A072088" w:rsidR="0004704E" w:rsidRDefault="0004704E" w:rsidP="00A30BA5">
      <w:r w:rsidRPr="0004704E">
        <w:rPr>
          <w:b/>
          <w:bCs/>
        </w:rPr>
        <w:t>1.</w:t>
      </w:r>
      <w:r w:rsidRPr="0004704E">
        <w:t xml:space="preserve"> Data leakage is when your model accidentally sees the answers (target data) during training.</w:t>
      </w:r>
      <w:r w:rsidRPr="0004704E">
        <w:br/>
      </w:r>
      <w:r w:rsidRPr="0004704E">
        <w:rPr>
          <w:b/>
          <w:bCs/>
        </w:rPr>
        <w:t>2.</w:t>
      </w:r>
      <w:r w:rsidRPr="0004704E">
        <w:t xml:space="preserve"> This makes the model look very accurate, but it won't work well on real data.</w:t>
      </w:r>
      <w:r w:rsidRPr="0004704E">
        <w:br/>
      </w:r>
      <w:r w:rsidRPr="0004704E">
        <w:rPr>
          <w:b/>
          <w:bCs/>
        </w:rPr>
        <w:t>3.</w:t>
      </w:r>
      <w:r w:rsidRPr="0004704E">
        <w:t xml:space="preserve"> It can happen if future information or labels are used in training features.</w:t>
      </w:r>
      <w:r w:rsidRPr="0004704E">
        <w:br/>
      </w:r>
      <w:r w:rsidRPr="0004704E">
        <w:rPr>
          <w:b/>
          <w:bCs/>
        </w:rPr>
        <w:t>4.</w:t>
      </w:r>
      <w:r w:rsidRPr="0004704E">
        <w:t xml:space="preserve"> To find it, carefully check that your model only uses data available </w:t>
      </w:r>
      <w:r w:rsidRPr="0004704E">
        <w:rPr>
          <w:i/>
          <w:iCs/>
        </w:rPr>
        <w:t>before</w:t>
      </w:r>
      <w:r w:rsidRPr="0004704E">
        <w:t xml:space="preserve"> prediction time.</w:t>
      </w:r>
    </w:p>
    <w:p w14:paraId="37699398" w14:textId="77777777" w:rsidR="0061561B" w:rsidRDefault="0061561B" w:rsidP="00A30BA5"/>
    <w:p w14:paraId="26C26C2B" w14:textId="77777777" w:rsidR="0061561B" w:rsidRDefault="0061561B" w:rsidP="00A30BA5">
      <w:r w:rsidRPr="0061561B">
        <w:rPr>
          <w:b/>
          <w:bCs/>
          <w:sz w:val="28"/>
          <w:szCs w:val="28"/>
        </w:rPr>
        <w:t>9. Explain the classification report and the metrics it includes.</w:t>
      </w:r>
      <w:r w:rsidRPr="0061561B">
        <w:t xml:space="preserve"> </w:t>
      </w:r>
    </w:p>
    <w:p w14:paraId="574A1235" w14:textId="77777777" w:rsidR="0061561B" w:rsidRDefault="0061561B" w:rsidP="00A30BA5">
      <w:r w:rsidRPr="0061561B">
        <w:t xml:space="preserve">The classification report provides key metrics to evaluate a model’s performance, including: Precision: The proportion of true positives to all predicted positives, measuring accuracy of positive predictions. </w:t>
      </w:r>
    </w:p>
    <w:p w14:paraId="2ED06447" w14:textId="77777777" w:rsidR="0061561B" w:rsidRDefault="0061561B" w:rsidP="00A30BA5">
      <w:r w:rsidRPr="0061561B">
        <w:t xml:space="preserve">Recall: The proportion of true positives to all actual positives, indicating how well the model finds positive instances. </w:t>
      </w:r>
    </w:p>
    <w:p w14:paraId="2723E039" w14:textId="77777777" w:rsidR="0061561B" w:rsidRDefault="0061561B" w:rsidP="00A30BA5">
      <w:r w:rsidRPr="0061561B">
        <w:t xml:space="preserve">F1-Score: The harmonic mean of precision and recall, balancing the two metrics. </w:t>
      </w:r>
    </w:p>
    <w:p w14:paraId="73E5BC13" w14:textId="77777777" w:rsidR="0061561B" w:rsidRDefault="0061561B" w:rsidP="00A30BA5">
      <w:r w:rsidRPr="0061561B">
        <w:t xml:space="preserve">Support: The number of true instances for each class in the dataset. </w:t>
      </w:r>
    </w:p>
    <w:p w14:paraId="2874B726" w14:textId="77777777" w:rsidR="0061561B" w:rsidRDefault="0061561B" w:rsidP="00A30BA5">
      <w:r w:rsidRPr="0061561B">
        <w:t xml:space="preserve">Accuracy: The overall proportion of correct predictions. </w:t>
      </w:r>
    </w:p>
    <w:p w14:paraId="24940F8B" w14:textId="77777777" w:rsidR="0061561B" w:rsidRDefault="0061561B" w:rsidP="00A30BA5">
      <w:r w:rsidRPr="0061561B">
        <w:t xml:space="preserve">Macro Average: The average of precision, recall, and F1-score across all classes, treating them equally. </w:t>
      </w:r>
    </w:p>
    <w:p w14:paraId="620FB095" w14:textId="20A2E767" w:rsidR="0061561B" w:rsidRDefault="0061561B" w:rsidP="00A30BA5">
      <w:r w:rsidRPr="0061561B">
        <w:t>Weighted Average: The average of metrics, weighted by class support, giving more importance to frequent classes.</w:t>
      </w:r>
    </w:p>
    <w:p w14:paraId="4CBA2A66" w14:textId="77777777" w:rsidR="008540DA" w:rsidRDefault="008540DA" w:rsidP="00A30BA5"/>
    <w:p w14:paraId="25CBC06F" w14:textId="3156ECD7" w:rsidR="008540DA" w:rsidRDefault="008540DA" w:rsidP="00A30BA5">
      <w:pPr>
        <w:rPr>
          <w:b/>
          <w:bCs/>
        </w:rPr>
      </w:pPr>
      <w:r>
        <w:rPr>
          <w:b/>
          <w:bCs/>
        </w:rPr>
        <w:t>EXAMPLE FOR LA</w:t>
      </w:r>
      <w:r w:rsidR="001856C6">
        <w:rPr>
          <w:b/>
          <w:bCs/>
        </w:rPr>
        <w:t>S</w:t>
      </w:r>
      <w:r>
        <w:rPr>
          <w:b/>
          <w:bCs/>
        </w:rPr>
        <w:t>T FOUR</w:t>
      </w:r>
    </w:p>
    <w:p w14:paraId="2D6F82DE" w14:textId="1ADF0344" w:rsidR="008540DA" w:rsidRDefault="008540DA" w:rsidP="00A30BA5">
      <w:pPr>
        <w:rPr>
          <w:b/>
          <w:bCs/>
        </w:rPr>
      </w:pPr>
      <w:r w:rsidRPr="008540DA">
        <w:rPr>
          <w:b/>
          <w:bCs/>
          <w:noProof/>
        </w:rPr>
        <w:lastRenderedPageBreak/>
        <w:drawing>
          <wp:inline distT="0" distB="0" distL="0" distR="0" wp14:anchorId="788CF87A" wp14:editId="309CFBAA">
            <wp:extent cx="3797020" cy="2278380"/>
            <wp:effectExtent l="0" t="0" r="0" b="7620"/>
            <wp:docPr id="1032658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658278" name=""/>
                    <pic:cNvPicPr/>
                  </pic:nvPicPr>
                  <pic:blipFill>
                    <a:blip r:embed="rId13"/>
                    <a:stretch>
                      <a:fillRect/>
                    </a:stretch>
                  </pic:blipFill>
                  <pic:spPr>
                    <a:xfrm>
                      <a:off x="0" y="0"/>
                      <a:ext cx="3803116" cy="2282038"/>
                    </a:xfrm>
                    <a:prstGeom prst="rect">
                      <a:avLst/>
                    </a:prstGeom>
                  </pic:spPr>
                </pic:pic>
              </a:graphicData>
            </a:graphic>
          </wp:inline>
        </w:drawing>
      </w:r>
    </w:p>
    <w:p w14:paraId="369C2EC3" w14:textId="4FBC66FB" w:rsidR="008540DA" w:rsidRDefault="008540DA" w:rsidP="00A30BA5">
      <w:pPr>
        <w:rPr>
          <w:b/>
          <w:bCs/>
        </w:rPr>
      </w:pPr>
      <w:r w:rsidRPr="008540DA">
        <w:rPr>
          <w:b/>
          <w:bCs/>
          <w:noProof/>
        </w:rPr>
        <w:drawing>
          <wp:inline distT="0" distB="0" distL="0" distR="0" wp14:anchorId="09C780C1" wp14:editId="4CB5D41D">
            <wp:extent cx="3810000" cy="3126866"/>
            <wp:effectExtent l="0" t="0" r="0" b="0"/>
            <wp:docPr id="1781492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492241" name=""/>
                    <pic:cNvPicPr/>
                  </pic:nvPicPr>
                  <pic:blipFill>
                    <a:blip r:embed="rId14"/>
                    <a:stretch>
                      <a:fillRect/>
                    </a:stretch>
                  </pic:blipFill>
                  <pic:spPr>
                    <a:xfrm>
                      <a:off x="0" y="0"/>
                      <a:ext cx="3815881" cy="3131692"/>
                    </a:xfrm>
                    <a:prstGeom prst="rect">
                      <a:avLst/>
                    </a:prstGeom>
                  </pic:spPr>
                </pic:pic>
              </a:graphicData>
            </a:graphic>
          </wp:inline>
        </w:drawing>
      </w:r>
    </w:p>
    <w:p w14:paraId="41F11857" w14:textId="77777777" w:rsidR="00255A95" w:rsidRDefault="00255A95" w:rsidP="00A30BA5">
      <w:pPr>
        <w:rPr>
          <w:b/>
          <w:bCs/>
        </w:rPr>
      </w:pPr>
    </w:p>
    <w:p w14:paraId="7AD5BD13" w14:textId="13AA3006" w:rsidR="008540DA" w:rsidRPr="008540DA" w:rsidRDefault="008540DA" w:rsidP="00A30BA5">
      <w:pPr>
        <w:rPr>
          <w:b/>
          <w:bCs/>
        </w:rPr>
      </w:pPr>
      <w:r w:rsidRPr="008540DA">
        <w:rPr>
          <w:b/>
          <w:bCs/>
          <w:noProof/>
        </w:rPr>
        <w:drawing>
          <wp:inline distT="0" distB="0" distL="0" distR="0" wp14:anchorId="030102FE" wp14:editId="1E8EB1FB">
            <wp:extent cx="3672840" cy="2762096"/>
            <wp:effectExtent l="0" t="0" r="3810" b="635"/>
            <wp:docPr id="1411133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133831" name=""/>
                    <pic:cNvPicPr/>
                  </pic:nvPicPr>
                  <pic:blipFill>
                    <a:blip r:embed="rId15"/>
                    <a:stretch>
                      <a:fillRect/>
                    </a:stretch>
                  </pic:blipFill>
                  <pic:spPr>
                    <a:xfrm>
                      <a:off x="0" y="0"/>
                      <a:ext cx="3675630" cy="2764194"/>
                    </a:xfrm>
                    <a:prstGeom prst="rect">
                      <a:avLst/>
                    </a:prstGeom>
                  </pic:spPr>
                </pic:pic>
              </a:graphicData>
            </a:graphic>
          </wp:inline>
        </w:drawing>
      </w:r>
    </w:p>
    <w:p w14:paraId="509396C0" w14:textId="77777777" w:rsidR="00DA3754" w:rsidRDefault="00DA3754" w:rsidP="00DE6EA9">
      <w:r w:rsidRPr="00DA3754">
        <w:rPr>
          <w:b/>
          <w:bCs/>
          <w:sz w:val="28"/>
          <w:szCs w:val="28"/>
        </w:rPr>
        <w:lastRenderedPageBreak/>
        <w:t>11. What are some of the hyperparameters of the random forest regressor which help to avoid overfitting?</w:t>
      </w:r>
      <w:r w:rsidRPr="00DA3754">
        <w:t xml:space="preserve"> </w:t>
      </w:r>
    </w:p>
    <w:p w14:paraId="4D6659E7" w14:textId="77777777" w:rsidR="00DA3754" w:rsidRDefault="00DA3754" w:rsidP="00DE6EA9">
      <w:r w:rsidRPr="00DA3754">
        <w:t xml:space="preserve">The most important hyperparameters of a Random Forest are: </w:t>
      </w:r>
    </w:p>
    <w:p w14:paraId="43793C45" w14:textId="77777777" w:rsidR="00DA3754" w:rsidRDefault="00DA3754" w:rsidP="00DE6EA9">
      <w:r w:rsidRPr="00DA3754">
        <w:t xml:space="preserve">max_depth: Sometimes the larger depth of the tree can create overfitting. To overcome it, the depth should be limited. </w:t>
      </w:r>
    </w:p>
    <w:p w14:paraId="21DF3179" w14:textId="77777777" w:rsidR="00DA3754" w:rsidRDefault="00DA3754" w:rsidP="00DE6EA9">
      <w:r w:rsidRPr="00DA3754">
        <w:t>n-estimator: It is the number of decision trees we want in our forest.</w:t>
      </w:r>
      <w:r>
        <w:t xml:space="preserve"> </w:t>
      </w:r>
    </w:p>
    <w:p w14:paraId="208B23B8" w14:textId="1D09F3EB" w:rsidR="00A30BA5" w:rsidRDefault="00DA3754" w:rsidP="00DE6EA9">
      <w:r w:rsidRPr="00DA3754">
        <w:t>max_leaf_nodes: It helps the model to control the splitting of the nodes and in turn, the depth of the model is also restricted</w:t>
      </w:r>
    </w:p>
    <w:p w14:paraId="151C4C2C" w14:textId="3676486A" w:rsidR="00C663C2" w:rsidRDefault="00C663C2" w:rsidP="00DE6EA9">
      <w:r w:rsidRPr="00C663C2">
        <w:rPr>
          <w:noProof/>
        </w:rPr>
        <w:drawing>
          <wp:inline distT="0" distB="0" distL="0" distR="0" wp14:anchorId="72C4E698" wp14:editId="03A2F4C0">
            <wp:extent cx="4648200" cy="1585105"/>
            <wp:effectExtent l="0" t="0" r="0" b="0"/>
            <wp:docPr id="12753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370119" name=""/>
                    <pic:cNvPicPr/>
                  </pic:nvPicPr>
                  <pic:blipFill>
                    <a:blip r:embed="rId16"/>
                    <a:stretch>
                      <a:fillRect/>
                    </a:stretch>
                  </pic:blipFill>
                  <pic:spPr>
                    <a:xfrm>
                      <a:off x="0" y="0"/>
                      <a:ext cx="4656690" cy="1588000"/>
                    </a:xfrm>
                    <a:prstGeom prst="rect">
                      <a:avLst/>
                    </a:prstGeom>
                  </pic:spPr>
                </pic:pic>
              </a:graphicData>
            </a:graphic>
          </wp:inline>
        </w:drawing>
      </w:r>
    </w:p>
    <w:p w14:paraId="538BAA43" w14:textId="1FC12A35" w:rsidR="00C663C2" w:rsidRDefault="00C663C2" w:rsidP="00DE6EA9">
      <w:r w:rsidRPr="00C663C2">
        <w:rPr>
          <w:noProof/>
        </w:rPr>
        <w:drawing>
          <wp:inline distT="0" distB="0" distL="0" distR="0" wp14:anchorId="507CF6EA" wp14:editId="2DBF01BE">
            <wp:extent cx="4206240" cy="3294043"/>
            <wp:effectExtent l="0" t="0" r="3810" b="1905"/>
            <wp:docPr id="976166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6672" name=""/>
                    <pic:cNvPicPr/>
                  </pic:nvPicPr>
                  <pic:blipFill>
                    <a:blip r:embed="rId17"/>
                    <a:stretch>
                      <a:fillRect/>
                    </a:stretch>
                  </pic:blipFill>
                  <pic:spPr>
                    <a:xfrm>
                      <a:off x="0" y="0"/>
                      <a:ext cx="4215218" cy="3301074"/>
                    </a:xfrm>
                    <a:prstGeom prst="rect">
                      <a:avLst/>
                    </a:prstGeom>
                  </pic:spPr>
                </pic:pic>
              </a:graphicData>
            </a:graphic>
          </wp:inline>
        </w:drawing>
      </w:r>
    </w:p>
    <w:p w14:paraId="3C1DEFC8" w14:textId="77777777" w:rsidR="008616F4" w:rsidRDefault="008616F4" w:rsidP="00DE6EA9"/>
    <w:p w14:paraId="715DDB5C" w14:textId="53D4888A" w:rsidR="008616F4" w:rsidRPr="008616F4" w:rsidRDefault="008616F4" w:rsidP="00DE6EA9">
      <w:pPr>
        <w:rPr>
          <w:b/>
          <w:bCs/>
          <w:sz w:val="28"/>
          <w:szCs w:val="28"/>
        </w:rPr>
      </w:pPr>
      <w:r w:rsidRPr="008616F4">
        <w:rPr>
          <w:b/>
          <w:bCs/>
          <w:sz w:val="28"/>
          <w:szCs w:val="28"/>
        </w:rPr>
        <w:t xml:space="preserve">12. </w:t>
      </w:r>
      <w:bookmarkStart w:id="0" w:name="_Hlk198054920"/>
      <w:r w:rsidRPr="008616F4">
        <w:rPr>
          <w:b/>
          <w:bCs/>
          <w:sz w:val="28"/>
          <w:szCs w:val="28"/>
        </w:rPr>
        <w:t>What is the bias-variance tradeoff?</w:t>
      </w:r>
    </w:p>
    <w:p w14:paraId="71F45072" w14:textId="77777777" w:rsidR="008616F4" w:rsidRDefault="008616F4" w:rsidP="00DE6EA9">
      <w:r w:rsidRPr="008616F4">
        <w:t xml:space="preserve">First, let’s understand what is bias and variance: </w:t>
      </w:r>
    </w:p>
    <w:p w14:paraId="732A1AB1" w14:textId="3B6FF224" w:rsidR="008616F4" w:rsidRDefault="008616F4" w:rsidP="00DE6EA9">
      <w:r w:rsidRPr="00DD1722">
        <w:rPr>
          <w:b/>
          <w:bCs/>
        </w:rPr>
        <w:t>Bias</w:t>
      </w:r>
      <w:r w:rsidRPr="008616F4">
        <w:t xml:space="preserve"> refers to the </w:t>
      </w:r>
      <w:r w:rsidRPr="00DD1722">
        <w:rPr>
          <w:b/>
          <w:bCs/>
        </w:rPr>
        <w:t>difference between the actual values and the predicted values</w:t>
      </w:r>
      <w:r w:rsidRPr="008616F4">
        <w:t xml:space="preserve"> by the model. </w:t>
      </w:r>
      <w:r w:rsidRPr="00DD1722">
        <w:rPr>
          <w:b/>
          <w:bCs/>
        </w:rPr>
        <w:t xml:space="preserve">Low bias </w:t>
      </w:r>
      <w:r w:rsidRPr="008616F4">
        <w:t xml:space="preserve">means the model </w:t>
      </w:r>
      <w:r w:rsidRPr="00080165">
        <w:rPr>
          <w:b/>
          <w:bCs/>
        </w:rPr>
        <w:t>has learned the pattern</w:t>
      </w:r>
      <w:r w:rsidRPr="008616F4">
        <w:t xml:space="preserve"> in the data and </w:t>
      </w:r>
      <w:r w:rsidRPr="00080165">
        <w:rPr>
          <w:b/>
          <w:bCs/>
        </w:rPr>
        <w:t>high bias</w:t>
      </w:r>
      <w:r w:rsidRPr="008616F4">
        <w:t xml:space="preserve"> means the model is </w:t>
      </w:r>
      <w:r w:rsidRPr="00080165">
        <w:rPr>
          <w:b/>
          <w:bCs/>
        </w:rPr>
        <w:t xml:space="preserve">unable to learn the patterns </w:t>
      </w:r>
      <w:r w:rsidRPr="008616F4">
        <w:t xml:space="preserve">present in the data i.e the underfitting. </w:t>
      </w:r>
      <w:r w:rsidR="00AD0247">
        <w:t xml:space="preserve">It will </w:t>
      </w:r>
      <w:r w:rsidR="00AD0247" w:rsidRPr="00AD0247">
        <w:rPr>
          <w:b/>
          <w:bCs/>
        </w:rPr>
        <w:t>occur training dataset</w:t>
      </w:r>
    </w:p>
    <w:p w14:paraId="2690A883" w14:textId="0E9E4D1E" w:rsidR="008616F4" w:rsidRDefault="008616F4" w:rsidP="00DE6EA9">
      <w:pPr>
        <w:rPr>
          <w:b/>
          <w:bCs/>
        </w:rPr>
      </w:pPr>
      <w:r w:rsidRPr="00080165">
        <w:rPr>
          <w:b/>
          <w:bCs/>
        </w:rPr>
        <w:lastRenderedPageBreak/>
        <w:t>Variance</w:t>
      </w:r>
      <w:r w:rsidRPr="008616F4">
        <w:t xml:space="preserve"> refers to the </w:t>
      </w:r>
      <w:r w:rsidRPr="00080165">
        <w:rPr>
          <w:b/>
          <w:bCs/>
        </w:rPr>
        <w:t xml:space="preserve">change in accuracy of the model’s prediction </w:t>
      </w:r>
      <w:r w:rsidRPr="008616F4">
        <w:t xml:space="preserve">on which the </w:t>
      </w:r>
      <w:r w:rsidRPr="00080165">
        <w:rPr>
          <w:b/>
          <w:bCs/>
        </w:rPr>
        <w:t>model has not been trained.</w:t>
      </w:r>
      <w:r w:rsidRPr="008616F4">
        <w:t xml:space="preserve"> </w:t>
      </w:r>
      <w:r w:rsidR="00AD0247">
        <w:t xml:space="preserve">Variance is </w:t>
      </w:r>
      <w:r w:rsidR="00AD0247" w:rsidRPr="00AD0247">
        <w:rPr>
          <w:b/>
          <w:bCs/>
        </w:rPr>
        <w:t>occur on test data</w:t>
      </w:r>
      <w:r w:rsidR="00AD0247">
        <w:t xml:space="preserve">, </w:t>
      </w:r>
      <w:r w:rsidRPr="00080165">
        <w:rPr>
          <w:b/>
          <w:bCs/>
        </w:rPr>
        <w:t>Low variance</w:t>
      </w:r>
      <w:r w:rsidRPr="008616F4">
        <w:t xml:space="preserve"> is a </w:t>
      </w:r>
      <w:r w:rsidRPr="00080165">
        <w:rPr>
          <w:b/>
          <w:bCs/>
        </w:rPr>
        <w:t>good case</w:t>
      </w:r>
      <w:r w:rsidRPr="008616F4">
        <w:t xml:space="preserve"> but </w:t>
      </w:r>
      <w:r w:rsidRPr="00080165">
        <w:rPr>
          <w:b/>
          <w:bCs/>
        </w:rPr>
        <w:t>high variance</w:t>
      </w:r>
      <w:r w:rsidRPr="008616F4">
        <w:t xml:space="preserve"> means that the </w:t>
      </w:r>
      <w:r w:rsidRPr="00080165">
        <w:rPr>
          <w:b/>
          <w:bCs/>
        </w:rPr>
        <w:t>performance of the training data and the validation data vary a lot.</w:t>
      </w:r>
      <w:r w:rsidRPr="008616F4">
        <w:t xml:space="preserve"> If the </w:t>
      </w:r>
      <w:r w:rsidRPr="00080165">
        <w:rPr>
          <w:b/>
          <w:bCs/>
        </w:rPr>
        <w:t xml:space="preserve">bias is too low </w:t>
      </w:r>
      <w:r w:rsidRPr="008616F4">
        <w:t xml:space="preserve">but the </w:t>
      </w:r>
      <w:r w:rsidRPr="00080165">
        <w:rPr>
          <w:b/>
          <w:bCs/>
        </w:rPr>
        <w:t>variance is too high</w:t>
      </w:r>
      <w:r w:rsidRPr="008616F4">
        <w:t xml:space="preserve"> then that case is known as</w:t>
      </w:r>
      <w:r w:rsidRPr="00080165">
        <w:rPr>
          <w:b/>
          <w:bCs/>
        </w:rPr>
        <w:t xml:space="preserve"> overfitting</w:t>
      </w:r>
      <w:r w:rsidRPr="008616F4">
        <w:t xml:space="preserve">. So, finding a </w:t>
      </w:r>
      <w:r w:rsidRPr="00080165">
        <w:rPr>
          <w:b/>
          <w:bCs/>
        </w:rPr>
        <w:t>balance between these two situations</w:t>
      </w:r>
      <w:r w:rsidRPr="008616F4">
        <w:t xml:space="preserve"> is known as the</w:t>
      </w:r>
      <w:r w:rsidRPr="00080165">
        <w:rPr>
          <w:b/>
          <w:bCs/>
        </w:rPr>
        <w:t xml:space="preserve"> bias-variance trade-off</w:t>
      </w:r>
      <w:r w:rsidR="00AD0247">
        <w:rPr>
          <w:b/>
          <w:bCs/>
        </w:rPr>
        <w:t>.</w:t>
      </w:r>
    </w:p>
    <w:p w14:paraId="23D6D757" w14:textId="20EDC41F" w:rsidR="00AD0247" w:rsidRDefault="00AD0247" w:rsidP="00DE6EA9">
      <w:r>
        <w:rPr>
          <w:b/>
          <w:bCs/>
        </w:rPr>
        <w:t xml:space="preserve">NOTE: </w:t>
      </w:r>
      <w:r>
        <w:t>If Bias increases then variance decrease</w:t>
      </w:r>
    </w:p>
    <w:p w14:paraId="31B59DA1" w14:textId="73B31F8D" w:rsidR="00AD0247" w:rsidRPr="00AD0247" w:rsidRDefault="00AD0247" w:rsidP="00DE6EA9">
      <w:r>
        <w:t xml:space="preserve">            If Variance increases then bias decrease</w:t>
      </w:r>
      <w:bookmarkEnd w:id="0"/>
    </w:p>
    <w:p w14:paraId="5EBA0A76" w14:textId="77777777" w:rsidR="00E455D2" w:rsidRDefault="00E455D2" w:rsidP="00DE6EA9"/>
    <w:p w14:paraId="05872AA0" w14:textId="77777777" w:rsidR="00E455D2" w:rsidRPr="00E455D2" w:rsidRDefault="00E455D2" w:rsidP="00DE6EA9">
      <w:pPr>
        <w:rPr>
          <w:sz w:val="28"/>
          <w:szCs w:val="28"/>
        </w:rPr>
      </w:pPr>
      <w:r w:rsidRPr="00E455D2">
        <w:rPr>
          <w:b/>
          <w:bCs/>
          <w:sz w:val="28"/>
          <w:szCs w:val="28"/>
        </w:rPr>
        <w:t>13. Is it always necessary to use an 80:20 ratio for the train test split?</w:t>
      </w:r>
      <w:r w:rsidRPr="00E455D2">
        <w:rPr>
          <w:sz w:val="28"/>
          <w:szCs w:val="28"/>
        </w:rPr>
        <w:t xml:space="preserve"> </w:t>
      </w:r>
    </w:p>
    <w:p w14:paraId="5EBD8CF6" w14:textId="5AD3AC55" w:rsidR="00E455D2" w:rsidRDefault="00E455D2" w:rsidP="00DE6EA9">
      <w:r w:rsidRPr="00E455D2">
        <w:t>No, there is no such necessary condition that the data must be split into 80:20 ratio. The main purpose of the splitting is to have some data which the model has not seen previously so, that we can evaluate the performance of the model. If the dataset contains let’s say 50,000 rows of data then only 1000 or maybe 2000 rows of data is enough to evaluate the model’s performance.</w:t>
      </w:r>
    </w:p>
    <w:p w14:paraId="3C3CEF00" w14:textId="77777777" w:rsidR="002E4776" w:rsidRDefault="002E4776" w:rsidP="00DE6EA9"/>
    <w:p w14:paraId="4C179CA7" w14:textId="1609041E" w:rsidR="002E4776" w:rsidRPr="002E4776" w:rsidRDefault="002E4776" w:rsidP="00DE6EA9">
      <w:pPr>
        <w:rPr>
          <w:b/>
          <w:bCs/>
          <w:sz w:val="28"/>
          <w:szCs w:val="28"/>
        </w:rPr>
      </w:pPr>
      <w:r w:rsidRPr="002E4776">
        <w:rPr>
          <w:b/>
          <w:bCs/>
          <w:sz w:val="28"/>
          <w:szCs w:val="28"/>
        </w:rPr>
        <w:t>14. What is PCA?</w:t>
      </w:r>
    </w:p>
    <w:p w14:paraId="06DB9183" w14:textId="559F36E9" w:rsidR="000F4616" w:rsidRDefault="002E4776" w:rsidP="00DE6EA9">
      <w:r w:rsidRPr="002E4776">
        <w:t>Principal Component Analysis (PCA) is an unsupervised machine learning technique used for dimensionality reduction. It reduces the number of features in a dataset while preserving most of its variance—often around 95%. This helps simplify the data, making it easier to visualize, analyze, or use in other algorithms. PCA is especially useful for high-dimensional data and is commonly applied in tasks like image compression and data visualization.</w:t>
      </w:r>
    </w:p>
    <w:p w14:paraId="6A6C3E4E" w14:textId="77777777" w:rsidR="000F4616" w:rsidRPr="000F4616" w:rsidRDefault="000F4616" w:rsidP="00DE6EA9">
      <w:pPr>
        <w:rPr>
          <w:b/>
          <w:bCs/>
          <w:sz w:val="28"/>
          <w:szCs w:val="28"/>
        </w:rPr>
      </w:pPr>
      <w:r w:rsidRPr="000F4616">
        <w:rPr>
          <w:b/>
          <w:bCs/>
          <w:sz w:val="28"/>
          <w:szCs w:val="28"/>
        </w:rPr>
        <w:t xml:space="preserve">15. What is one-shot learning? </w:t>
      </w:r>
    </w:p>
    <w:p w14:paraId="6E3733D6" w14:textId="2E2C0944" w:rsidR="000F4616" w:rsidRDefault="000F4616" w:rsidP="00DE6EA9">
      <w:r w:rsidRPr="000F4616">
        <w:t>One-shot learning is a concept in machine learning where the model is trained to recognize the patterns in datasets from a single example instead of training on large datasets. This is useful when we haven’t large datasets. It is applied to find the similarity and dissimilarities between the two images.</w:t>
      </w:r>
    </w:p>
    <w:p w14:paraId="1C234F4F" w14:textId="244271F8" w:rsidR="00C34E6E" w:rsidRPr="00C34E6E" w:rsidRDefault="00C34E6E" w:rsidP="00DE6EA9">
      <w:pPr>
        <w:rPr>
          <w:b/>
          <w:bCs/>
          <w:sz w:val="28"/>
          <w:szCs w:val="28"/>
        </w:rPr>
      </w:pPr>
      <w:r w:rsidRPr="00C34E6E">
        <w:rPr>
          <w:b/>
          <w:bCs/>
          <w:sz w:val="28"/>
          <w:szCs w:val="28"/>
        </w:rPr>
        <w:t xml:space="preserve">16. What is the difference between Manhattan Distance and Euclidean distance? </w:t>
      </w:r>
    </w:p>
    <w:p w14:paraId="361A8441" w14:textId="77777777" w:rsidR="00C34E6E" w:rsidRDefault="00C34E6E" w:rsidP="00DE6EA9">
      <w:r w:rsidRPr="00C34E6E">
        <w:t xml:space="preserve">Both Manhattan Distance and Euclidean distance are two distance measurement techniques.  </w:t>
      </w:r>
      <w:r w:rsidRPr="00C34E6E">
        <w:rPr>
          <w:b/>
          <w:bCs/>
        </w:rPr>
        <w:t>Manhattan Distance (MD)</w:t>
      </w:r>
      <w:r w:rsidRPr="00C34E6E">
        <w:t xml:space="preserve"> is calculated as the </w:t>
      </w:r>
      <w:r w:rsidRPr="00C34E6E">
        <w:rPr>
          <w:b/>
          <w:bCs/>
        </w:rPr>
        <w:t>sum of absolute differences between the coordinates of two points</w:t>
      </w:r>
      <w:r w:rsidRPr="00C34E6E">
        <w:t xml:space="preserve"> along each dimension.  </w:t>
      </w:r>
    </w:p>
    <w:p w14:paraId="57EE6835" w14:textId="77777777" w:rsidR="00C34E6E" w:rsidRDefault="00C34E6E" w:rsidP="00DE6EA9">
      <w:r w:rsidRPr="00C34E6E">
        <w:t xml:space="preserve">MD= x–x + </w:t>
      </w:r>
      <w:r w:rsidRPr="00C34E6E">
        <w:rPr>
          <w:rFonts w:ascii="Cambria Math" w:hAnsi="Cambria Math" w:cs="Cambria Math"/>
        </w:rPr>
        <w:t>∣</w:t>
      </w:r>
      <w:r w:rsidRPr="00C34E6E">
        <w:t xml:space="preserve"> 1 2</w:t>
      </w:r>
      <w:r w:rsidRPr="00C34E6E">
        <w:rPr>
          <w:rFonts w:ascii="Cambria Math" w:hAnsi="Cambria Math" w:cs="Cambria Math"/>
        </w:rPr>
        <w:t>∣</w:t>
      </w:r>
      <w:r w:rsidRPr="00C34E6E">
        <w:rPr>
          <w:rFonts w:ascii="Calibri" w:hAnsi="Calibri" w:cs="Calibri"/>
        </w:rPr>
        <w:t> </w:t>
      </w:r>
      <w:r w:rsidRPr="00C34E6E">
        <w:t xml:space="preserve">y </w:t>
      </w:r>
      <w:r w:rsidRPr="00C34E6E">
        <w:rPr>
          <w:rFonts w:ascii="Calibri" w:hAnsi="Calibri" w:cs="Calibri"/>
        </w:rPr>
        <w:t>−</w:t>
      </w:r>
      <w:r w:rsidRPr="00C34E6E">
        <w:t xml:space="preserve">y </w:t>
      </w:r>
      <w:r w:rsidRPr="00C34E6E">
        <w:rPr>
          <w:rFonts w:ascii="Cambria Math" w:hAnsi="Cambria Math" w:cs="Cambria Math"/>
        </w:rPr>
        <w:t>∣</w:t>
      </w:r>
      <w:r w:rsidRPr="00C34E6E">
        <w:t xml:space="preserve"> 1 2 </w:t>
      </w:r>
      <w:r w:rsidRPr="00C34E6E">
        <w:rPr>
          <w:rFonts w:ascii="Cambria Math" w:hAnsi="Cambria Math" w:cs="Cambria Math"/>
        </w:rPr>
        <w:t>∣</w:t>
      </w:r>
      <w:r w:rsidRPr="00C34E6E">
        <w:t xml:space="preserve"> </w:t>
      </w:r>
    </w:p>
    <w:p w14:paraId="2DC0457E" w14:textId="77777777" w:rsidR="00C34E6E" w:rsidRDefault="00C34E6E" w:rsidP="00DE6EA9">
      <w:r w:rsidRPr="00C34E6E">
        <w:rPr>
          <w:b/>
          <w:bCs/>
        </w:rPr>
        <w:t>Euclidean Distance (ED)</w:t>
      </w:r>
      <w:r w:rsidRPr="00C34E6E">
        <w:t xml:space="preserve"> is calculated as the </w:t>
      </w:r>
      <w:r w:rsidRPr="00C34E6E">
        <w:rPr>
          <w:b/>
          <w:bCs/>
        </w:rPr>
        <w:t>square root of the sum of squared differences between the coordinates of two points</w:t>
      </w:r>
      <w:r w:rsidRPr="00C34E6E">
        <w:t xml:space="preserve"> along each dimension. </w:t>
      </w:r>
    </w:p>
    <w:p w14:paraId="05F56D78" w14:textId="77777777" w:rsidR="00C34E6E" w:rsidRDefault="00C34E6E" w:rsidP="00DE6EA9">
      <w:r w:rsidRPr="00C34E6E">
        <w:t>ED= x</w:t>
      </w:r>
      <w:r w:rsidRPr="00C34E6E">
        <w:rPr>
          <w:rFonts w:ascii="Calibri" w:hAnsi="Calibri" w:cs="Calibri"/>
        </w:rPr>
        <w:t>–</w:t>
      </w:r>
      <w:r w:rsidRPr="00C34E6E">
        <w:t xml:space="preserve">x + y </w:t>
      </w:r>
      <w:r w:rsidRPr="00C34E6E">
        <w:rPr>
          <w:rFonts w:ascii="Calibri" w:hAnsi="Calibri" w:cs="Calibri"/>
        </w:rPr>
        <w:t>−</w:t>
      </w:r>
      <w:r w:rsidRPr="00C34E6E">
        <w:t xml:space="preserve">y ( 1 2)2 ( 1 2)2 </w:t>
      </w:r>
    </w:p>
    <w:p w14:paraId="306C2C9C" w14:textId="4436D0CF" w:rsidR="00C34E6E" w:rsidRDefault="00C34E6E" w:rsidP="00DE6EA9">
      <w:r w:rsidRPr="00C34E6E">
        <w:t>Generally, these two metrics are used to evaluate the effectiveness of the clusters formed by a clustering algorithm.</w:t>
      </w:r>
    </w:p>
    <w:p w14:paraId="4F558DC6" w14:textId="77777777" w:rsidR="006E1C09" w:rsidRPr="006E1C09" w:rsidRDefault="006E1C09" w:rsidP="00DE6EA9">
      <w:pPr>
        <w:rPr>
          <w:b/>
          <w:bCs/>
          <w:sz w:val="28"/>
          <w:szCs w:val="28"/>
        </w:rPr>
      </w:pPr>
    </w:p>
    <w:p w14:paraId="700118D7" w14:textId="628674BB" w:rsidR="006E1C09" w:rsidRDefault="006E1C09" w:rsidP="00DE6EA9">
      <w:pPr>
        <w:rPr>
          <w:b/>
          <w:bCs/>
          <w:sz w:val="28"/>
          <w:szCs w:val="28"/>
        </w:rPr>
      </w:pPr>
      <w:r w:rsidRPr="006E1C09">
        <w:rPr>
          <w:b/>
          <w:bCs/>
          <w:sz w:val="28"/>
          <w:szCs w:val="28"/>
        </w:rPr>
        <w:lastRenderedPageBreak/>
        <w:t xml:space="preserve">17. </w:t>
      </w:r>
      <w:r w:rsidRPr="006E1C09">
        <w:rPr>
          <w:b/>
          <w:bCs/>
          <w:sz w:val="28"/>
          <w:szCs w:val="28"/>
        </w:rPr>
        <w:t>Difference Between AI, ML, and DL</w:t>
      </w:r>
    </w:p>
    <w:p w14:paraId="727E3532" w14:textId="7A318CED" w:rsidR="006E1C09" w:rsidRDefault="006E1C09" w:rsidP="00DE6EA9">
      <w:pPr>
        <w:rPr>
          <w:b/>
          <w:bCs/>
          <w:sz w:val="28"/>
          <w:szCs w:val="28"/>
        </w:rPr>
      </w:pPr>
      <w:r w:rsidRPr="006E1C09">
        <w:rPr>
          <w:b/>
          <w:bCs/>
          <w:sz w:val="28"/>
          <w:szCs w:val="28"/>
        </w:rPr>
        <w:drawing>
          <wp:inline distT="0" distB="0" distL="0" distR="0" wp14:anchorId="59F84FF7" wp14:editId="2A9179B6">
            <wp:extent cx="3909060" cy="2029454"/>
            <wp:effectExtent l="0" t="0" r="0" b="9525"/>
            <wp:docPr id="820565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65859" name=""/>
                    <pic:cNvPicPr/>
                  </pic:nvPicPr>
                  <pic:blipFill>
                    <a:blip r:embed="rId18"/>
                    <a:stretch>
                      <a:fillRect/>
                    </a:stretch>
                  </pic:blipFill>
                  <pic:spPr>
                    <a:xfrm>
                      <a:off x="0" y="0"/>
                      <a:ext cx="3918106" cy="2034150"/>
                    </a:xfrm>
                    <a:prstGeom prst="rect">
                      <a:avLst/>
                    </a:prstGeom>
                  </pic:spPr>
                </pic:pic>
              </a:graphicData>
            </a:graphic>
          </wp:inline>
        </w:drawing>
      </w:r>
    </w:p>
    <w:p w14:paraId="048D47F8" w14:textId="59DF53C6" w:rsidR="006E1C09" w:rsidRDefault="006E1C09" w:rsidP="00DE6EA9">
      <w:pPr>
        <w:rPr>
          <w:b/>
          <w:bCs/>
          <w:sz w:val="28"/>
          <w:szCs w:val="28"/>
        </w:rPr>
      </w:pPr>
      <w:r w:rsidRPr="006E1C09">
        <w:rPr>
          <w:b/>
          <w:bCs/>
          <w:sz w:val="28"/>
          <w:szCs w:val="28"/>
        </w:rPr>
        <w:drawing>
          <wp:inline distT="0" distB="0" distL="0" distR="0" wp14:anchorId="679DB66F" wp14:editId="2935216D">
            <wp:extent cx="4183380" cy="1531522"/>
            <wp:effectExtent l="0" t="0" r="7620" b="0"/>
            <wp:docPr id="1968384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384727" name=""/>
                    <pic:cNvPicPr/>
                  </pic:nvPicPr>
                  <pic:blipFill>
                    <a:blip r:embed="rId19"/>
                    <a:stretch>
                      <a:fillRect/>
                    </a:stretch>
                  </pic:blipFill>
                  <pic:spPr>
                    <a:xfrm>
                      <a:off x="0" y="0"/>
                      <a:ext cx="4198152" cy="1536930"/>
                    </a:xfrm>
                    <a:prstGeom prst="rect">
                      <a:avLst/>
                    </a:prstGeom>
                  </pic:spPr>
                </pic:pic>
              </a:graphicData>
            </a:graphic>
          </wp:inline>
        </w:drawing>
      </w:r>
    </w:p>
    <w:p w14:paraId="77F74DB5" w14:textId="5833A5C2" w:rsidR="006E1C09" w:rsidRPr="006E1C09" w:rsidRDefault="006E1C09" w:rsidP="00DE6EA9">
      <w:pPr>
        <w:rPr>
          <w:b/>
          <w:bCs/>
          <w:sz w:val="28"/>
          <w:szCs w:val="28"/>
        </w:rPr>
      </w:pPr>
      <w:r w:rsidRPr="006E1C09">
        <w:rPr>
          <w:b/>
          <w:bCs/>
          <w:sz w:val="28"/>
          <w:szCs w:val="28"/>
        </w:rPr>
        <w:drawing>
          <wp:inline distT="0" distB="0" distL="0" distR="0" wp14:anchorId="506AE88E" wp14:editId="44E42EB5">
            <wp:extent cx="3672840" cy="1403787"/>
            <wp:effectExtent l="0" t="0" r="3810" b="6350"/>
            <wp:docPr id="1584871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1079" name=""/>
                    <pic:cNvPicPr/>
                  </pic:nvPicPr>
                  <pic:blipFill>
                    <a:blip r:embed="rId20"/>
                    <a:stretch>
                      <a:fillRect/>
                    </a:stretch>
                  </pic:blipFill>
                  <pic:spPr>
                    <a:xfrm>
                      <a:off x="0" y="0"/>
                      <a:ext cx="3680171" cy="1406589"/>
                    </a:xfrm>
                    <a:prstGeom prst="rect">
                      <a:avLst/>
                    </a:prstGeom>
                  </pic:spPr>
                </pic:pic>
              </a:graphicData>
            </a:graphic>
          </wp:inline>
        </w:drawing>
      </w:r>
    </w:p>
    <w:p w14:paraId="1D1B354B" w14:textId="77777777" w:rsidR="00DE6EA9" w:rsidRPr="00B00764" w:rsidRDefault="00DE6EA9" w:rsidP="00500EC5"/>
    <w:p w14:paraId="3EB50ED0" w14:textId="77777777" w:rsidR="00500EC5" w:rsidRDefault="00500EC5" w:rsidP="00DC7C18"/>
    <w:p w14:paraId="345E33D4" w14:textId="291D09CE" w:rsidR="00D5175F" w:rsidRPr="00DC7C18" w:rsidRDefault="00D5175F">
      <w:pPr>
        <w:rPr>
          <w:lang w:val="en-US"/>
        </w:rPr>
      </w:pPr>
    </w:p>
    <w:sectPr w:rsidR="00D5175F" w:rsidRPr="00DC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44461C"/>
    <w:multiLevelType w:val="multilevel"/>
    <w:tmpl w:val="B11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51C4D31"/>
    <w:multiLevelType w:val="hybridMultilevel"/>
    <w:tmpl w:val="4FEEC4A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63015D29"/>
    <w:multiLevelType w:val="multilevel"/>
    <w:tmpl w:val="908CB6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B530D3C"/>
    <w:multiLevelType w:val="multilevel"/>
    <w:tmpl w:val="E8047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6636F"/>
    <w:multiLevelType w:val="multilevel"/>
    <w:tmpl w:val="B818FE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086617">
    <w:abstractNumId w:val="1"/>
  </w:num>
  <w:num w:numId="2" w16cid:durableId="1538541439">
    <w:abstractNumId w:val="0"/>
  </w:num>
  <w:num w:numId="3" w16cid:durableId="1565481785">
    <w:abstractNumId w:val="3"/>
  </w:num>
  <w:num w:numId="4" w16cid:durableId="1980719279">
    <w:abstractNumId w:val="2"/>
  </w:num>
  <w:num w:numId="5" w16cid:durableId="7119928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F2B"/>
    <w:rsid w:val="0004704E"/>
    <w:rsid w:val="00080165"/>
    <w:rsid w:val="000B5FA5"/>
    <w:rsid w:val="000C02DA"/>
    <w:rsid w:val="000C74A1"/>
    <w:rsid w:val="000F4616"/>
    <w:rsid w:val="0011617E"/>
    <w:rsid w:val="001433E0"/>
    <w:rsid w:val="00157492"/>
    <w:rsid w:val="001856C6"/>
    <w:rsid w:val="001F32F9"/>
    <w:rsid w:val="00247A03"/>
    <w:rsid w:val="00255A95"/>
    <w:rsid w:val="002E4776"/>
    <w:rsid w:val="00346F64"/>
    <w:rsid w:val="00367356"/>
    <w:rsid w:val="003A35E2"/>
    <w:rsid w:val="003E09D7"/>
    <w:rsid w:val="00491852"/>
    <w:rsid w:val="004E1F66"/>
    <w:rsid w:val="00500EC5"/>
    <w:rsid w:val="005034F3"/>
    <w:rsid w:val="0051768F"/>
    <w:rsid w:val="00517EB0"/>
    <w:rsid w:val="0052454E"/>
    <w:rsid w:val="0052580B"/>
    <w:rsid w:val="00535E60"/>
    <w:rsid w:val="005555D1"/>
    <w:rsid w:val="00584E51"/>
    <w:rsid w:val="00585DE8"/>
    <w:rsid w:val="005B6F96"/>
    <w:rsid w:val="0061561B"/>
    <w:rsid w:val="006E1C09"/>
    <w:rsid w:val="00730638"/>
    <w:rsid w:val="00792E57"/>
    <w:rsid w:val="008010DD"/>
    <w:rsid w:val="00807D6C"/>
    <w:rsid w:val="00840E52"/>
    <w:rsid w:val="008540DA"/>
    <w:rsid w:val="008616F4"/>
    <w:rsid w:val="008A4E93"/>
    <w:rsid w:val="008B2227"/>
    <w:rsid w:val="008C204E"/>
    <w:rsid w:val="008E44C6"/>
    <w:rsid w:val="008F49C7"/>
    <w:rsid w:val="0091174F"/>
    <w:rsid w:val="00930D4B"/>
    <w:rsid w:val="00A0265E"/>
    <w:rsid w:val="00A30BA5"/>
    <w:rsid w:val="00A50681"/>
    <w:rsid w:val="00A60B40"/>
    <w:rsid w:val="00AD0247"/>
    <w:rsid w:val="00B00764"/>
    <w:rsid w:val="00B258F1"/>
    <w:rsid w:val="00B34E8D"/>
    <w:rsid w:val="00BB09F4"/>
    <w:rsid w:val="00BC52E6"/>
    <w:rsid w:val="00C174AD"/>
    <w:rsid w:val="00C234E5"/>
    <w:rsid w:val="00C34E6E"/>
    <w:rsid w:val="00C405EE"/>
    <w:rsid w:val="00C663C2"/>
    <w:rsid w:val="00C70E50"/>
    <w:rsid w:val="00C81599"/>
    <w:rsid w:val="00CA6093"/>
    <w:rsid w:val="00CD7D9C"/>
    <w:rsid w:val="00D5175F"/>
    <w:rsid w:val="00D6112D"/>
    <w:rsid w:val="00D632B7"/>
    <w:rsid w:val="00D65B98"/>
    <w:rsid w:val="00DA3243"/>
    <w:rsid w:val="00DA3754"/>
    <w:rsid w:val="00DA3C61"/>
    <w:rsid w:val="00DC7C18"/>
    <w:rsid w:val="00DD0DA0"/>
    <w:rsid w:val="00DD1722"/>
    <w:rsid w:val="00DE6EA9"/>
    <w:rsid w:val="00E1277E"/>
    <w:rsid w:val="00E2206B"/>
    <w:rsid w:val="00E455D2"/>
    <w:rsid w:val="00EC449A"/>
    <w:rsid w:val="00ED4E7D"/>
    <w:rsid w:val="00F10288"/>
    <w:rsid w:val="00F64F2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83AC6"/>
  <w15:chartTrackingRefBased/>
  <w15:docId w15:val="{5AAACDA8-83EC-46FE-8C8B-DC131CCAD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C18"/>
  </w:style>
  <w:style w:type="paragraph" w:styleId="Heading1">
    <w:name w:val="heading 1"/>
    <w:basedOn w:val="Normal"/>
    <w:next w:val="Normal"/>
    <w:link w:val="Heading1Char"/>
    <w:uiPriority w:val="9"/>
    <w:qFormat/>
    <w:rsid w:val="00F64F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64F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64F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64F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64F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64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4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4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4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4F2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64F2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64F2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64F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64F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64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4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4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4F2B"/>
    <w:rPr>
      <w:rFonts w:eastAsiaTheme="majorEastAsia" w:cstheme="majorBidi"/>
      <w:color w:val="272727" w:themeColor="text1" w:themeTint="D8"/>
    </w:rPr>
  </w:style>
  <w:style w:type="paragraph" w:styleId="Title">
    <w:name w:val="Title"/>
    <w:basedOn w:val="Normal"/>
    <w:next w:val="Normal"/>
    <w:link w:val="TitleChar"/>
    <w:uiPriority w:val="10"/>
    <w:qFormat/>
    <w:rsid w:val="00F64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4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4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4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4F2B"/>
    <w:pPr>
      <w:spacing w:before="160"/>
      <w:jc w:val="center"/>
    </w:pPr>
    <w:rPr>
      <w:i/>
      <w:iCs/>
      <w:color w:val="404040" w:themeColor="text1" w:themeTint="BF"/>
    </w:rPr>
  </w:style>
  <w:style w:type="character" w:customStyle="1" w:styleId="QuoteChar">
    <w:name w:val="Quote Char"/>
    <w:basedOn w:val="DefaultParagraphFont"/>
    <w:link w:val="Quote"/>
    <w:uiPriority w:val="29"/>
    <w:rsid w:val="00F64F2B"/>
    <w:rPr>
      <w:i/>
      <w:iCs/>
      <w:color w:val="404040" w:themeColor="text1" w:themeTint="BF"/>
    </w:rPr>
  </w:style>
  <w:style w:type="paragraph" w:styleId="ListParagraph">
    <w:name w:val="List Paragraph"/>
    <w:basedOn w:val="Normal"/>
    <w:uiPriority w:val="34"/>
    <w:qFormat/>
    <w:rsid w:val="00F64F2B"/>
    <w:pPr>
      <w:ind w:left="720"/>
      <w:contextualSpacing/>
    </w:pPr>
  </w:style>
  <w:style w:type="character" w:styleId="IntenseEmphasis">
    <w:name w:val="Intense Emphasis"/>
    <w:basedOn w:val="DefaultParagraphFont"/>
    <w:uiPriority w:val="21"/>
    <w:qFormat/>
    <w:rsid w:val="00F64F2B"/>
    <w:rPr>
      <w:i/>
      <w:iCs/>
      <w:color w:val="2F5496" w:themeColor="accent1" w:themeShade="BF"/>
    </w:rPr>
  </w:style>
  <w:style w:type="paragraph" w:styleId="IntenseQuote">
    <w:name w:val="Intense Quote"/>
    <w:basedOn w:val="Normal"/>
    <w:next w:val="Normal"/>
    <w:link w:val="IntenseQuoteChar"/>
    <w:uiPriority w:val="30"/>
    <w:qFormat/>
    <w:rsid w:val="00F64F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64F2B"/>
    <w:rPr>
      <w:i/>
      <w:iCs/>
      <w:color w:val="2F5496" w:themeColor="accent1" w:themeShade="BF"/>
    </w:rPr>
  </w:style>
  <w:style w:type="character" w:styleId="IntenseReference">
    <w:name w:val="Intense Reference"/>
    <w:basedOn w:val="DefaultParagraphFont"/>
    <w:uiPriority w:val="32"/>
    <w:qFormat/>
    <w:rsid w:val="00F64F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7790340">
      <w:bodyDiv w:val="1"/>
      <w:marLeft w:val="0"/>
      <w:marRight w:val="0"/>
      <w:marTop w:val="0"/>
      <w:marBottom w:val="0"/>
      <w:divBdr>
        <w:top w:val="none" w:sz="0" w:space="0" w:color="auto"/>
        <w:left w:val="none" w:sz="0" w:space="0" w:color="auto"/>
        <w:bottom w:val="none" w:sz="0" w:space="0" w:color="auto"/>
        <w:right w:val="none" w:sz="0" w:space="0" w:color="auto"/>
      </w:divBdr>
    </w:div>
    <w:div w:id="439843041">
      <w:bodyDiv w:val="1"/>
      <w:marLeft w:val="0"/>
      <w:marRight w:val="0"/>
      <w:marTop w:val="0"/>
      <w:marBottom w:val="0"/>
      <w:divBdr>
        <w:top w:val="none" w:sz="0" w:space="0" w:color="auto"/>
        <w:left w:val="none" w:sz="0" w:space="0" w:color="auto"/>
        <w:bottom w:val="none" w:sz="0" w:space="0" w:color="auto"/>
        <w:right w:val="none" w:sz="0" w:space="0" w:color="auto"/>
      </w:divBdr>
    </w:div>
    <w:div w:id="1273782399">
      <w:bodyDiv w:val="1"/>
      <w:marLeft w:val="0"/>
      <w:marRight w:val="0"/>
      <w:marTop w:val="0"/>
      <w:marBottom w:val="0"/>
      <w:divBdr>
        <w:top w:val="none" w:sz="0" w:space="0" w:color="auto"/>
        <w:left w:val="none" w:sz="0" w:space="0" w:color="auto"/>
        <w:bottom w:val="none" w:sz="0" w:space="0" w:color="auto"/>
        <w:right w:val="none" w:sz="0" w:space="0" w:color="auto"/>
      </w:divBdr>
    </w:div>
    <w:div w:id="1513495952">
      <w:bodyDiv w:val="1"/>
      <w:marLeft w:val="0"/>
      <w:marRight w:val="0"/>
      <w:marTop w:val="0"/>
      <w:marBottom w:val="0"/>
      <w:divBdr>
        <w:top w:val="none" w:sz="0" w:space="0" w:color="auto"/>
        <w:left w:val="none" w:sz="0" w:space="0" w:color="auto"/>
        <w:bottom w:val="none" w:sz="0" w:space="0" w:color="auto"/>
        <w:right w:val="none" w:sz="0" w:space="0" w:color="auto"/>
      </w:divBdr>
    </w:div>
    <w:div w:id="1899589480">
      <w:bodyDiv w:val="1"/>
      <w:marLeft w:val="0"/>
      <w:marRight w:val="0"/>
      <w:marTop w:val="0"/>
      <w:marBottom w:val="0"/>
      <w:divBdr>
        <w:top w:val="none" w:sz="0" w:space="0" w:color="auto"/>
        <w:left w:val="none" w:sz="0" w:space="0" w:color="auto"/>
        <w:bottom w:val="none" w:sz="0" w:space="0" w:color="auto"/>
        <w:right w:val="none" w:sz="0" w:space="0" w:color="auto"/>
      </w:divBdr>
    </w:div>
    <w:div w:id="20810965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514</TotalTime>
  <Pages>10</Pages>
  <Words>1707</Words>
  <Characters>9731</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raja kavinthar</dc:creator>
  <cp:keywords/>
  <dc:description/>
  <cp:lastModifiedBy>raja kavinthar</cp:lastModifiedBy>
  <cp:revision>59</cp:revision>
  <dcterms:created xsi:type="dcterms:W3CDTF">2025-04-17T07:07:00Z</dcterms:created>
  <dcterms:modified xsi:type="dcterms:W3CDTF">2025-05-15T09:52:00Z</dcterms:modified>
</cp:coreProperties>
</file>