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970A5" w14:textId="73B10414" w:rsidR="00FA6935" w:rsidRDefault="00FA6935">
      <w:pPr>
        <w:rPr>
          <w:b/>
          <w:bCs/>
          <w:noProof/>
        </w:rPr>
      </w:pPr>
      <w:r w:rsidRPr="00FA6935">
        <w:rPr>
          <w:b/>
          <w:bCs/>
          <w:noProof/>
        </w:rPr>
        <w:drawing>
          <wp:inline distT="0" distB="0" distL="0" distR="0" wp14:anchorId="68F66A2D" wp14:editId="44FDD3A4">
            <wp:extent cx="3394364" cy="1523355"/>
            <wp:effectExtent l="0" t="0" r="0" b="1270"/>
            <wp:docPr id="179952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1714" name=""/>
                    <pic:cNvPicPr/>
                  </pic:nvPicPr>
                  <pic:blipFill>
                    <a:blip r:embed="rId4"/>
                    <a:stretch>
                      <a:fillRect/>
                    </a:stretch>
                  </pic:blipFill>
                  <pic:spPr>
                    <a:xfrm>
                      <a:off x="0" y="0"/>
                      <a:ext cx="3409582" cy="1530185"/>
                    </a:xfrm>
                    <a:prstGeom prst="rect">
                      <a:avLst/>
                    </a:prstGeom>
                  </pic:spPr>
                </pic:pic>
              </a:graphicData>
            </a:graphic>
          </wp:inline>
        </w:drawing>
      </w:r>
    </w:p>
    <w:p w14:paraId="7C932B1B" w14:textId="683AC160" w:rsidR="00D06620" w:rsidRDefault="00D06620">
      <w:pPr>
        <w:rPr>
          <w:noProof/>
        </w:rPr>
      </w:pPr>
      <w:r>
        <w:rPr>
          <w:b/>
          <w:bCs/>
          <w:noProof/>
        </w:rPr>
        <w:t>EXAMPLE FOR CONDIITONAL PROBABILITY</w:t>
      </w:r>
      <w:r>
        <w:rPr>
          <w:noProof/>
        </w:rPr>
        <w:t>(Used in naïve bayes model)</w:t>
      </w:r>
    </w:p>
    <w:p w14:paraId="315AF2E9" w14:textId="1AEF0C6C" w:rsidR="00D06620" w:rsidRDefault="00D06620">
      <w:pPr>
        <w:rPr>
          <w:noProof/>
        </w:rPr>
      </w:pPr>
      <w:r>
        <w:rPr>
          <w:noProof/>
        </w:rPr>
        <w:t>If a student study well(Event A) than what is the probability of he got good score in exam(Event B)</w:t>
      </w:r>
    </w:p>
    <w:p w14:paraId="21A184C5" w14:textId="00FD084E" w:rsidR="00661746" w:rsidRDefault="00661746">
      <w:pPr>
        <w:rPr>
          <w:b/>
          <w:bCs/>
          <w:noProof/>
        </w:rPr>
      </w:pPr>
      <w:r>
        <w:rPr>
          <w:b/>
          <w:bCs/>
          <w:noProof/>
        </w:rPr>
        <w:t>EXAMPLE SUM WITH THE ABOVE REPRESENTED FORMULA</w:t>
      </w:r>
    </w:p>
    <w:p w14:paraId="1C4DBEC5" w14:textId="45174B86" w:rsidR="00661746" w:rsidRPr="00661746" w:rsidRDefault="00661746">
      <w:pPr>
        <w:rPr>
          <w:b/>
          <w:bCs/>
          <w:noProof/>
        </w:rPr>
      </w:pPr>
      <w:r w:rsidRPr="00661746">
        <w:rPr>
          <w:b/>
          <w:bCs/>
          <w:noProof/>
        </w:rPr>
        <w:drawing>
          <wp:inline distT="0" distB="0" distL="0" distR="0" wp14:anchorId="29B929ED" wp14:editId="273AC70B">
            <wp:extent cx="3338945" cy="1357087"/>
            <wp:effectExtent l="0" t="0" r="0" b="0"/>
            <wp:docPr id="174668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89882" name=""/>
                    <pic:cNvPicPr/>
                  </pic:nvPicPr>
                  <pic:blipFill>
                    <a:blip r:embed="rId5"/>
                    <a:stretch>
                      <a:fillRect/>
                    </a:stretch>
                  </pic:blipFill>
                  <pic:spPr>
                    <a:xfrm>
                      <a:off x="0" y="0"/>
                      <a:ext cx="3350300" cy="1361702"/>
                    </a:xfrm>
                    <a:prstGeom prst="rect">
                      <a:avLst/>
                    </a:prstGeom>
                  </pic:spPr>
                </pic:pic>
              </a:graphicData>
            </a:graphic>
          </wp:inline>
        </w:drawing>
      </w:r>
    </w:p>
    <w:p w14:paraId="014CFB1F" w14:textId="77777777" w:rsidR="00D06620" w:rsidRDefault="00D06620">
      <w:pPr>
        <w:rPr>
          <w:noProof/>
        </w:rPr>
      </w:pPr>
    </w:p>
    <w:p w14:paraId="26F1E31E" w14:textId="34E99D86" w:rsidR="00D5175F" w:rsidRDefault="001205D2">
      <w:r w:rsidRPr="001205D2">
        <w:rPr>
          <w:noProof/>
        </w:rPr>
        <w:drawing>
          <wp:inline distT="0" distB="0" distL="0" distR="0" wp14:anchorId="3AE16FD0" wp14:editId="34169249">
            <wp:extent cx="5731510" cy="3011170"/>
            <wp:effectExtent l="0" t="0" r="2540" b="0"/>
            <wp:docPr id="12312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2242" name=""/>
                    <pic:cNvPicPr/>
                  </pic:nvPicPr>
                  <pic:blipFill>
                    <a:blip r:embed="rId6"/>
                    <a:stretch>
                      <a:fillRect/>
                    </a:stretch>
                  </pic:blipFill>
                  <pic:spPr>
                    <a:xfrm>
                      <a:off x="0" y="0"/>
                      <a:ext cx="5731510" cy="3011170"/>
                    </a:xfrm>
                    <a:prstGeom prst="rect">
                      <a:avLst/>
                    </a:prstGeom>
                  </pic:spPr>
                </pic:pic>
              </a:graphicData>
            </a:graphic>
          </wp:inline>
        </w:drawing>
      </w:r>
    </w:p>
    <w:p w14:paraId="5A556BB6" w14:textId="5E5749CF" w:rsidR="00D06620" w:rsidRDefault="00332AE0">
      <w:r w:rsidRPr="00332AE0">
        <w:rPr>
          <w:noProof/>
        </w:rPr>
        <w:lastRenderedPageBreak/>
        <w:drawing>
          <wp:inline distT="0" distB="0" distL="0" distR="0" wp14:anchorId="2E2BAAEC" wp14:editId="7E228281">
            <wp:extent cx="5731510" cy="2427605"/>
            <wp:effectExtent l="0" t="0" r="2540" b="0"/>
            <wp:docPr id="184616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68417" name=""/>
                    <pic:cNvPicPr/>
                  </pic:nvPicPr>
                  <pic:blipFill>
                    <a:blip r:embed="rId7"/>
                    <a:stretch>
                      <a:fillRect/>
                    </a:stretch>
                  </pic:blipFill>
                  <pic:spPr>
                    <a:xfrm>
                      <a:off x="0" y="0"/>
                      <a:ext cx="5731510" cy="2427605"/>
                    </a:xfrm>
                    <a:prstGeom prst="rect">
                      <a:avLst/>
                    </a:prstGeom>
                  </pic:spPr>
                </pic:pic>
              </a:graphicData>
            </a:graphic>
          </wp:inline>
        </w:drawing>
      </w:r>
    </w:p>
    <w:p w14:paraId="5EAC5F43" w14:textId="7F8EDD33" w:rsidR="00676F65" w:rsidRPr="00676F65" w:rsidRDefault="00676F65">
      <w:pPr>
        <w:rPr>
          <w:b/>
          <w:bCs/>
        </w:rPr>
      </w:pPr>
      <w:r w:rsidRPr="00676F65">
        <w:rPr>
          <w:b/>
          <w:bCs/>
        </w:rPr>
        <w:t>EX:</w:t>
      </w:r>
    </w:p>
    <w:p w14:paraId="6C1268A1" w14:textId="2B3FDB33" w:rsidR="001E7B15" w:rsidRDefault="001E7B15" w:rsidP="001E7B15">
      <w:r w:rsidRPr="001E7B15">
        <w:t>if age increase height and weight of the people will increase,</w:t>
      </w:r>
      <w:r>
        <w:t xml:space="preserve"> </w:t>
      </w:r>
      <w:r w:rsidRPr="001E7B15">
        <w:t>Here height and weight are dependent with age, but in navis bayes</w:t>
      </w:r>
      <w:r>
        <w:t xml:space="preserve"> </w:t>
      </w:r>
      <w:r w:rsidRPr="001E7B15">
        <w:t>it assumes both of the features are independent.</w:t>
      </w:r>
      <w:r w:rsidR="00120AB0">
        <w:t xml:space="preserve"> That is why it is called assumption(naïve) </w:t>
      </w:r>
    </w:p>
    <w:p w14:paraId="7A80076A" w14:textId="421A143C" w:rsidR="00120AB0" w:rsidRDefault="00120AB0" w:rsidP="001E7B15">
      <w:pPr>
        <w:rPr>
          <w:b/>
          <w:bCs/>
        </w:rPr>
      </w:pPr>
      <w:r>
        <w:rPr>
          <w:b/>
          <w:bCs/>
        </w:rPr>
        <w:t>BENEFIT OF NAÏVE BAYES:</w:t>
      </w:r>
    </w:p>
    <w:p w14:paraId="459A9299" w14:textId="7C937D3F" w:rsidR="00120AB0" w:rsidRDefault="00120AB0" w:rsidP="001E7B15">
      <w:pPr>
        <w:rPr>
          <w:b/>
          <w:bCs/>
        </w:rPr>
      </w:pPr>
      <w:r>
        <w:t>It assumes all the features are independent so it gives equal importance(weight) for all the features, variance will increase if the dependant features has changes in it, but here variance will be low, because all the features are assumed as independent</w:t>
      </w:r>
      <w:r w:rsidR="007C6CE3" w:rsidRPr="00C41F04">
        <w:rPr>
          <w:b/>
          <w:bCs/>
        </w:rPr>
        <w:t>, hence avoids overfitting</w:t>
      </w:r>
    </w:p>
    <w:p w14:paraId="4FF32682" w14:textId="4B868000" w:rsidR="00D05FA7" w:rsidRDefault="00D05FA7" w:rsidP="001E7B15">
      <w:r>
        <w:t>So this naïve bayes are mainly used in text processing</w:t>
      </w:r>
    </w:p>
    <w:p w14:paraId="41E28164" w14:textId="375108DD" w:rsidR="001823E9" w:rsidRDefault="001823E9" w:rsidP="001E7B15">
      <w:pPr>
        <w:rPr>
          <w:b/>
          <w:bCs/>
        </w:rPr>
      </w:pPr>
      <w:r>
        <w:rPr>
          <w:b/>
          <w:bCs/>
        </w:rPr>
        <w:t>EXAMPLE WITH DATASET:</w:t>
      </w:r>
    </w:p>
    <w:p w14:paraId="054D321F" w14:textId="118E9D94" w:rsidR="001823E9" w:rsidRDefault="001823E9" w:rsidP="001E7B15">
      <w:r>
        <w:t>In below data set yellow highlight is a event</w:t>
      </w:r>
      <w:r>
        <w:t>(event A)</w:t>
      </w:r>
      <w:r>
        <w:t xml:space="preserve"> that already occurred, blue highlight is the event(event B) that are going to occur because of the event A.</w:t>
      </w:r>
    </w:p>
    <w:p w14:paraId="68E0CF9C" w14:textId="5EC3D335" w:rsidR="001823E9" w:rsidRDefault="001823E9" w:rsidP="001E7B15">
      <w:r>
        <w:t xml:space="preserve">With the provided dataset we are going to find </w:t>
      </w:r>
      <w:r w:rsidR="004C37E7">
        <w:t>is the</w:t>
      </w:r>
      <w:r>
        <w:t xml:space="preserve"> inpu</w:t>
      </w:r>
      <w:r w:rsidR="00CD2328">
        <w:t>t</w:t>
      </w:r>
      <w:r w:rsidR="004C37E7">
        <w:t xml:space="preserve"> X are fall in which type of category(yes/no)</w:t>
      </w:r>
    </w:p>
    <w:p w14:paraId="1950B649" w14:textId="79445671" w:rsidR="005F3E87" w:rsidRPr="001823E9" w:rsidRDefault="005F3E87" w:rsidP="001E7B15">
      <w:r>
        <w:t xml:space="preserve">Pink highlight is called </w:t>
      </w:r>
      <w:r w:rsidRPr="005F3E87">
        <w:rPr>
          <w:b/>
          <w:bCs/>
        </w:rPr>
        <w:t>likelihood</w:t>
      </w:r>
      <w:r>
        <w:t xml:space="preserve"> of a event. And orange is called prior, a </w:t>
      </w:r>
      <w:r w:rsidRPr="00AF018B">
        <w:rPr>
          <w:b/>
          <w:bCs/>
        </w:rPr>
        <w:t>prior will give</w:t>
      </w:r>
      <w:r>
        <w:t xml:space="preserve"> the </w:t>
      </w:r>
      <w:r w:rsidRPr="00AF018B">
        <w:rPr>
          <w:b/>
          <w:bCs/>
        </w:rPr>
        <w:t>probability</w:t>
      </w:r>
      <w:r>
        <w:t xml:space="preserve"> result </w:t>
      </w:r>
      <w:r w:rsidRPr="00AF018B">
        <w:rPr>
          <w:b/>
          <w:bCs/>
        </w:rPr>
        <w:t>without finding</w:t>
      </w:r>
      <w:r>
        <w:t xml:space="preserve"> the </w:t>
      </w:r>
      <w:r w:rsidRPr="00AF018B">
        <w:rPr>
          <w:b/>
          <w:bCs/>
        </w:rPr>
        <w:t>likel</w:t>
      </w:r>
      <w:r w:rsidR="00AF018B" w:rsidRPr="00AF018B">
        <w:rPr>
          <w:b/>
          <w:bCs/>
        </w:rPr>
        <w:t>i</w:t>
      </w:r>
      <w:r w:rsidRPr="00AF018B">
        <w:rPr>
          <w:b/>
          <w:bCs/>
        </w:rPr>
        <w:t>hood</w:t>
      </w:r>
      <w:r>
        <w:t>.</w:t>
      </w:r>
    </w:p>
    <w:p w14:paraId="23489365" w14:textId="672EADB5" w:rsidR="001823E9" w:rsidRDefault="001823E9" w:rsidP="001E7B15">
      <w:r w:rsidRPr="001823E9">
        <w:drawing>
          <wp:inline distT="0" distB="0" distL="0" distR="0" wp14:anchorId="04CAF00B" wp14:editId="7CA215BC">
            <wp:extent cx="5731510" cy="2434590"/>
            <wp:effectExtent l="0" t="0" r="2540" b="3810"/>
            <wp:docPr id="186004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5444" name=""/>
                    <pic:cNvPicPr/>
                  </pic:nvPicPr>
                  <pic:blipFill>
                    <a:blip r:embed="rId8"/>
                    <a:stretch>
                      <a:fillRect/>
                    </a:stretch>
                  </pic:blipFill>
                  <pic:spPr>
                    <a:xfrm>
                      <a:off x="0" y="0"/>
                      <a:ext cx="5731510" cy="2434590"/>
                    </a:xfrm>
                    <a:prstGeom prst="rect">
                      <a:avLst/>
                    </a:prstGeom>
                  </pic:spPr>
                </pic:pic>
              </a:graphicData>
            </a:graphic>
          </wp:inline>
        </w:drawing>
      </w:r>
    </w:p>
    <w:p w14:paraId="67E14BEC" w14:textId="524B013E" w:rsidR="002620BE" w:rsidRPr="001E7B15" w:rsidRDefault="002620BE" w:rsidP="001E7B15">
      <w:r w:rsidRPr="002620BE">
        <w:lastRenderedPageBreak/>
        <w:drawing>
          <wp:inline distT="0" distB="0" distL="0" distR="0" wp14:anchorId="227B906D" wp14:editId="3BC07715">
            <wp:extent cx="5731510" cy="2233295"/>
            <wp:effectExtent l="0" t="0" r="2540" b="0"/>
            <wp:docPr id="132560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03676" name=""/>
                    <pic:cNvPicPr/>
                  </pic:nvPicPr>
                  <pic:blipFill>
                    <a:blip r:embed="rId9"/>
                    <a:stretch>
                      <a:fillRect/>
                    </a:stretch>
                  </pic:blipFill>
                  <pic:spPr>
                    <a:xfrm>
                      <a:off x="0" y="0"/>
                      <a:ext cx="5731510" cy="2233295"/>
                    </a:xfrm>
                    <a:prstGeom prst="rect">
                      <a:avLst/>
                    </a:prstGeom>
                  </pic:spPr>
                </pic:pic>
              </a:graphicData>
            </a:graphic>
          </wp:inline>
        </w:drawing>
      </w:r>
    </w:p>
    <w:p w14:paraId="05D92ABC" w14:textId="77777777" w:rsidR="00676F65" w:rsidRPr="00D06620" w:rsidRDefault="00676F65"/>
    <w:sectPr w:rsidR="00676F65" w:rsidRPr="00D066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456"/>
    <w:rsid w:val="001205D2"/>
    <w:rsid w:val="00120AB0"/>
    <w:rsid w:val="001823E9"/>
    <w:rsid w:val="001B5602"/>
    <w:rsid w:val="001E7B15"/>
    <w:rsid w:val="00247A03"/>
    <w:rsid w:val="002620BE"/>
    <w:rsid w:val="00332AE0"/>
    <w:rsid w:val="004C37E7"/>
    <w:rsid w:val="005F3E87"/>
    <w:rsid w:val="00661746"/>
    <w:rsid w:val="00676F65"/>
    <w:rsid w:val="007C6CE3"/>
    <w:rsid w:val="00847288"/>
    <w:rsid w:val="00877DAF"/>
    <w:rsid w:val="00A20456"/>
    <w:rsid w:val="00AF018B"/>
    <w:rsid w:val="00C41F04"/>
    <w:rsid w:val="00CD2328"/>
    <w:rsid w:val="00D05FA7"/>
    <w:rsid w:val="00D06620"/>
    <w:rsid w:val="00D5175F"/>
    <w:rsid w:val="00D75F57"/>
    <w:rsid w:val="00DA3C61"/>
    <w:rsid w:val="00FA69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324F7"/>
  <w15:chartTrackingRefBased/>
  <w15:docId w15:val="{0DB0DE26-4E37-475D-9892-BD5A0DAB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4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4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4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4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4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4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4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4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4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4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4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4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4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4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4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4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4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456"/>
    <w:rPr>
      <w:rFonts w:eastAsiaTheme="majorEastAsia" w:cstheme="majorBidi"/>
      <w:color w:val="272727" w:themeColor="text1" w:themeTint="D8"/>
    </w:rPr>
  </w:style>
  <w:style w:type="paragraph" w:styleId="Title">
    <w:name w:val="Title"/>
    <w:basedOn w:val="Normal"/>
    <w:next w:val="Normal"/>
    <w:link w:val="TitleChar"/>
    <w:uiPriority w:val="10"/>
    <w:qFormat/>
    <w:rsid w:val="00A204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4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4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4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456"/>
    <w:pPr>
      <w:spacing w:before="160"/>
      <w:jc w:val="center"/>
    </w:pPr>
    <w:rPr>
      <w:i/>
      <w:iCs/>
      <w:color w:val="404040" w:themeColor="text1" w:themeTint="BF"/>
    </w:rPr>
  </w:style>
  <w:style w:type="character" w:customStyle="1" w:styleId="QuoteChar">
    <w:name w:val="Quote Char"/>
    <w:basedOn w:val="DefaultParagraphFont"/>
    <w:link w:val="Quote"/>
    <w:uiPriority w:val="29"/>
    <w:rsid w:val="00A20456"/>
    <w:rPr>
      <w:i/>
      <w:iCs/>
      <w:color w:val="404040" w:themeColor="text1" w:themeTint="BF"/>
    </w:rPr>
  </w:style>
  <w:style w:type="paragraph" w:styleId="ListParagraph">
    <w:name w:val="List Paragraph"/>
    <w:basedOn w:val="Normal"/>
    <w:uiPriority w:val="34"/>
    <w:qFormat/>
    <w:rsid w:val="00A20456"/>
    <w:pPr>
      <w:ind w:left="720"/>
      <w:contextualSpacing/>
    </w:pPr>
  </w:style>
  <w:style w:type="character" w:styleId="IntenseEmphasis">
    <w:name w:val="Intense Emphasis"/>
    <w:basedOn w:val="DefaultParagraphFont"/>
    <w:uiPriority w:val="21"/>
    <w:qFormat/>
    <w:rsid w:val="00A20456"/>
    <w:rPr>
      <w:i/>
      <w:iCs/>
      <w:color w:val="2F5496" w:themeColor="accent1" w:themeShade="BF"/>
    </w:rPr>
  </w:style>
  <w:style w:type="paragraph" w:styleId="IntenseQuote">
    <w:name w:val="Intense Quote"/>
    <w:basedOn w:val="Normal"/>
    <w:next w:val="Normal"/>
    <w:link w:val="IntenseQuoteChar"/>
    <w:uiPriority w:val="30"/>
    <w:qFormat/>
    <w:rsid w:val="00A204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456"/>
    <w:rPr>
      <w:i/>
      <w:iCs/>
      <w:color w:val="2F5496" w:themeColor="accent1" w:themeShade="BF"/>
    </w:rPr>
  </w:style>
  <w:style w:type="character" w:styleId="IntenseReference">
    <w:name w:val="Intense Reference"/>
    <w:basedOn w:val="DefaultParagraphFont"/>
    <w:uiPriority w:val="32"/>
    <w:qFormat/>
    <w:rsid w:val="00A204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208313">
      <w:bodyDiv w:val="1"/>
      <w:marLeft w:val="0"/>
      <w:marRight w:val="0"/>
      <w:marTop w:val="0"/>
      <w:marBottom w:val="0"/>
      <w:divBdr>
        <w:top w:val="none" w:sz="0" w:space="0" w:color="auto"/>
        <w:left w:val="none" w:sz="0" w:space="0" w:color="auto"/>
        <w:bottom w:val="none" w:sz="0" w:space="0" w:color="auto"/>
        <w:right w:val="none" w:sz="0" w:space="0" w:color="auto"/>
      </w:divBdr>
      <w:divsChild>
        <w:div w:id="1584802126">
          <w:marLeft w:val="0"/>
          <w:marRight w:val="0"/>
          <w:marTop w:val="0"/>
          <w:marBottom w:val="0"/>
          <w:divBdr>
            <w:top w:val="none" w:sz="0" w:space="0" w:color="auto"/>
            <w:left w:val="none" w:sz="0" w:space="0" w:color="auto"/>
            <w:bottom w:val="none" w:sz="0" w:space="0" w:color="auto"/>
            <w:right w:val="none" w:sz="0" w:space="0" w:color="auto"/>
          </w:divBdr>
          <w:divsChild>
            <w:div w:id="123892746">
              <w:marLeft w:val="0"/>
              <w:marRight w:val="0"/>
              <w:marTop w:val="0"/>
              <w:marBottom w:val="0"/>
              <w:divBdr>
                <w:top w:val="none" w:sz="0" w:space="0" w:color="auto"/>
                <w:left w:val="none" w:sz="0" w:space="0" w:color="auto"/>
                <w:bottom w:val="none" w:sz="0" w:space="0" w:color="auto"/>
                <w:right w:val="none" w:sz="0" w:space="0" w:color="auto"/>
              </w:divBdr>
            </w:div>
            <w:div w:id="1438478976">
              <w:marLeft w:val="0"/>
              <w:marRight w:val="0"/>
              <w:marTop w:val="0"/>
              <w:marBottom w:val="0"/>
              <w:divBdr>
                <w:top w:val="none" w:sz="0" w:space="0" w:color="auto"/>
                <w:left w:val="none" w:sz="0" w:space="0" w:color="auto"/>
                <w:bottom w:val="none" w:sz="0" w:space="0" w:color="auto"/>
                <w:right w:val="none" w:sz="0" w:space="0" w:color="auto"/>
              </w:divBdr>
            </w:div>
            <w:div w:id="97977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40530">
      <w:bodyDiv w:val="1"/>
      <w:marLeft w:val="0"/>
      <w:marRight w:val="0"/>
      <w:marTop w:val="0"/>
      <w:marBottom w:val="0"/>
      <w:divBdr>
        <w:top w:val="none" w:sz="0" w:space="0" w:color="auto"/>
        <w:left w:val="none" w:sz="0" w:space="0" w:color="auto"/>
        <w:bottom w:val="none" w:sz="0" w:space="0" w:color="auto"/>
        <w:right w:val="none" w:sz="0" w:space="0" w:color="auto"/>
      </w:divBdr>
      <w:divsChild>
        <w:div w:id="2101178210">
          <w:marLeft w:val="0"/>
          <w:marRight w:val="0"/>
          <w:marTop w:val="0"/>
          <w:marBottom w:val="0"/>
          <w:divBdr>
            <w:top w:val="none" w:sz="0" w:space="0" w:color="auto"/>
            <w:left w:val="none" w:sz="0" w:space="0" w:color="auto"/>
            <w:bottom w:val="none" w:sz="0" w:space="0" w:color="auto"/>
            <w:right w:val="none" w:sz="0" w:space="0" w:color="auto"/>
          </w:divBdr>
          <w:divsChild>
            <w:div w:id="888297675">
              <w:marLeft w:val="0"/>
              <w:marRight w:val="0"/>
              <w:marTop w:val="0"/>
              <w:marBottom w:val="0"/>
              <w:divBdr>
                <w:top w:val="none" w:sz="0" w:space="0" w:color="auto"/>
                <w:left w:val="none" w:sz="0" w:space="0" w:color="auto"/>
                <w:bottom w:val="none" w:sz="0" w:space="0" w:color="auto"/>
                <w:right w:val="none" w:sz="0" w:space="0" w:color="auto"/>
              </w:divBdr>
            </w:div>
            <w:div w:id="225803476">
              <w:marLeft w:val="0"/>
              <w:marRight w:val="0"/>
              <w:marTop w:val="0"/>
              <w:marBottom w:val="0"/>
              <w:divBdr>
                <w:top w:val="none" w:sz="0" w:space="0" w:color="auto"/>
                <w:left w:val="none" w:sz="0" w:space="0" w:color="auto"/>
                <w:bottom w:val="none" w:sz="0" w:space="0" w:color="auto"/>
                <w:right w:val="none" w:sz="0" w:space="0" w:color="auto"/>
              </w:divBdr>
            </w:div>
            <w:div w:id="22892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3</Pages>
  <Words>186</Words>
  <Characters>1062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19</cp:revision>
  <dcterms:created xsi:type="dcterms:W3CDTF">2025-04-18T10:09:00Z</dcterms:created>
  <dcterms:modified xsi:type="dcterms:W3CDTF">2025-06-12T12:15:00Z</dcterms:modified>
</cp:coreProperties>
</file>