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7EB1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Case Study</w:t>
      </w:r>
    </w:p>
    <w:p w14:paraId="53832A8F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Restoring a 50-Year-Old Doctoral Thesis Using Multi-Model LLM Architecture</w:t>
      </w:r>
    </w:p>
    <w:p w14:paraId="6A049D1E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1. Executive Summary</w:t>
      </w:r>
    </w:p>
    <w:p w14:paraId="4E0C7AB0" w14:textId="77777777" w:rsidR="00960ABC" w:rsidRPr="00960ABC" w:rsidRDefault="00960ABC" w:rsidP="00960ABC">
      <w:r w:rsidRPr="00960ABC">
        <w:t xml:space="preserve">In 1978, Shri B.V. Seshagiri Rao completed his Doctorate in Marine Fisheries — a research work built with field data collection across Indian coastal regions and statistical </w:t>
      </w:r>
      <w:proofErr w:type="spellStart"/>
      <w:r w:rsidRPr="00960ABC">
        <w:t>modeling</w:t>
      </w:r>
      <w:proofErr w:type="spellEnd"/>
      <w:r w:rsidRPr="00960ABC">
        <w:t xml:space="preserve"> performed at the </w:t>
      </w:r>
      <w:r w:rsidRPr="00960ABC">
        <w:rPr>
          <w:b/>
          <w:bCs/>
        </w:rPr>
        <w:t>Indian Statistical Institute</w:t>
      </w:r>
      <w:r w:rsidRPr="00960ABC">
        <w:t xml:space="preserve"> under the mentorship of </w:t>
      </w:r>
      <w:r w:rsidRPr="00960ABC">
        <w:rPr>
          <w:b/>
          <w:bCs/>
        </w:rPr>
        <w:t>C. R. Rao</w:t>
      </w:r>
      <w:r w:rsidRPr="00960ABC">
        <w:t>.</w:t>
      </w:r>
    </w:p>
    <w:p w14:paraId="4FCB9644" w14:textId="77777777" w:rsidR="00960ABC" w:rsidRPr="00960ABC" w:rsidRDefault="00960ABC" w:rsidP="00960ABC">
      <w:r w:rsidRPr="00960ABC">
        <w:t>The thesis, known for its remarkable brevity (130 pages), was produced in an era of punch cards and manual computation.</w:t>
      </w:r>
    </w:p>
    <w:p w14:paraId="505090DC" w14:textId="77777777" w:rsidR="00960ABC" w:rsidRPr="00960ABC" w:rsidRDefault="00960ABC" w:rsidP="00960ABC">
      <w:r w:rsidRPr="00960ABC">
        <w:t>Nearly five decades later, the objective was clear:</w:t>
      </w:r>
    </w:p>
    <w:p w14:paraId="3DD21FD0" w14:textId="77777777" w:rsidR="00960ABC" w:rsidRPr="00960ABC" w:rsidRDefault="00960ABC" w:rsidP="00960ABC">
      <w:r w:rsidRPr="00960ABC">
        <w:t>Digitize the thesis with complete fidelity — preserving accuracy, structure, and academic integrity.</w:t>
      </w:r>
    </w:p>
    <w:p w14:paraId="411B4AE0" w14:textId="77777777" w:rsidR="00960ABC" w:rsidRPr="00960ABC" w:rsidRDefault="00960ABC" w:rsidP="00960ABC">
      <w:r w:rsidRPr="00960ABC">
        <w:t>This initiative evolved into a reusable AI-driven document digitization architecture leveraging multi-model validation.</w:t>
      </w:r>
    </w:p>
    <w:p w14:paraId="4F1444D2" w14:textId="77777777" w:rsidR="00960ABC" w:rsidRPr="00960ABC" w:rsidRDefault="00960ABC" w:rsidP="00960ABC">
      <w:r w:rsidRPr="00960ABC">
        <w:pict w14:anchorId="49975AC5">
          <v:rect id="_x0000_i1109" style="width:0;height:1.5pt" o:hralign="center" o:hrstd="t" o:hr="t" fillcolor="#a0a0a0" stroked="f"/>
        </w:pict>
      </w:r>
    </w:p>
    <w:p w14:paraId="57A11723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2. Problem Statement</w:t>
      </w:r>
    </w:p>
    <w:p w14:paraId="5A01744D" w14:textId="77777777" w:rsidR="00960ABC" w:rsidRPr="00960ABC" w:rsidRDefault="00960ABC" w:rsidP="00960ABC">
      <w:r w:rsidRPr="00960ABC">
        <w:t>The challenges involved:</w:t>
      </w:r>
    </w:p>
    <w:p w14:paraId="04D79EF8" w14:textId="77777777" w:rsidR="00960ABC" w:rsidRPr="00960ABC" w:rsidRDefault="00960ABC" w:rsidP="00960ABC">
      <w:pPr>
        <w:numPr>
          <w:ilvl w:val="0"/>
          <w:numId w:val="1"/>
        </w:numPr>
      </w:pPr>
      <w:r w:rsidRPr="00960ABC">
        <w:t>Aging printed document (1978 vintage)</w:t>
      </w:r>
    </w:p>
    <w:p w14:paraId="5EFA4045" w14:textId="77777777" w:rsidR="00960ABC" w:rsidRPr="00960ABC" w:rsidRDefault="00960ABC" w:rsidP="00960ABC">
      <w:pPr>
        <w:numPr>
          <w:ilvl w:val="0"/>
          <w:numId w:val="1"/>
        </w:numPr>
      </w:pPr>
      <w:r w:rsidRPr="00960ABC">
        <w:t>OCR inaccuracies in mathematical and statistical notation</w:t>
      </w:r>
    </w:p>
    <w:p w14:paraId="41808F67" w14:textId="77777777" w:rsidR="00960ABC" w:rsidRPr="00960ABC" w:rsidRDefault="00960ABC" w:rsidP="00960ABC">
      <w:pPr>
        <w:numPr>
          <w:ilvl w:val="0"/>
          <w:numId w:val="1"/>
        </w:numPr>
      </w:pPr>
      <w:r w:rsidRPr="00960ABC">
        <w:t>Formatting inconsistencies</w:t>
      </w:r>
    </w:p>
    <w:p w14:paraId="7C0A3150" w14:textId="77777777" w:rsidR="00960ABC" w:rsidRPr="00960ABC" w:rsidRDefault="00960ABC" w:rsidP="00960ABC">
      <w:pPr>
        <w:numPr>
          <w:ilvl w:val="0"/>
          <w:numId w:val="1"/>
        </w:numPr>
      </w:pPr>
      <w:r w:rsidRPr="00960ABC">
        <w:t>Need for high-accuracy archival-quality output</w:t>
      </w:r>
    </w:p>
    <w:p w14:paraId="2E12D488" w14:textId="77777777" w:rsidR="00960ABC" w:rsidRPr="00960ABC" w:rsidRDefault="00960ABC" w:rsidP="00960ABC">
      <w:pPr>
        <w:numPr>
          <w:ilvl w:val="0"/>
          <w:numId w:val="1"/>
        </w:numPr>
      </w:pPr>
      <w:r w:rsidRPr="00960ABC">
        <w:t>Preservation of research authenticity</w:t>
      </w:r>
    </w:p>
    <w:p w14:paraId="237032A9" w14:textId="77777777" w:rsidR="00960ABC" w:rsidRPr="00960ABC" w:rsidRDefault="00960ABC" w:rsidP="00960ABC">
      <w:r w:rsidRPr="00960ABC">
        <w:t>Additionally, the solution had to be reusable for handwritten manuscripts (later applied to a 500-page handwritten book).</w:t>
      </w:r>
    </w:p>
    <w:p w14:paraId="22543B4A" w14:textId="77777777" w:rsidR="00960ABC" w:rsidRPr="00960ABC" w:rsidRDefault="00960ABC" w:rsidP="00960ABC">
      <w:r w:rsidRPr="00960ABC">
        <w:pict w14:anchorId="4E82027E">
          <v:rect id="_x0000_i1110" style="width:0;height:1.5pt" o:hralign="center" o:hrstd="t" o:hr="t" fillcolor="#a0a0a0" stroked="f"/>
        </w:pict>
      </w:r>
    </w:p>
    <w:p w14:paraId="14733AB6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3. Objectives</w:t>
      </w:r>
    </w:p>
    <w:p w14:paraId="23A00DC5" w14:textId="77777777" w:rsidR="00960ABC" w:rsidRPr="00960ABC" w:rsidRDefault="00960ABC" w:rsidP="00960ABC">
      <w:pPr>
        <w:numPr>
          <w:ilvl w:val="0"/>
          <w:numId w:val="2"/>
        </w:numPr>
      </w:pPr>
      <w:r w:rsidRPr="00960ABC">
        <w:t>Convert scanned thesis pages into accurate digital text.</w:t>
      </w:r>
    </w:p>
    <w:p w14:paraId="4E3CF424" w14:textId="77777777" w:rsidR="00960ABC" w:rsidRPr="00960ABC" w:rsidRDefault="00960ABC" w:rsidP="00960ABC">
      <w:pPr>
        <w:numPr>
          <w:ilvl w:val="0"/>
          <w:numId w:val="2"/>
        </w:numPr>
      </w:pPr>
      <w:r w:rsidRPr="00960ABC">
        <w:t>Ensure cross-verification against original scans.</w:t>
      </w:r>
    </w:p>
    <w:p w14:paraId="136EDE0D" w14:textId="77777777" w:rsidR="00960ABC" w:rsidRPr="00960ABC" w:rsidRDefault="00960ABC" w:rsidP="00960ABC">
      <w:pPr>
        <w:numPr>
          <w:ilvl w:val="0"/>
          <w:numId w:val="2"/>
        </w:numPr>
      </w:pPr>
      <w:r w:rsidRPr="00960ABC">
        <w:t>Maintain mathematical and statistical accuracy.</w:t>
      </w:r>
    </w:p>
    <w:p w14:paraId="1F494B74" w14:textId="77777777" w:rsidR="00960ABC" w:rsidRPr="00960ABC" w:rsidRDefault="00960ABC" w:rsidP="00960ABC">
      <w:pPr>
        <w:numPr>
          <w:ilvl w:val="0"/>
          <w:numId w:val="2"/>
        </w:numPr>
      </w:pPr>
      <w:r w:rsidRPr="00960ABC">
        <w:t>Create a scalable and repeatable digitization pipeline.</w:t>
      </w:r>
    </w:p>
    <w:p w14:paraId="59E0537E" w14:textId="77777777" w:rsidR="00960ABC" w:rsidRPr="00960ABC" w:rsidRDefault="00960ABC" w:rsidP="00960ABC">
      <w:pPr>
        <w:numPr>
          <w:ilvl w:val="0"/>
          <w:numId w:val="2"/>
        </w:numPr>
      </w:pPr>
      <w:r w:rsidRPr="00960ABC">
        <w:t>Extend solution to handwritten manuscripts.</w:t>
      </w:r>
    </w:p>
    <w:p w14:paraId="0DEFE503" w14:textId="77777777" w:rsidR="00960ABC" w:rsidRPr="00960ABC" w:rsidRDefault="00960ABC" w:rsidP="00960ABC">
      <w:r w:rsidRPr="00960ABC">
        <w:lastRenderedPageBreak/>
        <w:pict w14:anchorId="6CA68E30">
          <v:rect id="_x0000_i1111" style="width:0;height:1.5pt" o:hralign="center" o:hrstd="t" o:hr="t" fillcolor="#a0a0a0" stroked="f"/>
        </w:pict>
      </w:r>
    </w:p>
    <w:p w14:paraId="47316E92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4. Solution Overview</w:t>
      </w:r>
    </w:p>
    <w:p w14:paraId="4E6B9FA5" w14:textId="77777777" w:rsidR="00960ABC" w:rsidRPr="00960ABC" w:rsidRDefault="00960ABC" w:rsidP="00960ABC">
      <w:r w:rsidRPr="00960ABC">
        <w:t xml:space="preserve">A </w:t>
      </w:r>
      <w:r w:rsidRPr="00960ABC">
        <w:rPr>
          <w:b/>
          <w:bCs/>
        </w:rPr>
        <w:t>Multi-Model LLM Validation Architecture</w:t>
      </w:r>
      <w:r w:rsidRPr="00960ABC">
        <w:t xml:space="preserve"> was implemented with:</w:t>
      </w:r>
    </w:p>
    <w:p w14:paraId="11D85729" w14:textId="77777777" w:rsidR="00960ABC" w:rsidRPr="00960ABC" w:rsidRDefault="00960ABC" w:rsidP="00960ABC">
      <w:pPr>
        <w:numPr>
          <w:ilvl w:val="0"/>
          <w:numId w:val="3"/>
        </w:numPr>
      </w:pPr>
      <w:r w:rsidRPr="00960ABC">
        <w:t>OCR Engine (Primary Extraction)</w:t>
      </w:r>
    </w:p>
    <w:p w14:paraId="339467AF" w14:textId="77777777" w:rsidR="00960ABC" w:rsidRPr="00960ABC" w:rsidRDefault="00960ABC" w:rsidP="00960ABC">
      <w:pPr>
        <w:numPr>
          <w:ilvl w:val="0"/>
          <w:numId w:val="3"/>
        </w:numPr>
      </w:pPr>
      <w:r w:rsidRPr="00960ABC">
        <w:t>Secondary LLM Cross-Validation</w:t>
      </w:r>
    </w:p>
    <w:p w14:paraId="5F5A695B" w14:textId="77777777" w:rsidR="00960ABC" w:rsidRPr="00960ABC" w:rsidRDefault="00960ABC" w:rsidP="00960ABC">
      <w:pPr>
        <w:numPr>
          <w:ilvl w:val="0"/>
          <w:numId w:val="3"/>
        </w:numPr>
      </w:pPr>
      <w:r w:rsidRPr="00960ABC">
        <w:t>Human-in-the-loop verification</w:t>
      </w:r>
    </w:p>
    <w:p w14:paraId="2A88BE86" w14:textId="77777777" w:rsidR="00960ABC" w:rsidRPr="00960ABC" w:rsidRDefault="00960ABC" w:rsidP="00960ABC">
      <w:pPr>
        <w:numPr>
          <w:ilvl w:val="0"/>
          <w:numId w:val="3"/>
        </w:numPr>
      </w:pPr>
      <w:r w:rsidRPr="00960ABC">
        <w:t>Structured output generation</w:t>
      </w:r>
    </w:p>
    <w:p w14:paraId="5B01D4D3" w14:textId="77777777" w:rsidR="00960ABC" w:rsidRPr="00960ABC" w:rsidRDefault="00960ABC" w:rsidP="00960ABC">
      <w:r w:rsidRPr="00960ABC">
        <w:pict w14:anchorId="4CA9AF4A">
          <v:rect id="_x0000_i1112" style="width:0;height:1.5pt" o:hralign="center" o:hrstd="t" o:hr="t" fillcolor="#a0a0a0" stroked="f"/>
        </w:pict>
      </w:r>
    </w:p>
    <w:p w14:paraId="704E7AB1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5. Architecture Overview</w:t>
      </w:r>
    </w:p>
    <w:p w14:paraId="0DC5C28D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High-Level Flow</w:t>
      </w:r>
    </w:p>
    <w:p w14:paraId="76C56493" w14:textId="77777777" w:rsidR="00960ABC" w:rsidRPr="00960ABC" w:rsidRDefault="00960ABC" w:rsidP="00960ABC">
      <w:r w:rsidRPr="00960ABC">
        <w:t>Physical Thesis</w:t>
      </w:r>
    </w:p>
    <w:p w14:paraId="0DB054F0" w14:textId="77777777" w:rsidR="00960ABC" w:rsidRPr="00960ABC" w:rsidRDefault="00960ABC" w:rsidP="00960ABC">
      <w:r w:rsidRPr="00960ABC">
        <w:t xml:space="preserve">      ↓</w:t>
      </w:r>
    </w:p>
    <w:p w14:paraId="40B746A4" w14:textId="77777777" w:rsidR="00960ABC" w:rsidRPr="00960ABC" w:rsidRDefault="00960ABC" w:rsidP="00960ABC">
      <w:r w:rsidRPr="00960ABC">
        <w:t>High-Resolution Scanning (300–600 DPI)</w:t>
      </w:r>
    </w:p>
    <w:p w14:paraId="521DD80B" w14:textId="77777777" w:rsidR="00960ABC" w:rsidRPr="00960ABC" w:rsidRDefault="00960ABC" w:rsidP="00960ABC">
      <w:r w:rsidRPr="00960ABC">
        <w:t xml:space="preserve">      ↓</w:t>
      </w:r>
    </w:p>
    <w:p w14:paraId="5DF60F5C" w14:textId="77777777" w:rsidR="00960ABC" w:rsidRPr="00960ABC" w:rsidRDefault="00960ABC" w:rsidP="00960ABC">
      <w:r w:rsidRPr="00960ABC">
        <w:t>Image Preprocessing</w:t>
      </w:r>
    </w:p>
    <w:p w14:paraId="43B835CE" w14:textId="77777777" w:rsidR="00960ABC" w:rsidRPr="00960ABC" w:rsidRDefault="00960ABC" w:rsidP="00960ABC">
      <w:r w:rsidRPr="00960ABC">
        <w:t xml:space="preserve">      ↓</w:t>
      </w:r>
    </w:p>
    <w:p w14:paraId="0CF50392" w14:textId="77777777" w:rsidR="00960ABC" w:rsidRPr="00960ABC" w:rsidRDefault="00960ABC" w:rsidP="00960ABC">
      <w:r w:rsidRPr="00960ABC">
        <w:t>OCR Engine (Mistral OCR API)</w:t>
      </w:r>
    </w:p>
    <w:p w14:paraId="2E96A273" w14:textId="77777777" w:rsidR="00960ABC" w:rsidRPr="00960ABC" w:rsidRDefault="00960ABC" w:rsidP="00960ABC">
      <w:r w:rsidRPr="00960ABC">
        <w:t xml:space="preserve">      ↓</w:t>
      </w:r>
    </w:p>
    <w:p w14:paraId="63E2E846" w14:textId="77777777" w:rsidR="00960ABC" w:rsidRPr="00960ABC" w:rsidRDefault="00960ABC" w:rsidP="00960ABC">
      <w:r w:rsidRPr="00960ABC">
        <w:t>Structured Text Output</w:t>
      </w:r>
    </w:p>
    <w:p w14:paraId="12F59EBF" w14:textId="77777777" w:rsidR="00960ABC" w:rsidRPr="00960ABC" w:rsidRDefault="00960ABC" w:rsidP="00960ABC">
      <w:r w:rsidRPr="00960ABC">
        <w:t xml:space="preserve">      ↓</w:t>
      </w:r>
    </w:p>
    <w:p w14:paraId="73D7CCA4" w14:textId="77777777" w:rsidR="00960ABC" w:rsidRPr="00960ABC" w:rsidRDefault="00960ABC" w:rsidP="00960ABC">
      <w:r w:rsidRPr="00960ABC">
        <w:t>Multi-Model Cross Validation (Google Gemini)</w:t>
      </w:r>
    </w:p>
    <w:p w14:paraId="38D2A5D1" w14:textId="77777777" w:rsidR="00960ABC" w:rsidRPr="00960ABC" w:rsidRDefault="00960ABC" w:rsidP="00960ABC">
      <w:r w:rsidRPr="00960ABC">
        <w:t xml:space="preserve">      ↓</w:t>
      </w:r>
    </w:p>
    <w:p w14:paraId="04300EAF" w14:textId="77777777" w:rsidR="00960ABC" w:rsidRPr="00960ABC" w:rsidRDefault="00960ABC" w:rsidP="00960ABC">
      <w:r w:rsidRPr="00960ABC">
        <w:t>Human Proofreading Layer</w:t>
      </w:r>
    </w:p>
    <w:p w14:paraId="42AFF530" w14:textId="77777777" w:rsidR="00960ABC" w:rsidRPr="00960ABC" w:rsidRDefault="00960ABC" w:rsidP="00960ABC">
      <w:r w:rsidRPr="00960ABC">
        <w:t xml:space="preserve">      ↓</w:t>
      </w:r>
    </w:p>
    <w:p w14:paraId="735E1351" w14:textId="77777777" w:rsidR="00960ABC" w:rsidRPr="00960ABC" w:rsidRDefault="00960ABC" w:rsidP="00960ABC">
      <w:r w:rsidRPr="00960ABC">
        <w:t>Final Digitized Document</w:t>
      </w:r>
    </w:p>
    <w:p w14:paraId="7B18054E" w14:textId="77777777" w:rsidR="00960ABC" w:rsidRPr="00960ABC" w:rsidRDefault="00960ABC" w:rsidP="00960ABC">
      <w:r w:rsidRPr="00960ABC">
        <w:t xml:space="preserve">      ↓</w:t>
      </w:r>
    </w:p>
    <w:p w14:paraId="63907D57" w14:textId="77777777" w:rsidR="00960ABC" w:rsidRPr="00960ABC" w:rsidRDefault="00960ABC" w:rsidP="00960ABC">
      <w:r w:rsidRPr="00960ABC">
        <w:t>PDF / DOCX / Archival Storage</w:t>
      </w:r>
    </w:p>
    <w:p w14:paraId="3925641F" w14:textId="77777777" w:rsidR="00960ABC" w:rsidRPr="00960ABC" w:rsidRDefault="00960ABC" w:rsidP="00960ABC">
      <w:r w:rsidRPr="00960ABC">
        <w:pict w14:anchorId="24B67A6F">
          <v:rect id="_x0000_i1113" style="width:0;height:1.5pt" o:hralign="center" o:hrstd="t" o:hr="t" fillcolor="#a0a0a0" stroked="f"/>
        </w:pict>
      </w:r>
    </w:p>
    <w:p w14:paraId="6A7EDA37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lastRenderedPageBreak/>
        <w:t>6. Detailed System Design</w:t>
      </w:r>
    </w:p>
    <w:p w14:paraId="1F8671D5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6.1 Input Layer</w:t>
      </w:r>
    </w:p>
    <w:p w14:paraId="03C9C9E8" w14:textId="77777777" w:rsidR="00960ABC" w:rsidRPr="00960ABC" w:rsidRDefault="00960ABC" w:rsidP="00960ABC">
      <w:pPr>
        <w:numPr>
          <w:ilvl w:val="0"/>
          <w:numId w:val="4"/>
        </w:numPr>
      </w:pPr>
      <w:r w:rsidRPr="00960ABC">
        <w:t>Physical document scanning</w:t>
      </w:r>
    </w:p>
    <w:p w14:paraId="6F536E5E" w14:textId="77777777" w:rsidR="00960ABC" w:rsidRPr="00960ABC" w:rsidRDefault="00960ABC" w:rsidP="00960ABC">
      <w:pPr>
        <w:numPr>
          <w:ilvl w:val="0"/>
          <w:numId w:val="4"/>
        </w:numPr>
      </w:pPr>
      <w:r w:rsidRPr="00960ABC">
        <w:t>Image storage (local/cloud)</w:t>
      </w:r>
    </w:p>
    <w:p w14:paraId="6EBE08FA" w14:textId="77777777" w:rsidR="00960ABC" w:rsidRPr="00960ABC" w:rsidRDefault="00960ABC" w:rsidP="00960ABC">
      <w:pPr>
        <w:numPr>
          <w:ilvl w:val="0"/>
          <w:numId w:val="4"/>
        </w:numPr>
      </w:pPr>
      <w:r w:rsidRPr="00960ABC">
        <w:t>Page indexing metadata</w:t>
      </w:r>
    </w:p>
    <w:p w14:paraId="0B6B5057" w14:textId="77777777" w:rsidR="00960ABC" w:rsidRPr="00960ABC" w:rsidRDefault="00960ABC" w:rsidP="00960ABC">
      <w:r w:rsidRPr="00960ABC">
        <w:pict w14:anchorId="0783B1EB">
          <v:rect id="_x0000_i1114" style="width:0;height:1.5pt" o:hralign="center" o:hrstd="t" o:hr="t" fillcolor="#a0a0a0" stroked="f"/>
        </w:pict>
      </w:r>
    </w:p>
    <w:p w14:paraId="2EF5D447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6.2 Image Preprocessing Layer (Optional Enhancement)</w:t>
      </w:r>
    </w:p>
    <w:p w14:paraId="27DD63E3" w14:textId="77777777" w:rsidR="00960ABC" w:rsidRPr="00960ABC" w:rsidRDefault="00960ABC" w:rsidP="00960ABC">
      <w:pPr>
        <w:numPr>
          <w:ilvl w:val="0"/>
          <w:numId w:val="5"/>
        </w:numPr>
      </w:pPr>
      <w:r w:rsidRPr="00960ABC">
        <w:t>De-skewing</w:t>
      </w:r>
    </w:p>
    <w:p w14:paraId="734DC8DD" w14:textId="77777777" w:rsidR="00960ABC" w:rsidRPr="00960ABC" w:rsidRDefault="00960ABC" w:rsidP="00960ABC">
      <w:pPr>
        <w:numPr>
          <w:ilvl w:val="0"/>
          <w:numId w:val="5"/>
        </w:numPr>
      </w:pPr>
      <w:r w:rsidRPr="00960ABC">
        <w:t>Noise reduction</w:t>
      </w:r>
    </w:p>
    <w:p w14:paraId="0A1FB87B" w14:textId="77777777" w:rsidR="00960ABC" w:rsidRPr="00960ABC" w:rsidRDefault="00960ABC" w:rsidP="00960ABC">
      <w:pPr>
        <w:numPr>
          <w:ilvl w:val="0"/>
          <w:numId w:val="5"/>
        </w:numPr>
      </w:pPr>
      <w:r w:rsidRPr="00960ABC">
        <w:t>Contrast correction</w:t>
      </w:r>
    </w:p>
    <w:p w14:paraId="7DF4F343" w14:textId="77777777" w:rsidR="00960ABC" w:rsidRPr="00960ABC" w:rsidRDefault="00960ABC" w:rsidP="00960ABC">
      <w:pPr>
        <w:numPr>
          <w:ilvl w:val="0"/>
          <w:numId w:val="5"/>
        </w:numPr>
      </w:pPr>
      <w:r w:rsidRPr="00960ABC">
        <w:t>Cropping margins</w:t>
      </w:r>
    </w:p>
    <w:p w14:paraId="39255477" w14:textId="77777777" w:rsidR="00960ABC" w:rsidRPr="00960ABC" w:rsidRDefault="00960ABC" w:rsidP="00960ABC">
      <w:r w:rsidRPr="00960ABC">
        <w:t>Improves OCR accuracy before model ingestion.</w:t>
      </w:r>
    </w:p>
    <w:p w14:paraId="68262E46" w14:textId="77777777" w:rsidR="00960ABC" w:rsidRPr="00960ABC" w:rsidRDefault="00960ABC" w:rsidP="00960ABC">
      <w:r w:rsidRPr="00960ABC">
        <w:pict w14:anchorId="624D43AF">
          <v:rect id="_x0000_i1115" style="width:0;height:1.5pt" o:hralign="center" o:hrstd="t" o:hr="t" fillcolor="#a0a0a0" stroked="f"/>
        </w:pict>
      </w:r>
    </w:p>
    <w:p w14:paraId="1BCA137E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6.3 OCR Extraction Layer</w:t>
      </w:r>
    </w:p>
    <w:p w14:paraId="325A7701" w14:textId="77777777" w:rsidR="00960ABC" w:rsidRPr="00960ABC" w:rsidRDefault="00960ABC" w:rsidP="00960ABC">
      <w:r w:rsidRPr="00960ABC">
        <w:rPr>
          <w:b/>
          <w:bCs/>
        </w:rPr>
        <w:t>Primary Engine:</w:t>
      </w:r>
      <w:r w:rsidRPr="00960ABC">
        <w:t xml:space="preserve"> Mistral OCR API</w:t>
      </w:r>
    </w:p>
    <w:p w14:paraId="53943DF9" w14:textId="77777777" w:rsidR="00960ABC" w:rsidRPr="00960ABC" w:rsidRDefault="00960ABC" w:rsidP="00960ABC">
      <w:pPr>
        <w:numPr>
          <w:ilvl w:val="0"/>
          <w:numId w:val="6"/>
        </w:numPr>
      </w:pPr>
      <w:r w:rsidRPr="00960ABC">
        <w:t>Page-wise image ingestion</w:t>
      </w:r>
    </w:p>
    <w:p w14:paraId="791A66C6" w14:textId="77777777" w:rsidR="00960ABC" w:rsidRPr="00960ABC" w:rsidRDefault="00960ABC" w:rsidP="00960ABC">
      <w:pPr>
        <w:numPr>
          <w:ilvl w:val="0"/>
          <w:numId w:val="6"/>
        </w:numPr>
      </w:pPr>
      <w:r w:rsidRPr="00960ABC">
        <w:t>Text extraction</w:t>
      </w:r>
    </w:p>
    <w:p w14:paraId="04E5BAA9" w14:textId="77777777" w:rsidR="00960ABC" w:rsidRPr="00960ABC" w:rsidRDefault="00960ABC" w:rsidP="00960ABC">
      <w:pPr>
        <w:numPr>
          <w:ilvl w:val="0"/>
          <w:numId w:val="6"/>
        </w:numPr>
      </w:pPr>
      <w:r w:rsidRPr="00960ABC">
        <w:t>Basic layout reconstruction</w:t>
      </w:r>
    </w:p>
    <w:p w14:paraId="7C369B44" w14:textId="77777777" w:rsidR="00960ABC" w:rsidRPr="00960ABC" w:rsidRDefault="00960ABC" w:rsidP="00960ABC">
      <w:r w:rsidRPr="00960ABC">
        <w:t>Output:</w:t>
      </w:r>
    </w:p>
    <w:p w14:paraId="55EF708B" w14:textId="77777777" w:rsidR="00960ABC" w:rsidRPr="00960ABC" w:rsidRDefault="00960ABC" w:rsidP="00960ABC">
      <w:pPr>
        <w:numPr>
          <w:ilvl w:val="0"/>
          <w:numId w:val="7"/>
        </w:numPr>
      </w:pPr>
      <w:r w:rsidRPr="00960ABC">
        <w:t>Structured text (JSON / Plain text)</w:t>
      </w:r>
    </w:p>
    <w:p w14:paraId="5DBD739D" w14:textId="77777777" w:rsidR="00960ABC" w:rsidRPr="00960ABC" w:rsidRDefault="00960ABC" w:rsidP="00960ABC">
      <w:pPr>
        <w:numPr>
          <w:ilvl w:val="0"/>
          <w:numId w:val="7"/>
        </w:numPr>
      </w:pPr>
      <w:r w:rsidRPr="00960ABC">
        <w:t>Page mapping metadata</w:t>
      </w:r>
    </w:p>
    <w:p w14:paraId="4809362F" w14:textId="77777777" w:rsidR="00960ABC" w:rsidRPr="00960ABC" w:rsidRDefault="00960ABC" w:rsidP="00960ABC">
      <w:r w:rsidRPr="00960ABC">
        <w:pict w14:anchorId="492A7D12">
          <v:rect id="_x0000_i1116" style="width:0;height:1.5pt" o:hralign="center" o:hrstd="t" o:hr="t" fillcolor="#a0a0a0" stroked="f"/>
        </w:pict>
      </w:r>
    </w:p>
    <w:p w14:paraId="24709559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6.4 Multi-Model Cross Validation Layer</w:t>
      </w:r>
    </w:p>
    <w:p w14:paraId="0E1E3CDE" w14:textId="77777777" w:rsidR="00960ABC" w:rsidRPr="00960ABC" w:rsidRDefault="00960ABC" w:rsidP="00960ABC">
      <w:r w:rsidRPr="00960ABC">
        <w:t>To address OCR inaccuracies:</w:t>
      </w:r>
    </w:p>
    <w:p w14:paraId="3911D9B4" w14:textId="77777777" w:rsidR="00960ABC" w:rsidRPr="00960ABC" w:rsidRDefault="00960ABC" w:rsidP="00960ABC">
      <w:pPr>
        <w:numPr>
          <w:ilvl w:val="0"/>
          <w:numId w:val="8"/>
        </w:numPr>
      </w:pPr>
      <w:r w:rsidRPr="00960ABC">
        <w:t>Input: Extracted text + original scanned image</w:t>
      </w:r>
    </w:p>
    <w:p w14:paraId="7CD9AC0C" w14:textId="77777777" w:rsidR="00960ABC" w:rsidRPr="00960ABC" w:rsidRDefault="00960ABC" w:rsidP="00960ABC">
      <w:pPr>
        <w:numPr>
          <w:ilvl w:val="0"/>
          <w:numId w:val="8"/>
        </w:numPr>
      </w:pPr>
      <w:r w:rsidRPr="00960ABC">
        <w:t xml:space="preserve">Validation Model: </w:t>
      </w:r>
      <w:r w:rsidRPr="00960ABC">
        <w:rPr>
          <w:b/>
          <w:bCs/>
        </w:rPr>
        <w:t>Google Gemini</w:t>
      </w:r>
    </w:p>
    <w:p w14:paraId="45AA4A83" w14:textId="77777777" w:rsidR="00960ABC" w:rsidRPr="00960ABC" w:rsidRDefault="00960ABC" w:rsidP="00960ABC">
      <w:pPr>
        <w:numPr>
          <w:ilvl w:val="0"/>
          <w:numId w:val="8"/>
        </w:numPr>
      </w:pPr>
      <w:r w:rsidRPr="00960ABC">
        <w:t>Task: Compare image against OCR output</w:t>
      </w:r>
    </w:p>
    <w:p w14:paraId="30F94AB3" w14:textId="77777777" w:rsidR="00960ABC" w:rsidRPr="00960ABC" w:rsidRDefault="00960ABC" w:rsidP="00960ABC">
      <w:pPr>
        <w:numPr>
          <w:ilvl w:val="0"/>
          <w:numId w:val="8"/>
        </w:numPr>
      </w:pPr>
      <w:r w:rsidRPr="00960ABC">
        <w:t>Identify:</w:t>
      </w:r>
    </w:p>
    <w:p w14:paraId="66B376F6" w14:textId="77777777" w:rsidR="00960ABC" w:rsidRPr="00960ABC" w:rsidRDefault="00960ABC" w:rsidP="00960ABC">
      <w:pPr>
        <w:numPr>
          <w:ilvl w:val="1"/>
          <w:numId w:val="8"/>
        </w:numPr>
      </w:pPr>
      <w:r w:rsidRPr="00960ABC">
        <w:lastRenderedPageBreak/>
        <w:t>Misspelled words</w:t>
      </w:r>
    </w:p>
    <w:p w14:paraId="0DE7B594" w14:textId="77777777" w:rsidR="00960ABC" w:rsidRPr="00960ABC" w:rsidRDefault="00960ABC" w:rsidP="00960ABC">
      <w:pPr>
        <w:numPr>
          <w:ilvl w:val="1"/>
          <w:numId w:val="8"/>
        </w:numPr>
      </w:pPr>
      <w:r w:rsidRPr="00960ABC">
        <w:t>Mathematical misinterpretations</w:t>
      </w:r>
    </w:p>
    <w:p w14:paraId="0D2DAC0F" w14:textId="77777777" w:rsidR="00960ABC" w:rsidRPr="00960ABC" w:rsidRDefault="00960ABC" w:rsidP="00960ABC">
      <w:pPr>
        <w:numPr>
          <w:ilvl w:val="1"/>
          <w:numId w:val="8"/>
        </w:numPr>
      </w:pPr>
      <w:r w:rsidRPr="00960ABC">
        <w:t>Table misalignment</w:t>
      </w:r>
    </w:p>
    <w:p w14:paraId="2C2E8541" w14:textId="77777777" w:rsidR="00960ABC" w:rsidRPr="00960ABC" w:rsidRDefault="00960ABC" w:rsidP="00960ABC">
      <w:pPr>
        <w:numPr>
          <w:ilvl w:val="1"/>
          <w:numId w:val="8"/>
        </w:numPr>
      </w:pPr>
      <w:r w:rsidRPr="00960ABC">
        <w:t>Symbol inconsistencies</w:t>
      </w:r>
    </w:p>
    <w:p w14:paraId="0FBAE53C" w14:textId="77777777" w:rsidR="00960ABC" w:rsidRPr="00960ABC" w:rsidRDefault="00960ABC" w:rsidP="00960ABC">
      <w:r w:rsidRPr="00960ABC">
        <w:t>Output:</w:t>
      </w:r>
    </w:p>
    <w:p w14:paraId="0FF8E160" w14:textId="77777777" w:rsidR="00960ABC" w:rsidRPr="00960ABC" w:rsidRDefault="00960ABC" w:rsidP="00960ABC">
      <w:pPr>
        <w:numPr>
          <w:ilvl w:val="0"/>
          <w:numId w:val="9"/>
        </w:numPr>
      </w:pPr>
      <w:r w:rsidRPr="00960ABC">
        <w:t>Corrected version</w:t>
      </w:r>
    </w:p>
    <w:p w14:paraId="59EAEAA7" w14:textId="77777777" w:rsidR="00960ABC" w:rsidRPr="00960ABC" w:rsidRDefault="00960ABC" w:rsidP="00960ABC">
      <w:pPr>
        <w:numPr>
          <w:ilvl w:val="0"/>
          <w:numId w:val="9"/>
        </w:numPr>
      </w:pPr>
      <w:r w:rsidRPr="00960ABC">
        <w:t>Validation suggestions</w:t>
      </w:r>
    </w:p>
    <w:p w14:paraId="2438ED26" w14:textId="77777777" w:rsidR="00960ABC" w:rsidRPr="00960ABC" w:rsidRDefault="00960ABC" w:rsidP="00960ABC">
      <w:pPr>
        <w:numPr>
          <w:ilvl w:val="0"/>
          <w:numId w:val="9"/>
        </w:numPr>
      </w:pPr>
      <w:r w:rsidRPr="00960ABC">
        <w:t>Confidence improvement</w:t>
      </w:r>
    </w:p>
    <w:p w14:paraId="36EE9489" w14:textId="77777777" w:rsidR="00960ABC" w:rsidRPr="00960ABC" w:rsidRDefault="00960ABC" w:rsidP="00960ABC">
      <w:r w:rsidRPr="00960ABC">
        <w:t xml:space="preserve">This created a </w:t>
      </w:r>
      <w:r w:rsidRPr="00960ABC">
        <w:rPr>
          <w:b/>
          <w:bCs/>
        </w:rPr>
        <w:t>dual-model verification system</w:t>
      </w:r>
      <w:r w:rsidRPr="00960ABC">
        <w:t>, significantly increasing reliability.</w:t>
      </w:r>
    </w:p>
    <w:p w14:paraId="79C51B6A" w14:textId="77777777" w:rsidR="00960ABC" w:rsidRPr="00960ABC" w:rsidRDefault="00960ABC" w:rsidP="00960ABC">
      <w:r w:rsidRPr="00960ABC">
        <w:pict w14:anchorId="7E0CF5F9">
          <v:rect id="_x0000_i1117" style="width:0;height:1.5pt" o:hralign="center" o:hrstd="t" o:hr="t" fillcolor="#a0a0a0" stroked="f"/>
        </w:pict>
      </w:r>
    </w:p>
    <w:p w14:paraId="19B9B4EF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6.5 Human-in-the-Loop Validation</w:t>
      </w:r>
    </w:p>
    <w:p w14:paraId="045EFF62" w14:textId="77777777" w:rsidR="00960ABC" w:rsidRPr="00960ABC" w:rsidRDefault="00960ABC" w:rsidP="00960ABC">
      <w:r w:rsidRPr="00960ABC">
        <w:t>Final manual proofreading ensured:</w:t>
      </w:r>
    </w:p>
    <w:p w14:paraId="4B77FBD0" w14:textId="77777777" w:rsidR="00960ABC" w:rsidRPr="00960ABC" w:rsidRDefault="00960ABC" w:rsidP="00960ABC">
      <w:pPr>
        <w:numPr>
          <w:ilvl w:val="0"/>
          <w:numId w:val="10"/>
        </w:numPr>
      </w:pPr>
      <w:r w:rsidRPr="00960ABC">
        <w:t>Mathematical correctness</w:t>
      </w:r>
    </w:p>
    <w:p w14:paraId="550430A7" w14:textId="77777777" w:rsidR="00960ABC" w:rsidRPr="00960ABC" w:rsidRDefault="00960ABC" w:rsidP="00960ABC">
      <w:pPr>
        <w:numPr>
          <w:ilvl w:val="0"/>
          <w:numId w:val="10"/>
        </w:numPr>
      </w:pPr>
      <w:r w:rsidRPr="00960ABC">
        <w:t>Statistical formula accuracy</w:t>
      </w:r>
    </w:p>
    <w:p w14:paraId="1CCB6B8F" w14:textId="77777777" w:rsidR="00960ABC" w:rsidRPr="00960ABC" w:rsidRDefault="00960ABC" w:rsidP="00960ABC">
      <w:pPr>
        <w:numPr>
          <w:ilvl w:val="0"/>
          <w:numId w:val="10"/>
        </w:numPr>
      </w:pPr>
      <w:r w:rsidRPr="00960ABC">
        <w:t>Structural consistency</w:t>
      </w:r>
    </w:p>
    <w:p w14:paraId="42EA0E36" w14:textId="77777777" w:rsidR="00960ABC" w:rsidRPr="00960ABC" w:rsidRDefault="00960ABC" w:rsidP="00960ABC">
      <w:pPr>
        <w:numPr>
          <w:ilvl w:val="0"/>
          <w:numId w:val="10"/>
        </w:numPr>
      </w:pPr>
      <w:r w:rsidRPr="00960ABC">
        <w:t>Academic integrity preservation</w:t>
      </w:r>
    </w:p>
    <w:p w14:paraId="28300F7A" w14:textId="77777777" w:rsidR="00960ABC" w:rsidRPr="00960ABC" w:rsidRDefault="00960ABC" w:rsidP="00960ABC">
      <w:r w:rsidRPr="00960ABC">
        <w:pict w14:anchorId="52455AE0">
          <v:rect id="_x0000_i1118" style="width:0;height:1.5pt" o:hralign="center" o:hrstd="t" o:hr="t" fillcolor="#a0a0a0" stroked="f"/>
        </w:pict>
      </w:r>
    </w:p>
    <w:p w14:paraId="56CE7756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6.6 Output Layer</w:t>
      </w:r>
    </w:p>
    <w:p w14:paraId="49C50B0A" w14:textId="77777777" w:rsidR="00960ABC" w:rsidRPr="00960ABC" w:rsidRDefault="00960ABC" w:rsidP="00960ABC">
      <w:pPr>
        <w:numPr>
          <w:ilvl w:val="0"/>
          <w:numId w:val="11"/>
        </w:numPr>
      </w:pPr>
      <w:r w:rsidRPr="00960ABC">
        <w:t>Clean digital PDF</w:t>
      </w:r>
    </w:p>
    <w:p w14:paraId="27454E95" w14:textId="77777777" w:rsidR="00960ABC" w:rsidRPr="00960ABC" w:rsidRDefault="00960ABC" w:rsidP="00960ABC">
      <w:pPr>
        <w:numPr>
          <w:ilvl w:val="0"/>
          <w:numId w:val="11"/>
        </w:numPr>
      </w:pPr>
      <w:r w:rsidRPr="00960ABC">
        <w:t>DOCX</w:t>
      </w:r>
    </w:p>
    <w:p w14:paraId="28E47CB4" w14:textId="77777777" w:rsidR="00960ABC" w:rsidRPr="00960ABC" w:rsidRDefault="00960ABC" w:rsidP="00960ABC">
      <w:pPr>
        <w:numPr>
          <w:ilvl w:val="0"/>
          <w:numId w:val="11"/>
        </w:numPr>
      </w:pPr>
      <w:r w:rsidRPr="00960ABC">
        <w:t>Archival format</w:t>
      </w:r>
    </w:p>
    <w:p w14:paraId="6090BF4F" w14:textId="77777777" w:rsidR="00960ABC" w:rsidRPr="00960ABC" w:rsidRDefault="00960ABC" w:rsidP="00960ABC">
      <w:pPr>
        <w:numPr>
          <w:ilvl w:val="0"/>
          <w:numId w:val="11"/>
        </w:numPr>
      </w:pPr>
      <w:r w:rsidRPr="00960ABC">
        <w:t>Ready-for-publication manuscript</w:t>
      </w:r>
    </w:p>
    <w:p w14:paraId="2C082333" w14:textId="77777777" w:rsidR="00960ABC" w:rsidRPr="00960ABC" w:rsidRDefault="00960ABC" w:rsidP="00960ABC">
      <w:r w:rsidRPr="00960ABC">
        <w:pict w14:anchorId="49BC224F">
          <v:rect id="_x0000_i1119" style="width:0;height:1.5pt" o:hralign="center" o:hrstd="t" o:hr="t" fillcolor="#a0a0a0" stroked="f"/>
        </w:pict>
      </w:r>
    </w:p>
    <w:p w14:paraId="4F3B2BC6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7. System Design Diagram (Logical Architecture)</w:t>
      </w:r>
    </w:p>
    <w:p w14:paraId="58836C30" w14:textId="7E67D16B" w:rsidR="00960ABC" w:rsidRPr="00960ABC" w:rsidRDefault="00960ABC" w:rsidP="00960ABC">
      <w:r w:rsidRPr="00960ABC">
        <w:lastRenderedPageBreak/>
        <w:t xml:space="preserve">        </w:t>
      </w:r>
      <w:r w:rsidR="001F7EEB">
        <w:rPr>
          <w:noProof/>
        </w:rPr>
        <mc:AlternateContent>
          <mc:Choice Requires="wps">
            <w:drawing>
              <wp:inline distT="0" distB="0" distL="0" distR="0" wp14:anchorId="548E1AF6" wp14:editId="1EFE20DB">
                <wp:extent cx="304800" cy="304800"/>
                <wp:effectExtent l="0" t="0" r="0" b="0"/>
                <wp:docPr id="1051602256" name="Rectangle 1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04AED" id="Rectangle 1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A034C">
        <w:rPr>
          <w:noProof/>
        </w:rPr>
        <w:drawing>
          <wp:inline distT="0" distB="0" distL="0" distR="0" wp14:anchorId="2AA74D03" wp14:editId="27338451">
            <wp:extent cx="5722620" cy="5722620"/>
            <wp:effectExtent l="0" t="0" r="0" b="0"/>
            <wp:docPr id="1598167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5A3C" w14:textId="77777777" w:rsidR="00960ABC" w:rsidRPr="00960ABC" w:rsidRDefault="00960ABC" w:rsidP="00960ABC">
      <w:r w:rsidRPr="00960ABC">
        <w:pict w14:anchorId="517D0FDB">
          <v:rect id="_x0000_i1120" style="width:0;height:1.5pt" o:hralign="center" o:hrstd="t" o:hr="t" fillcolor="#a0a0a0" stroked="f"/>
        </w:pict>
      </w:r>
    </w:p>
    <w:p w14:paraId="07C47FC0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8. Extension: 500-Page Handwritten Book</w:t>
      </w:r>
    </w:p>
    <w:p w14:paraId="186594F6" w14:textId="77777777" w:rsidR="00960ABC" w:rsidRPr="00960ABC" w:rsidRDefault="00960ABC" w:rsidP="00960ABC">
      <w:r w:rsidRPr="00960ABC">
        <w:t>The same pipeline was extended to digitize a handwritten 500-page manuscript intended for publication.</w:t>
      </w:r>
    </w:p>
    <w:p w14:paraId="0C105B4A" w14:textId="77777777" w:rsidR="00960ABC" w:rsidRPr="00960ABC" w:rsidRDefault="00960ABC" w:rsidP="00960ABC">
      <w:r w:rsidRPr="00960ABC">
        <w:t>Additional challenges:</w:t>
      </w:r>
    </w:p>
    <w:p w14:paraId="6A8AE904" w14:textId="77777777" w:rsidR="00960ABC" w:rsidRPr="00960ABC" w:rsidRDefault="00960ABC" w:rsidP="00960ABC">
      <w:pPr>
        <w:numPr>
          <w:ilvl w:val="0"/>
          <w:numId w:val="12"/>
        </w:numPr>
      </w:pPr>
      <w:r w:rsidRPr="00960ABC">
        <w:t>Variability in handwriting</w:t>
      </w:r>
    </w:p>
    <w:p w14:paraId="6E1A3510" w14:textId="77777777" w:rsidR="00960ABC" w:rsidRPr="00960ABC" w:rsidRDefault="00960ABC" w:rsidP="00960ABC">
      <w:pPr>
        <w:numPr>
          <w:ilvl w:val="0"/>
          <w:numId w:val="12"/>
        </w:numPr>
      </w:pPr>
      <w:r w:rsidRPr="00960ABC">
        <w:t>Ink fading</w:t>
      </w:r>
    </w:p>
    <w:p w14:paraId="7E729541" w14:textId="77777777" w:rsidR="00960ABC" w:rsidRPr="00960ABC" w:rsidRDefault="00960ABC" w:rsidP="00960ABC">
      <w:pPr>
        <w:numPr>
          <w:ilvl w:val="0"/>
          <w:numId w:val="12"/>
        </w:numPr>
      </w:pPr>
      <w:r w:rsidRPr="00960ABC">
        <w:t>Non-uniform margins</w:t>
      </w:r>
    </w:p>
    <w:p w14:paraId="0CD4D4EE" w14:textId="77777777" w:rsidR="00960ABC" w:rsidRPr="00960ABC" w:rsidRDefault="00960ABC" w:rsidP="00960ABC">
      <w:pPr>
        <w:numPr>
          <w:ilvl w:val="0"/>
          <w:numId w:val="12"/>
        </w:numPr>
      </w:pPr>
      <w:r w:rsidRPr="00960ABC">
        <w:t>Stroke thickness inconsistencies</w:t>
      </w:r>
    </w:p>
    <w:p w14:paraId="5BF95ABE" w14:textId="77777777" w:rsidR="00960ABC" w:rsidRPr="00960ABC" w:rsidRDefault="00960ABC" w:rsidP="00960ABC">
      <w:r w:rsidRPr="00960ABC">
        <w:lastRenderedPageBreak/>
        <w:t>The same multi-model validation ensured higher reliability than single-model OCR systems.</w:t>
      </w:r>
    </w:p>
    <w:p w14:paraId="081B1247" w14:textId="77777777" w:rsidR="00960ABC" w:rsidRPr="00960ABC" w:rsidRDefault="00960ABC" w:rsidP="00960ABC">
      <w:r w:rsidRPr="00960ABC">
        <w:pict w14:anchorId="45D6389F">
          <v:rect id="_x0000_i1121" style="width:0;height:1.5pt" o:hralign="center" o:hrstd="t" o:hr="t" fillcolor="#a0a0a0" stroked="f"/>
        </w:pict>
      </w:r>
    </w:p>
    <w:p w14:paraId="1198ECD0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9. Key Innovations</w:t>
      </w:r>
    </w:p>
    <w:p w14:paraId="32C191D3" w14:textId="77777777" w:rsidR="00960ABC" w:rsidRPr="00960ABC" w:rsidRDefault="00960ABC" w:rsidP="00960ABC">
      <w:pPr>
        <w:numPr>
          <w:ilvl w:val="0"/>
          <w:numId w:val="13"/>
        </w:numPr>
      </w:pPr>
      <w:r w:rsidRPr="00960ABC">
        <w:t>Multi-model AI cross-validation</w:t>
      </w:r>
    </w:p>
    <w:p w14:paraId="47041036" w14:textId="77777777" w:rsidR="00960ABC" w:rsidRPr="00960ABC" w:rsidRDefault="00960ABC" w:rsidP="00960ABC">
      <w:pPr>
        <w:numPr>
          <w:ilvl w:val="0"/>
          <w:numId w:val="13"/>
        </w:numPr>
      </w:pPr>
      <w:r w:rsidRPr="00960ABC">
        <w:t>Human-in-the-loop quality assurance</w:t>
      </w:r>
    </w:p>
    <w:p w14:paraId="01EEC92E" w14:textId="77777777" w:rsidR="00960ABC" w:rsidRPr="00960ABC" w:rsidRDefault="00960ABC" w:rsidP="00960ABC">
      <w:pPr>
        <w:numPr>
          <w:ilvl w:val="0"/>
          <w:numId w:val="13"/>
        </w:numPr>
      </w:pPr>
      <w:r w:rsidRPr="00960ABC">
        <w:t>Reusable digitization framework</w:t>
      </w:r>
    </w:p>
    <w:p w14:paraId="40A889DB" w14:textId="77777777" w:rsidR="00960ABC" w:rsidRPr="00960ABC" w:rsidRDefault="00960ABC" w:rsidP="00960ABC">
      <w:pPr>
        <w:numPr>
          <w:ilvl w:val="0"/>
          <w:numId w:val="13"/>
        </w:numPr>
      </w:pPr>
      <w:r w:rsidRPr="00960ABC">
        <w:t>Scalable architecture</w:t>
      </w:r>
    </w:p>
    <w:p w14:paraId="1CBD6D7B" w14:textId="77777777" w:rsidR="00960ABC" w:rsidRPr="00960ABC" w:rsidRDefault="00960ABC" w:rsidP="00960ABC">
      <w:pPr>
        <w:numPr>
          <w:ilvl w:val="0"/>
          <w:numId w:val="13"/>
        </w:numPr>
      </w:pPr>
      <w:r w:rsidRPr="00960ABC">
        <w:t>Academic-grade accuracy preservation</w:t>
      </w:r>
    </w:p>
    <w:p w14:paraId="2A1DC6C6" w14:textId="77777777" w:rsidR="00960ABC" w:rsidRPr="00960ABC" w:rsidRDefault="00960ABC" w:rsidP="00960ABC">
      <w:r w:rsidRPr="00960ABC">
        <w:pict w14:anchorId="46471376">
          <v:rect id="_x0000_i1122" style="width:0;height:1.5pt" o:hralign="center" o:hrstd="t" o:hr="t" fillcolor="#a0a0a0" stroked="f"/>
        </w:pict>
      </w:r>
    </w:p>
    <w:p w14:paraId="535F7185" w14:textId="77777777" w:rsidR="00960ABC" w:rsidRPr="00960ABC" w:rsidRDefault="00960ABC" w:rsidP="00960ABC">
      <w:pPr>
        <w:rPr>
          <w:b/>
          <w:bCs/>
        </w:rPr>
      </w:pPr>
      <w:r w:rsidRPr="00960ABC">
        <w:rPr>
          <w:b/>
          <w:bCs/>
        </w:rPr>
        <w:t>10. Business &amp; Enterprise Potential</w:t>
      </w:r>
    </w:p>
    <w:p w14:paraId="0F92E21F" w14:textId="77777777" w:rsidR="00960ABC" w:rsidRPr="00960ABC" w:rsidRDefault="00960ABC" w:rsidP="00960ABC">
      <w:r w:rsidRPr="00960ABC">
        <w:t>This architecture can scale to:</w:t>
      </w:r>
    </w:p>
    <w:p w14:paraId="10F97AD5" w14:textId="77777777" w:rsidR="00960ABC" w:rsidRPr="00960ABC" w:rsidRDefault="00960ABC" w:rsidP="00960ABC">
      <w:pPr>
        <w:numPr>
          <w:ilvl w:val="0"/>
          <w:numId w:val="14"/>
        </w:numPr>
      </w:pPr>
      <w:r w:rsidRPr="00960ABC">
        <w:t>University thesis archives</w:t>
      </w:r>
    </w:p>
    <w:p w14:paraId="4DEA005D" w14:textId="77777777" w:rsidR="00960ABC" w:rsidRPr="00960ABC" w:rsidRDefault="00960ABC" w:rsidP="00960ABC">
      <w:pPr>
        <w:numPr>
          <w:ilvl w:val="0"/>
          <w:numId w:val="14"/>
        </w:numPr>
      </w:pPr>
      <w:r w:rsidRPr="00960ABC">
        <w:t>Legal document digitization</w:t>
      </w:r>
    </w:p>
    <w:p w14:paraId="251CD876" w14:textId="77777777" w:rsidR="00960ABC" w:rsidRPr="00960ABC" w:rsidRDefault="00960ABC" w:rsidP="00960ABC">
      <w:pPr>
        <w:numPr>
          <w:ilvl w:val="0"/>
          <w:numId w:val="14"/>
        </w:numPr>
      </w:pPr>
      <w:r w:rsidRPr="00960ABC">
        <w:t>Historical manuscript preservation</w:t>
      </w:r>
    </w:p>
    <w:p w14:paraId="5EA8F730" w14:textId="77777777" w:rsidR="00960ABC" w:rsidRPr="00960ABC" w:rsidRDefault="00960ABC" w:rsidP="00960ABC">
      <w:pPr>
        <w:numPr>
          <w:ilvl w:val="0"/>
          <w:numId w:val="14"/>
        </w:numPr>
      </w:pPr>
      <w:r w:rsidRPr="00960ABC">
        <w:t>Government record modernization</w:t>
      </w:r>
    </w:p>
    <w:p w14:paraId="131FE1DA" w14:textId="77777777" w:rsidR="00960ABC" w:rsidRPr="00960ABC" w:rsidRDefault="00960ABC" w:rsidP="00960ABC">
      <w:pPr>
        <w:numPr>
          <w:ilvl w:val="0"/>
          <w:numId w:val="14"/>
        </w:numPr>
      </w:pPr>
      <w:r w:rsidRPr="00960ABC">
        <w:t>Publishing house workflows</w:t>
      </w:r>
    </w:p>
    <w:p w14:paraId="492833DF" w14:textId="77777777" w:rsidR="00960ABC" w:rsidRPr="00960ABC" w:rsidRDefault="00960ABC" w:rsidP="00960ABC">
      <w:pPr>
        <w:numPr>
          <w:ilvl w:val="0"/>
          <w:numId w:val="14"/>
        </w:numPr>
      </w:pPr>
      <w:r w:rsidRPr="00960ABC">
        <w:t>Research archival systems</w:t>
      </w:r>
    </w:p>
    <w:p w14:paraId="265ADD63" w14:textId="77777777" w:rsidR="00960ABC" w:rsidRPr="00960ABC" w:rsidRDefault="00960ABC" w:rsidP="00960ABC">
      <w:r w:rsidRPr="00960ABC">
        <w:t xml:space="preserve">It is not just OCR — it is </w:t>
      </w:r>
      <w:r w:rsidRPr="00960ABC">
        <w:rPr>
          <w:b/>
          <w:bCs/>
        </w:rPr>
        <w:t>AI-driven digital preservation architecture</w:t>
      </w:r>
      <w:r w:rsidRPr="00960ABC">
        <w:t>.</w:t>
      </w:r>
    </w:p>
    <w:p w14:paraId="778C4395" w14:textId="04BB1B64" w:rsidR="009F0BDC" w:rsidRPr="00255B18" w:rsidRDefault="00DF367F" w:rsidP="00255B18">
      <w:r>
        <w:t xml:space="preserve"> </w:t>
      </w:r>
    </w:p>
    <w:sectPr w:rsidR="009F0BDC" w:rsidRPr="00255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A3D"/>
    <w:multiLevelType w:val="multilevel"/>
    <w:tmpl w:val="ADC6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478D7"/>
    <w:multiLevelType w:val="multilevel"/>
    <w:tmpl w:val="5766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2736E"/>
    <w:multiLevelType w:val="multilevel"/>
    <w:tmpl w:val="4384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B7C9D"/>
    <w:multiLevelType w:val="multilevel"/>
    <w:tmpl w:val="E21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850F1"/>
    <w:multiLevelType w:val="multilevel"/>
    <w:tmpl w:val="D7E6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9F0D6B"/>
    <w:multiLevelType w:val="multilevel"/>
    <w:tmpl w:val="C610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B3431"/>
    <w:multiLevelType w:val="multilevel"/>
    <w:tmpl w:val="EC40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F5C94"/>
    <w:multiLevelType w:val="multilevel"/>
    <w:tmpl w:val="D20A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F4C69"/>
    <w:multiLevelType w:val="multilevel"/>
    <w:tmpl w:val="5998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51642"/>
    <w:multiLevelType w:val="multilevel"/>
    <w:tmpl w:val="204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A2E53"/>
    <w:multiLevelType w:val="multilevel"/>
    <w:tmpl w:val="A32E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33E7B"/>
    <w:multiLevelType w:val="multilevel"/>
    <w:tmpl w:val="75E4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D32CC"/>
    <w:multiLevelType w:val="multilevel"/>
    <w:tmpl w:val="F224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C0EF2"/>
    <w:multiLevelType w:val="multilevel"/>
    <w:tmpl w:val="3492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077581">
    <w:abstractNumId w:val="13"/>
  </w:num>
  <w:num w:numId="2" w16cid:durableId="1396120199">
    <w:abstractNumId w:val="4"/>
  </w:num>
  <w:num w:numId="3" w16cid:durableId="745346059">
    <w:abstractNumId w:val="12"/>
  </w:num>
  <w:num w:numId="4" w16cid:durableId="706683706">
    <w:abstractNumId w:val="3"/>
  </w:num>
  <w:num w:numId="5" w16cid:durableId="435833717">
    <w:abstractNumId w:val="1"/>
  </w:num>
  <w:num w:numId="6" w16cid:durableId="1953129416">
    <w:abstractNumId w:val="0"/>
  </w:num>
  <w:num w:numId="7" w16cid:durableId="136268265">
    <w:abstractNumId w:val="7"/>
  </w:num>
  <w:num w:numId="8" w16cid:durableId="2038650500">
    <w:abstractNumId w:val="6"/>
  </w:num>
  <w:num w:numId="9" w16cid:durableId="1857110761">
    <w:abstractNumId w:val="10"/>
  </w:num>
  <w:num w:numId="10" w16cid:durableId="783690551">
    <w:abstractNumId w:val="8"/>
  </w:num>
  <w:num w:numId="11" w16cid:durableId="1528252769">
    <w:abstractNumId w:val="2"/>
  </w:num>
  <w:num w:numId="12" w16cid:durableId="2027825105">
    <w:abstractNumId w:val="9"/>
  </w:num>
  <w:num w:numId="13" w16cid:durableId="1020157766">
    <w:abstractNumId w:val="5"/>
  </w:num>
  <w:num w:numId="14" w16cid:durableId="3913895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18"/>
    <w:rsid w:val="000050B9"/>
    <w:rsid w:val="00081BAD"/>
    <w:rsid w:val="000A21FE"/>
    <w:rsid w:val="000F4C30"/>
    <w:rsid w:val="001022A7"/>
    <w:rsid w:val="001A034C"/>
    <w:rsid w:val="001F7EEB"/>
    <w:rsid w:val="00234A62"/>
    <w:rsid w:val="00255B18"/>
    <w:rsid w:val="002E527E"/>
    <w:rsid w:val="002F3960"/>
    <w:rsid w:val="003F3A09"/>
    <w:rsid w:val="00531A24"/>
    <w:rsid w:val="00572787"/>
    <w:rsid w:val="00704786"/>
    <w:rsid w:val="007A48D5"/>
    <w:rsid w:val="0087786A"/>
    <w:rsid w:val="009261A1"/>
    <w:rsid w:val="00960ABC"/>
    <w:rsid w:val="00973DFB"/>
    <w:rsid w:val="009F0BDC"/>
    <w:rsid w:val="00BD3D42"/>
    <w:rsid w:val="00C40F05"/>
    <w:rsid w:val="00C662A9"/>
    <w:rsid w:val="00D53AAB"/>
    <w:rsid w:val="00DF367F"/>
    <w:rsid w:val="00EA3AAC"/>
    <w:rsid w:val="00EF4ADD"/>
    <w:rsid w:val="00F256A5"/>
    <w:rsid w:val="00F6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84D1"/>
  <w15:chartTrackingRefBased/>
  <w15:docId w15:val="{AA68DC00-E786-4109-BB87-D52B0F03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Amirapu</dc:creator>
  <cp:keywords/>
  <dc:description/>
  <cp:lastModifiedBy>Rajasekhar Amirapu</cp:lastModifiedBy>
  <cp:revision>2</cp:revision>
  <dcterms:created xsi:type="dcterms:W3CDTF">2026-01-31T05:28:00Z</dcterms:created>
  <dcterms:modified xsi:type="dcterms:W3CDTF">2026-01-31T05:28:00Z</dcterms:modified>
</cp:coreProperties>
</file>