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5DD1" w14:textId="77777777" w:rsidR="00B672A0" w:rsidRPr="001F6228"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 xml:space="preserve">Assignment-based Subjective Questions </w:t>
      </w:r>
    </w:p>
    <w:p w14:paraId="048CCD35" w14:textId="77777777" w:rsidR="00B672A0" w:rsidRPr="001F6228"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 xml:space="preserve">1. From your analysis of the categorical variables from the dataset, what could you infer about their effect on the dependent variable? (3 marks) </w:t>
      </w:r>
    </w:p>
    <w:p w14:paraId="28A91929" w14:textId="77777777" w:rsidR="00B672A0" w:rsidRPr="001F6228" w:rsidRDefault="00B672A0" w:rsidP="00B672A0">
      <w:pPr>
        <w:rPr>
          <w:rFonts w:eastAsia="Times New Roman" w:cs="Times New Roman"/>
          <w:sz w:val="20"/>
          <w:szCs w:val="20"/>
          <w:lang w:eastAsia="en-GB"/>
        </w:rPr>
      </w:pPr>
    </w:p>
    <w:p w14:paraId="7A37087E" w14:textId="77777777" w:rsidR="00B672A0" w:rsidRPr="001F6228" w:rsidRDefault="00B672A0" w:rsidP="00B672A0">
      <w:pPr>
        <w:rPr>
          <w:rFonts w:eastAsia="Times New Roman" w:cs="Times New Roman"/>
          <w:sz w:val="20"/>
          <w:szCs w:val="20"/>
          <w:lang w:eastAsia="en-GB"/>
        </w:rPr>
      </w:pPr>
      <w:r w:rsidRPr="001F6228">
        <w:rPr>
          <w:rFonts w:eastAsia="Times New Roman" w:cs="Times New Roman"/>
          <w:b/>
          <w:sz w:val="20"/>
          <w:szCs w:val="20"/>
          <w:lang w:eastAsia="en-GB"/>
        </w:rPr>
        <w:t>Answer</w:t>
      </w:r>
      <w:r w:rsidRPr="001F6228">
        <w:rPr>
          <w:rFonts w:eastAsia="Times New Roman" w:cs="Times New Roman"/>
          <w:sz w:val="20"/>
          <w:szCs w:val="20"/>
          <w:lang w:eastAsia="en-GB"/>
        </w:rPr>
        <w:t>:</w:t>
      </w:r>
    </w:p>
    <w:p w14:paraId="2C4DB85E" w14:textId="77777777" w:rsidR="008F2BC8" w:rsidRPr="008F2BC8" w:rsidRDefault="008F2BC8" w:rsidP="008F2BC8">
      <w:pPr>
        <w:numPr>
          <w:ilvl w:val="0"/>
          <w:numId w:val="1"/>
        </w:numPr>
        <w:spacing w:before="100" w:beforeAutospacing="1" w:after="100" w:afterAutospacing="1"/>
        <w:rPr>
          <w:rFonts w:eastAsia="Times New Roman" w:cs="Times New Roman"/>
          <w:color w:val="000000"/>
          <w:sz w:val="20"/>
          <w:szCs w:val="20"/>
          <w:lang w:eastAsia="en-GB"/>
        </w:rPr>
      </w:pPr>
      <w:r w:rsidRPr="008F2BC8">
        <w:rPr>
          <w:rFonts w:eastAsia="Times New Roman" w:cs="Times New Roman"/>
          <w:color w:val="000000"/>
          <w:sz w:val="20"/>
          <w:szCs w:val="20"/>
          <w:lang w:eastAsia="en-GB"/>
        </w:rPr>
        <w:t>Holiday/working day - factor does not impact much on bike usage.</w:t>
      </w:r>
    </w:p>
    <w:p w14:paraId="3CA6CBE2" w14:textId="77777777" w:rsidR="008F2BC8" w:rsidRPr="008F2BC8" w:rsidRDefault="008F2BC8" w:rsidP="008F2BC8">
      <w:pPr>
        <w:numPr>
          <w:ilvl w:val="0"/>
          <w:numId w:val="1"/>
        </w:numPr>
        <w:spacing w:before="100" w:beforeAutospacing="1" w:after="100" w:afterAutospacing="1"/>
        <w:rPr>
          <w:rFonts w:eastAsia="Times New Roman" w:cs="Times New Roman"/>
          <w:color w:val="000000"/>
          <w:sz w:val="20"/>
          <w:szCs w:val="20"/>
          <w:lang w:eastAsia="en-GB"/>
        </w:rPr>
      </w:pPr>
      <w:r w:rsidRPr="008F2BC8">
        <w:rPr>
          <w:rFonts w:eastAsia="Times New Roman" w:cs="Times New Roman"/>
          <w:color w:val="000000"/>
          <w:sz w:val="20"/>
          <w:szCs w:val="20"/>
          <w:lang w:eastAsia="en-GB"/>
        </w:rPr>
        <w:t>weekday - Median of people using bike on weekday is very close across all the days.</w:t>
      </w:r>
    </w:p>
    <w:p w14:paraId="65E87FDB" w14:textId="77777777" w:rsidR="008F2BC8" w:rsidRPr="008F2BC8" w:rsidRDefault="008F2BC8" w:rsidP="008F2BC8">
      <w:pPr>
        <w:numPr>
          <w:ilvl w:val="0"/>
          <w:numId w:val="1"/>
        </w:numPr>
        <w:spacing w:before="100" w:beforeAutospacing="1" w:after="100" w:afterAutospacing="1"/>
        <w:rPr>
          <w:rFonts w:eastAsia="Times New Roman" w:cs="Times New Roman"/>
          <w:color w:val="000000"/>
          <w:sz w:val="20"/>
          <w:szCs w:val="20"/>
          <w:lang w:eastAsia="en-GB"/>
        </w:rPr>
      </w:pPr>
      <w:r w:rsidRPr="008F2BC8">
        <w:rPr>
          <w:rFonts w:eastAsia="Times New Roman" w:cs="Times New Roman"/>
          <w:color w:val="000000"/>
          <w:sz w:val="20"/>
          <w:szCs w:val="20"/>
          <w:lang w:eastAsia="en-GB"/>
        </w:rPr>
        <w:t>season - People using bike varies with season, as it can be clearly seen that the number of people uses bike during "Fall" season is more. This could be a good predictor.</w:t>
      </w:r>
    </w:p>
    <w:p w14:paraId="237DDDD6" w14:textId="77777777" w:rsidR="008F2BC8" w:rsidRPr="008F2BC8" w:rsidRDefault="008F2BC8" w:rsidP="008F2BC8">
      <w:pPr>
        <w:numPr>
          <w:ilvl w:val="0"/>
          <w:numId w:val="1"/>
        </w:numPr>
        <w:spacing w:before="100" w:beforeAutospacing="1" w:after="100" w:afterAutospacing="1"/>
        <w:rPr>
          <w:rFonts w:eastAsia="Times New Roman" w:cs="Times New Roman"/>
          <w:color w:val="000000"/>
          <w:sz w:val="20"/>
          <w:szCs w:val="20"/>
          <w:lang w:eastAsia="en-GB"/>
        </w:rPr>
      </w:pPr>
      <w:r w:rsidRPr="008F2BC8">
        <w:rPr>
          <w:rFonts w:eastAsia="Times New Roman" w:cs="Times New Roman"/>
          <w:color w:val="000000"/>
          <w:sz w:val="20"/>
          <w:szCs w:val="20"/>
          <w:lang w:eastAsia="en-GB"/>
        </w:rPr>
        <w:t>Weathersituation - People using bike on Clear Weather day is more when compared to other weathers and also no one used bike when it rains heavily. This could also be a good predictor.</w:t>
      </w:r>
    </w:p>
    <w:p w14:paraId="2EB41616" w14:textId="77777777" w:rsidR="00B672A0" w:rsidRPr="001F6228" w:rsidRDefault="008F2BC8" w:rsidP="00B672A0">
      <w:pPr>
        <w:numPr>
          <w:ilvl w:val="0"/>
          <w:numId w:val="1"/>
        </w:numPr>
        <w:spacing w:before="100" w:beforeAutospacing="1" w:after="100" w:afterAutospacing="1"/>
        <w:rPr>
          <w:rFonts w:eastAsia="Times New Roman" w:cs="Times New Roman"/>
          <w:color w:val="000000"/>
          <w:sz w:val="20"/>
          <w:szCs w:val="20"/>
          <w:lang w:eastAsia="en-GB"/>
        </w:rPr>
      </w:pPr>
      <w:r w:rsidRPr="008F2BC8">
        <w:rPr>
          <w:rFonts w:eastAsia="Times New Roman" w:cs="Times New Roman"/>
          <w:color w:val="000000"/>
          <w:sz w:val="20"/>
          <w:szCs w:val="20"/>
          <w:lang w:eastAsia="en-GB"/>
        </w:rPr>
        <w:t>Year - Bike usage has increased considerably in 2019 when compared to 2018.</w:t>
      </w:r>
    </w:p>
    <w:p w14:paraId="4DC01E70" w14:textId="77777777" w:rsidR="00B672A0" w:rsidRPr="001F6228"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 xml:space="preserve">2. Why is it important to use drop_first=True during dummy variable creation? (2 mark) </w:t>
      </w:r>
    </w:p>
    <w:p w14:paraId="5E5C7D5C" w14:textId="77777777" w:rsidR="00B672A0" w:rsidRPr="001F6228" w:rsidRDefault="00B672A0" w:rsidP="00B672A0">
      <w:pPr>
        <w:rPr>
          <w:rFonts w:eastAsia="Times New Roman" w:cs="Times New Roman"/>
          <w:sz w:val="20"/>
          <w:szCs w:val="20"/>
          <w:lang w:eastAsia="en-GB"/>
        </w:rPr>
      </w:pPr>
    </w:p>
    <w:p w14:paraId="1D4227FD" w14:textId="77777777" w:rsidR="00B672A0" w:rsidRPr="001F6228" w:rsidRDefault="00B672A0" w:rsidP="00B672A0">
      <w:pPr>
        <w:rPr>
          <w:rFonts w:eastAsia="Times New Roman" w:cs="Times New Roman"/>
          <w:b/>
          <w:sz w:val="20"/>
          <w:szCs w:val="20"/>
          <w:lang w:eastAsia="en-GB"/>
        </w:rPr>
      </w:pPr>
      <w:r w:rsidRPr="001F6228">
        <w:rPr>
          <w:rFonts w:eastAsia="Times New Roman" w:cs="Times New Roman"/>
          <w:b/>
          <w:sz w:val="20"/>
          <w:szCs w:val="20"/>
          <w:lang w:eastAsia="en-GB"/>
        </w:rPr>
        <w:t>Answer:</w:t>
      </w:r>
    </w:p>
    <w:p w14:paraId="0E04C82A" w14:textId="77777777" w:rsidR="00B672A0" w:rsidRPr="001F6228" w:rsidRDefault="00B672A0" w:rsidP="00B672A0">
      <w:pPr>
        <w:rPr>
          <w:rFonts w:eastAsia="Times New Roman" w:cs="Times New Roman"/>
          <w:sz w:val="20"/>
          <w:szCs w:val="20"/>
          <w:lang w:eastAsia="en-GB"/>
        </w:rPr>
      </w:pPr>
      <w:r w:rsidRPr="001F6228">
        <w:rPr>
          <w:rFonts w:eastAsia="Times New Roman" w:cs="Times New Roman"/>
          <w:sz w:val="20"/>
          <w:szCs w:val="20"/>
          <w:lang w:eastAsia="en-GB"/>
        </w:rPr>
        <w:t xml:space="preserve">When we are creating dummy variable for a certain variable X with y different values, we always has to create y-1 variables. Hence in order to implement that we use drop_first = True. </w:t>
      </w:r>
    </w:p>
    <w:p w14:paraId="687FB006" w14:textId="77777777" w:rsidR="00B672A0" w:rsidRPr="001F6228" w:rsidRDefault="00B672A0" w:rsidP="00B672A0">
      <w:pPr>
        <w:rPr>
          <w:rFonts w:eastAsia="Times New Roman" w:cs="Times New Roman"/>
          <w:sz w:val="20"/>
          <w:szCs w:val="20"/>
          <w:lang w:eastAsia="en-GB"/>
        </w:rPr>
      </w:pPr>
      <w:r w:rsidRPr="001F6228">
        <w:rPr>
          <w:rFonts w:eastAsia="Times New Roman" w:cs="Times New Roman"/>
          <w:sz w:val="20"/>
          <w:szCs w:val="20"/>
          <w:lang w:eastAsia="en-GB"/>
        </w:rPr>
        <w:t>The reason for y-1 variable is we can represent all the different y values with y-1 values, hence we do that.</w:t>
      </w:r>
    </w:p>
    <w:p w14:paraId="0590BBF0" w14:textId="77777777" w:rsidR="00B672A0" w:rsidRPr="001F6228" w:rsidRDefault="00B672A0" w:rsidP="00B672A0">
      <w:pPr>
        <w:rPr>
          <w:rFonts w:eastAsia="Times New Roman" w:cs="Times New Roman"/>
          <w:sz w:val="20"/>
          <w:szCs w:val="20"/>
          <w:lang w:eastAsia="en-GB"/>
        </w:rPr>
      </w:pPr>
    </w:p>
    <w:p w14:paraId="1C868CEE" w14:textId="77777777" w:rsidR="00B672A0" w:rsidRPr="001F6228"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 xml:space="preserve">3. Looking at the pair-plot among the numerical variables, which one has the highest correlation with the target variable? (1 mark) </w:t>
      </w:r>
    </w:p>
    <w:p w14:paraId="70D9366A" w14:textId="77777777" w:rsidR="00B672A0" w:rsidRPr="001F6228" w:rsidRDefault="00B672A0" w:rsidP="00B672A0">
      <w:pPr>
        <w:rPr>
          <w:rFonts w:eastAsia="Times New Roman" w:cs="Times New Roman"/>
          <w:sz w:val="20"/>
          <w:szCs w:val="20"/>
          <w:lang w:eastAsia="en-GB"/>
        </w:rPr>
      </w:pPr>
    </w:p>
    <w:p w14:paraId="580963F0" w14:textId="77777777" w:rsidR="00B672A0" w:rsidRPr="001F6228" w:rsidRDefault="00B672A0" w:rsidP="00B672A0">
      <w:pPr>
        <w:rPr>
          <w:rFonts w:eastAsia="Times New Roman" w:cs="Times New Roman"/>
          <w:b/>
          <w:sz w:val="20"/>
          <w:szCs w:val="20"/>
          <w:lang w:eastAsia="en-GB"/>
        </w:rPr>
      </w:pPr>
      <w:r w:rsidRPr="001F6228">
        <w:rPr>
          <w:rFonts w:eastAsia="Times New Roman" w:cs="Times New Roman"/>
          <w:b/>
          <w:sz w:val="20"/>
          <w:szCs w:val="20"/>
          <w:lang w:eastAsia="en-GB"/>
        </w:rPr>
        <w:t>Answer:</w:t>
      </w:r>
    </w:p>
    <w:p w14:paraId="7B4BC986" w14:textId="77777777" w:rsidR="005C5AF6" w:rsidRPr="001F6228" w:rsidRDefault="005C5AF6" w:rsidP="00B672A0">
      <w:pPr>
        <w:rPr>
          <w:rFonts w:eastAsia="Times New Roman" w:cs="Times New Roman"/>
          <w:sz w:val="20"/>
          <w:szCs w:val="20"/>
          <w:lang w:eastAsia="en-GB"/>
        </w:rPr>
      </w:pPr>
      <w:r w:rsidRPr="001F6228">
        <w:rPr>
          <w:rFonts w:eastAsia="Times New Roman" w:cs="Times New Roman"/>
          <w:sz w:val="20"/>
          <w:szCs w:val="20"/>
          <w:lang w:eastAsia="en-GB"/>
        </w:rPr>
        <w:t>tmp/atmp has equal and high correlation with cnt.</w:t>
      </w:r>
    </w:p>
    <w:p w14:paraId="257F03A1" w14:textId="77777777" w:rsidR="00B672A0" w:rsidRPr="001F6228" w:rsidRDefault="00B672A0" w:rsidP="00B672A0">
      <w:pPr>
        <w:rPr>
          <w:rFonts w:eastAsia="Times New Roman" w:cs="Times New Roman"/>
          <w:sz w:val="20"/>
          <w:szCs w:val="20"/>
          <w:lang w:eastAsia="en-GB"/>
        </w:rPr>
      </w:pPr>
    </w:p>
    <w:p w14:paraId="14BB0B56" w14:textId="77777777" w:rsidR="00B672A0" w:rsidRPr="001F6228"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 xml:space="preserve">4. How did you validate the assumptions of Linear Regression after building the model on the training set? (3 marks) </w:t>
      </w:r>
    </w:p>
    <w:p w14:paraId="66AE9F88" w14:textId="77777777" w:rsidR="00B672A0" w:rsidRPr="001F6228" w:rsidRDefault="00B672A0" w:rsidP="00B672A0">
      <w:pPr>
        <w:rPr>
          <w:rFonts w:eastAsia="Times New Roman" w:cs="Times New Roman"/>
          <w:sz w:val="20"/>
          <w:szCs w:val="20"/>
          <w:lang w:eastAsia="en-GB"/>
        </w:rPr>
      </w:pPr>
    </w:p>
    <w:p w14:paraId="542B1493" w14:textId="77777777" w:rsidR="00B672A0" w:rsidRPr="001F6228" w:rsidRDefault="00B672A0" w:rsidP="00B672A0">
      <w:pPr>
        <w:rPr>
          <w:rFonts w:eastAsia="Times New Roman" w:cs="Times New Roman"/>
          <w:b/>
          <w:sz w:val="20"/>
          <w:szCs w:val="20"/>
          <w:lang w:eastAsia="en-GB"/>
        </w:rPr>
      </w:pPr>
      <w:r w:rsidRPr="001F6228">
        <w:rPr>
          <w:rFonts w:eastAsia="Times New Roman" w:cs="Times New Roman"/>
          <w:b/>
          <w:sz w:val="20"/>
          <w:szCs w:val="20"/>
          <w:lang w:eastAsia="en-GB"/>
        </w:rPr>
        <w:t>Answer:</w:t>
      </w:r>
    </w:p>
    <w:p w14:paraId="13C12206" w14:textId="691B1834" w:rsidR="00B672A0" w:rsidRPr="00CF20D7" w:rsidRDefault="00CF20D7" w:rsidP="00CF20D7">
      <w:pPr>
        <w:pStyle w:val="ListParagraph"/>
        <w:numPr>
          <w:ilvl w:val="0"/>
          <w:numId w:val="5"/>
        </w:numPr>
        <w:rPr>
          <w:rFonts w:eastAsia="Times New Roman" w:cs="Times New Roman"/>
          <w:sz w:val="20"/>
          <w:szCs w:val="20"/>
          <w:lang w:eastAsia="en-GB"/>
        </w:rPr>
      </w:pPr>
      <w:r w:rsidRPr="00CF20D7">
        <w:rPr>
          <w:rFonts w:eastAsia="Times New Roman" w:cs="Times New Roman"/>
          <w:sz w:val="20"/>
          <w:szCs w:val="20"/>
          <w:lang w:eastAsia="en-GB"/>
        </w:rPr>
        <w:t>I checked if there is any linear relationship between x and y for few variables of x</w:t>
      </w:r>
      <w:r w:rsidR="004F5830">
        <w:rPr>
          <w:rFonts w:eastAsia="Times New Roman" w:cs="Times New Roman"/>
          <w:sz w:val="20"/>
          <w:szCs w:val="20"/>
          <w:lang w:eastAsia="en-GB"/>
        </w:rPr>
        <w:t xml:space="preserve"> on the train dataset.</w:t>
      </w:r>
    </w:p>
    <w:p w14:paraId="2143A4E8" w14:textId="7C663891" w:rsidR="00CF20D7" w:rsidRDefault="00CF20D7" w:rsidP="00CF20D7">
      <w:pPr>
        <w:pStyle w:val="ListParagraph"/>
        <w:numPr>
          <w:ilvl w:val="0"/>
          <w:numId w:val="5"/>
        </w:numPr>
        <w:rPr>
          <w:rFonts w:eastAsia="Times New Roman" w:cs="Times New Roman"/>
          <w:sz w:val="20"/>
          <w:szCs w:val="20"/>
          <w:lang w:eastAsia="en-GB"/>
        </w:rPr>
      </w:pPr>
      <w:r>
        <w:rPr>
          <w:rFonts w:eastAsia="Times New Roman" w:cs="Times New Roman"/>
          <w:sz w:val="20"/>
          <w:szCs w:val="20"/>
          <w:lang w:eastAsia="en-GB"/>
        </w:rPr>
        <w:t>Check for homoscedasticity</w:t>
      </w:r>
      <w:r w:rsidR="004F5830">
        <w:rPr>
          <w:rFonts w:eastAsia="Times New Roman" w:cs="Times New Roman"/>
          <w:sz w:val="20"/>
          <w:szCs w:val="20"/>
          <w:lang w:eastAsia="en-GB"/>
        </w:rPr>
        <w:t>(residuals are plotted against the dependant variables to see if there is equal distribution of variance)</w:t>
      </w:r>
      <w:bookmarkStart w:id="0" w:name="_GoBack"/>
      <w:bookmarkEnd w:id="0"/>
    </w:p>
    <w:p w14:paraId="4EB07834" w14:textId="4F7C783A" w:rsidR="00CF20D7" w:rsidRPr="00CF20D7" w:rsidRDefault="00CF20D7" w:rsidP="00CF20D7">
      <w:pPr>
        <w:pStyle w:val="ListParagraph"/>
        <w:numPr>
          <w:ilvl w:val="0"/>
          <w:numId w:val="5"/>
        </w:numPr>
        <w:rPr>
          <w:rFonts w:eastAsia="Times New Roman" w:cs="Times New Roman"/>
          <w:sz w:val="20"/>
          <w:szCs w:val="20"/>
          <w:lang w:eastAsia="en-GB"/>
        </w:rPr>
      </w:pPr>
      <w:r>
        <w:rPr>
          <w:rFonts w:eastAsia="Times New Roman" w:cs="Times New Roman"/>
          <w:sz w:val="20"/>
          <w:szCs w:val="20"/>
          <w:lang w:eastAsia="en-GB"/>
        </w:rPr>
        <w:t xml:space="preserve">Check for normal distribution of </w:t>
      </w:r>
      <w:r w:rsidR="004F5830">
        <w:rPr>
          <w:rFonts w:eastAsia="Times New Roman" w:cs="Times New Roman"/>
          <w:sz w:val="20"/>
          <w:szCs w:val="20"/>
          <w:lang w:eastAsia="en-GB"/>
        </w:rPr>
        <w:t xml:space="preserve">residual </w:t>
      </w:r>
      <w:r>
        <w:rPr>
          <w:rFonts w:eastAsia="Times New Roman" w:cs="Times New Roman"/>
          <w:sz w:val="20"/>
          <w:szCs w:val="20"/>
          <w:lang w:eastAsia="en-GB"/>
        </w:rPr>
        <w:t>errors.</w:t>
      </w:r>
    </w:p>
    <w:p w14:paraId="3ECB2B45" w14:textId="77777777" w:rsidR="00E42EBD" w:rsidRPr="001F6228" w:rsidRDefault="00E42EBD" w:rsidP="00B672A0">
      <w:pPr>
        <w:rPr>
          <w:rFonts w:eastAsia="Times New Roman" w:cs="Times New Roman"/>
          <w:sz w:val="20"/>
          <w:szCs w:val="20"/>
          <w:lang w:eastAsia="en-GB"/>
        </w:rPr>
      </w:pPr>
    </w:p>
    <w:p w14:paraId="7342F2C1" w14:textId="77777777" w:rsidR="00B672A0" w:rsidRPr="00B672A0" w:rsidRDefault="00B672A0" w:rsidP="00B672A0">
      <w:pPr>
        <w:rPr>
          <w:rFonts w:eastAsia="Times New Roman" w:cs="Times New Roman"/>
          <w:sz w:val="20"/>
          <w:szCs w:val="20"/>
          <w:lang w:eastAsia="en-GB"/>
        </w:rPr>
      </w:pPr>
      <w:r w:rsidRPr="00B672A0">
        <w:rPr>
          <w:rFonts w:eastAsia="Times New Roman" w:cs="Times New Roman"/>
          <w:sz w:val="20"/>
          <w:szCs w:val="20"/>
          <w:lang w:eastAsia="en-GB"/>
        </w:rPr>
        <w:t>5. Based on the final model, which are the top 3 features contributing significantly towards explaining the demand of the shared bikes? (2 marks)</w:t>
      </w:r>
    </w:p>
    <w:p w14:paraId="6A67C741" w14:textId="77777777" w:rsidR="00582984" w:rsidRPr="001F6228" w:rsidRDefault="00582984">
      <w:pPr>
        <w:rPr>
          <w:sz w:val="20"/>
          <w:szCs w:val="20"/>
        </w:rPr>
      </w:pPr>
    </w:p>
    <w:p w14:paraId="2A53ED3E" w14:textId="77777777" w:rsidR="00B672A0" w:rsidRPr="001F6228" w:rsidRDefault="00B672A0" w:rsidP="00B672A0">
      <w:pPr>
        <w:rPr>
          <w:rFonts w:eastAsia="Times New Roman" w:cs="Times New Roman"/>
          <w:b/>
          <w:sz w:val="20"/>
          <w:szCs w:val="20"/>
          <w:lang w:eastAsia="en-GB"/>
        </w:rPr>
      </w:pPr>
      <w:r w:rsidRPr="001F6228">
        <w:rPr>
          <w:rFonts w:eastAsia="Times New Roman" w:cs="Times New Roman"/>
          <w:b/>
          <w:sz w:val="20"/>
          <w:szCs w:val="20"/>
          <w:lang w:eastAsia="en-GB"/>
        </w:rPr>
        <w:t>Answer:</w:t>
      </w:r>
    </w:p>
    <w:p w14:paraId="70C13B30" w14:textId="77777777" w:rsidR="005C5AF6" w:rsidRPr="001F6228" w:rsidRDefault="005C5AF6" w:rsidP="00B672A0">
      <w:pPr>
        <w:rPr>
          <w:rFonts w:eastAsia="Times New Roman" w:cs="Times New Roman"/>
          <w:sz w:val="20"/>
          <w:szCs w:val="20"/>
          <w:lang w:eastAsia="en-GB"/>
        </w:rPr>
      </w:pPr>
      <w:r w:rsidRPr="001F6228">
        <w:rPr>
          <w:rFonts w:eastAsia="Times New Roman" w:cs="Times New Roman"/>
          <w:sz w:val="20"/>
          <w:szCs w:val="20"/>
          <w:lang w:eastAsia="en-GB"/>
        </w:rPr>
        <w:t>Tmp</w:t>
      </w:r>
    </w:p>
    <w:p w14:paraId="40088E35" w14:textId="77777777" w:rsidR="005C5AF6" w:rsidRPr="001F6228" w:rsidRDefault="005C5AF6" w:rsidP="00B672A0">
      <w:pPr>
        <w:rPr>
          <w:rFonts w:eastAsia="Times New Roman" w:cs="Times New Roman"/>
          <w:sz w:val="20"/>
          <w:szCs w:val="20"/>
          <w:lang w:eastAsia="en-GB"/>
        </w:rPr>
      </w:pPr>
      <w:r w:rsidRPr="001F6228">
        <w:rPr>
          <w:rFonts w:eastAsia="Times New Roman" w:cs="Times New Roman"/>
          <w:sz w:val="20"/>
          <w:szCs w:val="20"/>
          <w:lang w:eastAsia="en-GB"/>
        </w:rPr>
        <w:t>Season</w:t>
      </w:r>
    </w:p>
    <w:p w14:paraId="23446524" w14:textId="77777777" w:rsidR="005C5AF6" w:rsidRPr="001F6228" w:rsidRDefault="005C5AF6" w:rsidP="00B672A0">
      <w:pPr>
        <w:rPr>
          <w:rFonts w:eastAsia="Times New Roman" w:cs="Times New Roman"/>
          <w:sz w:val="20"/>
          <w:szCs w:val="20"/>
          <w:lang w:eastAsia="en-GB"/>
        </w:rPr>
      </w:pPr>
      <w:r w:rsidRPr="001F6228">
        <w:rPr>
          <w:rFonts w:eastAsia="Times New Roman" w:cs="Times New Roman"/>
          <w:sz w:val="20"/>
          <w:szCs w:val="20"/>
          <w:lang w:eastAsia="en-GB"/>
        </w:rPr>
        <w:t>year</w:t>
      </w:r>
    </w:p>
    <w:p w14:paraId="11E8E069" w14:textId="77777777" w:rsidR="00B672A0" w:rsidRPr="001F6228" w:rsidRDefault="00B672A0">
      <w:pPr>
        <w:rPr>
          <w:sz w:val="20"/>
          <w:szCs w:val="20"/>
        </w:rPr>
      </w:pPr>
    </w:p>
    <w:p w14:paraId="2DF5D6D1" w14:textId="77777777" w:rsidR="008F2BC8" w:rsidRPr="001F6228" w:rsidRDefault="008F2BC8">
      <w:pPr>
        <w:rPr>
          <w:sz w:val="20"/>
          <w:szCs w:val="20"/>
        </w:rPr>
      </w:pPr>
    </w:p>
    <w:p w14:paraId="4B3ECC05" w14:textId="77777777" w:rsidR="008F2BC8" w:rsidRPr="001F6228" w:rsidRDefault="008F2BC8">
      <w:pPr>
        <w:rPr>
          <w:sz w:val="20"/>
          <w:szCs w:val="20"/>
        </w:rPr>
      </w:pPr>
    </w:p>
    <w:p w14:paraId="4325A938" w14:textId="77777777" w:rsidR="001F6228" w:rsidRPr="001F6228" w:rsidRDefault="001F6228" w:rsidP="001F6228">
      <w:pPr>
        <w:rPr>
          <w:rFonts w:eastAsia="Times New Roman" w:cs="Times New Roman"/>
          <w:sz w:val="20"/>
          <w:szCs w:val="20"/>
          <w:lang w:eastAsia="en-GB"/>
        </w:rPr>
      </w:pPr>
      <w:r w:rsidRPr="001F6228">
        <w:rPr>
          <w:rFonts w:eastAsia="Times New Roman" w:cs="Times New Roman"/>
          <w:sz w:val="20"/>
          <w:szCs w:val="20"/>
          <w:lang w:eastAsia="en-GB"/>
        </w:rPr>
        <w:t xml:space="preserve">General Subjective Questions </w:t>
      </w:r>
    </w:p>
    <w:p w14:paraId="16D9952D" w14:textId="77777777" w:rsidR="001F6228" w:rsidRPr="001F6228" w:rsidRDefault="001F6228" w:rsidP="001F6228">
      <w:pPr>
        <w:rPr>
          <w:rFonts w:eastAsia="Times New Roman" w:cs="Times New Roman"/>
          <w:sz w:val="20"/>
          <w:szCs w:val="20"/>
          <w:lang w:eastAsia="en-GB"/>
        </w:rPr>
      </w:pPr>
    </w:p>
    <w:p w14:paraId="343C8BEE" w14:textId="77777777" w:rsidR="001F6228" w:rsidRDefault="001F6228" w:rsidP="001F6228">
      <w:pPr>
        <w:pStyle w:val="ListParagraph"/>
        <w:numPr>
          <w:ilvl w:val="0"/>
          <w:numId w:val="4"/>
        </w:numPr>
        <w:rPr>
          <w:rFonts w:eastAsia="Times New Roman" w:cs="Times New Roman"/>
          <w:sz w:val="20"/>
          <w:szCs w:val="20"/>
          <w:lang w:eastAsia="en-GB"/>
        </w:rPr>
      </w:pPr>
      <w:r w:rsidRPr="001F6228">
        <w:rPr>
          <w:rFonts w:eastAsia="Times New Roman" w:cs="Times New Roman"/>
          <w:sz w:val="20"/>
          <w:szCs w:val="20"/>
          <w:lang w:eastAsia="en-GB"/>
        </w:rPr>
        <w:t xml:space="preserve">Explain the linear regression algorithm in detail. (4 marks) </w:t>
      </w:r>
    </w:p>
    <w:p w14:paraId="11D1063A" w14:textId="77777777" w:rsidR="001F6228" w:rsidRDefault="001F6228" w:rsidP="001F6228">
      <w:pPr>
        <w:rPr>
          <w:rFonts w:eastAsia="Times New Roman" w:cs="Times New Roman"/>
          <w:sz w:val="20"/>
          <w:szCs w:val="20"/>
          <w:lang w:eastAsia="en-GB"/>
        </w:rPr>
      </w:pPr>
    </w:p>
    <w:p w14:paraId="1AE88D9A"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Answer</w:t>
      </w:r>
    </w:p>
    <w:p w14:paraId="668D1F11"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w:t>
      </w:r>
    </w:p>
    <w:p w14:paraId="6FA737F1" w14:textId="5A743EFA" w:rsidR="00BE6517" w:rsidRDefault="00BE6517" w:rsidP="001F6228">
      <w:pPr>
        <w:rPr>
          <w:rFonts w:eastAsia="Times New Roman" w:cs="Times New Roman"/>
          <w:sz w:val="20"/>
          <w:szCs w:val="20"/>
          <w:lang w:eastAsia="en-GB"/>
        </w:rPr>
      </w:pPr>
      <w:r>
        <w:rPr>
          <w:rFonts w:eastAsia="Times New Roman" w:cs="Times New Roman"/>
          <w:sz w:val="20"/>
          <w:szCs w:val="20"/>
          <w:lang w:eastAsia="en-GB"/>
        </w:rPr>
        <w:t xml:space="preserve">Linear regression is used to predict a variable(dependant) using an independent variable. If there is only one  indpendant variable which predicts a dependant variable then it is called simple linear regression. If there are multiple variables which predicts a dependant variable then it is multiple linear regression. Usually linear regression fits as straight line equation. </w:t>
      </w:r>
    </w:p>
    <w:p w14:paraId="0DA6FE3E" w14:textId="6AD0DB34" w:rsidR="00BE6517" w:rsidRDefault="00BE6517" w:rsidP="001F6228">
      <w:pPr>
        <w:rPr>
          <w:rFonts w:eastAsia="Times New Roman" w:cs="Times New Roman"/>
          <w:sz w:val="20"/>
          <w:szCs w:val="20"/>
          <w:lang w:eastAsia="en-GB"/>
        </w:rPr>
      </w:pPr>
      <w:r>
        <w:rPr>
          <w:rFonts w:eastAsia="Times New Roman" w:cs="Times New Roman"/>
          <w:sz w:val="20"/>
          <w:szCs w:val="20"/>
          <w:lang w:eastAsia="en-GB"/>
        </w:rPr>
        <w:lastRenderedPageBreak/>
        <w:t>Y = mx+ C</w:t>
      </w:r>
      <w:r w:rsidR="005B2E39">
        <w:rPr>
          <w:rFonts w:eastAsia="Times New Roman" w:cs="Times New Roman"/>
          <w:sz w:val="20"/>
          <w:szCs w:val="20"/>
          <w:lang w:eastAsia="en-GB"/>
        </w:rPr>
        <w:t xml:space="preserve"> also represented as (y = Beta(0) + Beta(1) x) incase of simple linear regression for multiple it is.</w:t>
      </w:r>
    </w:p>
    <w:p w14:paraId="706EEEED" w14:textId="77777777" w:rsidR="005B2E39" w:rsidRDefault="005B2E39" w:rsidP="001F6228">
      <w:pPr>
        <w:rPr>
          <w:rFonts w:eastAsia="Times New Roman" w:cs="Times New Roman"/>
          <w:sz w:val="20"/>
          <w:szCs w:val="20"/>
          <w:lang w:eastAsia="en-GB"/>
        </w:rPr>
      </w:pPr>
    </w:p>
    <w:p w14:paraId="4EEDAC03" w14:textId="293F8455" w:rsidR="001F6228" w:rsidRDefault="005B2E39" w:rsidP="001F6228">
      <w:pPr>
        <w:rPr>
          <w:rFonts w:eastAsia="Times New Roman" w:cs="Times New Roman"/>
          <w:sz w:val="20"/>
          <w:szCs w:val="20"/>
          <w:lang w:eastAsia="en-GB"/>
        </w:rPr>
      </w:pPr>
      <w:r>
        <w:rPr>
          <w:rFonts w:eastAsia="Times New Roman" w:cs="Times New Roman"/>
          <w:sz w:val="20"/>
          <w:szCs w:val="20"/>
          <w:lang w:eastAsia="en-GB"/>
        </w:rPr>
        <w:t>y = Beta(0) + Beta(1) x</w:t>
      </w:r>
      <w:r>
        <w:rPr>
          <w:rFonts w:eastAsia="Times New Roman" w:cs="Times New Roman"/>
          <w:sz w:val="20"/>
          <w:szCs w:val="20"/>
          <w:lang w:eastAsia="en-GB"/>
        </w:rPr>
        <w:t xml:space="preserve"> + Beta(2</w:t>
      </w:r>
      <w:r>
        <w:rPr>
          <w:rFonts w:eastAsia="Times New Roman" w:cs="Times New Roman"/>
          <w:sz w:val="20"/>
          <w:szCs w:val="20"/>
          <w:lang w:eastAsia="en-GB"/>
        </w:rPr>
        <w:t>) x</w:t>
      </w:r>
      <w:r>
        <w:rPr>
          <w:rFonts w:eastAsia="Times New Roman" w:cs="Times New Roman"/>
          <w:sz w:val="20"/>
          <w:szCs w:val="20"/>
          <w:lang w:eastAsia="en-GB"/>
        </w:rPr>
        <w:t xml:space="preserve"> + …</w:t>
      </w:r>
    </w:p>
    <w:p w14:paraId="04C47C7C" w14:textId="77777777" w:rsidR="005B2E39" w:rsidRPr="001F6228" w:rsidRDefault="005B2E39" w:rsidP="001F6228">
      <w:pPr>
        <w:rPr>
          <w:rFonts w:eastAsia="Times New Roman" w:cs="Times New Roman"/>
          <w:sz w:val="20"/>
          <w:szCs w:val="20"/>
          <w:lang w:eastAsia="en-GB"/>
        </w:rPr>
      </w:pPr>
    </w:p>
    <w:p w14:paraId="0EECCAF5" w14:textId="77777777" w:rsidR="001F6228" w:rsidRDefault="001F6228" w:rsidP="001F6228">
      <w:pPr>
        <w:pStyle w:val="ListParagraph"/>
        <w:numPr>
          <w:ilvl w:val="0"/>
          <w:numId w:val="4"/>
        </w:numPr>
        <w:rPr>
          <w:rFonts w:eastAsia="Times New Roman" w:cs="Times New Roman"/>
          <w:sz w:val="20"/>
          <w:szCs w:val="20"/>
          <w:lang w:eastAsia="en-GB"/>
        </w:rPr>
      </w:pPr>
      <w:r w:rsidRPr="001F6228">
        <w:rPr>
          <w:rFonts w:eastAsia="Times New Roman" w:cs="Times New Roman"/>
          <w:sz w:val="20"/>
          <w:szCs w:val="20"/>
          <w:lang w:eastAsia="en-GB"/>
        </w:rPr>
        <w:t>Explain the Anscombe’s quartet in detail. (3 marks)</w:t>
      </w:r>
    </w:p>
    <w:p w14:paraId="2D32C0A4" w14:textId="77777777" w:rsidR="001F6228" w:rsidRDefault="001F6228" w:rsidP="001F6228">
      <w:pPr>
        <w:rPr>
          <w:rFonts w:eastAsia="Times New Roman" w:cs="Times New Roman"/>
          <w:sz w:val="20"/>
          <w:szCs w:val="20"/>
          <w:lang w:eastAsia="en-GB"/>
        </w:rPr>
      </w:pPr>
    </w:p>
    <w:p w14:paraId="0F1530CB"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Answer</w:t>
      </w:r>
    </w:p>
    <w:p w14:paraId="3AFD8DB9" w14:textId="77777777" w:rsidR="001F6228" w:rsidRPr="001F6228" w:rsidRDefault="001F6228" w:rsidP="001F6228">
      <w:pPr>
        <w:rPr>
          <w:rFonts w:eastAsia="Times New Roman" w:cs="Times New Roman"/>
          <w:sz w:val="20"/>
          <w:szCs w:val="20"/>
          <w:lang w:eastAsia="en-GB"/>
        </w:rPr>
      </w:pPr>
      <w:r>
        <w:rPr>
          <w:rFonts w:eastAsia="Times New Roman" w:cs="Times New Roman"/>
          <w:sz w:val="20"/>
          <w:szCs w:val="20"/>
          <w:lang w:eastAsia="en-GB"/>
        </w:rPr>
        <w:t>---------</w:t>
      </w:r>
    </w:p>
    <w:p w14:paraId="2C32D1F8" w14:textId="77777777" w:rsidR="001F6228" w:rsidRPr="001F6228" w:rsidRDefault="001F6228" w:rsidP="001F6228">
      <w:pPr>
        <w:rPr>
          <w:rFonts w:eastAsia="Times New Roman" w:cs="Times New Roman"/>
          <w:sz w:val="20"/>
          <w:szCs w:val="20"/>
          <w:lang w:eastAsia="en-GB"/>
        </w:rPr>
      </w:pPr>
      <w:r>
        <w:rPr>
          <w:rFonts w:eastAsia="Times New Roman" w:cs="Times New Roman"/>
          <w:sz w:val="20"/>
          <w:szCs w:val="20"/>
          <w:lang w:eastAsia="en-GB"/>
        </w:rPr>
        <w:t xml:space="preserve">This theorem explains the importance of visualising data before making any decisions or applying any models. This was first introduced in 1973 with the help of for different datasets having same statistical values, however when plotted, each dataset generated different kind of plot. Hence before attempting to interpret a model, its always advised to analyse the data through visualisation. </w:t>
      </w:r>
    </w:p>
    <w:p w14:paraId="34ADCFD1" w14:textId="77777777" w:rsidR="001F6228" w:rsidRPr="001F6228" w:rsidRDefault="001F6228" w:rsidP="001F6228">
      <w:pPr>
        <w:rPr>
          <w:rFonts w:eastAsia="Times New Roman" w:cs="Times New Roman"/>
          <w:sz w:val="20"/>
          <w:szCs w:val="20"/>
          <w:lang w:eastAsia="en-GB"/>
        </w:rPr>
      </w:pPr>
    </w:p>
    <w:p w14:paraId="0B0A4BA9" w14:textId="77777777" w:rsidR="001F6228" w:rsidRDefault="001F6228" w:rsidP="001F6228">
      <w:pPr>
        <w:pStyle w:val="ListParagraph"/>
        <w:numPr>
          <w:ilvl w:val="0"/>
          <w:numId w:val="4"/>
        </w:numPr>
        <w:rPr>
          <w:rFonts w:eastAsia="Times New Roman" w:cs="Times New Roman"/>
          <w:sz w:val="20"/>
          <w:szCs w:val="20"/>
          <w:lang w:eastAsia="en-GB"/>
        </w:rPr>
      </w:pPr>
      <w:r w:rsidRPr="001F6228">
        <w:rPr>
          <w:rFonts w:eastAsia="Times New Roman" w:cs="Times New Roman"/>
          <w:sz w:val="20"/>
          <w:szCs w:val="20"/>
          <w:lang w:eastAsia="en-GB"/>
        </w:rPr>
        <w:t xml:space="preserve">What is Pearson’s R? (3 marks) </w:t>
      </w:r>
    </w:p>
    <w:p w14:paraId="250557DB" w14:textId="77777777" w:rsidR="001F6228" w:rsidRDefault="001F6228" w:rsidP="001F6228">
      <w:pPr>
        <w:rPr>
          <w:rFonts w:eastAsia="Times New Roman" w:cs="Times New Roman"/>
          <w:sz w:val="20"/>
          <w:szCs w:val="20"/>
          <w:lang w:eastAsia="en-GB"/>
        </w:rPr>
      </w:pPr>
    </w:p>
    <w:p w14:paraId="59082EA5"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Answer</w:t>
      </w:r>
    </w:p>
    <w:p w14:paraId="29F251B9" w14:textId="77777777" w:rsidR="001F6228" w:rsidRPr="001F6228" w:rsidRDefault="001F6228" w:rsidP="001F6228">
      <w:pPr>
        <w:rPr>
          <w:rFonts w:eastAsia="Times New Roman" w:cs="Times New Roman"/>
          <w:sz w:val="20"/>
          <w:szCs w:val="20"/>
          <w:lang w:eastAsia="en-GB"/>
        </w:rPr>
      </w:pPr>
      <w:r>
        <w:rPr>
          <w:rFonts w:eastAsia="Times New Roman" w:cs="Times New Roman"/>
          <w:sz w:val="20"/>
          <w:szCs w:val="20"/>
          <w:lang w:eastAsia="en-GB"/>
        </w:rPr>
        <w:t>---------</w:t>
      </w:r>
    </w:p>
    <w:p w14:paraId="5036019E" w14:textId="77777777" w:rsidR="001F6228" w:rsidRDefault="001F6228" w:rsidP="001F6228">
      <w:pPr>
        <w:rPr>
          <w:rFonts w:eastAsia="Times New Roman" w:cs="Times New Roman"/>
          <w:sz w:val="20"/>
          <w:szCs w:val="20"/>
          <w:lang w:eastAsia="en-GB"/>
        </w:rPr>
      </w:pPr>
    </w:p>
    <w:p w14:paraId="228F369D" w14:textId="26452404" w:rsidR="0078298A" w:rsidRPr="001F6228" w:rsidRDefault="0078298A" w:rsidP="001F6228">
      <w:pPr>
        <w:rPr>
          <w:rFonts w:eastAsia="Times New Roman" w:cs="Times New Roman"/>
          <w:sz w:val="20"/>
          <w:szCs w:val="20"/>
          <w:lang w:eastAsia="en-GB"/>
        </w:rPr>
      </w:pPr>
      <w:r>
        <w:rPr>
          <w:rFonts w:eastAsia="Times New Roman" w:cs="Times New Roman"/>
          <w:sz w:val="20"/>
          <w:szCs w:val="20"/>
          <w:lang w:eastAsia="en-GB"/>
        </w:rPr>
        <w:t>It is a method to measure a correlation. It is a number between -1 and 1 which measures the strength and direction (positive or negative) correlation between two variables.</w:t>
      </w:r>
    </w:p>
    <w:p w14:paraId="42E8FB51" w14:textId="77777777" w:rsidR="001F6228" w:rsidRPr="001F6228" w:rsidRDefault="001F6228" w:rsidP="001F6228">
      <w:pPr>
        <w:rPr>
          <w:rFonts w:eastAsia="Times New Roman" w:cs="Times New Roman"/>
          <w:sz w:val="20"/>
          <w:szCs w:val="20"/>
          <w:lang w:eastAsia="en-GB"/>
        </w:rPr>
      </w:pPr>
    </w:p>
    <w:p w14:paraId="7EFE21FF" w14:textId="77777777" w:rsidR="001F6228" w:rsidRPr="001F6228" w:rsidRDefault="001F6228" w:rsidP="001F6228">
      <w:pPr>
        <w:pStyle w:val="ListParagraph"/>
        <w:numPr>
          <w:ilvl w:val="0"/>
          <w:numId w:val="4"/>
        </w:numPr>
        <w:rPr>
          <w:rFonts w:eastAsia="Times New Roman" w:cs="Times New Roman"/>
          <w:sz w:val="20"/>
          <w:szCs w:val="20"/>
          <w:lang w:eastAsia="en-GB"/>
        </w:rPr>
      </w:pPr>
      <w:r w:rsidRPr="001F6228">
        <w:rPr>
          <w:rFonts w:eastAsia="Times New Roman" w:cs="Times New Roman"/>
          <w:sz w:val="20"/>
          <w:szCs w:val="20"/>
          <w:lang w:eastAsia="en-GB"/>
        </w:rPr>
        <w:t xml:space="preserve">What is scaling? Why is scaling performed? What is the difference between normalized scaling and standardized scaling? (3 marks) </w:t>
      </w:r>
    </w:p>
    <w:p w14:paraId="766B3017" w14:textId="77777777" w:rsidR="001F6228" w:rsidRPr="001F6228" w:rsidRDefault="001F6228" w:rsidP="001F6228">
      <w:pPr>
        <w:rPr>
          <w:rFonts w:eastAsia="Times New Roman" w:cs="Times New Roman"/>
          <w:sz w:val="20"/>
          <w:szCs w:val="20"/>
          <w:lang w:eastAsia="en-GB"/>
        </w:rPr>
      </w:pPr>
    </w:p>
    <w:p w14:paraId="0920D752" w14:textId="77777777" w:rsidR="001F6228" w:rsidRDefault="001F6228" w:rsidP="001F6228">
      <w:pPr>
        <w:rPr>
          <w:rFonts w:eastAsia="Times New Roman" w:cs="Times New Roman"/>
          <w:sz w:val="20"/>
          <w:szCs w:val="20"/>
          <w:lang w:eastAsia="en-GB"/>
        </w:rPr>
      </w:pPr>
    </w:p>
    <w:p w14:paraId="4BF12D18"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Answer</w:t>
      </w:r>
    </w:p>
    <w:p w14:paraId="7E5BD66B" w14:textId="77777777" w:rsidR="001F6228" w:rsidRPr="001F6228" w:rsidRDefault="001F6228" w:rsidP="001F6228">
      <w:pPr>
        <w:rPr>
          <w:rFonts w:eastAsia="Times New Roman" w:cs="Times New Roman"/>
          <w:sz w:val="20"/>
          <w:szCs w:val="20"/>
          <w:lang w:eastAsia="en-GB"/>
        </w:rPr>
      </w:pPr>
      <w:r>
        <w:rPr>
          <w:rFonts w:eastAsia="Times New Roman" w:cs="Times New Roman"/>
          <w:sz w:val="20"/>
          <w:szCs w:val="20"/>
          <w:lang w:eastAsia="en-GB"/>
        </w:rPr>
        <w:t>---------</w:t>
      </w:r>
    </w:p>
    <w:p w14:paraId="243DCBDF" w14:textId="77777777" w:rsidR="001F6228" w:rsidRDefault="00757325" w:rsidP="001F6228">
      <w:pPr>
        <w:rPr>
          <w:rFonts w:eastAsia="Times New Roman" w:cs="Times New Roman"/>
          <w:sz w:val="20"/>
          <w:szCs w:val="20"/>
          <w:lang w:eastAsia="en-GB"/>
        </w:rPr>
      </w:pPr>
      <w:r>
        <w:rPr>
          <w:rFonts w:eastAsia="Times New Roman" w:cs="Times New Roman"/>
          <w:sz w:val="20"/>
          <w:szCs w:val="20"/>
          <w:lang w:eastAsia="en-GB"/>
        </w:rPr>
        <w:t xml:space="preserve"> Scaling is performed on the variables where the measuring scales are different. Suppose if a column has values mentioned in range of 0 to 100 and other column with values in range of 100 to 100000. When we build a model, these variables have different range scales. Hence it is important to bring all the variables in a comparable scale. If we don’t have comparable scale, some of the coefficients may not fit the model properly. Hence we use standardization or normalization for scaling the variables.</w:t>
      </w:r>
    </w:p>
    <w:p w14:paraId="71C2ED5F" w14:textId="77777777" w:rsidR="00757325" w:rsidRDefault="00757325" w:rsidP="001F6228">
      <w:pPr>
        <w:rPr>
          <w:rFonts w:eastAsia="Times New Roman" w:cs="Times New Roman"/>
          <w:sz w:val="20"/>
          <w:szCs w:val="20"/>
          <w:lang w:eastAsia="en-GB"/>
        </w:rPr>
      </w:pPr>
    </w:p>
    <w:p w14:paraId="5E193AAA" w14:textId="77777777" w:rsidR="00757325" w:rsidRDefault="00757325" w:rsidP="001F6228">
      <w:pPr>
        <w:rPr>
          <w:rFonts w:eastAsia="Times New Roman" w:cs="Times New Roman"/>
          <w:sz w:val="20"/>
          <w:szCs w:val="20"/>
          <w:lang w:eastAsia="en-GB"/>
        </w:rPr>
      </w:pPr>
      <w:r>
        <w:rPr>
          <w:rFonts w:eastAsia="Times New Roman" w:cs="Times New Roman"/>
          <w:sz w:val="20"/>
          <w:szCs w:val="20"/>
          <w:lang w:eastAsia="en-GB"/>
        </w:rPr>
        <w:t>X – variable</w:t>
      </w:r>
    </w:p>
    <w:p w14:paraId="08EC6DFE" w14:textId="77777777" w:rsidR="00757325" w:rsidRDefault="00757325" w:rsidP="001F6228">
      <w:pPr>
        <w:rPr>
          <w:rFonts w:eastAsia="Times New Roman" w:cs="Times New Roman"/>
          <w:sz w:val="20"/>
          <w:szCs w:val="20"/>
          <w:lang w:eastAsia="en-GB"/>
        </w:rPr>
      </w:pPr>
      <w:r>
        <w:rPr>
          <w:rFonts w:eastAsia="Times New Roman" w:cs="Times New Roman"/>
          <w:sz w:val="20"/>
          <w:szCs w:val="20"/>
          <w:lang w:eastAsia="en-GB"/>
        </w:rPr>
        <w:t>Normalisation = (x-xmin)/(xmax – xmin) – all the values will be between 0 and 1.</w:t>
      </w:r>
    </w:p>
    <w:p w14:paraId="714461C4" w14:textId="77777777" w:rsidR="00757325" w:rsidRPr="001F6228" w:rsidRDefault="00757325" w:rsidP="001F6228">
      <w:pPr>
        <w:rPr>
          <w:rFonts w:eastAsia="Times New Roman" w:cs="Times New Roman"/>
          <w:sz w:val="20"/>
          <w:szCs w:val="20"/>
          <w:lang w:eastAsia="en-GB"/>
        </w:rPr>
      </w:pPr>
      <w:r>
        <w:rPr>
          <w:rFonts w:eastAsia="Times New Roman" w:cs="Times New Roman"/>
          <w:sz w:val="20"/>
          <w:szCs w:val="20"/>
          <w:lang w:eastAsia="en-GB"/>
        </w:rPr>
        <w:t>Standardization = (x-mu)/sigma – this does not fit the values between any two ranges.</w:t>
      </w:r>
    </w:p>
    <w:p w14:paraId="67679AC1" w14:textId="77777777" w:rsidR="001F6228" w:rsidRPr="001F6228" w:rsidRDefault="001F6228" w:rsidP="001F6228">
      <w:pPr>
        <w:rPr>
          <w:rFonts w:eastAsia="Times New Roman" w:cs="Times New Roman"/>
          <w:sz w:val="20"/>
          <w:szCs w:val="20"/>
          <w:lang w:eastAsia="en-GB"/>
        </w:rPr>
      </w:pPr>
    </w:p>
    <w:p w14:paraId="2F8D9857" w14:textId="77777777" w:rsidR="00AB7455" w:rsidRDefault="001F6228" w:rsidP="001F6228">
      <w:pPr>
        <w:pStyle w:val="ListParagraph"/>
        <w:numPr>
          <w:ilvl w:val="0"/>
          <w:numId w:val="4"/>
        </w:numPr>
        <w:rPr>
          <w:rFonts w:eastAsia="Times New Roman" w:cs="Times New Roman"/>
          <w:sz w:val="20"/>
          <w:szCs w:val="20"/>
          <w:lang w:eastAsia="en-GB"/>
        </w:rPr>
      </w:pPr>
      <w:r w:rsidRPr="001F6228">
        <w:rPr>
          <w:rFonts w:eastAsia="Times New Roman" w:cs="Times New Roman"/>
          <w:sz w:val="20"/>
          <w:szCs w:val="20"/>
          <w:lang w:eastAsia="en-GB"/>
        </w:rPr>
        <w:t xml:space="preserve">You might have observed that sometimes the value of VIF is infinite. Why does this happen? (3 marks) </w:t>
      </w:r>
    </w:p>
    <w:p w14:paraId="045D53E7" w14:textId="77777777" w:rsidR="00AB7455" w:rsidRDefault="00AB7455" w:rsidP="00AB7455">
      <w:pPr>
        <w:ind w:left="360"/>
        <w:rPr>
          <w:rFonts w:eastAsia="Times New Roman" w:cs="Times New Roman"/>
          <w:sz w:val="20"/>
          <w:szCs w:val="20"/>
          <w:lang w:eastAsia="en-GB"/>
        </w:rPr>
      </w:pPr>
    </w:p>
    <w:p w14:paraId="0CFB0353" w14:textId="77777777" w:rsidR="00AB7455" w:rsidRDefault="00AB7455" w:rsidP="00AB7455">
      <w:pPr>
        <w:rPr>
          <w:rFonts w:eastAsia="Times New Roman" w:cs="Times New Roman"/>
          <w:sz w:val="20"/>
          <w:szCs w:val="20"/>
          <w:lang w:eastAsia="en-GB"/>
        </w:rPr>
      </w:pPr>
      <w:r>
        <w:rPr>
          <w:rFonts w:eastAsia="Times New Roman" w:cs="Times New Roman"/>
          <w:sz w:val="20"/>
          <w:szCs w:val="20"/>
          <w:lang w:eastAsia="en-GB"/>
        </w:rPr>
        <w:t>Answer</w:t>
      </w:r>
    </w:p>
    <w:p w14:paraId="14BB3F34" w14:textId="77777777" w:rsidR="00AB7455" w:rsidRPr="001F6228" w:rsidRDefault="00AB7455" w:rsidP="00AB7455">
      <w:pPr>
        <w:rPr>
          <w:rFonts w:eastAsia="Times New Roman" w:cs="Times New Roman"/>
          <w:sz w:val="20"/>
          <w:szCs w:val="20"/>
          <w:lang w:eastAsia="en-GB"/>
        </w:rPr>
      </w:pPr>
      <w:r>
        <w:rPr>
          <w:rFonts w:eastAsia="Times New Roman" w:cs="Times New Roman"/>
          <w:sz w:val="20"/>
          <w:szCs w:val="20"/>
          <w:lang w:eastAsia="en-GB"/>
        </w:rPr>
        <w:t>---------</w:t>
      </w:r>
    </w:p>
    <w:p w14:paraId="52B1E069" w14:textId="77777777" w:rsidR="00AB7455" w:rsidRDefault="00AB7455" w:rsidP="00AB7455">
      <w:pPr>
        <w:ind w:left="360"/>
        <w:rPr>
          <w:rFonts w:eastAsia="Times New Roman" w:cs="Times New Roman"/>
          <w:sz w:val="20"/>
          <w:szCs w:val="20"/>
          <w:lang w:eastAsia="en-GB"/>
        </w:rPr>
      </w:pPr>
    </w:p>
    <w:p w14:paraId="6C6A658C" w14:textId="5702C61C" w:rsidR="00B37B31" w:rsidRDefault="00B37B31" w:rsidP="00AB7455">
      <w:pPr>
        <w:ind w:left="360"/>
        <w:rPr>
          <w:rFonts w:eastAsia="Times New Roman" w:cs="Times New Roman"/>
          <w:sz w:val="20"/>
          <w:szCs w:val="20"/>
          <w:lang w:eastAsia="en-GB"/>
        </w:rPr>
      </w:pPr>
      <w:r>
        <w:rPr>
          <w:rFonts w:eastAsia="Times New Roman" w:cs="Times New Roman"/>
          <w:sz w:val="20"/>
          <w:szCs w:val="20"/>
          <w:lang w:eastAsia="en-GB"/>
        </w:rPr>
        <w:t xml:space="preserve">VIF for certain variables were infinity. Which means there was a perfect correlation between few independent variables. In this case there would have been R2 = 1 , which lead to VIF = 1/1-R2 as infinity. </w:t>
      </w:r>
    </w:p>
    <w:p w14:paraId="2076FCB6" w14:textId="42F6F44B" w:rsidR="00B37B31" w:rsidRDefault="00B37B31" w:rsidP="00AB7455">
      <w:pPr>
        <w:ind w:left="360"/>
        <w:rPr>
          <w:rFonts w:eastAsia="Times New Roman" w:cs="Times New Roman"/>
          <w:sz w:val="20"/>
          <w:szCs w:val="20"/>
          <w:lang w:eastAsia="en-GB"/>
        </w:rPr>
      </w:pPr>
      <w:r>
        <w:rPr>
          <w:rFonts w:eastAsia="Times New Roman" w:cs="Times New Roman"/>
          <w:sz w:val="20"/>
          <w:szCs w:val="20"/>
          <w:lang w:eastAsia="en-GB"/>
        </w:rPr>
        <w:t>To handle that we may need to drop one of the variable or we need to combine such variables.</w:t>
      </w:r>
    </w:p>
    <w:p w14:paraId="6E745C45" w14:textId="77777777" w:rsidR="00AB7455" w:rsidRDefault="00AB7455" w:rsidP="00AB7455">
      <w:pPr>
        <w:ind w:left="360"/>
        <w:rPr>
          <w:rFonts w:eastAsia="Times New Roman" w:cs="Times New Roman"/>
          <w:sz w:val="20"/>
          <w:szCs w:val="20"/>
          <w:lang w:eastAsia="en-GB"/>
        </w:rPr>
      </w:pPr>
    </w:p>
    <w:p w14:paraId="0B687972" w14:textId="77777777" w:rsidR="00AB7455" w:rsidRDefault="00AB7455" w:rsidP="00AB7455">
      <w:pPr>
        <w:ind w:left="360"/>
        <w:rPr>
          <w:rFonts w:eastAsia="Times New Roman" w:cs="Times New Roman"/>
          <w:sz w:val="20"/>
          <w:szCs w:val="20"/>
          <w:lang w:eastAsia="en-GB"/>
        </w:rPr>
      </w:pPr>
    </w:p>
    <w:p w14:paraId="0CA8D660" w14:textId="661A0EDB" w:rsidR="001F6228" w:rsidRPr="00AB7455" w:rsidRDefault="001F6228" w:rsidP="00AB7455">
      <w:pPr>
        <w:ind w:left="360"/>
        <w:rPr>
          <w:rFonts w:eastAsia="Times New Roman" w:cs="Times New Roman"/>
          <w:sz w:val="20"/>
          <w:szCs w:val="20"/>
          <w:lang w:eastAsia="en-GB"/>
        </w:rPr>
      </w:pPr>
      <w:r w:rsidRPr="00AB7455">
        <w:rPr>
          <w:rFonts w:eastAsia="Times New Roman" w:cs="Times New Roman"/>
          <w:sz w:val="20"/>
          <w:szCs w:val="20"/>
          <w:lang w:eastAsia="en-GB"/>
        </w:rPr>
        <w:t>6. What is a Q-Q plot? Explain the use and importance of a Q-Q plot in linear regression. (3 marks)</w:t>
      </w:r>
    </w:p>
    <w:p w14:paraId="4434E8CE" w14:textId="77777777" w:rsidR="008F2BC8" w:rsidRDefault="008F2BC8">
      <w:pPr>
        <w:rPr>
          <w:rFonts w:eastAsia="Times New Roman" w:cs="Times New Roman"/>
          <w:sz w:val="20"/>
          <w:szCs w:val="20"/>
          <w:lang w:eastAsia="en-GB"/>
        </w:rPr>
      </w:pPr>
    </w:p>
    <w:p w14:paraId="3CD40F10" w14:textId="77777777" w:rsidR="001F6228" w:rsidRDefault="001F6228">
      <w:pPr>
        <w:rPr>
          <w:rFonts w:eastAsia="Times New Roman" w:cs="Times New Roman"/>
          <w:sz w:val="20"/>
          <w:szCs w:val="20"/>
          <w:lang w:eastAsia="en-GB"/>
        </w:rPr>
      </w:pPr>
    </w:p>
    <w:p w14:paraId="2E52A5B1" w14:textId="77777777" w:rsidR="001F6228" w:rsidRDefault="001F6228" w:rsidP="001F6228">
      <w:pPr>
        <w:rPr>
          <w:rFonts w:eastAsia="Times New Roman" w:cs="Times New Roman"/>
          <w:sz w:val="20"/>
          <w:szCs w:val="20"/>
          <w:lang w:eastAsia="en-GB"/>
        </w:rPr>
      </w:pPr>
      <w:r>
        <w:rPr>
          <w:rFonts w:eastAsia="Times New Roman" w:cs="Times New Roman"/>
          <w:sz w:val="20"/>
          <w:szCs w:val="20"/>
          <w:lang w:eastAsia="en-GB"/>
        </w:rPr>
        <w:t>Answer</w:t>
      </w:r>
    </w:p>
    <w:p w14:paraId="33AB38B7" w14:textId="77777777" w:rsidR="001F6228" w:rsidRPr="001F6228" w:rsidRDefault="001F6228" w:rsidP="001F6228">
      <w:pPr>
        <w:rPr>
          <w:rFonts w:eastAsia="Times New Roman" w:cs="Times New Roman"/>
          <w:sz w:val="20"/>
          <w:szCs w:val="20"/>
          <w:lang w:eastAsia="en-GB"/>
        </w:rPr>
      </w:pPr>
      <w:r>
        <w:rPr>
          <w:rFonts w:eastAsia="Times New Roman" w:cs="Times New Roman"/>
          <w:sz w:val="20"/>
          <w:szCs w:val="20"/>
          <w:lang w:eastAsia="en-GB"/>
        </w:rPr>
        <w:t>---------</w:t>
      </w:r>
    </w:p>
    <w:p w14:paraId="4AAB8DE9" w14:textId="77777777" w:rsidR="001F6228" w:rsidRDefault="001F6228">
      <w:pPr>
        <w:rPr>
          <w:rFonts w:eastAsia="Times New Roman" w:cs="Times New Roman"/>
          <w:sz w:val="20"/>
          <w:szCs w:val="20"/>
          <w:lang w:eastAsia="en-GB"/>
        </w:rPr>
      </w:pPr>
    </w:p>
    <w:p w14:paraId="00E85F17" w14:textId="3DA5F405" w:rsidR="005B2E39" w:rsidRPr="001F6228" w:rsidRDefault="005B2E39">
      <w:pPr>
        <w:rPr>
          <w:rFonts w:eastAsia="Times New Roman" w:cs="Times New Roman"/>
          <w:sz w:val="20"/>
          <w:szCs w:val="20"/>
          <w:lang w:eastAsia="en-GB"/>
        </w:rPr>
      </w:pPr>
      <w:r>
        <w:rPr>
          <w:rFonts w:eastAsia="Times New Roman" w:cs="Times New Roman"/>
          <w:sz w:val="20"/>
          <w:szCs w:val="20"/>
          <w:lang w:eastAsia="en-GB"/>
        </w:rPr>
        <w:t xml:space="preserve">QQ means quantile to quantile plot.  This plot helps to determine, how the datasets are distributed. This is used in </w:t>
      </w:r>
      <w:r w:rsidR="00B37B31">
        <w:rPr>
          <w:rFonts w:eastAsia="Times New Roman" w:cs="Times New Roman"/>
          <w:sz w:val="20"/>
          <w:szCs w:val="20"/>
          <w:lang w:eastAsia="en-GB"/>
        </w:rPr>
        <w:t>linear regression to see if there is a normal distribution patter</w:t>
      </w:r>
      <w:r w:rsidR="0078298A">
        <w:rPr>
          <w:rFonts w:eastAsia="Times New Roman" w:cs="Times New Roman"/>
          <w:sz w:val="20"/>
          <w:szCs w:val="20"/>
          <w:lang w:eastAsia="en-GB"/>
        </w:rPr>
        <w:t>n for the residuals.</w:t>
      </w:r>
      <w:r w:rsidR="00B37B31">
        <w:rPr>
          <w:rFonts w:eastAsia="Times New Roman" w:cs="Times New Roman"/>
          <w:sz w:val="20"/>
          <w:szCs w:val="20"/>
          <w:lang w:eastAsia="en-GB"/>
        </w:rPr>
        <w:t xml:space="preserve"> </w:t>
      </w:r>
    </w:p>
    <w:sectPr w:rsidR="005B2E39" w:rsidRPr="001F6228" w:rsidSect="00EF3A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173E"/>
    <w:multiLevelType w:val="multilevel"/>
    <w:tmpl w:val="9DF4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36C4F"/>
    <w:multiLevelType w:val="hybridMultilevel"/>
    <w:tmpl w:val="CB36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4599C"/>
    <w:multiLevelType w:val="multilevel"/>
    <w:tmpl w:val="9DF4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B0DDB"/>
    <w:multiLevelType w:val="hybridMultilevel"/>
    <w:tmpl w:val="5968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D80DD0"/>
    <w:multiLevelType w:val="hybridMultilevel"/>
    <w:tmpl w:val="E4646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A0"/>
    <w:rsid w:val="001F6228"/>
    <w:rsid w:val="004F5830"/>
    <w:rsid w:val="00582984"/>
    <w:rsid w:val="005B2E39"/>
    <w:rsid w:val="005C5AF6"/>
    <w:rsid w:val="00757325"/>
    <w:rsid w:val="0078298A"/>
    <w:rsid w:val="008F2BC8"/>
    <w:rsid w:val="00904139"/>
    <w:rsid w:val="00AB7455"/>
    <w:rsid w:val="00B37B31"/>
    <w:rsid w:val="00B672A0"/>
    <w:rsid w:val="00BE6517"/>
    <w:rsid w:val="00CF20D7"/>
    <w:rsid w:val="00E42EBD"/>
    <w:rsid w:val="00EF3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0371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30135">
      <w:bodyDiv w:val="1"/>
      <w:marLeft w:val="0"/>
      <w:marRight w:val="0"/>
      <w:marTop w:val="0"/>
      <w:marBottom w:val="0"/>
      <w:divBdr>
        <w:top w:val="none" w:sz="0" w:space="0" w:color="auto"/>
        <w:left w:val="none" w:sz="0" w:space="0" w:color="auto"/>
        <w:bottom w:val="none" w:sz="0" w:space="0" w:color="auto"/>
        <w:right w:val="none" w:sz="0" w:space="0" w:color="auto"/>
      </w:divBdr>
    </w:div>
    <w:div w:id="1337340892">
      <w:bodyDiv w:val="1"/>
      <w:marLeft w:val="0"/>
      <w:marRight w:val="0"/>
      <w:marTop w:val="0"/>
      <w:marBottom w:val="0"/>
      <w:divBdr>
        <w:top w:val="none" w:sz="0" w:space="0" w:color="auto"/>
        <w:left w:val="none" w:sz="0" w:space="0" w:color="auto"/>
        <w:bottom w:val="none" w:sz="0" w:space="0" w:color="auto"/>
        <w:right w:val="none" w:sz="0" w:space="0" w:color="auto"/>
      </w:divBdr>
    </w:div>
    <w:div w:id="1611862102">
      <w:bodyDiv w:val="1"/>
      <w:marLeft w:val="0"/>
      <w:marRight w:val="0"/>
      <w:marTop w:val="0"/>
      <w:marBottom w:val="0"/>
      <w:divBdr>
        <w:top w:val="none" w:sz="0" w:space="0" w:color="auto"/>
        <w:left w:val="none" w:sz="0" w:space="0" w:color="auto"/>
        <w:bottom w:val="none" w:sz="0" w:space="0" w:color="auto"/>
        <w:right w:val="none" w:sz="0" w:space="0" w:color="auto"/>
      </w:divBdr>
    </w:div>
    <w:div w:id="1637948875">
      <w:bodyDiv w:val="1"/>
      <w:marLeft w:val="0"/>
      <w:marRight w:val="0"/>
      <w:marTop w:val="0"/>
      <w:marBottom w:val="0"/>
      <w:divBdr>
        <w:top w:val="none" w:sz="0" w:space="0" w:color="auto"/>
        <w:left w:val="none" w:sz="0" w:space="0" w:color="auto"/>
        <w:bottom w:val="none" w:sz="0" w:space="0" w:color="auto"/>
        <w:right w:val="none" w:sz="0" w:space="0" w:color="auto"/>
      </w:divBdr>
    </w:div>
    <w:div w:id="1719737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725</Words>
  <Characters>4138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Rajamanickam K</dc:creator>
  <cp:keywords/>
  <dc:description/>
  <cp:lastModifiedBy>Rajamanickam K</cp:lastModifiedBy>
  <cp:revision>4</cp:revision>
  <dcterms:created xsi:type="dcterms:W3CDTF">2022-09-14T11:23:00Z</dcterms:created>
  <dcterms:modified xsi:type="dcterms:W3CDTF">2022-09-14T13:01:00Z</dcterms:modified>
</cp:coreProperties>
</file>