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A-Treon</w:t>
      </w:r>
    </w:p>
    <w:p>
      <w:pPr>
        <w:spacing w:after="160"/>
      </w:pPr>
      <w:r>
        <w:rPr>
          <w:sz w:val="22"/>
          <w:color w:val="6B7280"/>
        </w:rPr>
        <w:t xml:space="preserve">A cream for external use with vitamin A. An effective remedy against pimples and acne on the face.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Cream for external use, 30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Tretinoin — 0.5 mg
                <w:br/>
                Barley, mandarin and camellia extracts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A (retinol)</w:t>
      </w:r>
    </w:p>
    <w:p>
      <w:pPr>
        <w:spacing w:after="120"/>
      </w:pPr>
      <w:r>
        <w:rPr>
          <w:sz w:val="22"/>
        </w:rPr>
        <w:t xml:space="preserve">Normalizes keratinization and skin renewal, reduces comedone formation and improves the condition of problem skin.</w:t>
      </w:r>
    </w:p>
    <w:p>
      <w:pPr>
        <w:spacing w:after="20"/>
      </w:pPr>
      <w:r>
        <w:rPr>
          <w:b/>
          <w:sz w:val="22"/>
        </w:rPr>
        <w:t xml:space="preserve">Against acne</w:t>
      </w:r>
    </w:p>
    <w:p>
      <w:pPr>
        <w:spacing w:after="120"/>
      </w:pPr>
      <w:r>
        <w:rPr>
          <w:sz w:val="22"/>
        </w:rPr>
        <w:t xml:space="preserve">An effective remedy against pimples and acne on facial skin.</w:t>
      </w:r>
    </w:p>
    <w:p>
      <w:pPr>
        <w:spacing w:after="20"/>
      </w:pPr>
      <w:r>
        <w:rPr>
          <w:b/>
          <w:sz w:val="22"/>
        </w:rPr>
        <w:t xml:space="preserve">Skin renewal</w:t>
      </w:r>
    </w:p>
    <w:p>
      <w:pPr>
        <w:spacing w:after="120"/>
      </w:pPr>
      <w:r>
        <w:rPr>
          <w:sz w:val="22"/>
        </w:rPr>
        <w:t xml:space="preserve">Stimulates regeneration and improves skin texture.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Pimples &amp; 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 effective remedy against pimples and acne on the face.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comedone formation.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Problem 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Care for problem facial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texture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texture and skin renewal.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cleansed facial skin.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Dryness or mild irritation are possible. Stop use if reactions are pronounced.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