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Orsimax plus</w:t>
      </w:r>
    </w:p>
    <w:p>
      <w:pPr>
        <w:spacing w:after="160"/>
      </w:pPr>
      <w:r>
        <w:rPr>
          <w:sz w:val="22"/>
          <w:color w:val="6B7280"/>
        </w:rPr>
        <w:t xml:space="preserve">Soluzione orale con elettroliti e destrosio. Reidratazione in caso di disidratazione. Gusto limone e menta.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orale, 100 / 250 ml. Gusto limone e menta.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Idrocitrato di sodio — 1,0 mg · Cloruro di sodio — 2,1 mg
                <w:br/>
                Cloruro di potassio — 1,4 mg · Citrato di sodio — 3,0 mg · Destrosio — 1,0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Elettroliti (Na, K)</w:t>
      </w:r>
    </w:p>
    <w:p>
      <w:pPr>
        <w:spacing w:after="120"/>
      </w:pPr>
      <w:r>
        <w:rPr>
          <w:sz w:val="22"/>
        </w:rPr>
        <w:t xml:space="preserve">Sodio e potassio reintegrano la perdita di sali in caso di disidratazione e sostengono l'equilibrio idrosalino e la funzione muscolare e nervosa.</w:t>
      </w:r>
    </w:p>
    <w:p>
      <w:pPr>
        <w:spacing w:after="20"/>
      </w:pPr>
      <w:r>
        <w:rPr>
          <w:b/>
          <w:sz w:val="22"/>
        </w:rPr>
        <w:t xml:space="preserve">Citrati</w:t>
      </w:r>
    </w:p>
    <w:p>
      <w:pPr>
        <w:spacing w:after="120"/>
      </w:pPr>
      <w:r>
        <w:rPr>
          <w:sz w:val="22"/>
        </w:rPr>
        <w:t xml:space="preserve">Aiutano a correggere l'equilibrio acido-base alterato da diarrea e vomito.</w:t>
      </w:r>
    </w:p>
    <w:p>
      <w:pPr>
        <w:spacing w:after="20"/>
      </w:pPr>
      <w:r>
        <w:rPr>
          <w:b/>
          <w:sz w:val="22"/>
        </w:rPr>
        <w:t xml:space="preserve">Destrosio</w:t>
      </w:r>
    </w:p>
    <w:p>
      <w:pPr>
        <w:spacing w:after="120"/>
      </w:pPr>
      <w:r>
        <w:rPr>
          <w:sz w:val="22"/>
        </w:rPr>
        <w:t xml:space="preserve">Una fonte di energia che migliora l'assorbimento di sodio e acqua nell'intestino e accelera il recupero.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Disidratazione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disidratazione dell'organismo.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Vomito e diarrea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vomito e diarrea.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Surriscaldamento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esposizione al sole e surriscaldamento.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Sforzo e viaggi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Durante lo sforzo fisico e i viaggi.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Agitare prima dell'uso. Assumere per via orale ai primi segni di disidratazione. Verificare il dosaggio esatto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Conservare a non più della temperatura indicata sulla confezione. Conservare il flacone aperto in frigorifero (+2…+8 °C) e usare entro 24 ore.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</w:t>
      </w:r>
    </w:p>
    <w:p>
      <w:pPr>
        <w:spacing w:after="120"/>
      </w:pPr>
      <w:r>
        <w:rPr>
          <w:sz w:val="18"/>
          <w:color w:val="6B7280"/>
        </w:rPr>
        <w:t xml:space="preserve">Leggere le istruzioni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