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https://github.com/minio/minio/issues/21624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Notifications using MQTT with certificate authentication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(Community Triage Case)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Case Study 1 – Question 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MinIO Event Notifications let the server automatically trigger actions when an object event occurs (like upload, delete, etc.).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These notifications can be sent to various targets — Kafka, NATS, Webhook, AMQP, Redis, and MQTT.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MQTT (Message Queuing Telemetry Transport) is a lightweight messaging protocol often used in IoT and event-driven systems.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It supports secure connections using TLS certificates for authentication.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So, when you configure MQTT with certificate-based authentication, MinIO sends object event notifications through a TLS-secured MQTT broker (like Mosquitto, HiveMQ, or EMQX).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Issue (Community Triage)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Users reported problems setting up MQTT notifications with certificate authentication — even though basic username/password authentication worked fine.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Typical symptoms: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MinIO startup fails with an MQTT configuration error.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shows: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Failed to connect to MQTT broker: x509: certificate signed by unknown authority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mqtt: unable to load client certificate or key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Events are not delivered, even though MQTT connection seems established.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This issue usually occurs due to improper certificate configuration or path errors.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MinIO needs to verify the broker’s TLS certificate and optionally use its own client certificate for mutual authentication.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causes: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Cause                                                         </w:t>
        <w:tab/>
        <w:t xml:space="preserve">Description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 Invalid or missing CA certificate   -</w:t>
        <w:tab/>
        <w:t xml:space="preserve">MinIO can’t validate the MQTT broker’s TLS cert because CA isn’t trusted or path is wrong.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Incorrect file paths  -</w:t>
        <w:tab/>
        <w:t xml:space="preserve">The configured cert/key paths in MINIO_NOTIFY_MQTT_* environment variables are invalid or inaccessible.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Certificate chain incomplete      -</w:t>
        <w:tab/>
        <w:t xml:space="preserve">Broker’s certificate missing intermediate CA.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MinIO version</w:t>
        <w:tab/>
        <w:t xml:space="preserve">Older MinIO builds had limited support for MQTT cert auth (fixed in newer releases).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 File permissions    -</w:t>
        <w:tab/>
        <w:t xml:space="preserve">MinIO process lacks read permission to cert or key files.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Correct Configuration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 configuration using environment variables: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MINIO_NOTIFY_MQTT_ENABLE_MQTT1=on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MINIO_NOTIFY_MQTT_BROKER_MQTT1="tls://mqtt-broker.example.com:8883"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MINIO_NOTIFY_MQTT_TOPIC_MQTT1="minio/events"</w:t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MINIO_NOTIFY_MQTT_CLIENT_CERT_MQTT1="/etc/minio/certs/public.crt"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MINIO_NOTIFY_MQTT_CLIENT_KEY_MQTT1="/etc/minio/certs/private.key"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MINIO_NOTIFY_MQTT_CA_CERT_MQTT1="/etc/minio/certs/ca.crt"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MINIO_NOTIFY_MQTT_USERNAME_MQTT1="minio-publisher"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MINIO_NOTIFY_MQTT_PASSWORD_MQTT1="strongpassword"</w:t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Then restart MinIO for the configuration to load.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Testing Connection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 can verify connection and message flow using: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mosquitto_sub --cafile ca.crt -h mqtt-broker.example.com -p 8883 -t "minio/events" -v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Upload an object to MinIO and check whether the event message is received.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nio/minio/issues/21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