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F895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C5CD14">
          <v:rect id="_x0000_i1025" style="width:0;height:1.5pt" o:hralign="center" o:hrstd="t" o:hr="t" fillcolor="#a0a0a0" stroked="f"/>
        </w:pict>
      </w:r>
    </w:p>
    <w:p w14:paraId="34044FDC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Q.1</w:t>
      </w:r>
    </w:p>
    <w:p w14:paraId="24787BB2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The intensity of loading at the base or the foundation which would cause shear failure of the soil support is called as:</w:t>
      </w:r>
    </w:p>
    <w:p w14:paraId="3D2E2E29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Ultimate bearing capacity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Allowable bearing capacity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Safe bearing capacity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Net soil pressure</w:t>
      </w:r>
    </w:p>
    <w:p w14:paraId="2FADB436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A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Ultimate bearing capacity is the maximum load per unit area which soil can bear before shear failure.</w:t>
      </w:r>
    </w:p>
    <w:p w14:paraId="35E742E0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592466">
          <v:rect id="_x0000_i1026" style="width:0;height:1.5pt" o:hralign="center" o:hrstd="t" o:hr="t" fillcolor="#a0a0a0" stroked="f"/>
        </w:pict>
      </w:r>
    </w:p>
    <w:p w14:paraId="03FD5B41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Q.2</w:t>
      </w:r>
    </w:p>
    <w:p w14:paraId="29A271DB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What is the effect of ambient temperature on the ultimate Biological Oxygen Demand or BOD of a waste?</w:t>
      </w:r>
    </w:p>
    <w:p w14:paraId="57F69C99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Increases with the temperature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Decreases with the temperature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Remains unaffected by the temperature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Increases exponentially with the temperature</w:t>
      </w:r>
    </w:p>
    <w:p w14:paraId="2AE282B5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D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BOD increases exponentially with temperature due to enhanced microbial activity.</w:t>
      </w:r>
    </w:p>
    <w:p w14:paraId="4EBD2D86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D6365F">
          <v:rect id="_x0000_i1027" style="width:0;height:1.5pt" o:hralign="center" o:hrstd="t" o:hr="t" fillcolor="#a0a0a0" stroked="f"/>
        </w:pict>
      </w:r>
    </w:p>
    <w:p w14:paraId="4A884A5E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Q.3</w:t>
      </w:r>
    </w:p>
    <w:p w14:paraId="6999C612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As per the recommended method by the Indian standard, which of the following is NOT required as an input parameter for concrete mix design?</w:t>
      </w:r>
    </w:p>
    <w:p w14:paraId="4B509D25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Workability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Characteristic strength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Fineness modulus of sand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Maximum size of aggregate</w:t>
      </w:r>
    </w:p>
    <w:p w14:paraId="6EA970E7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C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IS mix design does not require fineness modulus of sand as a direct input.</w:t>
      </w:r>
    </w:p>
    <w:p w14:paraId="755D2D4C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F0A1C4">
          <v:rect id="_x0000_i1028" style="width:0;height:1.5pt" o:hralign="center" o:hrstd="t" o:hr="t" fillcolor="#a0a0a0" stroked="f"/>
        </w:pict>
      </w:r>
    </w:p>
    <w:p w14:paraId="129FC5A8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Q.4</w:t>
      </w:r>
    </w:p>
    <w:p w14:paraId="166E7A0D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In a bubble tube used in surveying </w:t>
      </w:r>
      <w:proofErr w:type="spellStart"/>
      <w:r w:rsidRPr="003C572F">
        <w:rPr>
          <w:rFonts w:ascii="Times New Roman" w:eastAsia="Times New Roman" w:hAnsi="Times New Roman" w:cs="Times New Roman"/>
          <w:sz w:val="24"/>
          <w:szCs w:val="24"/>
        </w:rPr>
        <w:t>equipments</w:t>
      </w:r>
      <w:proofErr w:type="spellEnd"/>
      <w:r w:rsidRPr="003C572F">
        <w:rPr>
          <w:rFonts w:ascii="Times New Roman" w:eastAsia="Times New Roman" w:hAnsi="Times New Roman" w:cs="Times New Roman"/>
          <w:sz w:val="24"/>
          <w:szCs w:val="24"/>
        </w:rPr>
        <w:t>, when the temperature rises, the length of the bubble:</w:t>
      </w:r>
    </w:p>
    <w:p w14:paraId="274D0B28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remains unaltered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decreases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increases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is independent of the variation in temperature</w:t>
      </w:r>
    </w:p>
    <w:p w14:paraId="51B1CD7B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C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Bubble length increases with rise in temperature due to expansion of gas.</w:t>
      </w:r>
    </w:p>
    <w:p w14:paraId="2D24BA42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AD270">
          <v:rect id="_x0000_i1029" style="width:0;height:1.5pt" o:hralign="center" o:hrstd="t" o:hr="t" fillcolor="#a0a0a0" stroked="f"/>
        </w:pict>
      </w:r>
    </w:p>
    <w:p w14:paraId="750A2FE5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Q.5</w:t>
      </w:r>
    </w:p>
    <w:p w14:paraId="22DC4DB1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VG30 grade of paving bitumen is suitable for </w:t>
      </w:r>
      <w:proofErr w:type="gramStart"/>
      <w:r w:rsidRPr="003C572F">
        <w:rPr>
          <w:rFonts w:ascii="Times New Roman" w:eastAsia="Times New Roman" w:hAnsi="Times New Roman" w:cs="Times New Roman"/>
          <w:sz w:val="24"/>
          <w:szCs w:val="24"/>
        </w:rPr>
        <w:t>7 day</w:t>
      </w:r>
      <w:proofErr w:type="gramEnd"/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Average Maximum Air Temperature (ºC) ranging between:</w:t>
      </w:r>
    </w:p>
    <w:p w14:paraId="789D4F8C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38–45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45–60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30–38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60–70</w:t>
      </w:r>
    </w:p>
    <w:p w14:paraId="46019C4E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A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VG30 is recommended for regions with 7-day average max air temperature between 38–45°C.</w:t>
      </w:r>
    </w:p>
    <w:p w14:paraId="46D62C49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E804CE">
          <v:rect id="_x0000_i1030" style="width:0;height:1.5pt" o:hralign="center" o:hrstd="t" o:hr="t" fillcolor="#a0a0a0" stroked="f"/>
        </w:pict>
      </w:r>
    </w:p>
    <w:p w14:paraId="216DBF18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Q.6</w:t>
      </w:r>
    </w:p>
    <w:p w14:paraId="0A48B5A4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As per IS 456, a concrete of compressive strength 50 MPa will have an estimated strength in flexure approximately equal to:</w:t>
      </w:r>
    </w:p>
    <w:p w14:paraId="226D17B7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5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4</w:t>
      </w:r>
    </w:p>
    <w:p w14:paraId="4E3397BA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A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Flexural strength ≈ 0.7√fck; for 50 MPa, it is about 5 MPa.</w:t>
      </w:r>
    </w:p>
    <w:p w14:paraId="2C50A904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70D1ED0">
          <v:rect id="_x0000_i1031" style="width:0;height:1.5pt" o:hralign="center" o:hrstd="t" o:hr="t" fillcolor="#a0a0a0" stroked="f"/>
        </w:pict>
      </w:r>
    </w:p>
    <w:p w14:paraId="2D70CE41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Q.7</w:t>
      </w:r>
    </w:p>
    <w:p w14:paraId="5BA5583F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Spacing of longitudinal bars measured along the periphery of the column shall not exceed X mm, where X is:</w:t>
      </w:r>
    </w:p>
    <w:p w14:paraId="71375169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250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350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450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300</w:t>
      </w:r>
    </w:p>
    <w:p w14:paraId="723B11E4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D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IS 456 specifies maximum spacing of longitudinal bars in columns as 300 mm.</w:t>
      </w:r>
    </w:p>
    <w:p w14:paraId="5F2A55A2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3F271">
          <v:rect id="_x0000_i1032" style="width:0;height:1.5pt" o:hralign="center" o:hrstd="t" o:hr="t" fillcolor="#a0a0a0" stroked="f"/>
        </w:pict>
      </w:r>
    </w:p>
    <w:p w14:paraId="762400CA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Q.8</w:t>
      </w:r>
    </w:p>
    <w:p w14:paraId="5E3F3686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Which of the following is true about the dissolved oxygen levels in water streams?</w:t>
      </w:r>
    </w:p>
    <w:p w14:paraId="3A1B974F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It is maximum at around midnight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It is maximum around noon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It is minimum around noon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It does not vary during the day time</w:t>
      </w:r>
    </w:p>
    <w:p w14:paraId="4F88895D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B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DO levels peak around noon due to maximum photosynthetic activity.</w:t>
      </w:r>
    </w:p>
    <w:p w14:paraId="440AA28E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58D3EE">
          <v:rect id="_x0000_i1033" style="width:0;height:1.5pt" o:hralign="center" o:hrstd="t" o:hr="t" fillcolor="#a0a0a0" stroked="f"/>
        </w:pict>
      </w:r>
    </w:p>
    <w:p w14:paraId="670AFF65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Q.9</w:t>
      </w:r>
    </w:p>
    <w:p w14:paraId="2BF4AF6B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The design of a sewer is such that it attains self-cleansing velocity at:</w:t>
      </w:r>
    </w:p>
    <w:p w14:paraId="64FA5AA9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daily average rate of flow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maximum hourly rate of flow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minimum hourly rate of flow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sewer running 75% full</w:t>
      </w:r>
    </w:p>
    <w:p w14:paraId="7374E779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D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Self-cleansing velocity is ensured when sewer runs about 75% full.</w:t>
      </w:r>
    </w:p>
    <w:p w14:paraId="66E1043E" w14:textId="77777777" w:rsidR="003C572F" w:rsidRPr="003C572F" w:rsidRDefault="00000000" w:rsidP="003C5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74D78">
          <v:rect id="_x0000_i1034" style="width:0;height:1.5pt" o:hralign="center" o:hrstd="t" o:hr="t" fillcolor="#a0a0a0" stroked="f"/>
        </w:pict>
      </w:r>
    </w:p>
    <w:p w14:paraId="616C9EF4" w14:textId="77777777" w:rsidR="003C572F" w:rsidRPr="003C572F" w:rsidRDefault="003C572F" w:rsidP="003C5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72F">
        <w:rPr>
          <w:rFonts w:ascii="Times New Roman" w:eastAsia="Times New Roman" w:hAnsi="Times New Roman" w:cs="Times New Roman"/>
          <w:b/>
          <w:bCs/>
          <w:sz w:val="27"/>
          <w:szCs w:val="27"/>
        </w:rPr>
        <w:t>Q.10</w:t>
      </w:r>
    </w:p>
    <w:p w14:paraId="1F1AEE14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lastRenderedPageBreak/>
        <w:t>The minimum water content at which the soil just begins to crumble when rolled into threads 3 mm in diameter, is known as:</w:t>
      </w:r>
    </w:p>
    <w:p w14:paraId="672C3D45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sz w:val="24"/>
          <w:szCs w:val="24"/>
        </w:rPr>
        <w:t>A. Yield limit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B. Liquid limit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C. Shrinkage limit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  <w:t>D. Plastic limit</w:t>
      </w:r>
    </w:p>
    <w:p w14:paraId="27376F43" w14:textId="77777777" w:rsidR="003C572F" w:rsidRPr="003C572F" w:rsidRDefault="003C572F" w:rsidP="003C5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 D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br/>
      </w:r>
      <w:r w:rsidRPr="003C572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572F">
        <w:rPr>
          <w:rFonts w:ascii="Times New Roman" w:eastAsia="Times New Roman" w:hAnsi="Times New Roman" w:cs="Times New Roman"/>
          <w:sz w:val="24"/>
          <w:szCs w:val="24"/>
        </w:rPr>
        <w:t xml:space="preserve"> Plastic limit is the minimum moisture content at which soil can be rolled into 3 mm threads without crumbling.</w:t>
      </w:r>
    </w:p>
    <w:p w14:paraId="4AE30248" w14:textId="77777777" w:rsidR="003C572F" w:rsidRDefault="00000000" w:rsidP="003C572F">
      <w:r>
        <w:pict w14:anchorId="0C53EDCD">
          <v:rect id="_x0000_i1035" style="width:0;height:1.5pt" o:hralign="center" o:hrstd="t" o:hr="t" fillcolor="#a0a0a0" stroked="f"/>
        </w:pict>
      </w:r>
    </w:p>
    <w:p w14:paraId="01DB6E42" w14:textId="77777777" w:rsidR="003C572F" w:rsidRDefault="003C572F" w:rsidP="003C572F">
      <w:pPr>
        <w:pStyle w:val="Heading3"/>
      </w:pPr>
      <w:r>
        <w:t>Q.11</w:t>
      </w:r>
    </w:p>
    <w:p w14:paraId="5A21953E" w14:textId="77777777" w:rsidR="003C572F" w:rsidRDefault="003C572F" w:rsidP="003C572F">
      <w:pPr>
        <w:pStyle w:val="NormalWeb"/>
      </w:pPr>
      <w:r>
        <w:t>A soft water would have hardness (in mg/l):</w:t>
      </w:r>
    </w:p>
    <w:p w14:paraId="55675F5D" w14:textId="77777777" w:rsidR="003C572F" w:rsidRDefault="003C572F" w:rsidP="003C572F">
      <w:pPr>
        <w:pStyle w:val="NormalWeb"/>
      </w:pPr>
      <w:r>
        <w:t>A. &lt; 60</w:t>
      </w:r>
      <w:r>
        <w:br/>
        <w:t>B. 60–150</w:t>
      </w:r>
      <w:r>
        <w:br/>
        <w:t>C. 150–180</w:t>
      </w:r>
      <w:r>
        <w:br/>
        <w:t>D. &gt; 180</w:t>
      </w:r>
    </w:p>
    <w:p w14:paraId="79C25C95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Soft water is defined as having hardness less than 60 mg/l.</w:t>
      </w:r>
    </w:p>
    <w:p w14:paraId="3066AC40" w14:textId="77777777" w:rsidR="003C572F" w:rsidRDefault="00000000" w:rsidP="003C572F">
      <w:r>
        <w:pict w14:anchorId="0AD690B7">
          <v:rect id="_x0000_i1036" style="width:0;height:1.5pt" o:hralign="center" o:hrstd="t" o:hr="t" fillcolor="#a0a0a0" stroked="f"/>
        </w:pict>
      </w:r>
    </w:p>
    <w:p w14:paraId="6DEAF148" w14:textId="77777777" w:rsidR="003C572F" w:rsidRDefault="003C572F" w:rsidP="003C572F">
      <w:pPr>
        <w:pStyle w:val="Heading3"/>
      </w:pPr>
      <w:r>
        <w:t>Q.12</w:t>
      </w:r>
    </w:p>
    <w:p w14:paraId="693755C8" w14:textId="77777777" w:rsidR="003C572F" w:rsidRDefault="003C572F" w:rsidP="003C572F">
      <w:pPr>
        <w:pStyle w:val="NormalWeb"/>
      </w:pPr>
      <w:r>
        <w:t>Which of the following is NOT an advantage of the Shear box test used for estimating the cohesion and friction angle?</w:t>
      </w:r>
    </w:p>
    <w:p w14:paraId="0AE2D8F7" w14:textId="77777777" w:rsidR="003C572F" w:rsidRDefault="003C572F" w:rsidP="003C572F">
      <w:pPr>
        <w:pStyle w:val="NormalWeb"/>
      </w:pPr>
      <w:r>
        <w:t>A. Easy and quick</w:t>
      </w:r>
      <w:r>
        <w:br/>
        <w:t>B. Useful in determining residual strength</w:t>
      </w:r>
      <w:r>
        <w:br/>
        <w:t>C. Shearing along predetermined planes</w:t>
      </w:r>
      <w:r>
        <w:br/>
        <w:t>D. Undrained strengths are reliable</w:t>
      </w:r>
    </w:p>
    <w:p w14:paraId="3BAA2025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Shear box test forces shearing along predetermined planes, which is considered a limitation.</w:t>
      </w:r>
    </w:p>
    <w:p w14:paraId="08A00FED" w14:textId="77777777" w:rsidR="003C572F" w:rsidRDefault="00000000" w:rsidP="003C572F">
      <w:r>
        <w:pict w14:anchorId="647A7BA5">
          <v:rect id="_x0000_i1037" style="width:0;height:1.5pt" o:hralign="center" o:hrstd="t" o:hr="t" fillcolor="#a0a0a0" stroked="f"/>
        </w:pict>
      </w:r>
    </w:p>
    <w:p w14:paraId="7F8F9A76" w14:textId="77777777" w:rsidR="003C572F" w:rsidRDefault="003C572F" w:rsidP="003C572F">
      <w:pPr>
        <w:pStyle w:val="Heading3"/>
      </w:pPr>
      <w:r>
        <w:t>Q.13</w:t>
      </w:r>
    </w:p>
    <w:p w14:paraId="432596E1" w14:textId="77777777" w:rsidR="003C572F" w:rsidRDefault="003C572F" w:rsidP="003C572F">
      <w:pPr>
        <w:pStyle w:val="NormalWeb"/>
      </w:pPr>
      <w:r>
        <w:lastRenderedPageBreak/>
        <w:t>The effective length of a steel column with restrained translation and rotation at both the ends is p times the physical length L, where p is:</w:t>
      </w:r>
    </w:p>
    <w:p w14:paraId="141A12E1" w14:textId="77777777" w:rsidR="003C572F" w:rsidRDefault="003C572F" w:rsidP="003C572F">
      <w:pPr>
        <w:pStyle w:val="NormalWeb"/>
      </w:pPr>
      <w:r>
        <w:t>A. 0.65</w:t>
      </w:r>
      <w:r>
        <w:br/>
        <w:t>B. 1.20</w:t>
      </w:r>
      <w:r>
        <w:br/>
        <w:t>C. 1.00</w:t>
      </w:r>
      <w:r>
        <w:br/>
        <w:t>D. 2.00</w:t>
      </w:r>
    </w:p>
    <w:p w14:paraId="4752ECBF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For both ends restrained, the effective length factor is 0.65 times the actual length.</w:t>
      </w:r>
    </w:p>
    <w:p w14:paraId="53513F44" w14:textId="77777777" w:rsidR="003C572F" w:rsidRDefault="00000000" w:rsidP="003C572F">
      <w:r>
        <w:pict w14:anchorId="49E64780">
          <v:rect id="_x0000_i1038" style="width:0;height:1.5pt" o:hralign="center" o:hrstd="t" o:hr="t" fillcolor="#a0a0a0" stroked="f"/>
        </w:pict>
      </w:r>
    </w:p>
    <w:p w14:paraId="6EF4F269" w14:textId="77777777" w:rsidR="003C572F" w:rsidRDefault="003C572F" w:rsidP="003C572F">
      <w:pPr>
        <w:pStyle w:val="Heading3"/>
      </w:pPr>
      <w:r>
        <w:t>Q.14</w:t>
      </w:r>
    </w:p>
    <w:p w14:paraId="460496C3" w14:textId="77777777" w:rsidR="003C572F" w:rsidRDefault="003C572F" w:rsidP="003C572F">
      <w:pPr>
        <w:pStyle w:val="NormalWeb"/>
      </w:pPr>
      <w:r>
        <w:t>Which of the following is a sedimentary rock?</w:t>
      </w:r>
    </w:p>
    <w:p w14:paraId="391890FB" w14:textId="77777777" w:rsidR="003C572F" w:rsidRDefault="003C572F" w:rsidP="003C572F">
      <w:pPr>
        <w:pStyle w:val="NormalWeb"/>
      </w:pPr>
      <w:r>
        <w:t>A. Gypsum</w:t>
      </w:r>
      <w:r>
        <w:br/>
        <w:t>B. Quartzite</w:t>
      </w:r>
      <w:r>
        <w:br/>
        <w:t>C. Pumice</w:t>
      </w:r>
      <w:r>
        <w:br/>
        <w:t>D. Granite</w:t>
      </w:r>
    </w:p>
    <w:p w14:paraId="7E7EB45D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Gypsum is a sedimentary rock formed by chemical precipitation.</w:t>
      </w:r>
    </w:p>
    <w:p w14:paraId="5DDA430D" w14:textId="77777777" w:rsidR="003C572F" w:rsidRDefault="00000000" w:rsidP="003C572F">
      <w:r>
        <w:pict w14:anchorId="2251DC2F">
          <v:rect id="_x0000_i1039" style="width:0;height:1.5pt" o:hralign="center" o:hrstd="t" o:hr="t" fillcolor="#a0a0a0" stroked="f"/>
        </w:pict>
      </w:r>
    </w:p>
    <w:p w14:paraId="194B3FE3" w14:textId="77777777" w:rsidR="003C572F" w:rsidRDefault="003C572F" w:rsidP="003C572F">
      <w:pPr>
        <w:pStyle w:val="Heading3"/>
      </w:pPr>
      <w:r>
        <w:t>Q.15</w:t>
      </w:r>
    </w:p>
    <w:p w14:paraId="76DEAC19" w14:textId="77777777" w:rsidR="003C572F" w:rsidRDefault="003C572F" w:rsidP="003C572F">
      <w:pPr>
        <w:pStyle w:val="NormalWeb"/>
      </w:pPr>
      <w:r>
        <w:t>Which of the following materials will have the least permeability?</w:t>
      </w:r>
    </w:p>
    <w:p w14:paraId="577D239B" w14:textId="77777777" w:rsidR="003C572F" w:rsidRDefault="003C572F" w:rsidP="003C572F">
      <w:pPr>
        <w:pStyle w:val="NormalWeb"/>
      </w:pPr>
      <w:r>
        <w:t>A. Gravels</w:t>
      </w:r>
      <w:r>
        <w:br/>
        <w:t>B. Silts</w:t>
      </w:r>
      <w:r>
        <w:br/>
        <w:t>C. Clays</w:t>
      </w:r>
      <w:r>
        <w:br/>
        <w:t>D. Sands</w:t>
      </w:r>
    </w:p>
    <w:p w14:paraId="76CBDA21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Clays have very fine particles and hence the lowest permeability.</w:t>
      </w:r>
    </w:p>
    <w:p w14:paraId="057C289E" w14:textId="77777777" w:rsidR="003C572F" w:rsidRDefault="00000000" w:rsidP="003C572F">
      <w:r>
        <w:pict w14:anchorId="3978B305">
          <v:rect id="_x0000_i1040" style="width:0;height:1.5pt" o:hralign="center" o:hrstd="t" o:hr="t" fillcolor="#a0a0a0" stroked="f"/>
        </w:pict>
      </w:r>
    </w:p>
    <w:p w14:paraId="072ED5FF" w14:textId="77777777" w:rsidR="003C572F" w:rsidRDefault="003C572F" w:rsidP="003C572F">
      <w:pPr>
        <w:pStyle w:val="Heading3"/>
      </w:pPr>
      <w:r>
        <w:t>Q.16</w:t>
      </w:r>
    </w:p>
    <w:p w14:paraId="2AD44BA3" w14:textId="77777777" w:rsidR="003C572F" w:rsidRDefault="003C572F" w:rsidP="003C572F">
      <w:pPr>
        <w:pStyle w:val="NormalWeb"/>
      </w:pPr>
      <w:r>
        <w:t>The cylinder strength of concrete is usually taken as X times that of the cube strength in compression, where X is:</w:t>
      </w:r>
    </w:p>
    <w:p w14:paraId="2D66884E" w14:textId="77777777" w:rsidR="003C572F" w:rsidRDefault="003C572F" w:rsidP="003C572F">
      <w:pPr>
        <w:pStyle w:val="NormalWeb"/>
      </w:pPr>
      <w:r>
        <w:lastRenderedPageBreak/>
        <w:t>A. 0.85</w:t>
      </w:r>
      <w:r>
        <w:br/>
        <w:t>B. 0.75</w:t>
      </w:r>
      <w:r>
        <w:br/>
        <w:t>C. 1.00</w:t>
      </w:r>
      <w:r>
        <w:br/>
        <w:t>D. 0.95</w:t>
      </w:r>
    </w:p>
    <w:p w14:paraId="5187D4E1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Cylinder strength is generally taken as 0.75 times cube strength.</w:t>
      </w:r>
    </w:p>
    <w:p w14:paraId="62FE8C96" w14:textId="77777777" w:rsidR="003C572F" w:rsidRDefault="00000000" w:rsidP="003C572F">
      <w:r>
        <w:pict w14:anchorId="66788647">
          <v:rect id="_x0000_i1041" style="width:0;height:1.5pt" o:hralign="center" o:hrstd="t" o:hr="t" fillcolor="#a0a0a0" stroked="f"/>
        </w:pict>
      </w:r>
    </w:p>
    <w:p w14:paraId="5A642FF5" w14:textId="77777777" w:rsidR="003C572F" w:rsidRDefault="003C572F" w:rsidP="003C572F">
      <w:pPr>
        <w:pStyle w:val="Heading3"/>
      </w:pPr>
      <w:r>
        <w:t>Q.17</w:t>
      </w:r>
    </w:p>
    <w:p w14:paraId="50909F32" w14:textId="77777777" w:rsidR="003C572F" w:rsidRDefault="003C572F" w:rsidP="003C572F">
      <w:pPr>
        <w:pStyle w:val="NormalWeb"/>
      </w:pPr>
      <w:r>
        <w:t>The usual detention period (in hours) for oxidation ponds is generally ranging between:</w:t>
      </w:r>
    </w:p>
    <w:p w14:paraId="57382F28" w14:textId="77777777" w:rsidR="003C572F" w:rsidRDefault="003C572F" w:rsidP="003C572F">
      <w:pPr>
        <w:pStyle w:val="NormalWeb"/>
      </w:pPr>
      <w:r>
        <w:t>A. 12–24</w:t>
      </w:r>
      <w:r>
        <w:br/>
        <w:t>B. 4–6</w:t>
      </w:r>
      <w:r>
        <w:br/>
        <w:t>C. 600–900</w:t>
      </w:r>
      <w:r>
        <w:br/>
        <w:t>D. 168–1008</w:t>
      </w:r>
    </w:p>
    <w:p w14:paraId="21760440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Oxidation ponds typically have detention periods between 168 and 1008 hours.</w:t>
      </w:r>
    </w:p>
    <w:p w14:paraId="478DC23F" w14:textId="77777777" w:rsidR="003C572F" w:rsidRDefault="00000000" w:rsidP="003C572F">
      <w:r>
        <w:pict w14:anchorId="38C44C3A">
          <v:rect id="_x0000_i1042" style="width:0;height:1.5pt" o:hralign="center" o:hrstd="t" o:hr="t" fillcolor="#a0a0a0" stroked="f"/>
        </w:pict>
      </w:r>
    </w:p>
    <w:p w14:paraId="2461D12A" w14:textId="77777777" w:rsidR="003C572F" w:rsidRDefault="003C572F" w:rsidP="003C572F">
      <w:pPr>
        <w:pStyle w:val="Heading3"/>
      </w:pPr>
      <w:r>
        <w:t>Q.18</w:t>
      </w:r>
    </w:p>
    <w:p w14:paraId="57A20FC6" w14:textId="77777777" w:rsidR="003C572F" w:rsidRDefault="003C572F" w:rsidP="003C572F">
      <w:pPr>
        <w:pStyle w:val="NormalWeb"/>
      </w:pPr>
      <w:r>
        <w:t>According to IS 800, what is the allowable effective slenderness ratio for a member carrying compressive loads resulting from dead loads and imposed loads?</w:t>
      </w:r>
    </w:p>
    <w:p w14:paraId="7F43FEC2" w14:textId="77777777" w:rsidR="003C572F" w:rsidRDefault="003C572F" w:rsidP="003C572F">
      <w:pPr>
        <w:pStyle w:val="NormalWeb"/>
      </w:pPr>
      <w:r>
        <w:t>A. 200</w:t>
      </w:r>
      <w:r>
        <w:br/>
        <w:t>B. 300</w:t>
      </w:r>
      <w:r>
        <w:br/>
        <w:t>C. 180</w:t>
      </w:r>
      <w:r>
        <w:br/>
        <w:t>D. 250</w:t>
      </w:r>
    </w:p>
    <w:p w14:paraId="6E9164E4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IS 800 specifies maximum slenderness ratio of 180 for compression members under dead and imposed loads.</w:t>
      </w:r>
    </w:p>
    <w:p w14:paraId="5AD867F4" w14:textId="77777777" w:rsidR="003C572F" w:rsidRDefault="00000000" w:rsidP="003C572F">
      <w:r>
        <w:pict w14:anchorId="5DAD1F44">
          <v:rect id="_x0000_i1043" style="width:0;height:1.5pt" o:hralign="center" o:hrstd="t" o:hr="t" fillcolor="#a0a0a0" stroked="f"/>
        </w:pict>
      </w:r>
    </w:p>
    <w:p w14:paraId="3B18CF7C" w14:textId="77777777" w:rsidR="003C572F" w:rsidRDefault="003C572F" w:rsidP="003C572F">
      <w:pPr>
        <w:pStyle w:val="Heading3"/>
      </w:pPr>
      <w:r>
        <w:t>Q.19</w:t>
      </w:r>
    </w:p>
    <w:p w14:paraId="41DCABB4" w14:textId="77777777" w:rsidR="003C572F" w:rsidRDefault="003C572F" w:rsidP="003C572F">
      <w:pPr>
        <w:pStyle w:val="NormalWeb"/>
      </w:pPr>
      <w:r>
        <w:t>While studying the consolidation of a soil mass, the method of square root of time method is used primarily to determine:</w:t>
      </w:r>
    </w:p>
    <w:p w14:paraId="49B3E232" w14:textId="77777777" w:rsidR="003C572F" w:rsidRDefault="003C572F" w:rsidP="003C572F">
      <w:pPr>
        <w:pStyle w:val="NormalWeb"/>
      </w:pPr>
      <w:r>
        <w:lastRenderedPageBreak/>
        <w:t>A. coefficient of volume compressibility</w:t>
      </w:r>
      <w:r>
        <w:br/>
        <w:t>B. time factor</w:t>
      </w:r>
      <w:r>
        <w:br/>
        <w:t>C. coefficient of compressibility</w:t>
      </w:r>
      <w:r>
        <w:br/>
        <w:t>D. coefficient of consolidation</w:t>
      </w:r>
    </w:p>
    <w:p w14:paraId="14F96EC9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Square root of time method is mainly used to determine the time factor in consolidation studies.</w:t>
      </w:r>
    </w:p>
    <w:p w14:paraId="401BC799" w14:textId="77777777" w:rsidR="003C572F" w:rsidRDefault="00000000" w:rsidP="003C572F">
      <w:r>
        <w:pict w14:anchorId="55955782">
          <v:rect id="_x0000_i1044" style="width:0;height:1.5pt" o:hralign="center" o:hrstd="t" o:hr="t" fillcolor="#a0a0a0" stroked="f"/>
        </w:pict>
      </w:r>
    </w:p>
    <w:p w14:paraId="04C5035D" w14:textId="77777777" w:rsidR="003C572F" w:rsidRDefault="003C572F" w:rsidP="003C572F">
      <w:pPr>
        <w:pStyle w:val="Heading3"/>
      </w:pPr>
      <w:r>
        <w:t>Q.20</w:t>
      </w:r>
    </w:p>
    <w:p w14:paraId="151EC4E7" w14:textId="77777777" w:rsidR="003C572F" w:rsidRDefault="003C572F" w:rsidP="003C572F">
      <w:pPr>
        <w:pStyle w:val="NormalWeb"/>
      </w:pPr>
      <w:r>
        <w:t>Two structural steel plates of thicknesses 12 mm and 14 mm are to be welded together. What will be the maximum size of fillet weld?</w:t>
      </w:r>
    </w:p>
    <w:p w14:paraId="58749BA5" w14:textId="77777777" w:rsidR="003C572F" w:rsidRDefault="003C572F" w:rsidP="003C572F">
      <w:pPr>
        <w:pStyle w:val="NormalWeb"/>
      </w:pPr>
      <w:r>
        <w:t>A. 6.00</w:t>
      </w:r>
      <w:r>
        <w:br/>
        <w:t>B. 10.50</w:t>
      </w:r>
      <w:r>
        <w:br/>
        <w:t>C. 13.00</w:t>
      </w:r>
      <w:r>
        <w:br/>
        <w:t>D. 12.50</w:t>
      </w:r>
    </w:p>
    <w:p w14:paraId="0C83FEF5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Maximum fillet weld size is limited to about 3/4th of thinner plate thickness, hence 6 mm here.</w:t>
      </w:r>
    </w:p>
    <w:p w14:paraId="387CD3BF" w14:textId="77777777" w:rsidR="003C572F" w:rsidRDefault="00000000" w:rsidP="003C572F">
      <w:r>
        <w:pict w14:anchorId="04D8EE56">
          <v:rect id="_x0000_i1045" style="width:0;height:1.5pt" o:hralign="center" o:hrstd="t" o:hr="t" fillcolor="#a0a0a0" stroked="f"/>
        </w:pict>
      </w:r>
    </w:p>
    <w:p w14:paraId="27D41031" w14:textId="77777777" w:rsidR="003C572F" w:rsidRDefault="003C572F" w:rsidP="003C572F">
      <w:pPr>
        <w:pStyle w:val="Heading3"/>
      </w:pPr>
      <w:r>
        <w:t>Q.21</w:t>
      </w:r>
    </w:p>
    <w:p w14:paraId="0D7DFE6C" w14:textId="77777777" w:rsidR="003C572F" w:rsidRDefault="003C572F" w:rsidP="003C572F">
      <w:pPr>
        <w:pStyle w:val="NormalWeb"/>
      </w:pPr>
      <w:r>
        <w:t>The hydraulic grade line for flow in a pipe of constant internal diameter</w:t>
      </w:r>
    </w:p>
    <w:p w14:paraId="359627D0" w14:textId="77777777" w:rsidR="003C572F" w:rsidRDefault="003C572F" w:rsidP="003C572F">
      <w:pPr>
        <w:pStyle w:val="NormalWeb"/>
      </w:pPr>
      <w:r>
        <w:t>A. coincides with the physical centerline of the pipe</w:t>
      </w:r>
      <w:r>
        <w:br/>
        <w:t>B. is always above the centerline of the pipe</w:t>
      </w:r>
      <w:r>
        <w:br/>
        <w:t>C. is always sloping down in the direction of flow</w:t>
      </w:r>
      <w:r>
        <w:br/>
        <w:t>D. is always above the total energy grade line</w:t>
      </w:r>
    </w:p>
    <w:p w14:paraId="5C822157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For steady flow with head loss, the hydraulic grade line drops in the direction of flow.</w:t>
      </w:r>
    </w:p>
    <w:p w14:paraId="0745EB17" w14:textId="77777777" w:rsidR="003C572F" w:rsidRDefault="00000000" w:rsidP="003C572F">
      <w:r>
        <w:pict w14:anchorId="113C0AD9">
          <v:rect id="_x0000_i1046" style="width:0;height:1.5pt" o:hralign="center" o:hrstd="t" o:hr="t" fillcolor="#a0a0a0" stroked="f"/>
        </w:pict>
      </w:r>
    </w:p>
    <w:p w14:paraId="205874B9" w14:textId="77777777" w:rsidR="003C572F" w:rsidRDefault="003C572F" w:rsidP="003C572F">
      <w:pPr>
        <w:pStyle w:val="Heading3"/>
      </w:pPr>
      <w:r>
        <w:t>Q.22</w:t>
      </w:r>
    </w:p>
    <w:p w14:paraId="7C82ACDA" w14:textId="77777777" w:rsidR="003C572F" w:rsidRDefault="003C572F" w:rsidP="003C572F">
      <w:pPr>
        <w:pStyle w:val="NormalWeb"/>
      </w:pPr>
      <w:r>
        <w:t>A hydraulic jump occurs when the grade changes from:</w:t>
      </w:r>
    </w:p>
    <w:p w14:paraId="3C2E2A9F" w14:textId="77777777" w:rsidR="003C572F" w:rsidRDefault="003C572F" w:rsidP="003C572F">
      <w:pPr>
        <w:pStyle w:val="NormalWeb"/>
      </w:pPr>
      <w:r>
        <w:lastRenderedPageBreak/>
        <w:t>A. mild to milder</w:t>
      </w:r>
      <w:r>
        <w:br/>
        <w:t>B. mild to steep</w:t>
      </w:r>
      <w:r>
        <w:br/>
        <w:t>C. steep to steeper</w:t>
      </w:r>
      <w:r>
        <w:br/>
        <w:t>D. steep to mild</w:t>
      </w:r>
    </w:p>
    <w:p w14:paraId="5225E051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 rapidly varied flow, jump formation is associated with a transition from mild to steep slope causing supercritical conditions to meet subcritical.</w:t>
      </w:r>
    </w:p>
    <w:p w14:paraId="121B5301" w14:textId="77777777" w:rsidR="003C572F" w:rsidRDefault="00000000" w:rsidP="003C572F">
      <w:r>
        <w:pict w14:anchorId="4778E3C0">
          <v:rect id="_x0000_i1047" style="width:0;height:1.5pt" o:hralign="center" o:hrstd="t" o:hr="t" fillcolor="#a0a0a0" stroked="f"/>
        </w:pict>
      </w:r>
    </w:p>
    <w:p w14:paraId="3D4BFD18" w14:textId="77777777" w:rsidR="003C572F" w:rsidRDefault="003C572F" w:rsidP="003C572F">
      <w:pPr>
        <w:pStyle w:val="Heading3"/>
      </w:pPr>
      <w:r>
        <w:t>Q.23</w:t>
      </w:r>
    </w:p>
    <w:p w14:paraId="2739503F" w14:textId="77777777" w:rsidR="003C572F" w:rsidRDefault="003C572F" w:rsidP="003C572F">
      <w:pPr>
        <w:pStyle w:val="NormalWeb"/>
      </w:pPr>
      <w:r>
        <w:t>Which of the following tests on workability of concrete is most suitable for measuring the workability of roller compacted concrete?</w:t>
      </w:r>
    </w:p>
    <w:p w14:paraId="5CC84226" w14:textId="77777777" w:rsidR="003C572F" w:rsidRDefault="003C572F" w:rsidP="003C572F">
      <w:pPr>
        <w:pStyle w:val="NormalWeb"/>
      </w:pPr>
      <w:r>
        <w:t>A. Kelly-ball test</w:t>
      </w:r>
      <w:r>
        <w:br/>
        <w:t>B. Slump flow test</w:t>
      </w:r>
      <w:r>
        <w:br/>
        <w:t>C. Compaction factor test</w:t>
      </w:r>
      <w:r>
        <w:br/>
        <w:t xml:space="preserve">D. </w:t>
      </w:r>
      <w:proofErr w:type="spellStart"/>
      <w:r>
        <w:t>Vebe</w:t>
      </w:r>
      <w:proofErr w:type="spellEnd"/>
      <w:r>
        <w:t xml:space="preserve"> test</w:t>
      </w:r>
    </w:p>
    <w:p w14:paraId="099E8DAA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For stiff mixes typically used in roller-compacted concrete, compaction factor is suitable to assess workability.</w:t>
      </w:r>
    </w:p>
    <w:p w14:paraId="22AD6EC7" w14:textId="77777777" w:rsidR="003C572F" w:rsidRDefault="00000000" w:rsidP="003C572F">
      <w:r>
        <w:pict w14:anchorId="03C60A14">
          <v:rect id="_x0000_i1048" style="width:0;height:1.5pt" o:hralign="center" o:hrstd="t" o:hr="t" fillcolor="#a0a0a0" stroked="f"/>
        </w:pict>
      </w:r>
    </w:p>
    <w:p w14:paraId="727F8EB9" w14:textId="77777777" w:rsidR="003C572F" w:rsidRDefault="003C572F" w:rsidP="003C572F">
      <w:pPr>
        <w:pStyle w:val="Heading3"/>
      </w:pPr>
      <w:r>
        <w:t>Q.24</w:t>
      </w:r>
    </w:p>
    <w:p w14:paraId="22934585" w14:textId="77777777" w:rsidR="003C572F" w:rsidRDefault="003C572F" w:rsidP="003C572F">
      <w:pPr>
        <w:pStyle w:val="NormalWeb"/>
      </w:pPr>
      <w:r>
        <w:t>Which of the following is NOT a permanent adjustment for a theodolite?</w:t>
      </w:r>
    </w:p>
    <w:p w14:paraId="06DED1F7" w14:textId="77777777" w:rsidR="003C572F" w:rsidRDefault="003C572F" w:rsidP="003C572F">
      <w:pPr>
        <w:pStyle w:val="NormalWeb"/>
      </w:pPr>
      <w:r>
        <w:t>A. Elimination of parallax</w:t>
      </w:r>
      <w:r>
        <w:br/>
        <w:t>B. Adjustment of the vertical circle index</w:t>
      </w:r>
      <w:r>
        <w:br/>
        <w:t>C. Adjustment of the telescope</w:t>
      </w:r>
      <w:r>
        <w:br/>
        <w:t>D. Adjustment of the horizontal plate level</w:t>
      </w:r>
    </w:p>
    <w:p w14:paraId="2D29B19F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Elimination of parallax is an operational focusing step, not a permanent instrument adjustment.</w:t>
      </w:r>
    </w:p>
    <w:p w14:paraId="338FDFC7" w14:textId="77777777" w:rsidR="003C572F" w:rsidRDefault="00000000" w:rsidP="003C572F">
      <w:r>
        <w:pict w14:anchorId="5F7D6620">
          <v:rect id="_x0000_i1049" style="width:0;height:1.5pt" o:hralign="center" o:hrstd="t" o:hr="t" fillcolor="#a0a0a0" stroked="f"/>
        </w:pict>
      </w:r>
    </w:p>
    <w:p w14:paraId="3188A5EB" w14:textId="77777777" w:rsidR="003C572F" w:rsidRDefault="003C572F" w:rsidP="003C572F">
      <w:pPr>
        <w:pStyle w:val="Heading3"/>
      </w:pPr>
      <w:r>
        <w:t>Q.25</w:t>
      </w:r>
    </w:p>
    <w:p w14:paraId="6251ECEE" w14:textId="77777777" w:rsidR="003C572F" w:rsidRDefault="003C572F" w:rsidP="003C572F">
      <w:pPr>
        <w:pStyle w:val="NormalWeb"/>
      </w:pPr>
      <w:r>
        <w:t>According to Coulomb's wedge theory, the active earth pressure slides the wedge:</w:t>
      </w:r>
    </w:p>
    <w:p w14:paraId="7BFB4804" w14:textId="77777777" w:rsidR="003C572F" w:rsidRDefault="003C572F" w:rsidP="003C572F">
      <w:pPr>
        <w:pStyle w:val="NormalWeb"/>
      </w:pPr>
      <w:r>
        <w:lastRenderedPageBreak/>
        <w:t>A. horizontally inwards and parallel to the base</w:t>
      </w:r>
      <w:r>
        <w:br/>
        <w:t>B. up and inwards on a slip surface</w:t>
      </w:r>
      <w:r>
        <w:br/>
        <w:t>C. down and outwards on a slip surface</w:t>
      </w:r>
      <w:r>
        <w:br/>
        <w:t>D. horizontally upwards and parallel to the base</w:t>
      </w:r>
    </w:p>
    <w:p w14:paraId="7206AE52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 Coulomb’s active case, the soil wedge tends to move away from the wall—represented as inward horizontal sliding parallel to the base in the formulation used.</w:t>
      </w:r>
    </w:p>
    <w:p w14:paraId="055A7D26" w14:textId="77777777" w:rsidR="003C572F" w:rsidRDefault="00000000" w:rsidP="003C572F">
      <w:r>
        <w:pict w14:anchorId="68C3B0B1">
          <v:rect id="_x0000_i1050" style="width:0;height:1.5pt" o:hralign="center" o:hrstd="t" o:hr="t" fillcolor="#a0a0a0" stroked="f"/>
        </w:pict>
      </w:r>
    </w:p>
    <w:p w14:paraId="7B7FC9EE" w14:textId="77777777" w:rsidR="003C572F" w:rsidRDefault="003C572F" w:rsidP="003C572F">
      <w:pPr>
        <w:pStyle w:val="Heading3"/>
      </w:pPr>
      <w:r>
        <w:t>Q.26</w:t>
      </w:r>
    </w:p>
    <w:p w14:paraId="7072B954" w14:textId="77777777" w:rsidR="003C572F" w:rsidRDefault="003C572F" w:rsidP="003C572F">
      <w:pPr>
        <w:pStyle w:val="NormalWeb"/>
      </w:pPr>
      <w:r>
        <w:t>For conveyance of water, compared to other materials, cement concrete pipes are preferred because these have all the following advantages, EXCEPT!</w:t>
      </w:r>
    </w:p>
    <w:p w14:paraId="7C3CADBE" w14:textId="77777777" w:rsidR="003C572F" w:rsidRDefault="003C572F" w:rsidP="003C572F">
      <w:pPr>
        <w:pStyle w:val="NormalWeb"/>
      </w:pPr>
      <w:r>
        <w:t>A. Durable with useful life of up to 75 years</w:t>
      </w:r>
      <w:r>
        <w:br/>
        <w:t>B. Maintenance cost is low</w:t>
      </w:r>
      <w:r>
        <w:br/>
        <w:t>C. Light and easy to transport</w:t>
      </w:r>
      <w:r>
        <w:br/>
        <w:t>D. Usually, there is no danger of rusting</w:t>
      </w:r>
    </w:p>
    <w:p w14:paraId="3EE25752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Concrete pipes are not light; weight is a known disadvantage compared with alternatives.</w:t>
      </w:r>
    </w:p>
    <w:p w14:paraId="0C3CC407" w14:textId="77777777" w:rsidR="003C572F" w:rsidRDefault="00000000" w:rsidP="003C572F">
      <w:r>
        <w:pict w14:anchorId="365E52B0">
          <v:rect id="_x0000_i1051" style="width:0;height:1.5pt" o:hralign="center" o:hrstd="t" o:hr="t" fillcolor="#a0a0a0" stroked="f"/>
        </w:pict>
      </w:r>
    </w:p>
    <w:p w14:paraId="1238EEDA" w14:textId="77777777" w:rsidR="003C572F" w:rsidRDefault="003C572F" w:rsidP="003C572F">
      <w:pPr>
        <w:pStyle w:val="Heading3"/>
      </w:pPr>
      <w:r>
        <w:t>Q.27</w:t>
      </w:r>
    </w:p>
    <w:p w14:paraId="2D2FDE6A" w14:textId="77777777" w:rsidR="003C572F" w:rsidRDefault="003C572F" w:rsidP="003C572F">
      <w:pPr>
        <w:pStyle w:val="NormalWeb"/>
      </w:pPr>
      <w:r>
        <w:t>According to IS:10500-2012, what is the acceptable limit (in mg/l) of total dissolved solids?</w:t>
      </w:r>
    </w:p>
    <w:p w14:paraId="20744B59" w14:textId="77777777" w:rsidR="003C572F" w:rsidRDefault="003C572F" w:rsidP="003C572F">
      <w:pPr>
        <w:pStyle w:val="NormalWeb"/>
      </w:pPr>
      <w:r>
        <w:t>A. 2000</w:t>
      </w:r>
      <w:r>
        <w:br/>
        <w:t>B. 1000</w:t>
      </w:r>
      <w:r>
        <w:br/>
        <w:t>C. 500</w:t>
      </w:r>
      <w:r>
        <w:br/>
        <w:t>D. —</w:t>
      </w:r>
    </w:p>
    <w:p w14:paraId="287B49B5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acceptable limit is 2000 mg/l; 500 mg/l is desirable, but acceptable is higher.</w:t>
      </w:r>
    </w:p>
    <w:p w14:paraId="1CC77D52" w14:textId="77777777" w:rsidR="003C572F" w:rsidRDefault="00000000" w:rsidP="003C572F">
      <w:r>
        <w:pict w14:anchorId="5B97025A">
          <v:rect id="_x0000_i1052" style="width:0;height:1.5pt" o:hralign="center" o:hrstd="t" o:hr="t" fillcolor="#a0a0a0" stroked="f"/>
        </w:pict>
      </w:r>
    </w:p>
    <w:p w14:paraId="2C1F8117" w14:textId="77777777" w:rsidR="003C572F" w:rsidRDefault="003C572F" w:rsidP="003C572F">
      <w:pPr>
        <w:pStyle w:val="Heading3"/>
      </w:pPr>
      <w:r>
        <w:t>Q.28</w:t>
      </w:r>
    </w:p>
    <w:p w14:paraId="4FA82213" w14:textId="77777777" w:rsidR="003C572F" w:rsidRDefault="003C572F" w:rsidP="003C572F">
      <w:pPr>
        <w:pStyle w:val="NormalWeb"/>
      </w:pPr>
      <w:r>
        <w:t>The lap length in compression shall not be less than p times the diameter of the rebar, where p is:</w:t>
      </w:r>
    </w:p>
    <w:p w14:paraId="00302120" w14:textId="77777777" w:rsidR="003C572F" w:rsidRDefault="003C572F" w:rsidP="003C572F">
      <w:pPr>
        <w:pStyle w:val="NormalWeb"/>
      </w:pPr>
      <w:r>
        <w:lastRenderedPageBreak/>
        <w:t>A. 12</w:t>
      </w:r>
      <w:r>
        <w:br/>
        <w:t>B. 32</w:t>
      </w:r>
      <w:r>
        <w:br/>
        <w:t>C. 24</w:t>
      </w:r>
      <w:r>
        <w:br/>
        <w:t>D. 20</w:t>
      </w:r>
    </w:p>
    <w:p w14:paraId="51738385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Minimum lap length in compression is 12 times the bar diameter.</w:t>
      </w:r>
    </w:p>
    <w:p w14:paraId="57895650" w14:textId="77777777" w:rsidR="003C572F" w:rsidRDefault="00000000" w:rsidP="003C572F">
      <w:r>
        <w:pict w14:anchorId="4B421D6C">
          <v:rect id="_x0000_i1053" style="width:0;height:1.5pt" o:hralign="center" o:hrstd="t" o:hr="t" fillcolor="#a0a0a0" stroked="f"/>
        </w:pict>
      </w:r>
    </w:p>
    <w:p w14:paraId="4AC130D9" w14:textId="77777777" w:rsidR="003C572F" w:rsidRDefault="003C572F" w:rsidP="003C572F">
      <w:pPr>
        <w:pStyle w:val="Heading3"/>
      </w:pPr>
      <w:r>
        <w:t>Q.29</w:t>
      </w:r>
    </w:p>
    <w:p w14:paraId="707BE359" w14:textId="77777777" w:rsidR="003C572F" w:rsidRDefault="003C572F" w:rsidP="003C572F">
      <w:pPr>
        <w:pStyle w:val="NormalWeb"/>
      </w:pPr>
      <w:r>
        <w:t>Which of the following is NOT a coagulant used for water?</w:t>
      </w:r>
    </w:p>
    <w:p w14:paraId="5BCDCA76" w14:textId="77777777" w:rsidR="003C572F" w:rsidRDefault="003C572F" w:rsidP="003C572F">
      <w:pPr>
        <w:pStyle w:val="NormalWeb"/>
      </w:pPr>
      <w:r>
        <w:t>A. Phenolphthalein</w:t>
      </w:r>
      <w:r>
        <w:br/>
        <w:t>B. Sodium Aluminate</w:t>
      </w:r>
      <w:r>
        <w:br/>
        <w:t>C. Polyelectrolytes</w:t>
      </w:r>
      <w:r>
        <w:br/>
        <w:t xml:space="preserve">D. </w:t>
      </w:r>
      <w:proofErr w:type="spellStart"/>
      <w:r>
        <w:t>Aluminium</w:t>
      </w:r>
      <w:proofErr w:type="spellEnd"/>
      <w:r>
        <w:t xml:space="preserve"> sulphate</w:t>
      </w:r>
    </w:p>
    <w:p w14:paraId="00DCF7E6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Phenolphthalein is an indicator, not a coagulant.</w:t>
      </w:r>
    </w:p>
    <w:p w14:paraId="381EDCAA" w14:textId="77777777" w:rsidR="003C572F" w:rsidRDefault="00000000" w:rsidP="003C572F">
      <w:r>
        <w:pict w14:anchorId="426F9333">
          <v:rect id="_x0000_i1054" style="width:0;height:1.5pt" o:hralign="center" o:hrstd="t" o:hr="t" fillcolor="#a0a0a0" stroked="f"/>
        </w:pict>
      </w:r>
    </w:p>
    <w:p w14:paraId="130442C0" w14:textId="77777777" w:rsidR="003C572F" w:rsidRDefault="003C572F" w:rsidP="003C572F">
      <w:pPr>
        <w:pStyle w:val="Heading3"/>
      </w:pPr>
      <w:r>
        <w:t>Q.30</w:t>
      </w:r>
    </w:p>
    <w:p w14:paraId="2581684A" w14:textId="77777777" w:rsidR="003C572F" w:rsidRDefault="003C572F" w:rsidP="003C572F">
      <w:pPr>
        <w:pStyle w:val="NormalWeb"/>
      </w:pPr>
      <w:r>
        <w:t>The sight taken on a levelling staff held at a point of unknown elevation to ascertain the amount by which the point is above or below the line of sight, is called as:</w:t>
      </w:r>
    </w:p>
    <w:p w14:paraId="708A9C9F" w14:textId="77777777" w:rsidR="003C572F" w:rsidRDefault="003C572F" w:rsidP="003C572F">
      <w:pPr>
        <w:pStyle w:val="NormalWeb"/>
      </w:pPr>
      <w:r>
        <w:t>A. Change point</w:t>
      </w:r>
      <w:r>
        <w:br/>
        <w:t>B. Fore sight</w:t>
      </w:r>
      <w:r>
        <w:br/>
        <w:t>C. Back sight</w:t>
      </w:r>
      <w:r>
        <w:br/>
        <w:t>D. Station</w:t>
      </w:r>
    </w:p>
    <w:p w14:paraId="10A77361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A foresight is the staff reading on a new point to determine its elevation relative to the line of sight.</w:t>
      </w:r>
    </w:p>
    <w:p w14:paraId="59E18AC2" w14:textId="77777777" w:rsidR="003C572F" w:rsidRDefault="00000000" w:rsidP="003C572F">
      <w:r>
        <w:pict w14:anchorId="3AC6D50B">
          <v:rect id="_x0000_i1055" style="width:0;height:1.5pt" o:hralign="center" o:hrstd="t" o:hr="t" fillcolor="#a0a0a0" stroked="f"/>
        </w:pict>
      </w:r>
    </w:p>
    <w:p w14:paraId="3C952D7C" w14:textId="77777777" w:rsidR="003C572F" w:rsidRDefault="003C572F" w:rsidP="003C572F">
      <w:pPr>
        <w:pStyle w:val="Heading3"/>
      </w:pPr>
      <w:r>
        <w:t>Q.31</w:t>
      </w:r>
    </w:p>
    <w:p w14:paraId="41FED54C" w14:textId="77777777" w:rsidR="003C572F" w:rsidRDefault="003C572F" w:rsidP="003C572F">
      <w:pPr>
        <w:pStyle w:val="NormalWeb"/>
      </w:pPr>
      <w:r>
        <w:t>The maximum spacing of vertical reinforcement in RCC wall should not exceed:</w:t>
      </w:r>
    </w:p>
    <w:p w14:paraId="6849A9FC" w14:textId="77777777" w:rsidR="003C572F" w:rsidRDefault="003C572F" w:rsidP="003C572F">
      <w:pPr>
        <w:pStyle w:val="NormalWeb"/>
      </w:pPr>
      <w:r>
        <w:t>A. 3 times the wall thickness</w:t>
      </w:r>
      <w:r>
        <w:br/>
        <w:t>B. 2 times the wall thickness</w:t>
      </w:r>
      <w:r>
        <w:br/>
      </w:r>
      <w:r>
        <w:lastRenderedPageBreak/>
        <w:t>C. the wall thickness</w:t>
      </w:r>
      <w:r>
        <w:br/>
        <w:t>D. 1.5 times the wall thickness</w:t>
      </w:r>
    </w:p>
    <w:p w14:paraId="6D0B1F88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IS 456 specifies that vertical reinforcement spacing in RCC walls should not exceed 3 times the wall thickness.</w:t>
      </w:r>
    </w:p>
    <w:p w14:paraId="5EC58F54" w14:textId="77777777" w:rsidR="003C572F" w:rsidRDefault="00000000" w:rsidP="003C572F">
      <w:r>
        <w:pict w14:anchorId="78E7D122">
          <v:rect id="_x0000_i1056" style="width:0;height:1.5pt" o:hralign="center" o:hrstd="t" o:hr="t" fillcolor="#a0a0a0" stroked="f"/>
        </w:pict>
      </w:r>
    </w:p>
    <w:p w14:paraId="5C186B25" w14:textId="77777777" w:rsidR="003C572F" w:rsidRDefault="003C572F" w:rsidP="003C572F">
      <w:pPr>
        <w:pStyle w:val="Heading3"/>
      </w:pPr>
      <w:r>
        <w:t>Q.32</w:t>
      </w:r>
    </w:p>
    <w:p w14:paraId="2FD35E48" w14:textId="77777777" w:rsidR="003C572F" w:rsidRDefault="003C572F" w:rsidP="003C572F">
      <w:pPr>
        <w:pStyle w:val="NormalWeb"/>
      </w:pPr>
      <w:r>
        <w:t>What does Chemical Oxygen Demand or COD indicate?</w:t>
      </w:r>
    </w:p>
    <w:p w14:paraId="5AD4C2F3" w14:textId="77777777" w:rsidR="003C572F" w:rsidRDefault="003C572F" w:rsidP="003C572F">
      <w:pPr>
        <w:pStyle w:val="NormalWeb"/>
      </w:pPr>
      <w:r>
        <w:t>A. Age of the sewage</w:t>
      </w:r>
      <w:r>
        <w:br/>
        <w:t>B. Biodegradability of waste water</w:t>
      </w:r>
      <w:r>
        <w:br/>
        <w:t>C. Strength of a sewage</w:t>
      </w:r>
      <w:r>
        <w:br/>
        <w:t>D. Potential for recycling of wastewater</w:t>
      </w:r>
    </w:p>
    <w:p w14:paraId="2F47D977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COD measures the oxygen required to oxidize organic matter, indicating sewage strength.</w:t>
      </w:r>
    </w:p>
    <w:p w14:paraId="726E875D" w14:textId="77777777" w:rsidR="003C572F" w:rsidRDefault="00000000" w:rsidP="003C572F">
      <w:r>
        <w:pict w14:anchorId="704F0E78">
          <v:rect id="_x0000_i1057" style="width:0;height:1.5pt" o:hralign="center" o:hrstd="t" o:hr="t" fillcolor="#a0a0a0" stroked="f"/>
        </w:pict>
      </w:r>
    </w:p>
    <w:p w14:paraId="154BF286" w14:textId="77777777" w:rsidR="003C572F" w:rsidRDefault="003C572F" w:rsidP="003C572F">
      <w:pPr>
        <w:pStyle w:val="Heading3"/>
      </w:pPr>
      <w:r>
        <w:t>Q.33</w:t>
      </w:r>
    </w:p>
    <w:p w14:paraId="1DA3BC59" w14:textId="77777777" w:rsidR="003C572F" w:rsidRDefault="003C572F" w:rsidP="003C572F">
      <w:pPr>
        <w:pStyle w:val="NormalWeb"/>
      </w:pPr>
      <w:r>
        <w:t>For which of the following deformations are RCC deep beams primarily designed?</w:t>
      </w:r>
    </w:p>
    <w:p w14:paraId="2D7D689E" w14:textId="77777777" w:rsidR="003C572F" w:rsidRDefault="003C572F" w:rsidP="003C572F">
      <w:pPr>
        <w:pStyle w:val="NormalWeb"/>
      </w:pPr>
      <w:r>
        <w:t>A. Shear and bending</w:t>
      </w:r>
      <w:r>
        <w:br/>
        <w:t>B. Shear</w:t>
      </w:r>
      <w:r>
        <w:br/>
        <w:t>C. Bending</w:t>
      </w:r>
      <w:r>
        <w:br/>
        <w:t>D. Bearing</w:t>
      </w:r>
    </w:p>
    <w:p w14:paraId="3F233769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Deep beams are designed considering both shear and bending effects due to their geometry.</w:t>
      </w:r>
    </w:p>
    <w:p w14:paraId="451191F5" w14:textId="77777777" w:rsidR="003C572F" w:rsidRDefault="00000000" w:rsidP="003C572F">
      <w:r>
        <w:pict w14:anchorId="23EAFB05">
          <v:rect id="_x0000_i1058" style="width:0;height:1.5pt" o:hralign="center" o:hrstd="t" o:hr="t" fillcolor="#a0a0a0" stroked="f"/>
        </w:pict>
      </w:r>
    </w:p>
    <w:p w14:paraId="4E194389" w14:textId="77777777" w:rsidR="003C572F" w:rsidRDefault="003C572F" w:rsidP="003C572F">
      <w:pPr>
        <w:pStyle w:val="Heading3"/>
      </w:pPr>
      <w:r>
        <w:t>Q.34</w:t>
      </w:r>
    </w:p>
    <w:p w14:paraId="3A40CF50" w14:textId="77777777" w:rsidR="003C572F" w:rsidRDefault="003C572F" w:rsidP="003C572F">
      <w:pPr>
        <w:pStyle w:val="NormalWeb"/>
      </w:pPr>
      <w:r>
        <w:t>What does the slope of a bending moment curve as a function of distance represent?</w:t>
      </w:r>
    </w:p>
    <w:p w14:paraId="635E0328" w14:textId="77777777" w:rsidR="003C572F" w:rsidRDefault="003C572F" w:rsidP="003C572F">
      <w:pPr>
        <w:pStyle w:val="NormalWeb"/>
      </w:pPr>
      <w:r>
        <w:t>A. The load applied</w:t>
      </w:r>
      <w:r>
        <w:br/>
        <w:t>B. The stiffness at that location</w:t>
      </w:r>
      <w:r>
        <w:br/>
      </w:r>
      <w:r>
        <w:lastRenderedPageBreak/>
        <w:t>C. The deflection</w:t>
      </w:r>
      <w:r>
        <w:br/>
        <w:t>D. The shear force at that section</w:t>
      </w:r>
    </w:p>
    <w:p w14:paraId="28AC003B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slope of bending moment diagram corresponds to shear force at that section.</w:t>
      </w:r>
    </w:p>
    <w:p w14:paraId="6991A415" w14:textId="77777777" w:rsidR="003C572F" w:rsidRDefault="00000000" w:rsidP="003C572F">
      <w:r>
        <w:pict w14:anchorId="08ACB82D">
          <v:rect id="_x0000_i1059" style="width:0;height:1.5pt" o:hralign="center" o:hrstd="t" o:hr="t" fillcolor="#a0a0a0" stroked="f"/>
        </w:pict>
      </w:r>
    </w:p>
    <w:p w14:paraId="1350B2DE" w14:textId="77777777" w:rsidR="003C572F" w:rsidRDefault="003C572F" w:rsidP="003C572F">
      <w:pPr>
        <w:pStyle w:val="Heading3"/>
      </w:pPr>
      <w:r>
        <w:t>Q.35</w:t>
      </w:r>
    </w:p>
    <w:p w14:paraId="19EA9E15" w14:textId="77777777" w:rsidR="003C572F" w:rsidRDefault="003C572F" w:rsidP="003C572F">
      <w:pPr>
        <w:pStyle w:val="NormalWeb"/>
      </w:pPr>
      <w:r>
        <w:t>In case of pin ended column, the critical load is X times that of Euler load, where X is:</w:t>
      </w:r>
    </w:p>
    <w:p w14:paraId="58BF3E47" w14:textId="77777777" w:rsidR="003C572F" w:rsidRDefault="003C572F" w:rsidP="003C572F">
      <w:pPr>
        <w:pStyle w:val="NormalWeb"/>
      </w:pPr>
      <w:r>
        <w:t>A. 4</w:t>
      </w:r>
      <w:r>
        <w:br/>
        <w:t>B. 3</w:t>
      </w:r>
      <w:r>
        <w:br/>
        <w:t>C. 1</w:t>
      </w:r>
      <w:r>
        <w:br/>
        <w:t>D. 2</w:t>
      </w:r>
    </w:p>
    <w:p w14:paraId="3BC521E7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For pin-ended columns, the critical load is 4 times Euler load.</w:t>
      </w:r>
    </w:p>
    <w:p w14:paraId="14B27B47" w14:textId="77777777" w:rsidR="003C572F" w:rsidRDefault="00000000" w:rsidP="003C572F">
      <w:r>
        <w:pict w14:anchorId="65224327">
          <v:rect id="_x0000_i1060" style="width:0;height:1.5pt" o:hralign="center" o:hrstd="t" o:hr="t" fillcolor="#a0a0a0" stroked="f"/>
        </w:pict>
      </w:r>
    </w:p>
    <w:p w14:paraId="1E301CE6" w14:textId="77777777" w:rsidR="003C572F" w:rsidRDefault="003C572F" w:rsidP="003C572F">
      <w:pPr>
        <w:pStyle w:val="Heading3"/>
      </w:pPr>
      <w:r>
        <w:t>Q.36</w:t>
      </w:r>
    </w:p>
    <w:p w14:paraId="36D16FAF" w14:textId="77777777" w:rsidR="003C572F" w:rsidRDefault="003C572F" w:rsidP="003C572F">
      <w:pPr>
        <w:pStyle w:val="NormalWeb"/>
      </w:pPr>
      <w:r>
        <w:t>According to the Newton's law of viscosity for materials in liquid state, the shear stress is:</w:t>
      </w:r>
    </w:p>
    <w:p w14:paraId="1BB65508" w14:textId="77777777" w:rsidR="003C572F" w:rsidRDefault="003C572F" w:rsidP="003C572F">
      <w:pPr>
        <w:pStyle w:val="NormalWeb"/>
      </w:pPr>
      <w:r>
        <w:t>A. directly proportional to the rate of angular deformation</w:t>
      </w:r>
      <w:r>
        <w:br/>
        <w:t>B. inversely proportional to the rate of angular deformation</w:t>
      </w:r>
      <w:r>
        <w:br/>
        <w:t>C. inversely proportional to angular deformation</w:t>
      </w:r>
      <w:r>
        <w:br/>
        <w:t>D. directly proportional to angular deformation</w:t>
      </w:r>
    </w:p>
    <w:p w14:paraId="3CE8E02F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Newton’s law states shear stress is directly proportional to rate of shear strain (angular deformation).</w:t>
      </w:r>
    </w:p>
    <w:p w14:paraId="4CED4177" w14:textId="77777777" w:rsidR="003C572F" w:rsidRDefault="00000000" w:rsidP="003C572F">
      <w:r>
        <w:pict w14:anchorId="6E7720D5">
          <v:rect id="_x0000_i1061" style="width:0;height:1.5pt" o:hralign="center" o:hrstd="t" o:hr="t" fillcolor="#a0a0a0" stroked="f"/>
        </w:pict>
      </w:r>
    </w:p>
    <w:p w14:paraId="44F55CA1" w14:textId="77777777" w:rsidR="003C572F" w:rsidRDefault="003C572F" w:rsidP="003C572F">
      <w:pPr>
        <w:pStyle w:val="Heading3"/>
      </w:pPr>
      <w:r>
        <w:t>Q.37</w:t>
      </w:r>
    </w:p>
    <w:p w14:paraId="13EF63A2" w14:textId="77777777" w:rsidR="003C572F" w:rsidRDefault="003C572F" w:rsidP="003C572F">
      <w:pPr>
        <w:pStyle w:val="NormalWeb"/>
      </w:pPr>
      <w:r>
        <w:t xml:space="preserve">For two-way slabs of short spans (up to 3.5 m) constructed with high strength deformed steel reinforcement, the span to overall depth ratio for a continuous slab will generally be assumed to satisfy vertical deflection limits for loading class up to 3 </w:t>
      </w:r>
      <w:proofErr w:type="spellStart"/>
      <w:r>
        <w:t>kN</w:t>
      </w:r>
      <w:proofErr w:type="spellEnd"/>
      <w:r>
        <w:t>/m², if the ratio is less than:</w:t>
      </w:r>
    </w:p>
    <w:p w14:paraId="61CDFAD7" w14:textId="77777777" w:rsidR="003C572F" w:rsidRDefault="003C572F" w:rsidP="003C572F">
      <w:pPr>
        <w:pStyle w:val="NormalWeb"/>
      </w:pPr>
      <w:r>
        <w:t>A. 35</w:t>
      </w:r>
      <w:r>
        <w:br/>
        <w:t>B. 40</w:t>
      </w:r>
      <w:r>
        <w:br/>
      </w:r>
      <w:r>
        <w:lastRenderedPageBreak/>
        <w:t>C. 32</w:t>
      </w:r>
      <w:r>
        <w:br/>
        <w:t>D. 28</w:t>
      </w:r>
    </w:p>
    <w:p w14:paraId="361D04C4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IS 456 permits span-to-depth ratio of 35 for continuous two-way slabs under given conditions.</w:t>
      </w:r>
    </w:p>
    <w:p w14:paraId="124C93F2" w14:textId="77777777" w:rsidR="003C572F" w:rsidRDefault="00000000" w:rsidP="003C572F">
      <w:r>
        <w:pict w14:anchorId="6B337A45">
          <v:rect id="_x0000_i1062" style="width:0;height:1.5pt" o:hralign="center" o:hrstd="t" o:hr="t" fillcolor="#a0a0a0" stroked="f"/>
        </w:pict>
      </w:r>
    </w:p>
    <w:p w14:paraId="1ED45BFF" w14:textId="77777777" w:rsidR="003C572F" w:rsidRDefault="003C572F" w:rsidP="003C572F">
      <w:pPr>
        <w:pStyle w:val="Heading3"/>
      </w:pPr>
      <w:r>
        <w:t>Q.38</w:t>
      </w:r>
    </w:p>
    <w:p w14:paraId="53D9F823" w14:textId="77777777" w:rsidR="003C572F" w:rsidRDefault="003C572F" w:rsidP="003C572F">
      <w:pPr>
        <w:pStyle w:val="NormalWeb"/>
      </w:pPr>
      <w:r>
        <w:t>What is the objective of providing intermediate vertical stiffeners in plate girders?</w:t>
      </w:r>
    </w:p>
    <w:p w14:paraId="6C1140E3" w14:textId="77777777" w:rsidR="003C572F" w:rsidRDefault="003C572F" w:rsidP="003C572F">
      <w:pPr>
        <w:pStyle w:val="NormalWeb"/>
      </w:pPr>
      <w:r>
        <w:t>A. Eliminating local buckling</w:t>
      </w:r>
      <w:r>
        <w:br/>
        <w:t>B. Preventing excessive mid-span deflection</w:t>
      </w:r>
      <w:r>
        <w:br/>
        <w:t>C. Eliminating web-buckling</w:t>
      </w:r>
      <w:r>
        <w:br/>
        <w:t>D. Transferring concentrated loads without any local stresses</w:t>
      </w:r>
    </w:p>
    <w:p w14:paraId="6CF32D10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Intermediate vertical stiffeners are provided to prevent web buckling in plate girders.</w:t>
      </w:r>
    </w:p>
    <w:p w14:paraId="4814AE88" w14:textId="77777777" w:rsidR="003C572F" w:rsidRDefault="00000000" w:rsidP="003C572F">
      <w:r>
        <w:pict w14:anchorId="30E6A2AD">
          <v:rect id="_x0000_i1063" style="width:0;height:1.5pt" o:hralign="center" o:hrstd="t" o:hr="t" fillcolor="#a0a0a0" stroked="f"/>
        </w:pict>
      </w:r>
    </w:p>
    <w:p w14:paraId="5C786AA6" w14:textId="77777777" w:rsidR="003C572F" w:rsidRDefault="003C572F" w:rsidP="003C572F">
      <w:pPr>
        <w:pStyle w:val="Heading3"/>
      </w:pPr>
      <w:r>
        <w:t>Q.39</w:t>
      </w:r>
    </w:p>
    <w:p w14:paraId="12A05AF1" w14:textId="77777777" w:rsidR="003C572F" w:rsidRDefault="003C572F" w:rsidP="003C572F">
      <w:pPr>
        <w:pStyle w:val="NormalWeb"/>
      </w:pP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शुद्धिकरण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1 µm </w:t>
      </w:r>
      <w:proofErr w:type="spellStart"/>
      <w:r>
        <w:rPr>
          <w:rFonts w:ascii="Nirmala UI" w:hAnsi="Nirmala UI" w:cs="Nirmala UI"/>
        </w:rPr>
        <w:t>रेंज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कणों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सर्वोत्तम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हटाया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2CCD93F6" w14:textId="77777777" w:rsidR="003C572F" w:rsidRDefault="003C572F" w:rsidP="003C572F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रासायनिक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अवक्षेपण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रसायन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समर्थित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स्कंदन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निस्पंदन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अवसादन</w:t>
      </w:r>
      <w:proofErr w:type="spellEnd"/>
    </w:p>
    <w:p w14:paraId="65B217FC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निस्पंदन</w:t>
      </w:r>
      <w:proofErr w:type="spellEnd"/>
      <w:r>
        <w:t xml:space="preserve"> (filtration) is most effective for removing particles of 1 µm size range.</w:t>
      </w:r>
    </w:p>
    <w:p w14:paraId="7C4F13A8" w14:textId="77777777" w:rsidR="003C572F" w:rsidRDefault="00000000" w:rsidP="003C572F">
      <w:r>
        <w:pict w14:anchorId="1AFB9932">
          <v:rect id="_x0000_i1064" style="width:0;height:1.5pt" o:hralign="center" o:hrstd="t" o:hr="t" fillcolor="#a0a0a0" stroked="f"/>
        </w:pict>
      </w:r>
    </w:p>
    <w:p w14:paraId="00B21091" w14:textId="77777777" w:rsidR="003C572F" w:rsidRDefault="003C572F" w:rsidP="003C572F">
      <w:pPr>
        <w:pStyle w:val="Heading3"/>
      </w:pPr>
      <w:r>
        <w:t>Q.40</w:t>
      </w:r>
    </w:p>
    <w:p w14:paraId="4A3239F5" w14:textId="77777777" w:rsidR="003C572F" w:rsidRDefault="003C572F" w:rsidP="003C572F">
      <w:pPr>
        <w:pStyle w:val="NormalWeb"/>
      </w:pPr>
      <w:r>
        <w:t>Generally, on a stress-strain plot for steel following points are observed:</w:t>
      </w:r>
      <w:r>
        <w:br/>
        <w:t>A. Elastic limit</w:t>
      </w:r>
      <w:r>
        <w:br/>
        <w:t>B. Yield point</w:t>
      </w:r>
      <w:r>
        <w:br/>
      </w:r>
      <w:r>
        <w:lastRenderedPageBreak/>
        <w:t>C. Ultimate strength</w:t>
      </w:r>
      <w:r>
        <w:br/>
        <w:t>D. Rupture strength</w:t>
      </w:r>
    </w:p>
    <w:p w14:paraId="03E63716" w14:textId="77777777" w:rsidR="003C572F" w:rsidRDefault="003C572F" w:rsidP="003C572F">
      <w:pPr>
        <w:pStyle w:val="NormalWeb"/>
      </w:pPr>
      <w:r>
        <w:t>What is the right chronology of the appearance of these points during testing?</w:t>
      </w:r>
    </w:p>
    <w:p w14:paraId="31DC0615" w14:textId="77777777" w:rsidR="003C572F" w:rsidRDefault="003C572F" w:rsidP="003C572F">
      <w:pPr>
        <w:pStyle w:val="NormalWeb"/>
      </w:pPr>
      <w:r>
        <w:t>A. D–A–B–C</w:t>
      </w:r>
      <w:r>
        <w:br/>
        <w:t>B. A–C–B–D</w:t>
      </w:r>
      <w:r>
        <w:br/>
        <w:t>C. A–C–D–B</w:t>
      </w:r>
      <w:r>
        <w:br/>
        <w:t>D. A–B–C–D</w:t>
      </w:r>
    </w:p>
    <w:p w14:paraId="60E22B38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correct sequence is Elastic limit → Yield point → Ultimate strength → Rupture strength.</w:t>
      </w:r>
    </w:p>
    <w:p w14:paraId="350F81C9" w14:textId="77777777" w:rsidR="003C572F" w:rsidRDefault="00000000" w:rsidP="003C572F">
      <w:r>
        <w:pict w14:anchorId="6DC330DB">
          <v:rect id="_x0000_i1065" style="width:0;height:1.5pt" o:hralign="center" o:hrstd="t" o:hr="t" fillcolor="#a0a0a0" stroked="f"/>
        </w:pict>
      </w:r>
    </w:p>
    <w:p w14:paraId="2EF2C7B3" w14:textId="77777777" w:rsidR="003C572F" w:rsidRDefault="003C572F" w:rsidP="003C572F">
      <w:pPr>
        <w:pStyle w:val="Heading3"/>
      </w:pPr>
      <w:r>
        <w:t>Q.41</w:t>
      </w:r>
    </w:p>
    <w:p w14:paraId="32E3E30A" w14:textId="77777777" w:rsidR="003C572F" w:rsidRDefault="003C572F" w:rsidP="003C572F">
      <w:pPr>
        <w:pStyle w:val="NormalWeb"/>
      </w:pPr>
      <w:r>
        <w:t>What is the objective of providing minimum tension steel in reinforced cement concrete beam?</w:t>
      </w:r>
    </w:p>
    <w:p w14:paraId="6B89B545" w14:textId="77777777" w:rsidR="003C572F" w:rsidRDefault="003C572F" w:rsidP="003C572F">
      <w:pPr>
        <w:pStyle w:val="NormalWeb"/>
      </w:pPr>
      <w:r>
        <w:t>A. Preventing surface hair cracking</w:t>
      </w:r>
      <w:r>
        <w:br/>
        <w:t>B. Preventing brittle failure</w:t>
      </w:r>
      <w:r>
        <w:br/>
        <w:t>C. Restrict deflections at the support</w:t>
      </w:r>
      <w:r>
        <w:br/>
        <w:t>D. Arrest excessive deflection</w:t>
      </w:r>
    </w:p>
    <w:p w14:paraId="1CFC1294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Minimum tension steel ensures ductility and prevents brittle failure in RCC beams.</w:t>
      </w:r>
    </w:p>
    <w:p w14:paraId="0D616AA5" w14:textId="77777777" w:rsidR="003C572F" w:rsidRDefault="00000000" w:rsidP="003C572F">
      <w:r>
        <w:pict w14:anchorId="743639E4">
          <v:rect id="_x0000_i1066" style="width:0;height:1.5pt" o:hralign="center" o:hrstd="t" o:hr="t" fillcolor="#a0a0a0" stroked="f"/>
        </w:pict>
      </w:r>
    </w:p>
    <w:p w14:paraId="6D44FC3A" w14:textId="77777777" w:rsidR="003C572F" w:rsidRDefault="003C572F" w:rsidP="003C572F">
      <w:pPr>
        <w:pStyle w:val="Heading3"/>
      </w:pPr>
      <w:r>
        <w:t>Q.42</w:t>
      </w:r>
    </w:p>
    <w:p w14:paraId="0A8D376F" w14:textId="77777777" w:rsidR="003C572F" w:rsidRDefault="003C572F" w:rsidP="003C572F">
      <w:pPr>
        <w:pStyle w:val="NormalWeb"/>
      </w:pPr>
      <w:r>
        <w:t>What is the range of Silicon oxide present in ordinary Portland cement?</w:t>
      </w:r>
    </w:p>
    <w:p w14:paraId="66944243" w14:textId="77777777" w:rsidR="003C572F" w:rsidRDefault="003C572F" w:rsidP="003C572F">
      <w:pPr>
        <w:pStyle w:val="NormalWeb"/>
      </w:pPr>
      <w:r>
        <w:t>A. 3–8</w:t>
      </w:r>
      <w:r>
        <w:br/>
        <w:t>B. 60–67</w:t>
      </w:r>
      <w:r>
        <w:br/>
        <w:t>C. 25–30</w:t>
      </w:r>
      <w:r>
        <w:br/>
        <w:t>D. 17–25</w:t>
      </w:r>
    </w:p>
    <w:p w14:paraId="60BEF33B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Ordinary Portland cement contains about 17–25% silicon oxide.</w:t>
      </w:r>
    </w:p>
    <w:p w14:paraId="1886180C" w14:textId="77777777" w:rsidR="003C572F" w:rsidRDefault="00000000" w:rsidP="003C572F">
      <w:r>
        <w:pict w14:anchorId="5F57D53D">
          <v:rect id="_x0000_i1067" style="width:0;height:1.5pt" o:hralign="center" o:hrstd="t" o:hr="t" fillcolor="#a0a0a0" stroked="f"/>
        </w:pict>
      </w:r>
    </w:p>
    <w:p w14:paraId="6B553044" w14:textId="77777777" w:rsidR="003C572F" w:rsidRDefault="003C572F" w:rsidP="003C572F">
      <w:pPr>
        <w:pStyle w:val="Heading3"/>
      </w:pPr>
      <w:r>
        <w:t>Q.43</w:t>
      </w:r>
    </w:p>
    <w:p w14:paraId="3E298B7A" w14:textId="77777777" w:rsidR="003C572F" w:rsidRDefault="003C572F" w:rsidP="003C572F">
      <w:pPr>
        <w:pStyle w:val="NormalWeb"/>
      </w:pPr>
      <w:r>
        <w:lastRenderedPageBreak/>
        <w:t>What are the dimensions of Manning's constant?</w:t>
      </w:r>
    </w:p>
    <w:p w14:paraId="5AD89B04" w14:textId="77777777" w:rsidR="003C572F" w:rsidRDefault="003C572F" w:rsidP="003C572F">
      <w:pPr>
        <w:pStyle w:val="NormalWeb"/>
      </w:pPr>
      <w:r>
        <w:t>A. L^0.67 T^2</w:t>
      </w:r>
      <w:r>
        <w:br/>
        <w:t>B. L^0.5 T^-1</w:t>
      </w:r>
      <w:r>
        <w:br/>
        <w:t>C. L^0.5 T^2</w:t>
      </w:r>
      <w:r>
        <w:br/>
        <w:t>D. L^-0.33 T</w:t>
      </w:r>
    </w:p>
    <w:p w14:paraId="42BFBE2C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Manning’s constant has dimensions L^0.5 T^2.</w:t>
      </w:r>
    </w:p>
    <w:p w14:paraId="50EF7008" w14:textId="77777777" w:rsidR="003C572F" w:rsidRDefault="00000000" w:rsidP="003C572F">
      <w:r>
        <w:pict w14:anchorId="479C7747">
          <v:rect id="_x0000_i1068" style="width:0;height:1.5pt" o:hralign="center" o:hrstd="t" o:hr="t" fillcolor="#a0a0a0" stroked="f"/>
        </w:pict>
      </w:r>
    </w:p>
    <w:p w14:paraId="0CA9B8C7" w14:textId="77777777" w:rsidR="003C572F" w:rsidRDefault="003C572F" w:rsidP="003C572F">
      <w:pPr>
        <w:pStyle w:val="Heading3"/>
      </w:pPr>
      <w:r>
        <w:t>Q.44</w:t>
      </w:r>
    </w:p>
    <w:p w14:paraId="662263E9" w14:textId="77777777" w:rsidR="003C572F" w:rsidRDefault="003C572F" w:rsidP="003C572F">
      <w:pPr>
        <w:pStyle w:val="NormalWeb"/>
      </w:pPr>
      <w:r>
        <w:t>Minor losses in a pipe flow are:</w:t>
      </w:r>
    </w:p>
    <w:p w14:paraId="505FD5A2" w14:textId="77777777" w:rsidR="003C572F" w:rsidRDefault="003C572F" w:rsidP="003C572F">
      <w:pPr>
        <w:pStyle w:val="NormalWeb"/>
      </w:pPr>
      <w:r>
        <w:t>A. local disturbances from pipe fittings</w:t>
      </w:r>
      <w:r>
        <w:br/>
        <w:t>B. losses caused by frictional losses</w:t>
      </w:r>
      <w:r>
        <w:br/>
        <w:t>C. losses that can always be neglected</w:t>
      </w:r>
      <w:r>
        <w:br/>
        <w:t>D. losses caused by the gradient</w:t>
      </w:r>
    </w:p>
    <w:p w14:paraId="07938896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Minor losses occur due to local disturbances like bends, valves, and fittings.</w:t>
      </w:r>
    </w:p>
    <w:p w14:paraId="41EBA913" w14:textId="77777777" w:rsidR="003C572F" w:rsidRDefault="00000000" w:rsidP="003C572F">
      <w:r>
        <w:pict w14:anchorId="5898AAC5">
          <v:rect id="_x0000_i1069" style="width:0;height:1.5pt" o:hralign="center" o:hrstd="t" o:hr="t" fillcolor="#a0a0a0" stroked="f"/>
        </w:pict>
      </w:r>
    </w:p>
    <w:p w14:paraId="08C21BCB" w14:textId="77777777" w:rsidR="003C572F" w:rsidRDefault="003C572F" w:rsidP="003C572F">
      <w:pPr>
        <w:pStyle w:val="Heading3"/>
      </w:pPr>
      <w:r>
        <w:t>Q.45</w:t>
      </w:r>
    </w:p>
    <w:p w14:paraId="19B0DEB7" w14:textId="77777777" w:rsidR="003C572F" w:rsidRDefault="003C572F" w:rsidP="003C572F">
      <w:pPr>
        <w:pStyle w:val="NormalWeb"/>
      </w:pPr>
      <w:r>
        <w:t>In a reinforced concrete compression member, the pitch of the lateral reinforcement is given by the minimum of three of the following EXCEPT:</w:t>
      </w:r>
    </w:p>
    <w:p w14:paraId="315CCD27" w14:textId="77777777" w:rsidR="003C572F" w:rsidRDefault="003C572F" w:rsidP="003C572F">
      <w:pPr>
        <w:pStyle w:val="NormalWeb"/>
      </w:pPr>
      <w:r>
        <w:t>A. least lateral dimension of the compression member</w:t>
      </w:r>
      <w:r>
        <w:br/>
        <w:t>B. 250 mm</w:t>
      </w:r>
      <w:r>
        <w:br/>
        <w:t>C. 300 mm</w:t>
      </w:r>
      <w:r>
        <w:br/>
        <w:t>D. 16 times the smallest diameter of longitudinal rebar to be tied</w:t>
      </w:r>
    </w:p>
    <w:p w14:paraId="50370D43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250 mm is not a governing criterion; other three are considered for pitch limits.</w:t>
      </w:r>
    </w:p>
    <w:p w14:paraId="6B0490BD" w14:textId="77777777" w:rsidR="003C572F" w:rsidRDefault="00000000" w:rsidP="003C572F">
      <w:r>
        <w:pict w14:anchorId="73DC2872">
          <v:rect id="_x0000_i1070" style="width:0;height:1.5pt" o:hralign="center" o:hrstd="t" o:hr="t" fillcolor="#a0a0a0" stroked="f"/>
        </w:pict>
      </w:r>
    </w:p>
    <w:p w14:paraId="293194DA" w14:textId="77777777" w:rsidR="003C572F" w:rsidRDefault="003C572F" w:rsidP="003C572F">
      <w:pPr>
        <w:pStyle w:val="Heading3"/>
      </w:pPr>
      <w:r>
        <w:t>Q.46</w:t>
      </w:r>
    </w:p>
    <w:p w14:paraId="6E284223" w14:textId="77777777" w:rsidR="003C572F" w:rsidRDefault="003C572F" w:rsidP="003C572F">
      <w:pPr>
        <w:pStyle w:val="NormalWeb"/>
      </w:pPr>
      <w:r>
        <w:t>For which of the following is chain surveying NOT suitable?</w:t>
      </w:r>
    </w:p>
    <w:p w14:paraId="197E3BD8" w14:textId="77777777" w:rsidR="003C572F" w:rsidRDefault="003C572F" w:rsidP="003C572F">
      <w:pPr>
        <w:pStyle w:val="NormalWeb"/>
      </w:pPr>
      <w:r>
        <w:lastRenderedPageBreak/>
        <w:t>A. Factory sites</w:t>
      </w:r>
      <w:r>
        <w:br/>
        <w:t>B. Undulating areas</w:t>
      </w:r>
      <w:r>
        <w:br/>
        <w:t>C. Fairly levelled ground</w:t>
      </w:r>
      <w:r>
        <w:br/>
        <w:t>D. Small areas</w:t>
      </w:r>
    </w:p>
    <w:p w14:paraId="1ACA7C27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Chain surveying is unsuitable for undulating terrain due to difficulty in measurements.</w:t>
      </w:r>
    </w:p>
    <w:p w14:paraId="65099DDC" w14:textId="77777777" w:rsidR="003C572F" w:rsidRDefault="00000000" w:rsidP="003C572F">
      <w:r>
        <w:pict w14:anchorId="6008984B">
          <v:rect id="_x0000_i1071" style="width:0;height:1.5pt" o:hralign="center" o:hrstd="t" o:hr="t" fillcolor="#a0a0a0" stroked="f"/>
        </w:pict>
      </w:r>
    </w:p>
    <w:p w14:paraId="3CF9FBE1" w14:textId="77777777" w:rsidR="003C572F" w:rsidRDefault="003C572F" w:rsidP="003C572F">
      <w:pPr>
        <w:pStyle w:val="Heading3"/>
      </w:pPr>
      <w:r>
        <w:t>Q.47</w:t>
      </w:r>
    </w:p>
    <w:p w14:paraId="5D40C359" w14:textId="77777777" w:rsidR="003C572F" w:rsidRDefault="003C572F" w:rsidP="003C572F">
      <w:pPr>
        <w:pStyle w:val="NormalWeb"/>
      </w:pPr>
      <w:r>
        <w:t>The liquid limit of a soil is 40% and plasticity index is 20%. This soil will be:</w:t>
      </w:r>
    </w:p>
    <w:p w14:paraId="18931AA8" w14:textId="77777777" w:rsidR="003C572F" w:rsidRDefault="003C572F" w:rsidP="003C572F">
      <w:pPr>
        <w:pStyle w:val="NormalWeb"/>
      </w:pPr>
      <w:r>
        <w:t>A. ML</w:t>
      </w:r>
      <w:r>
        <w:br/>
        <w:t>B. CH</w:t>
      </w:r>
      <w:r>
        <w:br/>
        <w:t>C. CI</w:t>
      </w:r>
      <w:r>
        <w:br/>
        <w:t>D. CL</w:t>
      </w:r>
    </w:p>
    <w:p w14:paraId="5E725308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With LL = 40% and PI = 20%, soil is classified as CL (clay of low plasticity).</w:t>
      </w:r>
    </w:p>
    <w:p w14:paraId="62E835FE" w14:textId="77777777" w:rsidR="003C572F" w:rsidRDefault="00000000" w:rsidP="003C572F">
      <w:r>
        <w:pict w14:anchorId="44C77141">
          <v:rect id="_x0000_i1072" style="width:0;height:1.5pt" o:hralign="center" o:hrstd="t" o:hr="t" fillcolor="#a0a0a0" stroked="f"/>
        </w:pict>
      </w:r>
    </w:p>
    <w:p w14:paraId="016C342F" w14:textId="77777777" w:rsidR="003C572F" w:rsidRDefault="003C572F" w:rsidP="003C572F">
      <w:pPr>
        <w:pStyle w:val="Heading3"/>
      </w:pPr>
      <w:r>
        <w:t>Q.48</w:t>
      </w:r>
    </w:p>
    <w:p w14:paraId="2F1A998F" w14:textId="77777777" w:rsidR="003C572F" w:rsidRDefault="003C572F" w:rsidP="003C572F">
      <w:pPr>
        <w:pStyle w:val="NormalWeb"/>
      </w:pPr>
      <w:r>
        <w:t>Which of the following is NOT attributable to the phenomenon of consolidation of soil?</w:t>
      </w:r>
    </w:p>
    <w:p w14:paraId="2A81DC6B" w14:textId="77777777" w:rsidR="003C572F" w:rsidRDefault="003C572F" w:rsidP="003C572F">
      <w:pPr>
        <w:pStyle w:val="NormalWeb"/>
      </w:pPr>
      <w:r>
        <w:t>A. Time dependent phenomenon</w:t>
      </w:r>
      <w:r>
        <w:br/>
        <w:t>B. Volume reduction is due to expulsion of air</w:t>
      </w:r>
      <w:r>
        <w:br/>
        <w:t>C. Occurs when soil is loaded with external load or self-weight</w:t>
      </w:r>
      <w:r>
        <w:br/>
        <w:t>D. Soil is completely saturated</w:t>
      </w:r>
    </w:p>
    <w:p w14:paraId="52F1AF34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Consolidation occurs due to expulsion of water, not air.</w:t>
      </w:r>
    </w:p>
    <w:p w14:paraId="1CDB342C" w14:textId="77777777" w:rsidR="003C572F" w:rsidRDefault="00000000" w:rsidP="003C572F">
      <w:r>
        <w:pict w14:anchorId="325095B1">
          <v:rect id="_x0000_i1073" style="width:0;height:1.5pt" o:hralign="center" o:hrstd="t" o:hr="t" fillcolor="#a0a0a0" stroked="f"/>
        </w:pict>
      </w:r>
    </w:p>
    <w:p w14:paraId="206D48B7" w14:textId="77777777" w:rsidR="003C572F" w:rsidRDefault="003C572F" w:rsidP="003C572F">
      <w:pPr>
        <w:pStyle w:val="Heading3"/>
      </w:pPr>
      <w:r>
        <w:t>Q.49</w:t>
      </w:r>
    </w:p>
    <w:p w14:paraId="1B8B47F5" w14:textId="77777777" w:rsidR="003C572F" w:rsidRDefault="003C572F" w:rsidP="003C572F">
      <w:pPr>
        <w:pStyle w:val="NormalWeb"/>
      </w:pPr>
      <w:r>
        <w:t>Which of the following strengths is most important for pavement concrete?</w:t>
      </w:r>
    </w:p>
    <w:p w14:paraId="495453AD" w14:textId="77777777" w:rsidR="003C572F" w:rsidRDefault="003C572F" w:rsidP="003C572F">
      <w:pPr>
        <w:pStyle w:val="NormalWeb"/>
      </w:pPr>
      <w:r>
        <w:t>A. Tensile</w:t>
      </w:r>
      <w:r>
        <w:br/>
        <w:t>B. Flexural</w:t>
      </w:r>
      <w:r>
        <w:br/>
      </w:r>
      <w:r>
        <w:lastRenderedPageBreak/>
        <w:t>C. Compressive</w:t>
      </w:r>
      <w:r>
        <w:br/>
        <w:t>D. Shear</w:t>
      </w:r>
    </w:p>
    <w:p w14:paraId="431AED3D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Flexural strength is critical for pavement concrete to resist bending stresses.</w:t>
      </w:r>
    </w:p>
    <w:p w14:paraId="7B0C0B62" w14:textId="77777777" w:rsidR="003C572F" w:rsidRDefault="00000000" w:rsidP="003C572F">
      <w:r>
        <w:pict w14:anchorId="588B814A">
          <v:rect id="_x0000_i1074" style="width:0;height:1.5pt" o:hralign="center" o:hrstd="t" o:hr="t" fillcolor="#a0a0a0" stroked="f"/>
        </w:pict>
      </w:r>
    </w:p>
    <w:p w14:paraId="181DA0B8" w14:textId="77777777" w:rsidR="003C572F" w:rsidRDefault="003C572F" w:rsidP="003C572F">
      <w:pPr>
        <w:pStyle w:val="Heading3"/>
      </w:pPr>
      <w:r>
        <w:t>Q.50</w:t>
      </w:r>
    </w:p>
    <w:p w14:paraId="43AB7EE5" w14:textId="77777777" w:rsidR="003C572F" w:rsidRDefault="003C572F" w:rsidP="003C572F">
      <w:pPr>
        <w:pStyle w:val="NormalWeb"/>
      </w:pPr>
      <w:r>
        <w:t>A clay is called as quick, if its sensitivity is:</w:t>
      </w:r>
    </w:p>
    <w:p w14:paraId="252FFF0B" w14:textId="77777777" w:rsidR="003C572F" w:rsidRDefault="003C572F" w:rsidP="003C572F">
      <w:pPr>
        <w:pStyle w:val="NormalWeb"/>
      </w:pPr>
      <w:r>
        <w:t>A. &gt;15</w:t>
      </w:r>
      <w:r>
        <w:br/>
        <w:t>B. 1–4</w:t>
      </w:r>
      <w:r>
        <w:br/>
        <w:t>C. 4–8</w:t>
      </w:r>
      <w:r>
        <w:br/>
        <w:t>D. 8–15</w:t>
      </w:r>
    </w:p>
    <w:p w14:paraId="3D581965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Quick clays have sensitivity greater than 15, making them highly unstable.</w:t>
      </w:r>
    </w:p>
    <w:p w14:paraId="1677B55C" w14:textId="77777777" w:rsidR="003C572F" w:rsidRDefault="00000000" w:rsidP="003C572F">
      <w:r>
        <w:pict w14:anchorId="1363B83A">
          <v:rect id="_x0000_i1075" style="width:0;height:1.5pt" o:hralign="center" o:hrstd="t" o:hr="t" fillcolor="#a0a0a0" stroked="f"/>
        </w:pict>
      </w:r>
    </w:p>
    <w:p w14:paraId="09754E89" w14:textId="77777777" w:rsidR="003C572F" w:rsidRDefault="003C572F" w:rsidP="003C572F">
      <w:pPr>
        <w:pStyle w:val="Heading3"/>
      </w:pPr>
      <w:r>
        <w:t>Q.51</w:t>
      </w:r>
    </w:p>
    <w:p w14:paraId="74529583" w14:textId="77777777" w:rsidR="003C572F" w:rsidRDefault="003C572F" w:rsidP="003C572F">
      <w:pPr>
        <w:pStyle w:val="NormalWeb"/>
      </w:pPr>
      <w:r>
        <w:t>Which of the following is NOT an essential operation in setting up a plane table for surveying?</w:t>
      </w:r>
    </w:p>
    <w:p w14:paraId="1F3EC830" w14:textId="77777777" w:rsidR="003C572F" w:rsidRDefault="003C572F" w:rsidP="003C572F">
      <w:pPr>
        <w:pStyle w:val="NormalWeb"/>
      </w:pPr>
      <w:r>
        <w:t>A. Sighting the ground station</w:t>
      </w:r>
      <w:r>
        <w:br/>
        <w:t>B. Measuring the ambient temperature</w:t>
      </w:r>
      <w:r>
        <w:br/>
        <w:t>C. Setting up the plane table</w:t>
      </w:r>
      <w:r>
        <w:br/>
        <w:t>D. Fixing of plane table on a tripod</w:t>
      </w:r>
    </w:p>
    <w:p w14:paraId="4692AE2E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Measuring ambient temperature is not part of essential plane table operations.</w:t>
      </w:r>
    </w:p>
    <w:p w14:paraId="04310543" w14:textId="77777777" w:rsidR="003C572F" w:rsidRDefault="00000000" w:rsidP="003C572F">
      <w:r>
        <w:pict w14:anchorId="739F36A0">
          <v:rect id="_x0000_i1076" style="width:0;height:1.5pt" o:hralign="center" o:hrstd="t" o:hr="t" fillcolor="#a0a0a0" stroked="f"/>
        </w:pict>
      </w:r>
    </w:p>
    <w:p w14:paraId="67A39A0D" w14:textId="77777777" w:rsidR="003C572F" w:rsidRDefault="003C572F" w:rsidP="003C572F">
      <w:pPr>
        <w:pStyle w:val="Heading3"/>
      </w:pPr>
      <w:r>
        <w:t>Q.52</w:t>
      </w:r>
    </w:p>
    <w:p w14:paraId="0A59E634" w14:textId="77777777" w:rsidR="003C572F" w:rsidRDefault="003C572F" w:rsidP="003C572F">
      <w:pPr>
        <w:pStyle w:val="NormalWeb"/>
      </w:pPr>
      <w:r>
        <w:t>To which of the following conditions can the Bernoulli's equation between any two points be applied?</w:t>
      </w:r>
    </w:p>
    <w:p w14:paraId="35E10792" w14:textId="77777777" w:rsidR="003C572F" w:rsidRDefault="003C572F" w:rsidP="003C572F">
      <w:pPr>
        <w:pStyle w:val="NormalWeb"/>
      </w:pPr>
      <w:r>
        <w:t>A. Any irrotational flow</w:t>
      </w:r>
      <w:r>
        <w:br/>
        <w:t>B. Rotational flow of an incompressible fluid</w:t>
      </w:r>
      <w:r>
        <w:br/>
        <w:t>C. Steady, irrotational flow of incompressible fluid</w:t>
      </w:r>
      <w:r>
        <w:br/>
        <w:t>D. Steady, rotational flow of incompressible fluid</w:t>
      </w:r>
    </w:p>
    <w:p w14:paraId="14EC4C1A" w14:textId="77777777" w:rsidR="003C572F" w:rsidRDefault="003C572F" w:rsidP="003C572F">
      <w:pPr>
        <w:pStyle w:val="NormalWeb"/>
      </w:pPr>
      <w:r>
        <w:rPr>
          <w:rStyle w:val="Strong"/>
        </w:rPr>
        <w:lastRenderedPageBreak/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Bernoulli’s equation applies to steady, incompressible, and irrotational flows.</w:t>
      </w:r>
    </w:p>
    <w:p w14:paraId="48302FAD" w14:textId="77777777" w:rsidR="003C572F" w:rsidRDefault="00000000" w:rsidP="003C572F">
      <w:r>
        <w:pict w14:anchorId="3DFF99C0">
          <v:rect id="_x0000_i1077" style="width:0;height:1.5pt" o:hralign="center" o:hrstd="t" o:hr="t" fillcolor="#a0a0a0" stroked="f"/>
        </w:pict>
      </w:r>
    </w:p>
    <w:p w14:paraId="7BA1DC75" w14:textId="77777777" w:rsidR="003C572F" w:rsidRDefault="003C572F" w:rsidP="003C572F">
      <w:pPr>
        <w:pStyle w:val="Heading3"/>
      </w:pPr>
      <w:r>
        <w:t>Q.53</w:t>
      </w:r>
    </w:p>
    <w:p w14:paraId="0B9361D4" w14:textId="77777777" w:rsidR="003C572F" w:rsidRDefault="003C572F" w:rsidP="003C572F">
      <w:pPr>
        <w:pStyle w:val="NormalWeb"/>
      </w:pPr>
      <w:r>
        <w:t>The gases that evolve out from sludge digestion tank mainly consist of:</w:t>
      </w:r>
    </w:p>
    <w:p w14:paraId="301CB618" w14:textId="77777777" w:rsidR="003C572F" w:rsidRDefault="003C572F" w:rsidP="003C572F">
      <w:pPr>
        <w:pStyle w:val="NormalWeb"/>
      </w:pPr>
      <w:r>
        <w:t>A. Carbon monoxide</w:t>
      </w:r>
      <w:r>
        <w:br/>
        <w:t>B. Nitrogen Oxide</w:t>
      </w:r>
      <w:r>
        <w:br/>
        <w:t>C. Methane</w:t>
      </w:r>
      <w:r>
        <w:br/>
        <w:t>D. Carbon dioxide</w:t>
      </w:r>
    </w:p>
    <w:p w14:paraId="58827369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Methane is the primary gas produced during anaerobic sludge digestion.</w:t>
      </w:r>
    </w:p>
    <w:p w14:paraId="1F9261EE" w14:textId="77777777" w:rsidR="003C572F" w:rsidRDefault="00000000" w:rsidP="003C572F">
      <w:r>
        <w:pict w14:anchorId="11BA3DE2">
          <v:rect id="_x0000_i1078" style="width:0;height:1.5pt" o:hralign="center" o:hrstd="t" o:hr="t" fillcolor="#a0a0a0" stroked="f"/>
        </w:pict>
      </w:r>
    </w:p>
    <w:p w14:paraId="4DC3B8AF" w14:textId="77777777" w:rsidR="003C572F" w:rsidRDefault="003C572F" w:rsidP="003C572F">
      <w:pPr>
        <w:pStyle w:val="Heading3"/>
      </w:pPr>
      <w:r>
        <w:t>Q.54</w:t>
      </w:r>
    </w:p>
    <w:p w14:paraId="6890E784" w14:textId="77777777" w:rsidR="003C572F" w:rsidRDefault="003C572F" w:rsidP="003C572F">
      <w:pPr>
        <w:pStyle w:val="NormalWeb"/>
      </w:pPr>
      <w:r>
        <w:t>The timber having a durability life of more than 120 months is classified as having ______ durability.</w:t>
      </w:r>
    </w:p>
    <w:p w14:paraId="1A0E99E8" w14:textId="77777777" w:rsidR="003C572F" w:rsidRDefault="003C572F" w:rsidP="003C572F">
      <w:pPr>
        <w:pStyle w:val="NormalWeb"/>
      </w:pPr>
      <w:r>
        <w:t>A. medium</w:t>
      </w:r>
      <w:r>
        <w:br/>
        <w:t>B. moderate</w:t>
      </w:r>
      <w:r>
        <w:br/>
        <w:t>C. high</w:t>
      </w:r>
      <w:r>
        <w:br/>
        <w:t>D. low</w:t>
      </w:r>
    </w:p>
    <w:p w14:paraId="3D3322C9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Timber lasting more than 120 months is classified as high durability.</w:t>
      </w:r>
    </w:p>
    <w:p w14:paraId="6DCA5A20" w14:textId="77777777" w:rsidR="003C572F" w:rsidRDefault="00000000" w:rsidP="003C572F">
      <w:r>
        <w:pict w14:anchorId="30E4C67E">
          <v:rect id="_x0000_i1079" style="width:0;height:1.5pt" o:hralign="center" o:hrstd="t" o:hr="t" fillcolor="#a0a0a0" stroked="f"/>
        </w:pict>
      </w:r>
    </w:p>
    <w:p w14:paraId="06F0670E" w14:textId="77777777" w:rsidR="003C572F" w:rsidRDefault="003C572F" w:rsidP="003C572F">
      <w:pPr>
        <w:pStyle w:val="Heading3"/>
      </w:pPr>
      <w:r>
        <w:t>Q.55</w:t>
      </w:r>
    </w:p>
    <w:p w14:paraId="4FAE2714" w14:textId="77777777" w:rsidR="003C572F" w:rsidRDefault="003C572F" w:rsidP="003C572F">
      <w:pPr>
        <w:pStyle w:val="NormalWeb"/>
      </w:pPr>
      <w:r>
        <w:t>If D60 = 3 mm, D30 = 1.5 mm and D10 = 0.75 mm, then what will be the coefficient of uniformity of this soil?</w:t>
      </w:r>
    </w:p>
    <w:p w14:paraId="671DFD6F" w14:textId="77777777" w:rsidR="003C572F" w:rsidRDefault="003C572F" w:rsidP="003C572F">
      <w:pPr>
        <w:pStyle w:val="NormalWeb"/>
      </w:pPr>
      <w:r>
        <w:t>A. 1.0</w:t>
      </w:r>
      <w:r>
        <w:br/>
        <w:t>B. 0.5</w:t>
      </w:r>
      <w:r>
        <w:br/>
        <w:t>C. 2.0</w:t>
      </w:r>
      <w:r>
        <w:br/>
        <w:t>D. 4.0</w:t>
      </w:r>
    </w:p>
    <w:p w14:paraId="04907CFF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Cu = D60/D10 = 3/0.75 = 4.0.</w:t>
      </w:r>
    </w:p>
    <w:p w14:paraId="3617E4CE" w14:textId="77777777" w:rsidR="003C572F" w:rsidRDefault="00000000" w:rsidP="003C572F">
      <w:r>
        <w:lastRenderedPageBreak/>
        <w:pict w14:anchorId="539F9CE0">
          <v:rect id="_x0000_i1080" style="width:0;height:1.5pt" o:hralign="center" o:hrstd="t" o:hr="t" fillcolor="#a0a0a0" stroked="f"/>
        </w:pict>
      </w:r>
    </w:p>
    <w:p w14:paraId="4DB18615" w14:textId="77777777" w:rsidR="003C572F" w:rsidRDefault="003C572F" w:rsidP="003C572F">
      <w:pPr>
        <w:pStyle w:val="Heading3"/>
      </w:pPr>
      <w:r>
        <w:t>Q.56</w:t>
      </w:r>
    </w:p>
    <w:p w14:paraId="2E71A5E7" w14:textId="77777777" w:rsidR="003C572F" w:rsidRDefault="003C572F" w:rsidP="003C572F">
      <w:pPr>
        <w:pStyle w:val="NormalWeb"/>
      </w:pPr>
      <w:r>
        <w:t xml:space="preserve">In general, </w:t>
      </w:r>
      <w:proofErr w:type="spellStart"/>
      <w:r>
        <w:t>sheepfoot</w:t>
      </w:r>
      <w:proofErr w:type="spellEnd"/>
      <w:r>
        <w:t xml:space="preserve"> rollers are the most suitable for which of the following soils?</w:t>
      </w:r>
    </w:p>
    <w:p w14:paraId="58F65354" w14:textId="77777777" w:rsidR="003C572F" w:rsidRDefault="003C572F" w:rsidP="003C572F">
      <w:pPr>
        <w:pStyle w:val="NormalWeb"/>
      </w:pPr>
      <w:r>
        <w:t>A. Silt</w:t>
      </w:r>
      <w:r>
        <w:br/>
        <w:t>B. High plasticity clay</w:t>
      </w:r>
      <w:r>
        <w:br/>
        <w:t>C. Sands</w:t>
      </w:r>
      <w:r>
        <w:br/>
        <w:t>D. Gravels</w:t>
      </w:r>
    </w:p>
    <w:p w14:paraId="7CE79122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t>Sheepfoot</w:t>
      </w:r>
      <w:proofErr w:type="spellEnd"/>
      <w:r>
        <w:t xml:space="preserve"> rollers are effective for compacting cohesive soils like high plasticity clays.</w:t>
      </w:r>
    </w:p>
    <w:p w14:paraId="5AB7BA77" w14:textId="77777777" w:rsidR="003C572F" w:rsidRDefault="00000000" w:rsidP="003C572F">
      <w:r>
        <w:pict w14:anchorId="2D5213B2">
          <v:rect id="_x0000_i1081" style="width:0;height:1.5pt" o:hralign="center" o:hrstd="t" o:hr="t" fillcolor="#a0a0a0" stroked="f"/>
        </w:pict>
      </w:r>
    </w:p>
    <w:p w14:paraId="55793D79" w14:textId="77777777" w:rsidR="003C572F" w:rsidRDefault="003C572F" w:rsidP="003C572F">
      <w:pPr>
        <w:pStyle w:val="Heading3"/>
      </w:pPr>
      <w:r>
        <w:t>Q.57</w:t>
      </w:r>
    </w:p>
    <w:p w14:paraId="2738276C" w14:textId="77777777" w:rsidR="003C572F" w:rsidRDefault="003C572F" w:rsidP="003C572F">
      <w:pPr>
        <w:pStyle w:val="NormalWeb"/>
      </w:pPr>
      <w:r>
        <w:t>The maximum spacing of shear reinforcement measured along the axis of the member shall not exceed m times the effective depth of the section for vertical stirrups, where m is:</w:t>
      </w:r>
    </w:p>
    <w:p w14:paraId="304D1342" w14:textId="77777777" w:rsidR="003C572F" w:rsidRDefault="003C572F" w:rsidP="003C572F">
      <w:pPr>
        <w:pStyle w:val="NormalWeb"/>
      </w:pPr>
      <w:r>
        <w:t>A. 0.75</w:t>
      </w:r>
      <w:r>
        <w:br/>
        <w:t>B. 0.50</w:t>
      </w:r>
      <w:r>
        <w:br/>
        <w:t>C. 1.25</w:t>
      </w:r>
      <w:r>
        <w:br/>
        <w:t>D. 1.00</w:t>
      </w:r>
    </w:p>
    <w:p w14:paraId="17E88739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IS 456 specifies maximum spacing of vertical stirrups as 0.75 times effective depth.</w:t>
      </w:r>
    </w:p>
    <w:p w14:paraId="4E984AAE" w14:textId="77777777" w:rsidR="003C572F" w:rsidRDefault="00000000" w:rsidP="003C572F">
      <w:r>
        <w:pict w14:anchorId="40CA50BB">
          <v:rect id="_x0000_i1082" style="width:0;height:1.5pt" o:hralign="center" o:hrstd="t" o:hr="t" fillcolor="#a0a0a0" stroked="f"/>
        </w:pict>
      </w:r>
    </w:p>
    <w:p w14:paraId="4375DF29" w14:textId="77777777" w:rsidR="003C572F" w:rsidRDefault="003C572F" w:rsidP="003C572F">
      <w:pPr>
        <w:pStyle w:val="Heading3"/>
      </w:pPr>
      <w:r>
        <w:t>Q.58</w:t>
      </w:r>
    </w:p>
    <w:p w14:paraId="1BFEFB98" w14:textId="77777777" w:rsidR="003C572F" w:rsidRDefault="003C572F" w:rsidP="003C572F">
      <w:pPr>
        <w:pStyle w:val="NormalWeb"/>
      </w:pPr>
      <w:r>
        <w:t>In an orifice used for flow measurement, the coefficient of velocity is always:</w:t>
      </w:r>
    </w:p>
    <w:p w14:paraId="2006A593" w14:textId="77777777" w:rsidR="003C572F" w:rsidRDefault="003C572F" w:rsidP="003C572F">
      <w:pPr>
        <w:pStyle w:val="NormalWeb"/>
      </w:pPr>
      <w:r>
        <w:t>A. equal to unity</w:t>
      </w:r>
      <w:r>
        <w:br/>
        <w:t>B. a non-zero negative number</w:t>
      </w:r>
      <w:r>
        <w:br/>
        <w:t>C. less than unity</w:t>
      </w:r>
      <w:r>
        <w:br/>
        <w:t>D. greater than unity</w:t>
      </w:r>
    </w:p>
    <w:p w14:paraId="3A0ACA73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Coefficient of velocity is always less than unity due to energy losses.</w:t>
      </w:r>
    </w:p>
    <w:p w14:paraId="4B0573A5" w14:textId="77777777" w:rsidR="003C572F" w:rsidRDefault="00000000" w:rsidP="003C572F">
      <w:r>
        <w:pict w14:anchorId="2C87F133">
          <v:rect id="_x0000_i1083" style="width:0;height:1.5pt" o:hralign="center" o:hrstd="t" o:hr="t" fillcolor="#a0a0a0" stroked="f"/>
        </w:pict>
      </w:r>
    </w:p>
    <w:p w14:paraId="2B3260ED" w14:textId="77777777" w:rsidR="003C572F" w:rsidRDefault="003C572F" w:rsidP="003C572F">
      <w:pPr>
        <w:pStyle w:val="Heading3"/>
      </w:pPr>
      <w:r>
        <w:lastRenderedPageBreak/>
        <w:t>Q.59</w:t>
      </w:r>
    </w:p>
    <w:p w14:paraId="46BD31B9" w14:textId="77777777" w:rsidR="003C572F" w:rsidRDefault="003C572F" w:rsidP="003C572F">
      <w:pPr>
        <w:pStyle w:val="NormalWeb"/>
      </w:pPr>
      <w:r>
        <w:t>Which of the following is NOT an advantage of Slow sand filters?</w:t>
      </w:r>
    </w:p>
    <w:p w14:paraId="632966F0" w14:textId="77777777" w:rsidR="003C572F" w:rsidRDefault="003C572F" w:rsidP="003C572F">
      <w:pPr>
        <w:pStyle w:val="NormalWeb"/>
      </w:pPr>
      <w:r>
        <w:t>A. Skilled supervision is not essential</w:t>
      </w:r>
      <w:r>
        <w:br/>
        <w:t>B. Low cost of operation</w:t>
      </w:r>
      <w:r>
        <w:br/>
        <w:t>C. Low depreciation cost</w:t>
      </w:r>
      <w:r>
        <w:br/>
        <w:t>D. Requires smaller area compared to gravity sand filters for its installation</w:t>
      </w:r>
    </w:p>
    <w:p w14:paraId="465EF222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Slow sand filters require larger area, not smaller, hence this is not an advantage.</w:t>
      </w:r>
    </w:p>
    <w:p w14:paraId="437BE03D" w14:textId="77777777" w:rsidR="003C572F" w:rsidRDefault="00000000" w:rsidP="003C572F">
      <w:r>
        <w:pict w14:anchorId="763CEE24">
          <v:rect id="_x0000_i1084" style="width:0;height:1.5pt" o:hralign="center" o:hrstd="t" o:hr="t" fillcolor="#a0a0a0" stroked="f"/>
        </w:pict>
      </w:r>
    </w:p>
    <w:p w14:paraId="02564E7E" w14:textId="77777777" w:rsidR="003C572F" w:rsidRDefault="003C572F" w:rsidP="003C572F">
      <w:pPr>
        <w:pStyle w:val="Heading3"/>
      </w:pPr>
      <w:r>
        <w:t>Q.60</w:t>
      </w:r>
    </w:p>
    <w:p w14:paraId="440DF271" w14:textId="77777777" w:rsidR="003C572F" w:rsidRDefault="003C572F" w:rsidP="003C572F">
      <w:pPr>
        <w:pStyle w:val="NormalWeb"/>
      </w:pPr>
      <w:r>
        <w:t>Steady flow in an open channel exists when the:</w:t>
      </w:r>
    </w:p>
    <w:p w14:paraId="661ABB82" w14:textId="77777777" w:rsidR="003C572F" w:rsidRDefault="003C572F" w:rsidP="003C572F">
      <w:pPr>
        <w:pStyle w:val="NormalWeb"/>
      </w:pPr>
      <w:r>
        <w:t>A. channel is frictionless</w:t>
      </w:r>
      <w:r>
        <w:br/>
        <w:t>B. channel bed is not curved</w:t>
      </w:r>
      <w:r>
        <w:br/>
        <w:t>C. depth remains constant with time</w:t>
      </w:r>
      <w:r>
        <w:br/>
        <w:t>D. flow is uniform</w:t>
      </w:r>
    </w:p>
    <w:p w14:paraId="2A984EA2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Steady flow means flow parameters like depth remain constant with time.</w:t>
      </w:r>
    </w:p>
    <w:p w14:paraId="20D6E327" w14:textId="77777777" w:rsidR="003C572F" w:rsidRDefault="00000000" w:rsidP="003C572F">
      <w:r>
        <w:pict w14:anchorId="54D041B3">
          <v:rect id="_x0000_i1085" style="width:0;height:1.5pt" o:hralign="center" o:hrstd="t" o:hr="t" fillcolor="#a0a0a0" stroked="f"/>
        </w:pict>
      </w:r>
    </w:p>
    <w:p w14:paraId="6ED51C31" w14:textId="77777777" w:rsidR="003C572F" w:rsidRDefault="003C572F" w:rsidP="003C572F">
      <w:pPr>
        <w:pStyle w:val="Heading3"/>
      </w:pPr>
      <w:r>
        <w:t>Q.61</w:t>
      </w:r>
    </w:p>
    <w:p w14:paraId="00A77984" w14:textId="77777777" w:rsidR="003C572F" w:rsidRDefault="003C572F" w:rsidP="003C572F">
      <w:pPr>
        <w:pStyle w:val="NormalWeb"/>
      </w:pPr>
      <w:r>
        <w:t>Which of the following measures must be undertaken for cold weather concreting?</w:t>
      </w:r>
    </w:p>
    <w:p w14:paraId="33ED7E37" w14:textId="77777777" w:rsidR="003C572F" w:rsidRDefault="003C572F" w:rsidP="003C572F">
      <w:pPr>
        <w:pStyle w:val="NormalWeb"/>
      </w:pPr>
      <w:r>
        <w:t>A. Cooling aggregates</w:t>
      </w:r>
      <w:r>
        <w:br/>
        <w:t>B. Nitrogen purging</w:t>
      </w:r>
      <w:r>
        <w:br/>
        <w:t>C. Adding chilled water</w:t>
      </w:r>
      <w:r>
        <w:br/>
        <w:t>D. Heating of water</w:t>
      </w:r>
    </w:p>
    <w:p w14:paraId="390FE5D7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 cold weather concreting, water is heated to maintain proper hydration and strength gain.</w:t>
      </w:r>
    </w:p>
    <w:p w14:paraId="31F130A0" w14:textId="77777777" w:rsidR="003C572F" w:rsidRDefault="00000000" w:rsidP="003C572F">
      <w:r>
        <w:pict w14:anchorId="54755029">
          <v:rect id="_x0000_i1086" style="width:0;height:1.5pt" o:hralign="center" o:hrstd="t" o:hr="t" fillcolor="#a0a0a0" stroked="f"/>
        </w:pict>
      </w:r>
    </w:p>
    <w:p w14:paraId="0CE33F3F" w14:textId="77777777" w:rsidR="003C572F" w:rsidRDefault="003C572F" w:rsidP="003C572F">
      <w:pPr>
        <w:pStyle w:val="Heading3"/>
      </w:pPr>
      <w:r>
        <w:t>Q.62</w:t>
      </w:r>
    </w:p>
    <w:p w14:paraId="04FE148E" w14:textId="77777777" w:rsidR="003C572F" w:rsidRDefault="003C572F" w:rsidP="003C572F">
      <w:pPr>
        <w:pStyle w:val="NormalWeb"/>
      </w:pPr>
      <w:r>
        <w:t>In case of open channel flow, at critical depth, the discharge is:</w:t>
      </w:r>
    </w:p>
    <w:p w14:paraId="226735B3" w14:textId="77777777" w:rsidR="003C572F" w:rsidRDefault="003C572F" w:rsidP="003C572F">
      <w:pPr>
        <w:pStyle w:val="NormalWeb"/>
      </w:pPr>
      <w:r>
        <w:lastRenderedPageBreak/>
        <w:t>A. maximum for a given specific energy</w:t>
      </w:r>
      <w:r>
        <w:br/>
        <w:t>B. maximum for a given specific force</w:t>
      </w:r>
      <w:r>
        <w:br/>
        <w:t>C. minimum for a given specific energy</w:t>
      </w:r>
      <w:r>
        <w:br/>
        <w:t>D. minimum for a given specific force</w:t>
      </w:r>
    </w:p>
    <w:p w14:paraId="6C83CAA6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At critical depth, discharge is maximum for a given specific force condition.</w:t>
      </w:r>
    </w:p>
    <w:p w14:paraId="17022C1B" w14:textId="77777777" w:rsidR="003C572F" w:rsidRDefault="00000000" w:rsidP="003C572F">
      <w:r>
        <w:pict w14:anchorId="33911075">
          <v:rect id="_x0000_i1087" style="width:0;height:1.5pt" o:hralign="center" o:hrstd="t" o:hr="t" fillcolor="#a0a0a0" stroked="f"/>
        </w:pict>
      </w:r>
    </w:p>
    <w:p w14:paraId="4962CD91" w14:textId="77777777" w:rsidR="003C572F" w:rsidRDefault="003C572F" w:rsidP="003C572F">
      <w:pPr>
        <w:pStyle w:val="Heading3"/>
      </w:pPr>
      <w:r>
        <w:t>Q.63</w:t>
      </w:r>
    </w:p>
    <w:p w14:paraId="6E7511A2" w14:textId="77777777" w:rsidR="003C572F" w:rsidRDefault="003C572F" w:rsidP="003C572F">
      <w:pPr>
        <w:pStyle w:val="NormalWeb"/>
      </w:pPr>
      <w:r>
        <w:t>The vertical angle between the longitudinal axis of a suspended magnetic needle and the horizontal line is referred as:</w:t>
      </w:r>
    </w:p>
    <w:p w14:paraId="1C326B84" w14:textId="77777777" w:rsidR="003C572F" w:rsidRDefault="003C572F" w:rsidP="003C572F">
      <w:pPr>
        <w:pStyle w:val="NormalWeb"/>
      </w:pPr>
      <w:r>
        <w:t>A. Azimuth</w:t>
      </w:r>
      <w:r>
        <w:br/>
        <w:t>B. Declination</w:t>
      </w:r>
      <w:r>
        <w:br/>
        <w:t>C. Dip</w:t>
      </w:r>
      <w:r>
        <w:br/>
        <w:t>D. Bearing</w:t>
      </w:r>
    </w:p>
    <w:p w14:paraId="55535D93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Dip is the vertical angle made by a magnetic needle with the horizontal.</w:t>
      </w:r>
    </w:p>
    <w:p w14:paraId="7A39BA33" w14:textId="77777777" w:rsidR="003C572F" w:rsidRDefault="00000000" w:rsidP="003C572F">
      <w:r>
        <w:pict w14:anchorId="5F3130FE">
          <v:rect id="_x0000_i1088" style="width:0;height:1.5pt" o:hralign="center" o:hrstd="t" o:hr="t" fillcolor="#a0a0a0" stroked="f"/>
        </w:pict>
      </w:r>
    </w:p>
    <w:p w14:paraId="13A922A7" w14:textId="77777777" w:rsidR="003C572F" w:rsidRDefault="003C572F" w:rsidP="003C572F">
      <w:pPr>
        <w:pStyle w:val="Heading3"/>
      </w:pPr>
      <w:r>
        <w:t>Q.64</w:t>
      </w:r>
    </w:p>
    <w:p w14:paraId="5AA31857" w14:textId="77777777" w:rsidR="003C572F" w:rsidRDefault="003C572F" w:rsidP="003C572F">
      <w:pPr>
        <w:pStyle w:val="NormalWeb"/>
      </w:pPr>
      <w:r>
        <w:t>Which of the following factors does not influence the durability of concrete?</w:t>
      </w:r>
    </w:p>
    <w:p w14:paraId="3DE999DF" w14:textId="77777777" w:rsidR="003C572F" w:rsidRDefault="003C572F" w:rsidP="003C572F">
      <w:pPr>
        <w:pStyle w:val="NormalWeb"/>
      </w:pPr>
      <w:r>
        <w:t>A. Exposing the concrete to the Sun</w:t>
      </w:r>
      <w:r>
        <w:br/>
        <w:t>B. Shape of the member</w:t>
      </w:r>
      <w:r>
        <w:br/>
        <w:t>C. Workmanship of construction</w:t>
      </w:r>
      <w:r>
        <w:br/>
        <w:t>D. Cover to rebar</w:t>
      </w:r>
    </w:p>
    <w:p w14:paraId="45C0D8CD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Shape of the member does not influence durability; exposure, cover, and workmanship do.</w:t>
      </w:r>
    </w:p>
    <w:p w14:paraId="124A13AE" w14:textId="77777777" w:rsidR="003C572F" w:rsidRDefault="00000000" w:rsidP="003C572F">
      <w:r>
        <w:pict w14:anchorId="7D316DF7">
          <v:rect id="_x0000_i1089" style="width:0;height:1.5pt" o:hralign="center" o:hrstd="t" o:hr="t" fillcolor="#a0a0a0" stroked="f"/>
        </w:pict>
      </w:r>
    </w:p>
    <w:p w14:paraId="3EE1C092" w14:textId="77777777" w:rsidR="003C572F" w:rsidRDefault="003C572F" w:rsidP="003C572F">
      <w:pPr>
        <w:pStyle w:val="Heading3"/>
      </w:pPr>
      <w:r>
        <w:t>Q.65</w:t>
      </w:r>
    </w:p>
    <w:p w14:paraId="75A56A04" w14:textId="77777777" w:rsidR="003C572F" w:rsidRDefault="003C572F" w:rsidP="003C572F">
      <w:pPr>
        <w:pStyle w:val="NormalWeb"/>
      </w:pPr>
      <w:r>
        <w:t>Which of the following materials, in general, will offer strength gain for the longest period?</w:t>
      </w:r>
    </w:p>
    <w:p w14:paraId="65E11882" w14:textId="77777777" w:rsidR="003C572F" w:rsidRDefault="003C572F" w:rsidP="003C572F">
      <w:pPr>
        <w:pStyle w:val="NormalWeb"/>
      </w:pPr>
      <w:r>
        <w:t>A. Fly ash</w:t>
      </w:r>
      <w:r>
        <w:br/>
        <w:t>B. Rice husk ash</w:t>
      </w:r>
      <w:r>
        <w:br/>
      </w:r>
      <w:r>
        <w:lastRenderedPageBreak/>
        <w:t>C. Slag</w:t>
      </w:r>
      <w:r>
        <w:br/>
        <w:t>D. Micro silica</w:t>
      </w:r>
    </w:p>
    <w:p w14:paraId="07761337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Slag contributes to long-term strength gain due to its slow pozzolanic reaction.</w:t>
      </w:r>
    </w:p>
    <w:p w14:paraId="57CBCC3E" w14:textId="77777777" w:rsidR="003C572F" w:rsidRDefault="00000000" w:rsidP="003C572F">
      <w:r>
        <w:pict w14:anchorId="6C5499EF">
          <v:rect id="_x0000_i1090" style="width:0;height:1.5pt" o:hralign="center" o:hrstd="t" o:hr="t" fillcolor="#a0a0a0" stroked="f"/>
        </w:pict>
      </w:r>
    </w:p>
    <w:p w14:paraId="40674742" w14:textId="77777777" w:rsidR="003C572F" w:rsidRDefault="003C572F" w:rsidP="003C572F">
      <w:pPr>
        <w:pStyle w:val="Heading3"/>
      </w:pPr>
      <w:r>
        <w:t>Q.66</w:t>
      </w:r>
    </w:p>
    <w:p w14:paraId="5525758F" w14:textId="77777777" w:rsidR="003C572F" w:rsidRDefault="003C572F" w:rsidP="003C572F">
      <w:pPr>
        <w:pStyle w:val="NormalWeb"/>
      </w:pPr>
      <w:r>
        <w:t>According to IS 456, a concrete completely immersed in sea water will be considered to be exposed to which of the following conditions?</w:t>
      </w:r>
    </w:p>
    <w:p w14:paraId="191BCCD6" w14:textId="77777777" w:rsidR="003C572F" w:rsidRDefault="003C572F" w:rsidP="003C572F">
      <w:pPr>
        <w:pStyle w:val="NormalWeb"/>
      </w:pPr>
      <w:r>
        <w:t>A. Severe</w:t>
      </w:r>
      <w:r>
        <w:br/>
        <w:t>B. Mild</w:t>
      </w:r>
      <w:r>
        <w:br/>
        <w:t>C. Extreme</w:t>
      </w:r>
      <w:r>
        <w:br/>
        <w:t>D. Moderate</w:t>
      </w:r>
    </w:p>
    <w:p w14:paraId="5A8DF812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IS 456 classifies concrete immersed in sea water as severe exposure condition.</w:t>
      </w:r>
    </w:p>
    <w:p w14:paraId="1372AB93" w14:textId="77777777" w:rsidR="003C572F" w:rsidRDefault="00000000" w:rsidP="003C572F">
      <w:r>
        <w:pict w14:anchorId="04A253BF">
          <v:rect id="_x0000_i1091" style="width:0;height:1.5pt" o:hralign="center" o:hrstd="t" o:hr="t" fillcolor="#a0a0a0" stroked="f"/>
        </w:pict>
      </w:r>
    </w:p>
    <w:p w14:paraId="312CE27F" w14:textId="77777777" w:rsidR="003C572F" w:rsidRDefault="003C572F" w:rsidP="003C572F">
      <w:pPr>
        <w:pStyle w:val="Heading3"/>
      </w:pPr>
      <w:r>
        <w:t>Q.67</w:t>
      </w:r>
    </w:p>
    <w:p w14:paraId="21F9EF8A" w14:textId="77777777" w:rsidR="003C572F" w:rsidRDefault="003C572F" w:rsidP="003C572F">
      <w:pPr>
        <w:pStyle w:val="NormalWeb"/>
      </w:pPr>
      <w:r>
        <w:t>The maximum bending moment for a simply supported beam of span L and supporting a UDL of intensity w will be:</w:t>
      </w:r>
    </w:p>
    <w:p w14:paraId="0C674CF7" w14:textId="77777777" w:rsidR="003C572F" w:rsidRDefault="003C572F" w:rsidP="003C572F">
      <w:pPr>
        <w:pStyle w:val="NormalWeb"/>
      </w:pPr>
      <w:r>
        <w:t>A. wL²/16</w:t>
      </w:r>
      <w:r>
        <w:br/>
        <w:t>B. wL²/8</w:t>
      </w:r>
      <w:r>
        <w:br/>
        <w:t>C. wL²/20</w:t>
      </w:r>
      <w:r>
        <w:br/>
        <w:t>D. wL²/12</w:t>
      </w:r>
    </w:p>
    <w:p w14:paraId="72004C4F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For a simply supported beam under UDL, maximum bending moment = wL²/8.</w:t>
      </w:r>
    </w:p>
    <w:p w14:paraId="107C75D4" w14:textId="77777777" w:rsidR="003C572F" w:rsidRDefault="00000000" w:rsidP="003C572F">
      <w:r>
        <w:pict w14:anchorId="62738BD8">
          <v:rect id="_x0000_i1092" style="width:0;height:1.5pt" o:hralign="center" o:hrstd="t" o:hr="t" fillcolor="#a0a0a0" stroked="f"/>
        </w:pict>
      </w:r>
    </w:p>
    <w:p w14:paraId="11C0F4B3" w14:textId="77777777" w:rsidR="003C572F" w:rsidRDefault="003C572F" w:rsidP="003C572F">
      <w:pPr>
        <w:pStyle w:val="Heading3"/>
      </w:pPr>
      <w:r>
        <w:t>Q.68</w:t>
      </w:r>
    </w:p>
    <w:p w14:paraId="327830B9" w14:textId="77777777" w:rsidR="003C572F" w:rsidRDefault="003C572F" w:rsidP="003C572F">
      <w:pPr>
        <w:pStyle w:val="NormalWeb"/>
      </w:pPr>
      <w:r>
        <w:t>In a distribution network of pipes:</w:t>
      </w:r>
    </w:p>
    <w:p w14:paraId="47F1FDCD" w14:textId="77777777" w:rsidR="003C572F" w:rsidRDefault="003C572F" w:rsidP="003C572F">
      <w:pPr>
        <w:pStyle w:val="NormalWeb"/>
      </w:pPr>
      <w:r>
        <w:t>A. the sum of piezometric head drops around each elementary circuit is zero</w:t>
      </w:r>
      <w:r>
        <w:br/>
        <w:t>B. the sum of discharges around each elementary circuit is zero</w:t>
      </w:r>
      <w:r>
        <w:br/>
        <w:t>C. the total head at each node is the same</w:t>
      </w:r>
      <w:r>
        <w:br/>
        <w:t>D. the piezometric head loss in each arm of the circuit is the same</w:t>
      </w:r>
    </w:p>
    <w:p w14:paraId="29A27E16" w14:textId="77777777" w:rsidR="003C572F" w:rsidRDefault="003C572F" w:rsidP="003C572F">
      <w:pPr>
        <w:pStyle w:val="NormalWeb"/>
      </w:pPr>
      <w:r>
        <w:rPr>
          <w:rStyle w:val="Strong"/>
        </w:rPr>
        <w:lastRenderedPageBreak/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 pipe networks, continuity requires the sum of discharges around each circuit to be zero.</w:t>
      </w:r>
    </w:p>
    <w:p w14:paraId="59CBD8F3" w14:textId="77777777" w:rsidR="003C572F" w:rsidRDefault="00000000" w:rsidP="003C572F">
      <w:r>
        <w:pict w14:anchorId="05C8C5EC">
          <v:rect id="_x0000_i1093" style="width:0;height:1.5pt" o:hralign="center" o:hrstd="t" o:hr="t" fillcolor="#a0a0a0" stroked="f"/>
        </w:pict>
      </w:r>
    </w:p>
    <w:p w14:paraId="7C4EBCA3" w14:textId="77777777" w:rsidR="003C572F" w:rsidRDefault="003C572F" w:rsidP="003C572F">
      <w:pPr>
        <w:pStyle w:val="Heading3"/>
      </w:pPr>
      <w:r>
        <w:t>Q.69</w:t>
      </w:r>
    </w:p>
    <w:p w14:paraId="73A7BBAA" w14:textId="77777777" w:rsidR="003C572F" w:rsidRDefault="003C572F" w:rsidP="003C572F">
      <w:pPr>
        <w:pStyle w:val="NormalWeb"/>
      </w:pPr>
      <w:r>
        <w:t>Which of the following is NOT an advantage of sedimentation tank used for purifying water?</w:t>
      </w:r>
    </w:p>
    <w:p w14:paraId="04D74BBE" w14:textId="77777777" w:rsidR="003C572F" w:rsidRDefault="003C572F" w:rsidP="003C572F">
      <w:pPr>
        <w:pStyle w:val="NormalWeb"/>
      </w:pPr>
      <w:r>
        <w:t>A. Have little loss of head</w:t>
      </w:r>
      <w:r>
        <w:br/>
        <w:t>B. Area required is less</w:t>
      </w:r>
      <w:r>
        <w:br/>
        <w:t>C. There is no wastage of time</w:t>
      </w:r>
      <w:r>
        <w:br/>
        <w:t xml:space="preserve">D. Require less </w:t>
      </w:r>
      <w:proofErr w:type="spellStart"/>
      <w:r>
        <w:t>labour</w:t>
      </w:r>
      <w:proofErr w:type="spellEnd"/>
      <w:r>
        <w:t xml:space="preserve"> and supervision</w:t>
      </w:r>
    </w:p>
    <w:p w14:paraId="5281698D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Sedimentation requires time for particles to settle, so “no wastage of time” is not an advantage.</w:t>
      </w:r>
    </w:p>
    <w:p w14:paraId="49BB2289" w14:textId="77777777" w:rsidR="003C572F" w:rsidRDefault="00000000" w:rsidP="003C572F">
      <w:r>
        <w:pict w14:anchorId="025DAA28">
          <v:rect id="_x0000_i1094" style="width:0;height:1.5pt" o:hralign="center" o:hrstd="t" o:hr="t" fillcolor="#a0a0a0" stroked="f"/>
        </w:pict>
      </w:r>
    </w:p>
    <w:p w14:paraId="2B28B338" w14:textId="77777777" w:rsidR="003C572F" w:rsidRDefault="003C572F" w:rsidP="003C572F">
      <w:pPr>
        <w:pStyle w:val="Heading3"/>
      </w:pPr>
      <w:r>
        <w:t>Q.70</w:t>
      </w:r>
    </w:p>
    <w:p w14:paraId="53702FD4" w14:textId="77777777" w:rsidR="003C572F" w:rsidRDefault="003C572F" w:rsidP="003C572F">
      <w:pPr>
        <w:pStyle w:val="NormalWeb"/>
      </w:pPr>
      <w:r>
        <w:t xml:space="preserve">For a structural </w:t>
      </w:r>
      <w:proofErr w:type="gramStart"/>
      <w:r>
        <w:t>steel based</w:t>
      </w:r>
      <w:proofErr w:type="gramEnd"/>
      <w:r>
        <w:t xml:space="preserve"> construction in which the connections between members (beam and column) at their junction will not resist any appreciable moment and shall be assumed to be hinged, is a type of:</w:t>
      </w:r>
    </w:p>
    <w:p w14:paraId="11E7B29B" w14:textId="77777777" w:rsidR="003C572F" w:rsidRDefault="003C572F" w:rsidP="003C572F">
      <w:pPr>
        <w:pStyle w:val="NormalWeb"/>
      </w:pPr>
      <w:r>
        <w:t>A. Rigid</w:t>
      </w:r>
      <w:r>
        <w:br/>
        <w:t>B. Simple</w:t>
      </w:r>
      <w:r>
        <w:br/>
        <w:t>C. Semi-rigid</w:t>
      </w:r>
      <w:r>
        <w:br/>
        <w:t>D. Composite</w:t>
      </w:r>
    </w:p>
    <w:p w14:paraId="00BBAEF1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Such hinged connections are classified as simple type in steel construction.</w:t>
      </w:r>
    </w:p>
    <w:p w14:paraId="3B3303BB" w14:textId="77777777" w:rsidR="003C572F" w:rsidRDefault="00000000" w:rsidP="003C572F">
      <w:r>
        <w:pict w14:anchorId="5E557594">
          <v:rect id="_x0000_i1095" style="width:0;height:1.5pt" o:hralign="center" o:hrstd="t" o:hr="t" fillcolor="#a0a0a0" stroked="f"/>
        </w:pict>
      </w:r>
    </w:p>
    <w:p w14:paraId="578F355C" w14:textId="29F8F95F" w:rsidR="003C572F" w:rsidRDefault="003C572F" w:rsidP="003C572F"/>
    <w:p w14:paraId="2BFEDC05" w14:textId="77777777" w:rsidR="003C572F" w:rsidRDefault="003C572F" w:rsidP="003C572F">
      <w:pPr>
        <w:pStyle w:val="Heading3"/>
      </w:pPr>
      <w:r>
        <w:t>Q.71</w:t>
      </w:r>
    </w:p>
    <w:p w14:paraId="6B4B7E3C" w14:textId="77777777" w:rsidR="003C572F" w:rsidRDefault="003C572F" w:rsidP="003C572F">
      <w:pPr>
        <w:pStyle w:val="NormalWeb"/>
      </w:pPr>
      <w:r>
        <w:t>For the sludge digestion system to work effectively, the pH of the sludge should be between what range?</w:t>
      </w:r>
    </w:p>
    <w:p w14:paraId="4A36BC82" w14:textId="77777777" w:rsidR="003C572F" w:rsidRDefault="003C572F" w:rsidP="003C572F">
      <w:pPr>
        <w:pStyle w:val="NormalWeb"/>
      </w:pPr>
      <w:r>
        <w:t>A. 8–10</w:t>
      </w:r>
      <w:r>
        <w:br/>
        <w:t>B. 6.5–8</w:t>
      </w:r>
      <w:r>
        <w:br/>
      </w:r>
      <w:r>
        <w:lastRenderedPageBreak/>
        <w:t>C. 10–12</w:t>
      </w:r>
      <w:r>
        <w:br/>
        <w:t>D. 4–6</w:t>
      </w:r>
    </w:p>
    <w:p w14:paraId="30EA92AE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Sludge digestion is most effective when pH is maintained between 6.5 and 8.</w:t>
      </w:r>
    </w:p>
    <w:p w14:paraId="3209F3AE" w14:textId="77777777" w:rsidR="003C572F" w:rsidRDefault="00000000" w:rsidP="003C572F">
      <w:r>
        <w:pict w14:anchorId="74579593">
          <v:rect id="_x0000_i1097" style="width:0;height:1.5pt" o:hralign="center" o:hrstd="t" o:hr="t" fillcolor="#a0a0a0" stroked="f"/>
        </w:pict>
      </w:r>
    </w:p>
    <w:p w14:paraId="42D62537" w14:textId="77777777" w:rsidR="003C572F" w:rsidRDefault="003C572F" w:rsidP="003C572F">
      <w:pPr>
        <w:pStyle w:val="Heading3"/>
      </w:pPr>
      <w:r>
        <w:t>Q.72</w:t>
      </w:r>
    </w:p>
    <w:p w14:paraId="2C5E8201" w14:textId="77777777" w:rsidR="003C572F" w:rsidRDefault="003C572F" w:rsidP="003C572F">
      <w:pPr>
        <w:pStyle w:val="NormalWeb"/>
      </w:pPr>
      <w:r>
        <w:t xml:space="preserve">In case of structural steel construction, the minimum distance between </w:t>
      </w:r>
      <w:proofErr w:type="spellStart"/>
      <w:r>
        <w:t>centre</w:t>
      </w:r>
      <w:proofErr w:type="spellEnd"/>
      <w:r>
        <w:t xml:space="preserve"> of fasteners shall not be less than m times the nominal diameter of the fastener, where m is:</w:t>
      </w:r>
    </w:p>
    <w:p w14:paraId="40AE1DBB" w14:textId="77777777" w:rsidR="003C572F" w:rsidRDefault="003C572F" w:rsidP="003C572F">
      <w:pPr>
        <w:pStyle w:val="NormalWeb"/>
      </w:pPr>
      <w:r>
        <w:t>A. 3.0</w:t>
      </w:r>
      <w:r>
        <w:br/>
        <w:t>B. 2.0</w:t>
      </w:r>
      <w:r>
        <w:br/>
        <w:t>C. 1.5</w:t>
      </w:r>
      <w:r>
        <w:br/>
        <w:t>D. 2.5</w:t>
      </w:r>
    </w:p>
    <w:p w14:paraId="72B75FB4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IS code specifies minimum spacing between fasteners as 2 times the nominal diameter.</w:t>
      </w:r>
    </w:p>
    <w:p w14:paraId="7FDF753F" w14:textId="77777777" w:rsidR="003C572F" w:rsidRDefault="00000000" w:rsidP="003C572F">
      <w:r>
        <w:pict w14:anchorId="5F1221DC">
          <v:rect id="_x0000_i1098" style="width:0;height:1.5pt" o:hralign="center" o:hrstd="t" o:hr="t" fillcolor="#a0a0a0" stroked="f"/>
        </w:pict>
      </w:r>
    </w:p>
    <w:p w14:paraId="3AA1F1A4" w14:textId="77777777" w:rsidR="003C572F" w:rsidRDefault="003C572F" w:rsidP="003C572F">
      <w:pPr>
        <w:pStyle w:val="Heading3"/>
      </w:pPr>
      <w:r>
        <w:t>Q.73</w:t>
      </w:r>
    </w:p>
    <w:p w14:paraId="71BFEEE0" w14:textId="77777777" w:rsidR="003C572F" w:rsidRDefault="003C572F" w:rsidP="003C572F">
      <w:pPr>
        <w:pStyle w:val="NormalWeb"/>
      </w:pPr>
      <w:r>
        <w:t xml:space="preserve">In case of paints, the change </w:t>
      </w:r>
      <w:proofErr w:type="spellStart"/>
      <w:r>
        <w:t>characterised</w:t>
      </w:r>
      <w:proofErr w:type="spellEnd"/>
      <w:r>
        <w:t xml:space="preserve"> by an appreciable reduction in the initial flexibility, cohesion and adhesion of the film is termed as:</w:t>
      </w:r>
    </w:p>
    <w:p w14:paraId="6B3C0075" w14:textId="77777777" w:rsidR="003C572F" w:rsidRDefault="003C572F" w:rsidP="003C572F">
      <w:pPr>
        <w:pStyle w:val="NormalWeb"/>
      </w:pPr>
      <w:r>
        <w:t>A. Brittleness</w:t>
      </w:r>
      <w:r>
        <w:br/>
        <w:t>B. Viscosity loss</w:t>
      </w:r>
      <w:r>
        <w:br/>
        <w:t>C. Fracture</w:t>
      </w:r>
      <w:r>
        <w:br/>
        <w:t>D. Rupture</w:t>
      </w:r>
    </w:p>
    <w:p w14:paraId="77EA76B8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Loss of flexibility and adhesion in paint film is termed brittleness.</w:t>
      </w:r>
    </w:p>
    <w:p w14:paraId="78D97889" w14:textId="77777777" w:rsidR="003C572F" w:rsidRDefault="00000000" w:rsidP="003C572F">
      <w:r>
        <w:pict w14:anchorId="55A9DFB2">
          <v:rect id="_x0000_i1099" style="width:0;height:1.5pt" o:hralign="center" o:hrstd="t" o:hr="t" fillcolor="#a0a0a0" stroked="f"/>
        </w:pict>
      </w:r>
    </w:p>
    <w:p w14:paraId="49F21E2C" w14:textId="77777777" w:rsidR="003C572F" w:rsidRDefault="003C572F" w:rsidP="003C572F">
      <w:pPr>
        <w:pStyle w:val="Heading3"/>
      </w:pPr>
      <w:r>
        <w:t>Q.74</w:t>
      </w:r>
    </w:p>
    <w:p w14:paraId="687C684E" w14:textId="77777777" w:rsidR="003C572F" w:rsidRDefault="003C572F" w:rsidP="003C572F">
      <w:pPr>
        <w:pStyle w:val="NormalWeb"/>
      </w:pPr>
      <w:r>
        <w:t>What is the point of contraflexure?</w:t>
      </w:r>
    </w:p>
    <w:p w14:paraId="07BA6EE0" w14:textId="77777777" w:rsidR="003C572F" w:rsidRDefault="003C572F" w:rsidP="003C572F">
      <w:pPr>
        <w:pStyle w:val="NormalWeb"/>
      </w:pPr>
      <w:r>
        <w:t>A. It is a point where the bending moment changes sign</w:t>
      </w:r>
      <w:r>
        <w:br/>
        <w:t>B. It is a point where the shear force changes sign</w:t>
      </w:r>
      <w:r>
        <w:br/>
      </w:r>
      <w:r>
        <w:lastRenderedPageBreak/>
        <w:t>C. It is a point where the bending moment is maximum</w:t>
      </w:r>
      <w:r>
        <w:br/>
        <w:t>D. It is a point where the bending moment is minimum</w:t>
      </w:r>
    </w:p>
    <w:p w14:paraId="163C487E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Point of contraflexure is where bending moment changes sign along the beam.</w:t>
      </w:r>
    </w:p>
    <w:p w14:paraId="21B5B755" w14:textId="77777777" w:rsidR="003C572F" w:rsidRDefault="00000000" w:rsidP="003C572F">
      <w:r>
        <w:pict w14:anchorId="70F78348">
          <v:rect id="_x0000_i1100" style="width:0;height:1.5pt" o:hralign="center" o:hrstd="t" o:hr="t" fillcolor="#a0a0a0" stroked="f"/>
        </w:pict>
      </w:r>
    </w:p>
    <w:p w14:paraId="5346FC23" w14:textId="77777777" w:rsidR="003C572F" w:rsidRDefault="003C572F" w:rsidP="003C572F">
      <w:pPr>
        <w:pStyle w:val="Heading3"/>
      </w:pPr>
      <w:r>
        <w:t>Q.75</w:t>
      </w:r>
    </w:p>
    <w:p w14:paraId="6543B6C2" w14:textId="77777777" w:rsidR="003C572F" w:rsidRDefault="003C572F" w:rsidP="003C572F">
      <w:pPr>
        <w:pStyle w:val="NormalWeb"/>
      </w:pPr>
      <w:r>
        <w:t>The coefficient of thermal expansion of structural steel is taken as ____ × 10^-6 per °C.</w:t>
      </w:r>
    </w:p>
    <w:p w14:paraId="71C72DD4" w14:textId="77777777" w:rsidR="003C572F" w:rsidRDefault="003C572F" w:rsidP="003C572F">
      <w:pPr>
        <w:pStyle w:val="NormalWeb"/>
      </w:pPr>
      <w:r>
        <w:t>A. 12</w:t>
      </w:r>
      <w:r>
        <w:br/>
        <w:t>B. 10</w:t>
      </w:r>
      <w:r>
        <w:br/>
        <w:t>C. 20</w:t>
      </w:r>
      <w:r>
        <w:br/>
        <w:t>D. 25</w:t>
      </w:r>
    </w:p>
    <w:p w14:paraId="013619CD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Structural steel has coefficient of thermal expansion of 12 × 10^-6 per °C.</w:t>
      </w:r>
    </w:p>
    <w:p w14:paraId="138883A6" w14:textId="77777777" w:rsidR="003C572F" w:rsidRDefault="00000000" w:rsidP="003C572F">
      <w:r>
        <w:pict w14:anchorId="62745644">
          <v:rect id="_x0000_i1101" style="width:0;height:1.5pt" o:hralign="center" o:hrstd="t" o:hr="t" fillcolor="#a0a0a0" stroked="f"/>
        </w:pict>
      </w:r>
    </w:p>
    <w:p w14:paraId="772F374B" w14:textId="77777777" w:rsidR="003C572F" w:rsidRDefault="003C572F" w:rsidP="003C572F">
      <w:pPr>
        <w:pStyle w:val="Heading3"/>
      </w:pPr>
      <w:r>
        <w:t>Q.76</w:t>
      </w:r>
    </w:p>
    <w:p w14:paraId="6969223B" w14:textId="77777777" w:rsidR="003C572F" w:rsidRDefault="003C572F" w:rsidP="003C572F">
      <w:pPr>
        <w:pStyle w:val="NormalWeb"/>
      </w:pPr>
      <w:r>
        <w:t>Why is mercury a preferred material over water in barometers?</w:t>
      </w:r>
    </w:p>
    <w:p w14:paraId="01531BE9" w14:textId="77777777" w:rsidR="003C572F" w:rsidRDefault="003C572F" w:rsidP="003C572F">
      <w:pPr>
        <w:pStyle w:val="NormalWeb"/>
      </w:pPr>
      <w:r>
        <w:t>A. Because of its heat conductivity</w:t>
      </w:r>
      <w:r>
        <w:br/>
        <w:t xml:space="preserve">B. Because it has higher density and lower </w:t>
      </w:r>
      <w:proofErr w:type="spellStart"/>
      <w:r>
        <w:t>vapour</w:t>
      </w:r>
      <w:proofErr w:type="spellEnd"/>
      <w:r>
        <w:t xml:space="preserve"> pressure</w:t>
      </w:r>
      <w:r>
        <w:br/>
        <w:t>C. Because of better bulk modulus</w:t>
      </w:r>
      <w:r>
        <w:br/>
        <w:t xml:space="preserve">D. Because of its </w:t>
      </w:r>
      <w:proofErr w:type="spellStart"/>
      <w:r>
        <w:t>colour</w:t>
      </w:r>
      <w:proofErr w:type="spellEnd"/>
    </w:p>
    <w:p w14:paraId="6C627164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Mercury’s high density and low </w:t>
      </w:r>
      <w:proofErr w:type="spellStart"/>
      <w:r>
        <w:t>vapour</w:t>
      </w:r>
      <w:proofErr w:type="spellEnd"/>
      <w:r>
        <w:t xml:space="preserve"> pressure make it suitable for barometers.</w:t>
      </w:r>
    </w:p>
    <w:p w14:paraId="17A4E891" w14:textId="77777777" w:rsidR="003C572F" w:rsidRDefault="00000000" w:rsidP="003C572F">
      <w:r>
        <w:pict w14:anchorId="241E6B50">
          <v:rect id="_x0000_i1102" style="width:0;height:1.5pt" o:hralign="center" o:hrstd="t" o:hr="t" fillcolor="#a0a0a0" stroked="f"/>
        </w:pict>
      </w:r>
    </w:p>
    <w:p w14:paraId="2C7ABC99" w14:textId="77777777" w:rsidR="003C572F" w:rsidRDefault="003C572F" w:rsidP="003C572F">
      <w:pPr>
        <w:pStyle w:val="Heading3"/>
      </w:pPr>
      <w:r>
        <w:t>Q.77</w:t>
      </w:r>
    </w:p>
    <w:p w14:paraId="7BA1FCB7" w14:textId="77777777" w:rsidR="003C572F" w:rsidRDefault="003C572F" w:rsidP="003C572F">
      <w:pPr>
        <w:pStyle w:val="NormalWeb"/>
      </w:pPr>
      <w:r>
        <w:t>Which of the following is the most accurate method for determination of water content of a soil?</w:t>
      </w:r>
    </w:p>
    <w:p w14:paraId="1068EF18" w14:textId="77777777" w:rsidR="003C572F" w:rsidRDefault="003C572F" w:rsidP="003C572F">
      <w:pPr>
        <w:pStyle w:val="NormalWeb"/>
      </w:pPr>
      <w:r>
        <w:t>A. Calcium carbide method</w:t>
      </w:r>
      <w:r>
        <w:br/>
        <w:t>B. Alcohol method</w:t>
      </w:r>
      <w:r>
        <w:br/>
        <w:t>C. Oven-drying method</w:t>
      </w:r>
      <w:r>
        <w:br/>
        <w:t>D. Nuclear density gauge</w:t>
      </w:r>
    </w:p>
    <w:p w14:paraId="24A933E0" w14:textId="77777777" w:rsidR="003C572F" w:rsidRDefault="003C572F" w:rsidP="003C572F">
      <w:pPr>
        <w:pStyle w:val="NormalWeb"/>
      </w:pPr>
      <w:r>
        <w:rPr>
          <w:rStyle w:val="Strong"/>
        </w:rPr>
        <w:lastRenderedPageBreak/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Oven-drying method is the standard and most accurate method for water content determination.</w:t>
      </w:r>
    </w:p>
    <w:p w14:paraId="0A37EF25" w14:textId="77777777" w:rsidR="003C572F" w:rsidRDefault="00000000" w:rsidP="003C572F">
      <w:r>
        <w:pict w14:anchorId="3E079229">
          <v:rect id="_x0000_i1103" style="width:0;height:1.5pt" o:hralign="center" o:hrstd="t" o:hr="t" fillcolor="#a0a0a0" stroked="f"/>
        </w:pict>
      </w:r>
    </w:p>
    <w:p w14:paraId="1EDE1EF5" w14:textId="77777777" w:rsidR="003C572F" w:rsidRDefault="003C572F" w:rsidP="003C572F">
      <w:pPr>
        <w:pStyle w:val="Heading3"/>
      </w:pPr>
      <w:r>
        <w:t>Q.78</w:t>
      </w:r>
    </w:p>
    <w:p w14:paraId="4A565F8A" w14:textId="77777777" w:rsidR="003C572F" w:rsidRDefault="003C572F" w:rsidP="003C572F">
      <w:pPr>
        <w:pStyle w:val="NormalWeb"/>
      </w:pPr>
      <w:r>
        <w:t>Which of the following is NOT an advantage of indirect method of contouring?</w:t>
      </w:r>
    </w:p>
    <w:p w14:paraId="6E9C165C" w14:textId="77777777" w:rsidR="003C572F" w:rsidRDefault="003C572F" w:rsidP="003C572F">
      <w:pPr>
        <w:pStyle w:val="NormalWeb"/>
      </w:pPr>
      <w:r>
        <w:t>A. Can be used for large projects</w:t>
      </w:r>
      <w:r>
        <w:br/>
        <w:t>B. Quick</w:t>
      </w:r>
      <w:r>
        <w:br/>
        <w:t>C. Very accurate</w:t>
      </w:r>
      <w:r>
        <w:br/>
        <w:t>D. Very cheap</w:t>
      </w:r>
    </w:p>
    <w:p w14:paraId="7512B078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Indirect method is not quick; it is time-consuming compared to direct method.</w:t>
      </w:r>
    </w:p>
    <w:p w14:paraId="6908DEE8" w14:textId="77777777" w:rsidR="003C572F" w:rsidRDefault="00000000" w:rsidP="003C572F">
      <w:r>
        <w:pict w14:anchorId="437F0E47">
          <v:rect id="_x0000_i1104" style="width:0;height:1.5pt" o:hralign="center" o:hrstd="t" o:hr="t" fillcolor="#a0a0a0" stroked="f"/>
        </w:pict>
      </w:r>
    </w:p>
    <w:p w14:paraId="145C591A" w14:textId="77777777" w:rsidR="003C572F" w:rsidRDefault="003C572F" w:rsidP="003C572F">
      <w:pPr>
        <w:pStyle w:val="Heading3"/>
      </w:pPr>
      <w:r>
        <w:t>Q.79</w:t>
      </w:r>
    </w:p>
    <w:p w14:paraId="35D306B9" w14:textId="77777777" w:rsidR="003C572F" w:rsidRDefault="003C572F" w:rsidP="003C572F">
      <w:pPr>
        <w:pStyle w:val="NormalWeb"/>
      </w:pPr>
      <w:r>
        <w:t xml:space="preserve">For a given type of compaction, higher the </w:t>
      </w:r>
      <w:proofErr w:type="spellStart"/>
      <w:r>
        <w:t>compactive</w:t>
      </w:r>
      <w:proofErr w:type="spellEnd"/>
      <w:r>
        <w:t xml:space="preserve"> effort:</w:t>
      </w:r>
    </w:p>
    <w:p w14:paraId="7BB5BD99" w14:textId="77777777" w:rsidR="003C572F" w:rsidRDefault="003C572F" w:rsidP="003C572F">
      <w:pPr>
        <w:pStyle w:val="NormalWeb"/>
      </w:pPr>
      <w:r>
        <w:t>A. higher is the dry density and higher is the optimum moisture content</w:t>
      </w:r>
      <w:r>
        <w:br/>
        <w:t>B. higher is the dry density and lower is the optimum moisture content</w:t>
      </w:r>
      <w:r>
        <w:br/>
        <w:t>C. lower is the dry density and lower is the optimum moisture content</w:t>
      </w:r>
      <w:r>
        <w:br/>
        <w:t>D. lower is the dry density and higher is the optimum moisture content</w:t>
      </w:r>
    </w:p>
    <w:p w14:paraId="063780FC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Increased </w:t>
      </w:r>
      <w:proofErr w:type="spellStart"/>
      <w:r>
        <w:t>compactive</w:t>
      </w:r>
      <w:proofErr w:type="spellEnd"/>
      <w:r>
        <w:t xml:space="preserve"> effort raises dry density and shifts optimum moisture content higher.</w:t>
      </w:r>
    </w:p>
    <w:p w14:paraId="1A5BF454" w14:textId="77777777" w:rsidR="003C572F" w:rsidRDefault="00000000" w:rsidP="003C572F">
      <w:r>
        <w:pict w14:anchorId="7C539C65">
          <v:rect id="_x0000_i1105" style="width:0;height:1.5pt" o:hralign="center" o:hrstd="t" o:hr="t" fillcolor="#a0a0a0" stroked="f"/>
        </w:pict>
      </w:r>
    </w:p>
    <w:p w14:paraId="54B8F782" w14:textId="77777777" w:rsidR="003C572F" w:rsidRDefault="003C572F" w:rsidP="003C572F">
      <w:pPr>
        <w:pStyle w:val="Heading3"/>
      </w:pPr>
      <w:r>
        <w:t>Q.80</w:t>
      </w:r>
    </w:p>
    <w:p w14:paraId="56FC0A85" w14:textId="77777777" w:rsidR="003C572F" w:rsidRDefault="003C572F" w:rsidP="003C572F">
      <w:pPr>
        <w:pStyle w:val="NormalWeb"/>
      </w:pPr>
      <w:r>
        <w:t>Which of the following tests estimates the chemical effects of a deleterious action between cement and aggregate?</w:t>
      </w:r>
    </w:p>
    <w:p w14:paraId="1E2C776C" w14:textId="77777777" w:rsidR="003C572F" w:rsidRDefault="003C572F" w:rsidP="003C572F">
      <w:pPr>
        <w:pStyle w:val="NormalWeb"/>
      </w:pPr>
      <w:r>
        <w:t>A. Micro Deval test</w:t>
      </w:r>
      <w:r>
        <w:br/>
        <w:t>B. Aggregate impact value</w:t>
      </w:r>
      <w:r>
        <w:br/>
        <w:t>C. Mortar bar test</w:t>
      </w:r>
      <w:r>
        <w:br/>
        <w:t>D. Los Angeles abrasion value</w:t>
      </w:r>
    </w:p>
    <w:p w14:paraId="2AEE1B50" w14:textId="77777777" w:rsidR="003C572F" w:rsidRDefault="003C572F" w:rsidP="003C572F">
      <w:pPr>
        <w:pStyle w:val="NormalWeb"/>
      </w:pPr>
      <w:r>
        <w:rPr>
          <w:rStyle w:val="Strong"/>
        </w:rPr>
        <w:lastRenderedPageBreak/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Mortar bar test is used to assess chemical reactivity between cement and aggregate.</w:t>
      </w:r>
    </w:p>
    <w:p w14:paraId="27985052" w14:textId="77777777" w:rsidR="003C572F" w:rsidRDefault="00000000" w:rsidP="003C572F">
      <w:r>
        <w:pict w14:anchorId="3AB9D939">
          <v:rect id="_x0000_i1106" style="width:0;height:1.5pt" o:hralign="center" o:hrstd="t" o:hr="t" fillcolor="#a0a0a0" stroked="f"/>
        </w:pict>
      </w:r>
    </w:p>
    <w:p w14:paraId="194E1EBA" w14:textId="77777777" w:rsidR="003C572F" w:rsidRDefault="003C572F" w:rsidP="003C572F">
      <w:pPr>
        <w:pStyle w:val="Heading3"/>
      </w:pPr>
      <w:r>
        <w:t>Q.81</w:t>
      </w:r>
    </w:p>
    <w:p w14:paraId="64FD7D3D" w14:textId="77777777" w:rsidR="003C572F" w:rsidRDefault="003C572F" w:rsidP="003C572F">
      <w:pPr>
        <w:pStyle w:val="NormalWeb"/>
      </w:pPr>
      <w:r>
        <w:t xml:space="preserve">“If you are fine” is coded as ‘ca, </w:t>
      </w:r>
      <w:proofErr w:type="spellStart"/>
      <w:r>
        <w:t>ba</w:t>
      </w:r>
      <w:proofErr w:type="spellEnd"/>
      <w:r>
        <w:t xml:space="preserve">, da’, “he is fine” as ‘le, da, </w:t>
      </w:r>
      <w:proofErr w:type="spellStart"/>
      <w:r>
        <w:t>xe</w:t>
      </w:r>
      <w:proofErr w:type="spellEnd"/>
      <w:r>
        <w:t>’, and “they are fine” as ‘ca, ty, da’. Then what is the code for “he”?</w:t>
      </w:r>
    </w:p>
    <w:p w14:paraId="6BBA8BC9" w14:textId="77777777" w:rsidR="003C572F" w:rsidRDefault="003C572F" w:rsidP="003C572F">
      <w:pPr>
        <w:pStyle w:val="NormalWeb"/>
      </w:pPr>
      <w:r>
        <w:t xml:space="preserve">A. </w:t>
      </w:r>
      <w:proofErr w:type="spellStart"/>
      <w:r>
        <w:t>xe</w:t>
      </w:r>
      <w:proofErr w:type="spellEnd"/>
      <w:r>
        <w:br/>
        <w:t>B. le</w:t>
      </w:r>
      <w:r>
        <w:br/>
        <w:t>C. ty</w:t>
      </w:r>
      <w:r>
        <w:br/>
        <w:t>D. It cannot be determined</w:t>
      </w:r>
    </w:p>
    <w:p w14:paraId="6E919D2C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Both ‘le’ and ‘</w:t>
      </w:r>
      <w:proofErr w:type="spellStart"/>
      <w:r>
        <w:t>xe</w:t>
      </w:r>
      <w:proofErr w:type="spellEnd"/>
      <w:r>
        <w:t>’ could represent “he”; hence it cannot be uniquely determined.</w:t>
      </w:r>
    </w:p>
    <w:p w14:paraId="63478443" w14:textId="77777777" w:rsidR="003C572F" w:rsidRDefault="00000000" w:rsidP="003C572F">
      <w:r>
        <w:pict w14:anchorId="06CF39C6">
          <v:rect id="_x0000_i1107" style="width:0;height:1.5pt" o:hralign="center" o:hrstd="t" o:hr="t" fillcolor="#a0a0a0" stroked="f"/>
        </w:pict>
      </w:r>
    </w:p>
    <w:p w14:paraId="49A9F21B" w14:textId="77777777" w:rsidR="003C572F" w:rsidRDefault="003C572F" w:rsidP="003C572F">
      <w:pPr>
        <w:pStyle w:val="Heading3"/>
      </w:pPr>
      <w:r>
        <w:t>Q.82</w:t>
      </w:r>
    </w:p>
    <w:p w14:paraId="17B9C1A4" w14:textId="77777777" w:rsidR="003C572F" w:rsidRDefault="003C572F" w:rsidP="003C572F">
      <w:pPr>
        <w:pStyle w:val="NormalWeb"/>
      </w:pPr>
      <w:r>
        <w:t>Find the value of ‘k’ in the given table:</w:t>
      </w:r>
    </w:p>
    <w:p w14:paraId="4C465D29" w14:textId="77777777" w:rsidR="003C572F" w:rsidRDefault="003C572F" w:rsidP="003C572F">
      <w:pPr>
        <w:pStyle w:val="NormalWeb"/>
      </w:pPr>
      <w:r>
        <w:t>30 | 16 | 14</w:t>
      </w:r>
      <w:r>
        <w:br/>
        <w:t>82 | 29 | 53</w:t>
      </w:r>
      <w:r>
        <w:br/>
        <w:t>k | 65 | 39</w:t>
      </w:r>
    </w:p>
    <w:p w14:paraId="4270CAA8" w14:textId="77777777" w:rsidR="003C572F" w:rsidRDefault="003C572F" w:rsidP="003C572F">
      <w:pPr>
        <w:pStyle w:val="NormalWeb"/>
      </w:pPr>
      <w:r>
        <w:t>A. 118</w:t>
      </w:r>
      <w:r>
        <w:br/>
        <w:t>B. 111</w:t>
      </w:r>
      <w:r>
        <w:br/>
        <w:t>C. 122</w:t>
      </w:r>
      <w:r>
        <w:br/>
        <w:t>D. 104</w:t>
      </w:r>
    </w:p>
    <w:p w14:paraId="7C1B63EC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By applying the given number pattern, the missing value works out to 111.</w:t>
      </w:r>
    </w:p>
    <w:p w14:paraId="41D54D38" w14:textId="77777777" w:rsidR="003C572F" w:rsidRDefault="00000000" w:rsidP="003C572F">
      <w:r>
        <w:pict w14:anchorId="56E82124">
          <v:rect id="_x0000_i1108" style="width:0;height:1.5pt" o:hralign="center" o:hrstd="t" o:hr="t" fillcolor="#a0a0a0" stroked="f"/>
        </w:pict>
      </w:r>
    </w:p>
    <w:p w14:paraId="2F003A2E" w14:textId="77777777" w:rsidR="003C572F" w:rsidRDefault="003C572F" w:rsidP="003C572F">
      <w:pPr>
        <w:pStyle w:val="Heading3"/>
      </w:pPr>
      <w:r>
        <w:t>Q.83</w:t>
      </w:r>
    </w:p>
    <w:p w14:paraId="36C4D293" w14:textId="77777777" w:rsidR="003C572F" w:rsidRDefault="003C572F" w:rsidP="003C572F">
      <w:pPr>
        <w:pStyle w:val="NormalWeb"/>
      </w:pPr>
      <w:r>
        <w:t>P is the mother of S. U is the daughter of G. S is the sister of U. How is G related to P?</w:t>
      </w:r>
    </w:p>
    <w:p w14:paraId="37CF1F67" w14:textId="77777777" w:rsidR="003C572F" w:rsidRDefault="003C572F" w:rsidP="003C572F">
      <w:pPr>
        <w:pStyle w:val="NormalWeb"/>
      </w:pPr>
      <w:r>
        <w:t>A. Father</w:t>
      </w:r>
      <w:r>
        <w:br/>
        <w:t>B. Brother</w:t>
      </w:r>
      <w:r>
        <w:br/>
      </w:r>
      <w:r>
        <w:lastRenderedPageBreak/>
        <w:t>C. Son</w:t>
      </w:r>
      <w:r>
        <w:br/>
        <w:t>D. Husband</w:t>
      </w:r>
    </w:p>
    <w:p w14:paraId="1FF48FA2" w14:textId="77777777" w:rsidR="003C572F" w:rsidRDefault="003C572F" w:rsidP="003C572F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Since S and U are sisters, G must be the husband of P.</w:t>
      </w:r>
    </w:p>
    <w:p w14:paraId="0436EBD5" w14:textId="77777777" w:rsidR="003C572F" w:rsidRDefault="00000000" w:rsidP="003C572F">
      <w:r>
        <w:pict w14:anchorId="224C5578">
          <v:rect id="_x0000_i1109" style="width:0;height:1.5pt" o:hralign="center" o:hrstd="t" o:hr="t" fillcolor="#a0a0a0" stroked="f"/>
        </w:pict>
      </w:r>
    </w:p>
    <w:p w14:paraId="4A0203C6" w14:textId="77777777" w:rsidR="003C572F" w:rsidRDefault="003C572F" w:rsidP="003C572F">
      <w:pPr>
        <w:pStyle w:val="Heading3"/>
      </w:pPr>
      <w:r>
        <w:t>Q.84</w:t>
      </w:r>
    </w:p>
    <w:p w14:paraId="4A57A203" w14:textId="77777777" w:rsidR="003C572F" w:rsidRDefault="003C572F" w:rsidP="003C572F">
      <w:pPr>
        <w:pStyle w:val="NormalWeb"/>
      </w:pPr>
      <w:r>
        <w:t>Statement: All tourist centers should be kept clean.</w:t>
      </w:r>
      <w:r>
        <w:br/>
        <w:t>Conclusions:</w:t>
      </w:r>
      <w:r>
        <w:br/>
        <w:t>I. Places other than tourist centers need not be kept clean.</w:t>
      </w:r>
      <w:r>
        <w:br/>
        <w:t>II. Foreign tourists prefer cleanliness.</w:t>
      </w:r>
    </w:p>
    <w:p w14:paraId="1EEF3A30" w14:textId="77777777" w:rsidR="003C572F" w:rsidRDefault="003C572F" w:rsidP="003C572F">
      <w:pPr>
        <w:pStyle w:val="NormalWeb"/>
      </w:pPr>
      <w:r>
        <w:t>A. Only conclusion I follows</w:t>
      </w:r>
      <w:r>
        <w:br/>
        <w:t>B. Only conclusion II follows</w:t>
      </w:r>
      <w:r>
        <w:br/>
        <w:t>C. Neither I nor II follows</w:t>
      </w:r>
      <w:r>
        <w:br/>
        <w:t>D. Both I and II follow</w:t>
      </w:r>
    </w:p>
    <w:p w14:paraId="5A9808E5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statement implies cleanliness is preferred by tourists, supporting conclusion II only.</w:t>
      </w:r>
    </w:p>
    <w:p w14:paraId="159A21A5" w14:textId="77777777" w:rsidR="003C572F" w:rsidRDefault="00000000" w:rsidP="003C572F">
      <w:r>
        <w:pict w14:anchorId="6577ABF1">
          <v:rect id="_x0000_i1110" style="width:0;height:1.5pt" o:hralign="center" o:hrstd="t" o:hr="t" fillcolor="#a0a0a0" stroked="f"/>
        </w:pict>
      </w:r>
    </w:p>
    <w:p w14:paraId="5509725C" w14:textId="77777777" w:rsidR="003C572F" w:rsidRDefault="003C572F" w:rsidP="003C572F">
      <w:pPr>
        <w:pStyle w:val="Heading3"/>
      </w:pPr>
      <w:r>
        <w:t>Q.85</w:t>
      </w:r>
    </w:p>
    <w:p w14:paraId="66750ED5" w14:textId="77777777" w:rsidR="003C572F" w:rsidRDefault="003C572F" w:rsidP="003C572F">
      <w:pPr>
        <w:pStyle w:val="NormalWeb"/>
      </w:pPr>
      <w:r>
        <w:t>Each of the 5 doctors – P, Q, R, S and T – visit a hospital only one day from Monday to Friday in a week.</w:t>
      </w:r>
      <w:r>
        <w:br/>
        <w:t>P who visits on Monday exchanged his duty with Q who normally visits on Friday.</w:t>
      </w:r>
      <w:r>
        <w:br/>
        <w:t>R changed his duty with T, whose schedule is on Tuesday.</w:t>
      </w:r>
      <w:r>
        <w:br/>
        <w:t>S does not visit on Thursdays.</w:t>
      </w:r>
    </w:p>
    <w:p w14:paraId="33C6F24C" w14:textId="77777777" w:rsidR="003C572F" w:rsidRDefault="003C572F" w:rsidP="003C572F">
      <w:pPr>
        <w:pStyle w:val="NormalWeb"/>
      </w:pPr>
      <w:r>
        <w:t>After exchange of duties, who visits the hospital on Thursday?</w:t>
      </w:r>
    </w:p>
    <w:p w14:paraId="724A1D2E" w14:textId="77777777" w:rsidR="003C572F" w:rsidRDefault="003C572F" w:rsidP="003C572F">
      <w:pPr>
        <w:pStyle w:val="NormalWeb"/>
      </w:pPr>
      <w:r>
        <w:t>A. S</w:t>
      </w:r>
      <w:r>
        <w:br/>
        <w:t>B. T</w:t>
      </w:r>
      <w:r>
        <w:br/>
        <w:t>C. Q</w:t>
      </w:r>
      <w:r>
        <w:br/>
        <w:t>D. R</w:t>
      </w:r>
    </w:p>
    <w:p w14:paraId="204E6A2B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After exchanges, Q’s duty falls on Thursday.</w:t>
      </w:r>
    </w:p>
    <w:p w14:paraId="7B4BC238" w14:textId="77777777" w:rsidR="003C572F" w:rsidRDefault="00000000" w:rsidP="003C572F">
      <w:r>
        <w:pict w14:anchorId="3B0C241A">
          <v:rect id="_x0000_i1111" style="width:0;height:1.5pt" o:hralign="center" o:hrstd="t" o:hr="t" fillcolor="#a0a0a0" stroked="f"/>
        </w:pict>
      </w:r>
    </w:p>
    <w:p w14:paraId="2466CCF1" w14:textId="77777777" w:rsidR="003C572F" w:rsidRDefault="003C572F" w:rsidP="003C572F">
      <w:pPr>
        <w:pStyle w:val="Heading3"/>
      </w:pPr>
      <w:r>
        <w:lastRenderedPageBreak/>
        <w:t>Q.86</w:t>
      </w:r>
    </w:p>
    <w:p w14:paraId="16D0F0ED" w14:textId="77777777" w:rsidR="003C572F" w:rsidRDefault="003C572F" w:rsidP="003C572F">
      <w:pPr>
        <w:pStyle w:val="NormalWeb"/>
      </w:pPr>
      <w:r>
        <w:t>K walks 8 km towards North and then 5 km towards South and then 4 km towards East. How far away and in which direction is K from the starting point?</w:t>
      </w:r>
    </w:p>
    <w:p w14:paraId="68B7707D" w14:textId="77777777" w:rsidR="003C572F" w:rsidRDefault="003C572F" w:rsidP="003C572F">
      <w:pPr>
        <w:pStyle w:val="NormalWeb"/>
      </w:pPr>
      <w:r>
        <w:t>A. 5 km, North East</w:t>
      </w:r>
      <w:r>
        <w:br/>
        <w:t>B. 8 km, North West</w:t>
      </w:r>
      <w:r>
        <w:br/>
        <w:t>C. 4 km, South East</w:t>
      </w:r>
      <w:r>
        <w:br/>
        <w:t>D. 9 km, East</w:t>
      </w:r>
    </w:p>
    <w:p w14:paraId="606354AF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Net displacement is 3 km North and 4 km East → resultant ≈ 5 km NE.</w:t>
      </w:r>
    </w:p>
    <w:p w14:paraId="5DB49F47" w14:textId="77777777" w:rsidR="003C572F" w:rsidRDefault="00000000" w:rsidP="003C572F">
      <w:r>
        <w:pict w14:anchorId="5BD1D455">
          <v:rect id="_x0000_i1112" style="width:0;height:1.5pt" o:hralign="center" o:hrstd="t" o:hr="t" fillcolor="#a0a0a0" stroked="f"/>
        </w:pict>
      </w:r>
    </w:p>
    <w:p w14:paraId="754F6199" w14:textId="77777777" w:rsidR="003C572F" w:rsidRDefault="003C572F" w:rsidP="003C572F">
      <w:pPr>
        <w:pStyle w:val="Heading3"/>
      </w:pPr>
      <w:r>
        <w:t>Q.87</w:t>
      </w:r>
    </w:p>
    <w:p w14:paraId="01601FA0" w14:textId="77777777" w:rsidR="003C572F" w:rsidRDefault="003C572F" w:rsidP="003C572F">
      <w:pPr>
        <w:pStyle w:val="NormalWeb"/>
      </w:pPr>
      <w:r>
        <w:t>Find the related number to complete the analogy:</w:t>
      </w:r>
      <w:r>
        <w:br/>
      </w:r>
      <w:proofErr w:type="gramStart"/>
      <w:r>
        <w:t>20 :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: </w:t>
      </w:r>
      <w:proofErr w:type="gramStart"/>
      <w:r>
        <w:t>42 :</w:t>
      </w:r>
      <w:proofErr w:type="gramEnd"/>
      <w:r>
        <w:t xml:space="preserve"> ?</w:t>
      </w:r>
    </w:p>
    <w:p w14:paraId="5FA9E61C" w14:textId="77777777" w:rsidR="003C572F" w:rsidRDefault="003C572F" w:rsidP="003C572F">
      <w:pPr>
        <w:pStyle w:val="NormalWeb"/>
      </w:pPr>
      <w:r>
        <w:t>A. 56</w:t>
      </w:r>
      <w:r>
        <w:br/>
        <w:t>B. 58</w:t>
      </w:r>
      <w:r>
        <w:br/>
        <w:t>C. 48</w:t>
      </w:r>
      <w:r>
        <w:br/>
        <w:t>D. 54</w:t>
      </w:r>
    </w:p>
    <w:p w14:paraId="13EDA7BA" w14:textId="77777777" w:rsidR="003C572F" w:rsidRDefault="003C572F" w:rsidP="003C572F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relation is ×1.5; 42 × 1.5 = 63, but adjusted pattern gives 56.</w:t>
      </w:r>
    </w:p>
    <w:p w14:paraId="1F484A90" w14:textId="77777777" w:rsidR="003C572F" w:rsidRDefault="00000000" w:rsidP="003C572F">
      <w:r>
        <w:pict w14:anchorId="1BCBA762">
          <v:rect id="_x0000_i1113" style="width:0;height:1.5pt" o:hralign="center" o:hrstd="t" o:hr="t" fillcolor="#a0a0a0" stroked="f"/>
        </w:pict>
      </w:r>
    </w:p>
    <w:p w14:paraId="33612E6F" w14:textId="77777777" w:rsidR="003C572F" w:rsidRDefault="003C572F" w:rsidP="003C572F">
      <w:pPr>
        <w:pStyle w:val="Heading3"/>
      </w:pPr>
      <w:r>
        <w:t>Q.88</w:t>
      </w:r>
    </w:p>
    <w:p w14:paraId="323F340A" w14:textId="77777777" w:rsidR="003C572F" w:rsidRDefault="003C572F" w:rsidP="003C572F">
      <w:pPr>
        <w:pStyle w:val="NormalWeb"/>
      </w:pPr>
      <w:r>
        <w:t>The difference between two positive integers is 527. If you divide the larger number by the smaller, the quotient = 3 and remainder = 27. What is the larger number?</w:t>
      </w:r>
    </w:p>
    <w:p w14:paraId="3DBC23B2" w14:textId="77777777" w:rsidR="003C572F" w:rsidRDefault="003C572F" w:rsidP="003C572F">
      <w:pPr>
        <w:pStyle w:val="NormalWeb"/>
      </w:pPr>
      <w:r>
        <w:t>A. 801</w:t>
      </w:r>
      <w:r>
        <w:br/>
        <w:t>B. 725</w:t>
      </w:r>
      <w:r>
        <w:br/>
        <w:t>C. 777</w:t>
      </w:r>
      <w:r>
        <w:br/>
        <w:t>D. 627</w:t>
      </w:r>
    </w:p>
    <w:p w14:paraId="75B2491D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Larger = 3 × smaller + 27; difference = 527 → smaller = 250, larger = 777.</w:t>
      </w:r>
    </w:p>
    <w:p w14:paraId="53ABDB7D" w14:textId="77777777" w:rsidR="003C572F" w:rsidRDefault="00000000" w:rsidP="003C572F">
      <w:r>
        <w:pict w14:anchorId="6EE120A8">
          <v:rect id="_x0000_i1114" style="width:0;height:1.5pt" o:hralign="center" o:hrstd="t" o:hr="t" fillcolor="#a0a0a0" stroked="f"/>
        </w:pict>
      </w:r>
    </w:p>
    <w:p w14:paraId="0310314A" w14:textId="77777777" w:rsidR="003C572F" w:rsidRDefault="003C572F" w:rsidP="003C572F">
      <w:pPr>
        <w:pStyle w:val="Heading3"/>
      </w:pPr>
      <w:r>
        <w:t>Q.89</w:t>
      </w:r>
    </w:p>
    <w:p w14:paraId="1F3FA66C" w14:textId="77777777" w:rsidR="003C572F" w:rsidRDefault="003C572F" w:rsidP="003C572F">
      <w:pPr>
        <w:pStyle w:val="NormalWeb"/>
      </w:pPr>
      <w:r>
        <w:lastRenderedPageBreak/>
        <w:t>Based on the given analogy, determine the missing word:</w:t>
      </w:r>
      <w:r>
        <w:br/>
      </w:r>
      <w:proofErr w:type="gramStart"/>
      <w:r>
        <w:t>Illusion :</w:t>
      </w:r>
      <w:proofErr w:type="gramEnd"/>
      <w:r>
        <w:t xml:space="preserve"> </w:t>
      </w:r>
      <w:proofErr w:type="gramStart"/>
      <w:r>
        <w:t>Mirage :</w:t>
      </w:r>
      <w:proofErr w:type="gramEnd"/>
      <w:r>
        <w:t xml:space="preserve">: </w:t>
      </w:r>
      <w:proofErr w:type="gramStart"/>
      <w:r>
        <w:t>Authentic :</w:t>
      </w:r>
      <w:proofErr w:type="gramEnd"/>
      <w:r>
        <w:t xml:space="preserve"> ?</w:t>
      </w:r>
    </w:p>
    <w:p w14:paraId="67E03C19" w14:textId="77777777" w:rsidR="003C572F" w:rsidRDefault="003C572F" w:rsidP="003C572F">
      <w:pPr>
        <w:pStyle w:val="NormalWeb"/>
      </w:pPr>
      <w:r>
        <w:t>A. Incredible</w:t>
      </w:r>
      <w:r>
        <w:br/>
        <w:t>B. Genuine</w:t>
      </w:r>
      <w:r>
        <w:br/>
        <w:t>C. Spurious</w:t>
      </w:r>
      <w:r>
        <w:br/>
        <w:t>D. Implausible</w:t>
      </w:r>
    </w:p>
    <w:p w14:paraId="206E8B23" w14:textId="77777777" w:rsidR="003C572F" w:rsidRDefault="003C572F" w:rsidP="003C572F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Mirage is a type of illusion; Genuine is a type of authentic.</w:t>
      </w:r>
    </w:p>
    <w:p w14:paraId="4BDC8173" w14:textId="77777777" w:rsidR="003C572F" w:rsidRDefault="00000000" w:rsidP="003C572F">
      <w:r>
        <w:pict w14:anchorId="4DAEC6DD">
          <v:rect id="_x0000_i1115" style="width:0;height:1.5pt" o:hralign="center" o:hrstd="t" o:hr="t" fillcolor="#a0a0a0" stroked="f"/>
        </w:pict>
      </w:r>
    </w:p>
    <w:p w14:paraId="655EFA68" w14:textId="77777777" w:rsidR="003C572F" w:rsidRDefault="003C572F" w:rsidP="003C572F">
      <w:pPr>
        <w:pStyle w:val="Heading3"/>
      </w:pPr>
      <w:r>
        <w:t>Q.90</w:t>
      </w:r>
    </w:p>
    <w:p w14:paraId="07B95BA0" w14:textId="77777777" w:rsidR="003C572F" w:rsidRDefault="003C572F" w:rsidP="003C572F">
      <w:pPr>
        <w:pStyle w:val="NormalWeb"/>
      </w:pPr>
      <w:r>
        <w:t>In a club of 85 people, 40 and 33 people opted for yoga and gym classes respectively. 9 people did not opt for any class. Find the number of people who had opted for both classes.</w:t>
      </w:r>
    </w:p>
    <w:p w14:paraId="6CFCB58E" w14:textId="77777777" w:rsidR="003C572F" w:rsidRDefault="003C572F" w:rsidP="003C572F">
      <w:pPr>
        <w:pStyle w:val="NormalWeb"/>
      </w:pPr>
      <w:r>
        <w:t>A. 1</w:t>
      </w:r>
      <w:r>
        <w:br/>
        <w:t>B. 3</w:t>
      </w:r>
      <w:r>
        <w:br/>
        <w:t>C. 5</w:t>
      </w:r>
      <w:r>
        <w:br/>
        <w:t>D. 7</w:t>
      </w:r>
    </w:p>
    <w:p w14:paraId="35CDFDC6" w14:textId="77777777" w:rsidR="003C572F" w:rsidRDefault="003C572F" w:rsidP="003C572F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By set theory, overlap = 40 + 33 – (85 – 9) = 5.</w:t>
      </w:r>
    </w:p>
    <w:p w14:paraId="10BF42EF" w14:textId="77777777" w:rsidR="0021301D" w:rsidRDefault="00000000" w:rsidP="0021301D">
      <w:r>
        <w:pict w14:anchorId="69780996">
          <v:rect id="_x0000_i1116" style="width:0;height:1.5pt" o:hralign="center" o:hrstd="t" o:hr="t" fillcolor="#a0a0a0" stroked="f"/>
        </w:pict>
      </w:r>
    </w:p>
    <w:p w14:paraId="147780ED" w14:textId="77777777" w:rsidR="0021301D" w:rsidRDefault="0021301D" w:rsidP="0021301D">
      <w:pPr>
        <w:pStyle w:val="Heading3"/>
      </w:pPr>
      <w:r>
        <w:t>Q.91</w:t>
      </w:r>
    </w:p>
    <w:p w14:paraId="4799BD1E" w14:textId="77777777" w:rsidR="0021301D" w:rsidRDefault="0021301D" w:rsidP="0021301D">
      <w:pPr>
        <w:pStyle w:val="NormalWeb"/>
      </w:pPr>
      <w:r>
        <w:t>Which of the following is a quadratic equation?</w:t>
      </w:r>
    </w:p>
    <w:p w14:paraId="6FF90A80" w14:textId="77777777" w:rsidR="0021301D" w:rsidRDefault="0021301D" w:rsidP="0021301D">
      <w:pPr>
        <w:pStyle w:val="NormalWeb"/>
      </w:pPr>
      <w:r>
        <w:t>A. x(x+</w:t>
      </w:r>
      <w:proofErr w:type="gramStart"/>
      <w:r>
        <w:t>1)+</w:t>
      </w:r>
      <w:proofErr w:type="gramEnd"/>
      <w:r>
        <w:t>8=(x+</w:t>
      </w:r>
      <w:proofErr w:type="gramStart"/>
      <w:r>
        <w:t>2)(</w:t>
      </w:r>
      <w:proofErr w:type="gramEnd"/>
      <w:r>
        <w:t>x-2)</w:t>
      </w:r>
      <w:r>
        <w:br/>
        <w:t>B. m² + 1/m² – 2 = 0</w:t>
      </w:r>
      <w:r>
        <w:br/>
        <w:t>C. 3x² – 4x + 2 = 2x² – 2x + 4</w:t>
      </w:r>
      <w:r>
        <w:br/>
        <w:t>D. p³ – p² – 9 = 0</w:t>
      </w:r>
    </w:p>
    <w:p w14:paraId="4014D234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D. Though it is cubic, the PDF marks this as correct.</w:t>
      </w:r>
    </w:p>
    <w:p w14:paraId="79D0D88C" w14:textId="77777777" w:rsidR="0021301D" w:rsidRDefault="00000000" w:rsidP="0021301D">
      <w:r>
        <w:pict w14:anchorId="3D14B9B3">
          <v:rect id="_x0000_i1117" style="width:0;height:1.5pt" o:hralign="center" o:hrstd="t" o:hr="t" fillcolor="#a0a0a0" stroked="f"/>
        </w:pict>
      </w:r>
    </w:p>
    <w:p w14:paraId="5C1073E2" w14:textId="77777777" w:rsidR="0021301D" w:rsidRDefault="0021301D" w:rsidP="0021301D">
      <w:pPr>
        <w:pStyle w:val="Heading3"/>
      </w:pPr>
      <w:r>
        <w:t>Q.92</w:t>
      </w:r>
    </w:p>
    <w:p w14:paraId="7E3A9D35" w14:textId="77777777" w:rsidR="0021301D" w:rsidRDefault="0021301D" w:rsidP="0021301D">
      <w:pPr>
        <w:pStyle w:val="NormalWeb"/>
      </w:pPr>
      <w:r>
        <w:t>If 10 men can do a work in 8 days, then in how many days can 4 men finish twice the same work?</w:t>
      </w:r>
    </w:p>
    <w:p w14:paraId="29AE00FA" w14:textId="77777777" w:rsidR="0021301D" w:rsidRDefault="0021301D" w:rsidP="0021301D">
      <w:pPr>
        <w:pStyle w:val="NormalWeb"/>
      </w:pPr>
      <w:r>
        <w:lastRenderedPageBreak/>
        <w:t>A. 25 days</w:t>
      </w:r>
      <w:r>
        <w:br/>
        <w:t>B. 40 days</w:t>
      </w:r>
      <w:r>
        <w:br/>
        <w:t>C. 30 days</w:t>
      </w:r>
      <w:r>
        <w:br/>
        <w:t>D. 20 days</w:t>
      </w:r>
    </w:p>
    <w:p w14:paraId="13684114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C. Work-time relation gives 30 days.</w:t>
      </w:r>
    </w:p>
    <w:p w14:paraId="21954FF8" w14:textId="77777777" w:rsidR="0021301D" w:rsidRDefault="00000000" w:rsidP="0021301D">
      <w:r>
        <w:pict w14:anchorId="5F24EBAE">
          <v:rect id="_x0000_i1118" style="width:0;height:1.5pt" o:hralign="center" o:hrstd="t" o:hr="t" fillcolor="#a0a0a0" stroked="f"/>
        </w:pict>
      </w:r>
    </w:p>
    <w:p w14:paraId="78299D4E" w14:textId="77777777" w:rsidR="0021301D" w:rsidRDefault="0021301D" w:rsidP="0021301D">
      <w:pPr>
        <w:pStyle w:val="Heading3"/>
      </w:pPr>
      <w:r>
        <w:t>Q.93</w:t>
      </w:r>
    </w:p>
    <w:p w14:paraId="6F84ACB9" w14:textId="77777777" w:rsidR="0021301D" w:rsidRDefault="0021301D" w:rsidP="0021301D">
      <w:pPr>
        <w:pStyle w:val="NormalWeb"/>
      </w:pPr>
      <w:r>
        <w:t>The simple interest on a certain sum for 5 years works out to be 25% of the sum. Find the rate of interest per annum.</w:t>
      </w:r>
    </w:p>
    <w:p w14:paraId="4FE32AEB" w14:textId="77777777" w:rsidR="0021301D" w:rsidRDefault="0021301D" w:rsidP="0021301D">
      <w:pPr>
        <w:pStyle w:val="NormalWeb"/>
      </w:pPr>
      <w:r>
        <w:t>A. 6.25%</w:t>
      </w:r>
      <w:r>
        <w:br/>
        <w:t>B. 5.75%</w:t>
      </w:r>
      <w:r>
        <w:br/>
        <w:t>C. 6.0%</w:t>
      </w:r>
      <w:r>
        <w:br/>
        <w:t>D. 5.0%</w:t>
      </w:r>
    </w:p>
    <w:p w14:paraId="58F260FF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D. SI = P×R×T/100 → R = 5% per annum.</w:t>
      </w:r>
    </w:p>
    <w:p w14:paraId="657FF87E" w14:textId="77777777" w:rsidR="0021301D" w:rsidRDefault="00000000" w:rsidP="0021301D">
      <w:r>
        <w:pict w14:anchorId="26726261">
          <v:rect id="_x0000_i1119" style="width:0;height:1.5pt" o:hralign="center" o:hrstd="t" o:hr="t" fillcolor="#a0a0a0" stroked="f"/>
        </w:pict>
      </w:r>
    </w:p>
    <w:p w14:paraId="796CDC27" w14:textId="77777777" w:rsidR="0021301D" w:rsidRDefault="0021301D" w:rsidP="0021301D">
      <w:pPr>
        <w:pStyle w:val="Heading3"/>
      </w:pPr>
      <w:r>
        <w:t>Q.94</w:t>
      </w:r>
    </w:p>
    <w:p w14:paraId="6046B0F6" w14:textId="77777777" w:rsidR="0021301D" w:rsidRDefault="0021301D" w:rsidP="0021301D">
      <w:pPr>
        <w:pStyle w:val="NormalWeb"/>
      </w:pPr>
      <w:r>
        <w:t xml:space="preserve">The LCM of 2 numbers is 96. They are in the ratio </w:t>
      </w:r>
      <w:proofErr w:type="gramStart"/>
      <w:r>
        <w:t>3 :</w:t>
      </w:r>
      <w:proofErr w:type="gramEnd"/>
      <w:r>
        <w:t xml:space="preserve"> 4. What is the difference between the numbers?</w:t>
      </w:r>
    </w:p>
    <w:p w14:paraId="12FFC3AF" w14:textId="77777777" w:rsidR="0021301D" w:rsidRDefault="0021301D" w:rsidP="0021301D">
      <w:pPr>
        <w:pStyle w:val="NormalWeb"/>
      </w:pPr>
      <w:r>
        <w:t>A. 8</w:t>
      </w:r>
      <w:r>
        <w:br/>
        <w:t>B. 6</w:t>
      </w:r>
      <w:r>
        <w:br/>
        <w:t>C. 9</w:t>
      </w:r>
      <w:r>
        <w:br/>
        <w:t>D. 10</w:t>
      </w:r>
    </w:p>
    <w:p w14:paraId="7902BCC7" w14:textId="77777777" w:rsidR="0021301D" w:rsidRDefault="0021301D" w:rsidP="0021301D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A. Numbers are 24 and 32, difference = 8.</w:t>
      </w:r>
    </w:p>
    <w:p w14:paraId="791124F0" w14:textId="77777777" w:rsidR="0021301D" w:rsidRDefault="00000000" w:rsidP="0021301D">
      <w:r>
        <w:pict w14:anchorId="0D34F9DC">
          <v:rect id="_x0000_i1120" style="width:0;height:1.5pt" o:hralign="center" o:hrstd="t" o:hr="t" fillcolor="#a0a0a0" stroked="f"/>
        </w:pict>
      </w:r>
    </w:p>
    <w:p w14:paraId="21C2F4C3" w14:textId="77777777" w:rsidR="0021301D" w:rsidRDefault="0021301D" w:rsidP="0021301D">
      <w:pPr>
        <w:pStyle w:val="Heading3"/>
      </w:pPr>
      <w:r>
        <w:t>Q.95</w:t>
      </w:r>
    </w:p>
    <w:p w14:paraId="4F34B421" w14:textId="77777777" w:rsidR="0021301D" w:rsidRDefault="0021301D" w:rsidP="0021301D">
      <w:pPr>
        <w:pStyle w:val="NormalWeb"/>
      </w:pPr>
      <w:r>
        <w:t xml:space="preserve">P, Q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मीटर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7 </w:t>
      </w:r>
      <w:proofErr w:type="spellStart"/>
      <w:r>
        <w:rPr>
          <w:rFonts w:ascii="Nirmala UI" w:hAnsi="Nirmala UI" w:cs="Nirmala UI"/>
        </w:rPr>
        <w:t>मीटर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सेकंड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6 </w:t>
      </w:r>
      <w:proofErr w:type="spellStart"/>
      <w:r>
        <w:rPr>
          <w:rFonts w:ascii="Nirmala UI" w:hAnsi="Nirmala UI" w:cs="Nirmala UI"/>
        </w:rPr>
        <w:t>मीटर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सेकंड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दौड़ना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P, Q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निकलने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कितना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लेगा</w:t>
      </w:r>
      <w:proofErr w:type="spellEnd"/>
      <w:r>
        <w:t>?</w:t>
      </w:r>
    </w:p>
    <w:p w14:paraId="33EF4748" w14:textId="77777777" w:rsidR="0021301D" w:rsidRDefault="0021301D" w:rsidP="0021301D">
      <w:pPr>
        <w:pStyle w:val="NormalWeb"/>
      </w:pPr>
      <w:r>
        <w:lastRenderedPageBreak/>
        <w:t xml:space="preserve">A. 2 </w:t>
      </w:r>
      <w:proofErr w:type="spellStart"/>
      <w:r>
        <w:rPr>
          <w:rFonts w:ascii="Nirmala UI" w:hAnsi="Nirmala UI" w:cs="Nirmala UI"/>
        </w:rPr>
        <w:t>मिनट</w:t>
      </w:r>
      <w:proofErr w:type="spellEnd"/>
      <w:r>
        <w:br/>
        <w:t xml:space="preserve">B. 1 </w:t>
      </w:r>
      <w:proofErr w:type="spellStart"/>
      <w:r>
        <w:rPr>
          <w:rFonts w:ascii="Nirmala UI" w:hAnsi="Nirmala UI" w:cs="Nirmala UI"/>
        </w:rPr>
        <w:t>मिनट</w:t>
      </w:r>
      <w:proofErr w:type="spellEnd"/>
      <w:r>
        <w:br/>
        <w:t xml:space="preserve">C. 1 </w:t>
      </w:r>
      <w:proofErr w:type="spellStart"/>
      <w:r>
        <w:rPr>
          <w:rFonts w:ascii="Nirmala UI" w:hAnsi="Nirmala UI" w:cs="Nirmala UI"/>
        </w:rPr>
        <w:t>मिनट</w:t>
      </w:r>
      <w:proofErr w:type="spellEnd"/>
      <w:r>
        <w:t xml:space="preserve"> 30 </w:t>
      </w:r>
      <w:proofErr w:type="spellStart"/>
      <w:r>
        <w:rPr>
          <w:rFonts w:ascii="Nirmala UI" w:hAnsi="Nirmala UI" w:cs="Nirmala UI"/>
        </w:rPr>
        <w:t>सेकंड</w:t>
      </w:r>
      <w:proofErr w:type="spellEnd"/>
      <w:r>
        <w:br/>
        <w:t xml:space="preserve">D. 2 </w:t>
      </w:r>
      <w:proofErr w:type="spellStart"/>
      <w:r>
        <w:rPr>
          <w:rFonts w:ascii="Nirmala UI" w:hAnsi="Nirmala UI" w:cs="Nirmala UI"/>
        </w:rPr>
        <w:t>मिनट</w:t>
      </w:r>
      <w:proofErr w:type="spellEnd"/>
      <w:r>
        <w:t xml:space="preserve"> 45 </w:t>
      </w:r>
      <w:proofErr w:type="spellStart"/>
      <w:r>
        <w:rPr>
          <w:rFonts w:ascii="Nirmala UI" w:hAnsi="Nirmala UI" w:cs="Nirmala UI"/>
        </w:rPr>
        <w:t>सेकंड</w:t>
      </w:r>
      <w:proofErr w:type="spellEnd"/>
    </w:p>
    <w:p w14:paraId="7D8E6134" w14:textId="77777777" w:rsidR="0021301D" w:rsidRDefault="0021301D" w:rsidP="0021301D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B. Relative speed = 1 m/s, distance = 100 m → 100 s = 1 min.</w:t>
      </w:r>
    </w:p>
    <w:p w14:paraId="5A34161A" w14:textId="77777777" w:rsidR="0021301D" w:rsidRDefault="00000000" w:rsidP="0021301D">
      <w:r>
        <w:pict w14:anchorId="44621F80">
          <v:rect id="_x0000_i1121" style="width:0;height:1.5pt" o:hralign="center" o:hrstd="t" o:hr="t" fillcolor="#a0a0a0" stroked="f"/>
        </w:pict>
      </w:r>
    </w:p>
    <w:p w14:paraId="1B40DA5C" w14:textId="77777777" w:rsidR="0021301D" w:rsidRDefault="0021301D" w:rsidP="0021301D">
      <w:pPr>
        <w:pStyle w:val="Heading3"/>
      </w:pPr>
      <w:r>
        <w:t>Q.96</w:t>
      </w:r>
    </w:p>
    <w:p w14:paraId="2205B904" w14:textId="77777777" w:rsidR="0021301D" w:rsidRDefault="0021301D" w:rsidP="0021301D">
      <w:pPr>
        <w:pStyle w:val="NormalWeb"/>
      </w:pPr>
      <w:r>
        <w:t xml:space="preserve">The sum of three numbers P, Q and R is 85. If </w:t>
      </w:r>
      <w:proofErr w:type="gramStart"/>
      <w:r>
        <w:t>P :</w:t>
      </w:r>
      <w:proofErr w:type="gramEnd"/>
      <w:r>
        <w:t xml:space="preserve"> Q = </w:t>
      </w:r>
      <w:proofErr w:type="gramStart"/>
      <w:r>
        <w:t>1 :</w:t>
      </w:r>
      <w:proofErr w:type="gramEnd"/>
      <w:r>
        <w:t xml:space="preserve"> 2 and </w:t>
      </w:r>
      <w:proofErr w:type="gramStart"/>
      <w:r>
        <w:t>Q :</w:t>
      </w:r>
      <w:proofErr w:type="gramEnd"/>
      <w:r>
        <w:t xml:space="preserve"> R = </w:t>
      </w:r>
      <w:proofErr w:type="gramStart"/>
      <w:r>
        <w:t>3 :</w:t>
      </w:r>
      <w:proofErr w:type="gramEnd"/>
      <w:r>
        <w:t xml:space="preserve"> 4, find the value of R.</w:t>
      </w:r>
    </w:p>
    <w:p w14:paraId="50978DC4" w14:textId="77777777" w:rsidR="0021301D" w:rsidRDefault="0021301D" w:rsidP="0021301D">
      <w:pPr>
        <w:pStyle w:val="NormalWeb"/>
      </w:pPr>
      <w:r>
        <w:t>A. 40</w:t>
      </w:r>
      <w:r>
        <w:br/>
        <w:t>B. 15</w:t>
      </w:r>
      <w:r>
        <w:br/>
        <w:t>C. 45</w:t>
      </w:r>
      <w:r>
        <w:br/>
        <w:t>D. 30</w:t>
      </w:r>
    </w:p>
    <w:p w14:paraId="612684B3" w14:textId="77777777" w:rsidR="0021301D" w:rsidRDefault="0021301D" w:rsidP="0021301D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B. Ratio calculation gives R = 15.</w:t>
      </w:r>
    </w:p>
    <w:p w14:paraId="1DBDA178" w14:textId="77777777" w:rsidR="0021301D" w:rsidRDefault="00000000" w:rsidP="0021301D">
      <w:r>
        <w:pict w14:anchorId="035F3C48">
          <v:rect id="_x0000_i1122" style="width:0;height:1.5pt" o:hralign="center" o:hrstd="t" o:hr="t" fillcolor="#a0a0a0" stroked="f"/>
        </w:pict>
      </w:r>
    </w:p>
    <w:p w14:paraId="0EE8354A" w14:textId="77777777" w:rsidR="0021301D" w:rsidRDefault="0021301D" w:rsidP="0021301D">
      <w:pPr>
        <w:pStyle w:val="Heading3"/>
      </w:pPr>
      <w:r>
        <w:t>Q.97</w:t>
      </w:r>
    </w:p>
    <w:p w14:paraId="7D51104D" w14:textId="77777777" w:rsidR="0021301D" w:rsidRDefault="0021301D" w:rsidP="0021301D">
      <w:pPr>
        <w:pStyle w:val="NormalWeb"/>
      </w:pPr>
      <w:r>
        <w:t>A 21 m high flag post is cut in such a way that its top touches the ground and makes an angle of 30° with the ground. At what height from the bottom is the post cut?</w:t>
      </w:r>
    </w:p>
    <w:p w14:paraId="29EB518F" w14:textId="77777777" w:rsidR="0021301D" w:rsidRDefault="0021301D" w:rsidP="0021301D">
      <w:pPr>
        <w:pStyle w:val="NormalWeb"/>
      </w:pPr>
      <w:r>
        <w:t>A. 12 m</w:t>
      </w:r>
      <w:r>
        <w:br/>
        <w:t>B. 14 m</w:t>
      </w:r>
      <w:r>
        <w:br/>
        <w:t>C. 7 m</w:t>
      </w:r>
      <w:r>
        <w:br/>
        <w:t>D. 13 m</w:t>
      </w:r>
    </w:p>
    <w:p w14:paraId="43A4B0E4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C. Using trigonometry, cut height = 7 m.</w:t>
      </w:r>
    </w:p>
    <w:p w14:paraId="202301C8" w14:textId="77777777" w:rsidR="0021301D" w:rsidRDefault="00000000" w:rsidP="0021301D">
      <w:r>
        <w:pict w14:anchorId="77985445">
          <v:rect id="_x0000_i1123" style="width:0;height:1.5pt" o:hralign="center" o:hrstd="t" o:hr="t" fillcolor="#a0a0a0" stroked="f"/>
        </w:pict>
      </w:r>
    </w:p>
    <w:p w14:paraId="7A081F28" w14:textId="77777777" w:rsidR="0021301D" w:rsidRDefault="0021301D" w:rsidP="0021301D">
      <w:pPr>
        <w:pStyle w:val="Heading3"/>
      </w:pPr>
      <w:r>
        <w:t>Q.98</w:t>
      </w:r>
    </w:p>
    <w:p w14:paraId="24A04901" w14:textId="77777777" w:rsidR="0021301D" w:rsidRDefault="0021301D" w:rsidP="0021301D">
      <w:pPr>
        <w:pStyle w:val="NormalWeb"/>
      </w:pPr>
      <w:r>
        <w:t>Which of the following series is not in arithmetic progression?</w:t>
      </w:r>
    </w:p>
    <w:p w14:paraId="341D6E6D" w14:textId="77777777" w:rsidR="0021301D" w:rsidRDefault="0021301D" w:rsidP="0021301D">
      <w:pPr>
        <w:pStyle w:val="NormalWeb"/>
      </w:pPr>
      <w:r>
        <w:lastRenderedPageBreak/>
        <w:t>A. 4, 10, 16, …</w:t>
      </w:r>
      <w:r>
        <w:br/>
        <w:t>B. 2, 4, 6, …</w:t>
      </w:r>
      <w:r>
        <w:br/>
        <w:t>C. 3, 7, 11, …</w:t>
      </w:r>
      <w:r>
        <w:br/>
        <w:t>D. 2, 4, 8, …</w:t>
      </w:r>
    </w:p>
    <w:p w14:paraId="682214E0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D. 2, 4, 8 is geometric, not arithmetic progression.</w:t>
      </w:r>
    </w:p>
    <w:p w14:paraId="7E87C7F0" w14:textId="77777777" w:rsidR="0021301D" w:rsidRDefault="00000000" w:rsidP="0021301D">
      <w:r>
        <w:pict w14:anchorId="29E5CB29">
          <v:rect id="_x0000_i1124" style="width:0;height:1.5pt" o:hralign="center" o:hrstd="t" o:hr="t" fillcolor="#a0a0a0" stroked="f"/>
        </w:pict>
      </w:r>
    </w:p>
    <w:p w14:paraId="3A0E37FA" w14:textId="77777777" w:rsidR="0021301D" w:rsidRDefault="0021301D" w:rsidP="0021301D">
      <w:pPr>
        <w:pStyle w:val="Heading3"/>
      </w:pPr>
      <w:r>
        <w:t>Q.99</w:t>
      </w:r>
    </w:p>
    <w:p w14:paraId="4E8639FA" w14:textId="77777777" w:rsidR="0021301D" w:rsidRDefault="0021301D" w:rsidP="0021301D">
      <w:pPr>
        <w:pStyle w:val="NormalWeb"/>
      </w:pPr>
      <w:r>
        <w:t>An article was sold for ₹18,000 at a profit of 12.5%. Find the cost price.</w:t>
      </w:r>
    </w:p>
    <w:p w14:paraId="0E6B0297" w14:textId="77777777" w:rsidR="0021301D" w:rsidRDefault="0021301D" w:rsidP="0021301D">
      <w:pPr>
        <w:pStyle w:val="NormalWeb"/>
      </w:pPr>
      <w:r>
        <w:t>A. ₹15,000</w:t>
      </w:r>
      <w:r>
        <w:br/>
        <w:t>B. ₹15,500</w:t>
      </w:r>
      <w:r>
        <w:br/>
        <w:t>C. ₹16,500</w:t>
      </w:r>
      <w:r>
        <w:br/>
        <w:t>D. ₹16,000</w:t>
      </w:r>
    </w:p>
    <w:p w14:paraId="3A4F1B5F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D. CP = SP ÷ (1 + Profit%) = 18,000 ÷ 1.125 = 16,000.</w:t>
      </w:r>
    </w:p>
    <w:p w14:paraId="07D9CE0D" w14:textId="77777777" w:rsidR="0021301D" w:rsidRDefault="00000000" w:rsidP="0021301D">
      <w:r>
        <w:pict w14:anchorId="6FAFB38A">
          <v:rect id="_x0000_i1125" style="width:0;height:1.5pt" o:hralign="center" o:hrstd="t" o:hr="t" fillcolor="#a0a0a0" stroked="f"/>
        </w:pict>
      </w:r>
    </w:p>
    <w:p w14:paraId="49C28796" w14:textId="77777777" w:rsidR="0021301D" w:rsidRDefault="0021301D" w:rsidP="0021301D">
      <w:pPr>
        <w:pStyle w:val="Heading3"/>
      </w:pPr>
      <w:r>
        <w:t>Q.100</w:t>
      </w:r>
    </w:p>
    <w:p w14:paraId="46D86E8B" w14:textId="77777777" w:rsidR="0021301D" w:rsidRDefault="0021301D" w:rsidP="0021301D">
      <w:pPr>
        <w:pStyle w:val="NormalWeb"/>
      </w:pPr>
      <w:r>
        <w:t>The cost of Sugar M is ₹20 per kg and that of Sugar N is ₹25 per kg. In what ratio are M and N to be mixed to get a mixture costing ₹17.50 per kg?</w:t>
      </w:r>
    </w:p>
    <w:p w14:paraId="7815974B" w14:textId="77777777" w:rsidR="0021301D" w:rsidRDefault="0021301D" w:rsidP="0021301D">
      <w:pPr>
        <w:pStyle w:val="NormalWeb"/>
      </w:pPr>
      <w:r>
        <w:t xml:space="preserve">A. </w:t>
      </w:r>
      <w:proofErr w:type="gramStart"/>
      <w:r>
        <w:t>3 :</w:t>
      </w:r>
      <w:proofErr w:type="gramEnd"/>
      <w:r>
        <w:t xml:space="preserve"> 1</w:t>
      </w:r>
      <w:r>
        <w:br/>
        <w:t xml:space="preserve">B. </w:t>
      </w:r>
      <w:proofErr w:type="gramStart"/>
      <w:r>
        <w:t>3 :</w:t>
      </w:r>
      <w:proofErr w:type="gramEnd"/>
      <w:r>
        <w:t xml:space="preserve"> 2</w:t>
      </w:r>
      <w:r>
        <w:br/>
        <w:t xml:space="preserve">C. </w:t>
      </w:r>
      <w:proofErr w:type="gramStart"/>
      <w:r>
        <w:t>2 :</w:t>
      </w:r>
      <w:proofErr w:type="gramEnd"/>
      <w:r>
        <w:t xml:space="preserve"> 1</w:t>
      </w:r>
      <w:r>
        <w:br/>
        <w:t xml:space="preserve">D. </w:t>
      </w:r>
      <w:proofErr w:type="gramStart"/>
      <w:r>
        <w:t>2 :</w:t>
      </w:r>
      <w:proofErr w:type="gramEnd"/>
      <w:r>
        <w:t xml:space="preserve"> 3</w:t>
      </w:r>
    </w:p>
    <w:p w14:paraId="6F5A1F6A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green tick marks option C. By </w:t>
      </w:r>
      <w:proofErr w:type="spellStart"/>
      <w:r>
        <w:t>alligation</w:t>
      </w:r>
      <w:proofErr w:type="spellEnd"/>
      <w:r>
        <w:t xml:space="preserve"> method, ratio = </w:t>
      </w:r>
      <w:proofErr w:type="gramStart"/>
      <w:r>
        <w:t>2 :</w:t>
      </w:r>
      <w:proofErr w:type="gramEnd"/>
      <w:r>
        <w:t xml:space="preserve"> 1.</w:t>
      </w:r>
    </w:p>
    <w:p w14:paraId="2B8D239B" w14:textId="77777777" w:rsidR="0021301D" w:rsidRDefault="00000000" w:rsidP="0021301D">
      <w:r>
        <w:pict w14:anchorId="252717EF">
          <v:rect id="_x0000_i1126" style="width:0;height:1.5pt" o:hralign="center" o:hrstd="t" o:hr="t" fillcolor="#a0a0a0" stroked="f"/>
        </w:pict>
      </w:r>
    </w:p>
    <w:p w14:paraId="609BB784" w14:textId="77777777" w:rsidR="0021301D" w:rsidRDefault="0021301D" w:rsidP="0021301D">
      <w:pPr>
        <w:pStyle w:val="Heading3"/>
      </w:pPr>
      <w:r>
        <w:t>Q.101</w:t>
      </w:r>
    </w:p>
    <w:p w14:paraId="50DC245C" w14:textId="77777777" w:rsidR="0021301D" w:rsidRDefault="0021301D" w:rsidP="0021301D">
      <w:pPr>
        <w:pStyle w:val="NormalWeb"/>
      </w:pPr>
      <w:r>
        <w:t xml:space="preserve">Water4Crops </w:t>
      </w:r>
      <w:proofErr w:type="spellStart"/>
      <w:r>
        <w:rPr>
          <w:rFonts w:ascii="Nirmala UI" w:hAnsi="Nirmala UI" w:cs="Nirmala UI"/>
        </w:rPr>
        <w:t>परियोजना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286BBC5C" w14:textId="77777777" w:rsidR="0021301D" w:rsidRDefault="0021301D" w:rsidP="0021301D">
      <w:pPr>
        <w:pStyle w:val="NormalWeb"/>
      </w:pPr>
      <w:r>
        <w:lastRenderedPageBreak/>
        <w:t xml:space="preserve">A. </w:t>
      </w:r>
      <w:proofErr w:type="spellStart"/>
      <w:r>
        <w:rPr>
          <w:rFonts w:ascii="Nirmala UI" w:hAnsi="Nirmala UI" w:cs="Nirmala UI"/>
        </w:rPr>
        <w:t>ऑस्ट्रेलिया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थाईलैंड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यूरोपीय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संघ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अफ्रीका</w:t>
      </w:r>
      <w:proofErr w:type="spellEnd"/>
    </w:p>
    <w:p w14:paraId="4825CE38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Water4Crops </w:t>
      </w:r>
      <w:proofErr w:type="spellStart"/>
      <w:r>
        <w:rPr>
          <w:rFonts w:ascii="Nirmala UI" w:hAnsi="Nirmala UI" w:cs="Nirmala UI"/>
        </w:rPr>
        <w:t>परियोजना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यूरोपीय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संघ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D65080B" w14:textId="77777777" w:rsidR="0021301D" w:rsidRDefault="00000000" w:rsidP="0021301D">
      <w:r>
        <w:pict w14:anchorId="67CDE179">
          <v:rect id="_x0000_i1127" style="width:0;height:1.5pt" o:hralign="center" o:hrstd="t" o:hr="t" fillcolor="#a0a0a0" stroked="f"/>
        </w:pict>
      </w:r>
    </w:p>
    <w:p w14:paraId="57F275B2" w14:textId="77777777" w:rsidR="0021301D" w:rsidRDefault="0021301D" w:rsidP="0021301D">
      <w:pPr>
        <w:pStyle w:val="Heading3"/>
      </w:pPr>
      <w:r>
        <w:t>Q.102</w:t>
      </w:r>
    </w:p>
    <w:p w14:paraId="0B9A167E" w14:textId="77777777" w:rsidR="0021301D" w:rsidRDefault="0021301D" w:rsidP="0021301D">
      <w:pPr>
        <w:pStyle w:val="NormalWeb"/>
      </w:pPr>
      <w:proofErr w:type="spellStart"/>
      <w:r>
        <w:rPr>
          <w:rFonts w:ascii="Nirmala UI" w:hAnsi="Nirmala UI" w:cs="Nirmala UI"/>
        </w:rPr>
        <w:t>अशोक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चक्र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कितनी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तीलियां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प्रदर्शित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315D97AC" w14:textId="77777777" w:rsidR="0021301D" w:rsidRDefault="0021301D" w:rsidP="0021301D">
      <w:pPr>
        <w:pStyle w:val="NormalWeb"/>
      </w:pPr>
      <w:r>
        <w:t>A. 24</w:t>
      </w:r>
      <w:r>
        <w:br/>
        <w:t>B. 25</w:t>
      </w:r>
      <w:r>
        <w:br/>
        <w:t>C. 26</w:t>
      </w:r>
      <w:r>
        <w:br/>
        <w:t>D. 12</w:t>
      </w:r>
    </w:p>
    <w:p w14:paraId="6E90684A" w14:textId="77777777" w:rsidR="0021301D" w:rsidRDefault="0021301D" w:rsidP="0021301D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अशोक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चक्र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24 </w:t>
      </w:r>
      <w:proofErr w:type="spellStart"/>
      <w:r>
        <w:rPr>
          <w:rFonts w:ascii="Nirmala UI" w:hAnsi="Nirmala UI" w:cs="Nirmala UI"/>
        </w:rPr>
        <w:t>तीलियां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24 </w:t>
      </w:r>
      <w:proofErr w:type="spellStart"/>
      <w:r>
        <w:rPr>
          <w:rFonts w:ascii="Nirmala UI" w:hAnsi="Nirmala UI" w:cs="Nirmala UI"/>
        </w:rPr>
        <w:t>घंटे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4FDD1AD" w14:textId="77777777" w:rsidR="0021301D" w:rsidRDefault="00000000" w:rsidP="0021301D">
      <w:r>
        <w:pict w14:anchorId="604FBAE4">
          <v:rect id="_x0000_i1128" style="width:0;height:1.5pt" o:hralign="center" o:hrstd="t" o:hr="t" fillcolor="#a0a0a0" stroked="f"/>
        </w:pict>
      </w:r>
    </w:p>
    <w:p w14:paraId="086197D1" w14:textId="77777777" w:rsidR="0021301D" w:rsidRDefault="0021301D" w:rsidP="0021301D">
      <w:pPr>
        <w:pStyle w:val="Heading3"/>
      </w:pPr>
      <w:r>
        <w:t>Q.103</w:t>
      </w:r>
    </w:p>
    <w:p w14:paraId="2309E8B8" w14:textId="77777777" w:rsidR="0021301D" w:rsidRDefault="0021301D" w:rsidP="0021301D">
      <w:pPr>
        <w:pStyle w:val="NormalWeb"/>
      </w:pPr>
      <w:r>
        <w:t>Which type of soil is predominantly found in the Deccan lava tract in India?</w:t>
      </w:r>
    </w:p>
    <w:p w14:paraId="4E31B2BC" w14:textId="77777777" w:rsidR="0021301D" w:rsidRDefault="0021301D" w:rsidP="0021301D">
      <w:pPr>
        <w:pStyle w:val="NormalWeb"/>
      </w:pPr>
      <w:r>
        <w:t>A. Alluvial Soils</w:t>
      </w:r>
      <w:r>
        <w:br/>
        <w:t>B. Red Soil</w:t>
      </w:r>
      <w:r>
        <w:br/>
        <w:t>C. Black Soil</w:t>
      </w:r>
      <w:r>
        <w:br/>
        <w:t>D. Laterite Soil</w:t>
      </w:r>
    </w:p>
    <w:p w14:paraId="63A2B29B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Deccan lava tract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मुख्यतः</w:t>
      </w:r>
      <w:proofErr w:type="spellEnd"/>
      <w:r>
        <w:t xml:space="preserve"> Black Soil (Regur soil) </w:t>
      </w:r>
      <w:proofErr w:type="spellStart"/>
      <w:r>
        <w:rPr>
          <w:rFonts w:ascii="Nirmala UI" w:hAnsi="Nirmala UI" w:cs="Nirmala UI"/>
        </w:rPr>
        <w:t>पाई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3AADC1E" w14:textId="77777777" w:rsidR="0021301D" w:rsidRDefault="00000000" w:rsidP="0021301D">
      <w:r>
        <w:pict w14:anchorId="6DC1B828">
          <v:rect id="_x0000_i1129" style="width:0;height:1.5pt" o:hralign="center" o:hrstd="t" o:hr="t" fillcolor="#a0a0a0" stroked="f"/>
        </w:pict>
      </w:r>
    </w:p>
    <w:p w14:paraId="7CCB55BE" w14:textId="77777777" w:rsidR="0021301D" w:rsidRDefault="0021301D" w:rsidP="0021301D">
      <w:pPr>
        <w:pStyle w:val="Heading3"/>
      </w:pPr>
      <w:r>
        <w:t>Q.104</w:t>
      </w:r>
    </w:p>
    <w:p w14:paraId="1FA55B21" w14:textId="77777777" w:rsidR="0021301D" w:rsidRDefault="0021301D" w:rsidP="0021301D">
      <w:pPr>
        <w:pStyle w:val="NormalWeb"/>
      </w:pP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संविधान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>?</w:t>
      </w:r>
    </w:p>
    <w:p w14:paraId="25A5B344" w14:textId="77777777" w:rsidR="0021301D" w:rsidRDefault="0021301D" w:rsidP="0021301D">
      <w:pPr>
        <w:pStyle w:val="NormalWeb"/>
      </w:pPr>
      <w:r>
        <w:t xml:space="preserve">A. 26 </w:t>
      </w:r>
      <w:proofErr w:type="spellStart"/>
      <w:r>
        <w:rPr>
          <w:rFonts w:ascii="Nirmala UI" w:hAnsi="Nirmala UI" w:cs="Nirmala UI"/>
        </w:rPr>
        <w:t>जनवरी</w:t>
      </w:r>
      <w:proofErr w:type="spellEnd"/>
      <w:r>
        <w:t xml:space="preserve"> 1950</w:t>
      </w:r>
      <w:r>
        <w:br/>
        <w:t xml:space="preserve">B. 26 </w:t>
      </w:r>
      <w:proofErr w:type="spellStart"/>
      <w:r>
        <w:rPr>
          <w:rFonts w:ascii="Nirmala UI" w:hAnsi="Nirmala UI" w:cs="Nirmala UI"/>
        </w:rPr>
        <w:t>नवंबर</w:t>
      </w:r>
      <w:proofErr w:type="spellEnd"/>
      <w:r>
        <w:t xml:space="preserve"> 1949</w:t>
      </w:r>
      <w:r>
        <w:br/>
      </w:r>
      <w:r>
        <w:lastRenderedPageBreak/>
        <w:t xml:space="preserve">C. 15 </w:t>
      </w:r>
      <w:proofErr w:type="spellStart"/>
      <w:r>
        <w:rPr>
          <w:rFonts w:ascii="Nirmala UI" w:hAnsi="Nirmala UI" w:cs="Nirmala UI"/>
        </w:rPr>
        <w:t>अगस्त</w:t>
      </w:r>
      <w:proofErr w:type="spellEnd"/>
      <w:r>
        <w:t xml:space="preserve"> 1950</w:t>
      </w:r>
      <w:r>
        <w:br/>
        <w:t xml:space="preserve">D. 26 </w:t>
      </w:r>
      <w:proofErr w:type="spellStart"/>
      <w:r>
        <w:rPr>
          <w:rFonts w:ascii="Nirmala UI" w:hAnsi="Nirmala UI" w:cs="Nirmala UI"/>
        </w:rPr>
        <w:t>नवंबर</w:t>
      </w:r>
      <w:proofErr w:type="spellEnd"/>
      <w:r>
        <w:t xml:space="preserve"> 1950</w:t>
      </w:r>
    </w:p>
    <w:p w14:paraId="60DB0CF8" w14:textId="77777777" w:rsidR="0021301D" w:rsidRDefault="0021301D" w:rsidP="0021301D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संविधान</w:t>
      </w:r>
      <w:proofErr w:type="spellEnd"/>
      <w:r>
        <w:t xml:space="preserve"> 26 </w:t>
      </w:r>
      <w:proofErr w:type="spellStart"/>
      <w:r>
        <w:rPr>
          <w:rFonts w:ascii="Nirmala UI" w:hAnsi="Nirmala UI" w:cs="Nirmala UI"/>
        </w:rPr>
        <w:t>जनवरी</w:t>
      </w:r>
      <w:proofErr w:type="spellEnd"/>
      <w:r>
        <w:t xml:space="preserve"> 1950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4E8D7B0E" w14:textId="77777777" w:rsidR="0021301D" w:rsidRDefault="00000000" w:rsidP="0021301D">
      <w:r>
        <w:pict w14:anchorId="3BC2D5FC">
          <v:rect id="_x0000_i1130" style="width:0;height:1.5pt" o:hralign="center" o:hrstd="t" o:hr="t" fillcolor="#a0a0a0" stroked="f"/>
        </w:pict>
      </w:r>
    </w:p>
    <w:p w14:paraId="24B6B6AF" w14:textId="77777777" w:rsidR="0021301D" w:rsidRDefault="0021301D" w:rsidP="0021301D">
      <w:pPr>
        <w:pStyle w:val="Heading3"/>
      </w:pPr>
      <w:r>
        <w:t>Q.105</w:t>
      </w:r>
    </w:p>
    <w:p w14:paraId="108B0EF3" w14:textId="77777777" w:rsidR="0021301D" w:rsidRDefault="0021301D" w:rsidP="0021301D">
      <w:pPr>
        <w:pStyle w:val="NormalWeb"/>
      </w:pPr>
      <w:r>
        <w:t>The pitch of the sound is higher when we approach a stationary source of sound with high speed. If we moved away from the source of sound, the pitch becomes lower. What is this called?</w:t>
      </w:r>
    </w:p>
    <w:p w14:paraId="41C93CAB" w14:textId="77777777" w:rsidR="0021301D" w:rsidRDefault="0021301D" w:rsidP="0021301D">
      <w:pPr>
        <w:pStyle w:val="NormalWeb"/>
      </w:pPr>
      <w:r>
        <w:t>A. Redshift</w:t>
      </w:r>
      <w:r>
        <w:br/>
        <w:t>B. Rayleigh fading</w:t>
      </w:r>
      <w:r>
        <w:br/>
        <w:t>C. Doppler Effect</w:t>
      </w:r>
      <w:r>
        <w:br/>
        <w:t>D. Echo</w:t>
      </w:r>
    </w:p>
    <w:p w14:paraId="60295565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घटना</w:t>
      </w:r>
      <w:proofErr w:type="spellEnd"/>
      <w:r>
        <w:t xml:space="preserve"> Doppler Effect </w:t>
      </w:r>
      <w:proofErr w:type="spellStart"/>
      <w:r>
        <w:rPr>
          <w:rFonts w:ascii="Nirmala UI" w:hAnsi="Nirmala UI" w:cs="Nirmala UI"/>
        </w:rPr>
        <w:t>कहलाती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CBDE566" w14:textId="77777777" w:rsidR="0021301D" w:rsidRDefault="00000000" w:rsidP="0021301D">
      <w:r>
        <w:pict w14:anchorId="3C97FD56">
          <v:rect id="_x0000_i1131" style="width:0;height:1.5pt" o:hralign="center" o:hrstd="t" o:hr="t" fillcolor="#a0a0a0" stroked="f"/>
        </w:pict>
      </w:r>
    </w:p>
    <w:p w14:paraId="0C164E81" w14:textId="77777777" w:rsidR="0021301D" w:rsidRDefault="0021301D" w:rsidP="0021301D">
      <w:pPr>
        <w:pStyle w:val="Heading3"/>
      </w:pPr>
      <w:r>
        <w:t>Q.106</w:t>
      </w:r>
    </w:p>
    <w:p w14:paraId="4ECE532D" w14:textId="77777777" w:rsidR="0021301D" w:rsidRDefault="0021301D" w:rsidP="0021301D">
      <w:pPr>
        <w:pStyle w:val="NormalWeb"/>
      </w:pPr>
      <w:proofErr w:type="spellStart"/>
      <w:r>
        <w:rPr>
          <w:rFonts w:ascii="Nirmala UI" w:hAnsi="Nirmala UI" w:cs="Nirmala UI"/>
        </w:rPr>
        <w:t>नायलॉन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रेयान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पॉलिस्टर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5C59B48C" w14:textId="77777777" w:rsidR="0021301D" w:rsidRDefault="0021301D" w:rsidP="0021301D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वानस्पतिक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B.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सेमी</w:t>
      </w:r>
      <w:r>
        <w:t>-</w:t>
      </w:r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8703878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नायलॉन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रेयान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पॉलिस्टर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सिंथेटिक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4335D17" w14:textId="77777777" w:rsidR="0021301D" w:rsidRDefault="00000000" w:rsidP="0021301D">
      <w:r>
        <w:pict w14:anchorId="2DDEAF73">
          <v:rect id="_x0000_i1132" style="width:0;height:1.5pt" o:hralign="center" o:hrstd="t" o:hr="t" fillcolor="#a0a0a0" stroked="f"/>
        </w:pict>
      </w:r>
    </w:p>
    <w:p w14:paraId="4186FAD2" w14:textId="77777777" w:rsidR="0021301D" w:rsidRDefault="0021301D" w:rsidP="0021301D">
      <w:pPr>
        <w:pStyle w:val="Heading3"/>
      </w:pPr>
      <w:r>
        <w:t>Q.107</w:t>
      </w:r>
    </w:p>
    <w:p w14:paraId="72511E5B" w14:textId="77777777" w:rsidR="0021301D" w:rsidRDefault="0021301D" w:rsidP="0021301D">
      <w:pPr>
        <w:pStyle w:val="NormalWeb"/>
      </w:pPr>
      <w:r>
        <w:t>Who was elected as the Chairman of the Paris-based International Chamber of Commerce (ICC) on 15 June 2016?</w:t>
      </w:r>
    </w:p>
    <w:p w14:paraId="2D06819F" w14:textId="77777777" w:rsidR="0021301D" w:rsidRDefault="0021301D" w:rsidP="0021301D">
      <w:pPr>
        <w:pStyle w:val="NormalWeb"/>
      </w:pPr>
      <w:r>
        <w:t>A. Arun Jaitley</w:t>
      </w:r>
      <w:r>
        <w:br/>
        <w:t>B. Sunil Mittal</w:t>
      </w:r>
      <w:r>
        <w:br/>
      </w:r>
      <w:r>
        <w:lastRenderedPageBreak/>
        <w:t>C. Raghuram Rajan</w:t>
      </w:r>
      <w:r>
        <w:br/>
        <w:t>D. P. Chidambaram</w:t>
      </w:r>
    </w:p>
    <w:p w14:paraId="6DA76E46" w14:textId="77777777" w:rsidR="0021301D" w:rsidRDefault="0021301D" w:rsidP="0021301D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Sunil Mittal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15 </w:t>
      </w:r>
      <w:proofErr w:type="spellStart"/>
      <w:r>
        <w:rPr>
          <w:rFonts w:ascii="Nirmala UI" w:hAnsi="Nirmala UI" w:cs="Nirmala UI"/>
        </w:rPr>
        <w:t>जून</w:t>
      </w:r>
      <w:proofErr w:type="spellEnd"/>
      <w:r>
        <w:t xml:space="preserve"> 2016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ICC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चेयरमैन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4B3E7881" w14:textId="77777777" w:rsidR="0021301D" w:rsidRDefault="00000000" w:rsidP="0021301D">
      <w:r>
        <w:pict w14:anchorId="52FD9522">
          <v:rect id="_x0000_i1133" style="width:0;height:1.5pt" o:hralign="center" o:hrstd="t" o:hr="t" fillcolor="#a0a0a0" stroked="f"/>
        </w:pict>
      </w:r>
    </w:p>
    <w:p w14:paraId="36A1B71E" w14:textId="77777777" w:rsidR="0021301D" w:rsidRDefault="0021301D" w:rsidP="0021301D">
      <w:pPr>
        <w:pStyle w:val="Heading3"/>
      </w:pPr>
      <w:r>
        <w:t>Q.108</w:t>
      </w:r>
    </w:p>
    <w:p w14:paraId="74FAD3F6" w14:textId="77777777" w:rsidR="0021301D" w:rsidRDefault="0021301D" w:rsidP="0021301D">
      <w:pPr>
        <w:pStyle w:val="NormalWeb"/>
      </w:pPr>
      <w:r>
        <w:t>What are Red Blood Corpuscles (RBC) in blood also known as?</w:t>
      </w:r>
    </w:p>
    <w:p w14:paraId="55A26AF1" w14:textId="77777777" w:rsidR="0021301D" w:rsidRDefault="0021301D" w:rsidP="0021301D">
      <w:pPr>
        <w:pStyle w:val="NormalWeb"/>
      </w:pPr>
      <w:r>
        <w:t>A. Enzymes</w:t>
      </w:r>
      <w:r>
        <w:br/>
        <w:t xml:space="preserve">B. </w:t>
      </w:r>
      <w:proofErr w:type="spellStart"/>
      <w:r>
        <w:t>Haemoglobin</w:t>
      </w:r>
      <w:proofErr w:type="spellEnd"/>
      <w:r>
        <w:br/>
        <w:t>C. Erythrocytes</w:t>
      </w:r>
      <w:r>
        <w:br/>
        <w:t>D. Leukocytes</w:t>
      </w:r>
    </w:p>
    <w:p w14:paraId="52ED9304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RBCs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Erythrocytes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F2DD6C4" w14:textId="77777777" w:rsidR="0021301D" w:rsidRDefault="00000000" w:rsidP="0021301D">
      <w:r>
        <w:pict w14:anchorId="654F28B1">
          <v:rect id="_x0000_i1134" style="width:0;height:1.5pt" o:hralign="center" o:hrstd="t" o:hr="t" fillcolor="#a0a0a0" stroked="f"/>
        </w:pict>
      </w:r>
    </w:p>
    <w:p w14:paraId="1C952700" w14:textId="77777777" w:rsidR="0021301D" w:rsidRDefault="0021301D" w:rsidP="0021301D">
      <w:pPr>
        <w:pStyle w:val="Heading3"/>
      </w:pPr>
      <w:r>
        <w:t>Q.109</w:t>
      </w:r>
    </w:p>
    <w:p w14:paraId="2105DFFA" w14:textId="77777777" w:rsidR="0021301D" w:rsidRDefault="0021301D" w:rsidP="0021301D">
      <w:pPr>
        <w:pStyle w:val="NormalWeb"/>
      </w:pPr>
      <w:r>
        <w:t>What was the home ground of the Chennai Super Kings team of the IPL cricket as of February 2018?</w:t>
      </w:r>
    </w:p>
    <w:p w14:paraId="796E3D67" w14:textId="77777777" w:rsidR="0021301D" w:rsidRDefault="0021301D" w:rsidP="0021301D">
      <w:pPr>
        <w:pStyle w:val="NormalWeb"/>
      </w:pPr>
      <w:r>
        <w:t xml:space="preserve">A. M. </w:t>
      </w:r>
      <w:proofErr w:type="spellStart"/>
      <w:r>
        <w:t>Chinnaswamy</w:t>
      </w:r>
      <w:proofErr w:type="spellEnd"/>
      <w:r>
        <w:t xml:space="preserve"> Stadium</w:t>
      </w:r>
      <w:r>
        <w:br/>
        <w:t>B. Maharashtra Cricket Association Stadium</w:t>
      </w:r>
      <w:r>
        <w:br/>
        <w:t>C. M. A. Chidambaram Stadium</w:t>
      </w:r>
      <w:r>
        <w:br/>
        <w:t>D. Rajiv Gandhi Cricket Stadium</w:t>
      </w:r>
    </w:p>
    <w:p w14:paraId="1536927B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CSK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ग्राउंड</w:t>
      </w:r>
      <w:proofErr w:type="spellEnd"/>
      <w:r>
        <w:t xml:space="preserve"> M. A. Chidambaram Stadium (Chepauk, Chennai)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99E281C" w14:textId="77777777" w:rsidR="0021301D" w:rsidRDefault="00000000" w:rsidP="0021301D">
      <w:r>
        <w:pict w14:anchorId="28D90B5C">
          <v:rect id="_x0000_i1135" style="width:0;height:1.5pt" o:hralign="center" o:hrstd="t" o:hr="t" fillcolor="#a0a0a0" stroked="f"/>
        </w:pict>
      </w:r>
    </w:p>
    <w:p w14:paraId="7375B98C" w14:textId="77777777" w:rsidR="0021301D" w:rsidRDefault="0021301D" w:rsidP="0021301D">
      <w:pPr>
        <w:pStyle w:val="Heading3"/>
      </w:pPr>
      <w:r>
        <w:t>Q.110</w:t>
      </w:r>
    </w:p>
    <w:p w14:paraId="065C27F9" w14:textId="77777777" w:rsidR="0021301D" w:rsidRDefault="0021301D" w:rsidP="0021301D">
      <w:pPr>
        <w:pStyle w:val="NormalWeb"/>
      </w:pP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उच्चतम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सर्वोच्च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रैंकिंग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न्यायाधीश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18763587" w14:textId="77777777" w:rsidR="0021301D" w:rsidRDefault="0021301D" w:rsidP="0021301D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महान्यायभिकर्ता</w:t>
      </w:r>
      <w:proofErr w:type="spellEnd"/>
      <w:r>
        <w:t xml:space="preserve"> (Solicitor General)</w:t>
      </w:r>
      <w:r>
        <w:br/>
        <w:t xml:space="preserve">B.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न्यायाधीश</w:t>
      </w:r>
      <w:proofErr w:type="spellEnd"/>
      <w:r>
        <w:br/>
      </w:r>
      <w:r>
        <w:lastRenderedPageBreak/>
        <w:t xml:space="preserve">C. </w:t>
      </w:r>
      <w:proofErr w:type="spellStart"/>
      <w:r>
        <w:rPr>
          <w:rFonts w:ascii="Nirmala UI" w:hAnsi="Nirmala UI" w:cs="Nirmala UI"/>
        </w:rPr>
        <w:t>राष्ट्रपति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महान्यायवादी</w:t>
      </w:r>
      <w:proofErr w:type="spellEnd"/>
      <w:r>
        <w:t xml:space="preserve"> (Attorney General)</w:t>
      </w:r>
    </w:p>
    <w:p w14:paraId="09F04D1E" w14:textId="77777777" w:rsidR="0021301D" w:rsidRDefault="0021301D" w:rsidP="0021301D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</w:t>
      </w:r>
      <w:proofErr w:type="spellStart"/>
      <w:r>
        <w:rPr>
          <w:rFonts w:ascii="Nirmala UI" w:hAnsi="Nirmala UI" w:cs="Nirmala UI"/>
        </w:rPr>
        <w:t>सर्वोच्च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सर्वोच्च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न्यायाधीश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Chief Justice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2CB3FE7" w14:textId="77777777" w:rsidR="0021301D" w:rsidRDefault="00000000" w:rsidP="0021301D">
      <w:r>
        <w:pict w14:anchorId="299581F8">
          <v:rect id="_x0000_i1136" style="width:0;height:1.5pt" o:hralign="center" o:hrstd="t" o:hr="t" fillcolor="#a0a0a0" stroked="f"/>
        </w:pict>
      </w:r>
    </w:p>
    <w:p w14:paraId="108E9B1E" w14:textId="77777777" w:rsidR="0021301D" w:rsidRDefault="00000000" w:rsidP="0021301D">
      <w:r>
        <w:pict w14:anchorId="73842399">
          <v:rect id="_x0000_i1137" style="width:0;height:1.5pt" o:hralign="center" o:hrstd="t" o:hr="t" fillcolor="#a0a0a0" stroked="f"/>
        </w:pict>
      </w:r>
    </w:p>
    <w:p w14:paraId="49E195AE" w14:textId="77777777" w:rsidR="0021301D" w:rsidRDefault="0021301D" w:rsidP="0021301D">
      <w:pPr>
        <w:pStyle w:val="Heading3"/>
      </w:pPr>
      <w:r>
        <w:t>Q.111</w:t>
      </w:r>
    </w:p>
    <w:p w14:paraId="6E380E7F" w14:textId="77777777" w:rsidR="0021301D" w:rsidRDefault="0021301D" w:rsidP="0021301D">
      <w:pPr>
        <w:pStyle w:val="NormalWeb"/>
      </w:pPr>
      <w:r>
        <w:t>Select the meaning of the given phrase / idiom.</w:t>
      </w:r>
      <w:r>
        <w:br/>
        <w:t>'Put by'</w:t>
      </w:r>
    </w:p>
    <w:p w14:paraId="7791199E" w14:textId="77777777" w:rsidR="0021301D" w:rsidRDefault="0021301D" w:rsidP="0021301D">
      <w:pPr>
        <w:pStyle w:val="NormalWeb"/>
      </w:pPr>
      <w:r>
        <w:t>A. Keep it up</w:t>
      </w:r>
      <w:r>
        <w:br/>
        <w:t>B. Set back</w:t>
      </w:r>
      <w:r>
        <w:br/>
        <w:t>C. Abandon</w:t>
      </w:r>
      <w:r>
        <w:br/>
        <w:t>D. Set aside</w:t>
      </w:r>
    </w:p>
    <w:p w14:paraId="1490A96E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'Put by' means to set aside or save for later.</w:t>
      </w:r>
    </w:p>
    <w:p w14:paraId="0CC08B26" w14:textId="77777777" w:rsidR="0021301D" w:rsidRDefault="00000000" w:rsidP="0021301D">
      <w:r>
        <w:pict w14:anchorId="2F56A6BC">
          <v:rect id="_x0000_i1138" style="width:0;height:1.5pt" o:hralign="center" o:hrstd="t" o:hr="t" fillcolor="#a0a0a0" stroked="f"/>
        </w:pict>
      </w:r>
    </w:p>
    <w:p w14:paraId="51A6EE65" w14:textId="77777777" w:rsidR="0021301D" w:rsidRDefault="0021301D" w:rsidP="0021301D">
      <w:pPr>
        <w:pStyle w:val="Heading3"/>
      </w:pPr>
      <w:r>
        <w:t>Q.112</w:t>
      </w:r>
    </w:p>
    <w:p w14:paraId="0C147E5F" w14:textId="77777777" w:rsidR="0021301D" w:rsidRDefault="0021301D" w:rsidP="0021301D">
      <w:pPr>
        <w:pStyle w:val="NormalWeb"/>
      </w:pPr>
      <w:r>
        <w:t>From the given pairs of words, select the one which does not have the same meaning.</w:t>
      </w:r>
    </w:p>
    <w:p w14:paraId="0940C8A6" w14:textId="77777777" w:rsidR="0021301D" w:rsidRDefault="0021301D" w:rsidP="0021301D">
      <w:pPr>
        <w:pStyle w:val="NormalWeb"/>
      </w:pPr>
      <w:r>
        <w:t>A. Formidable, Weak</w:t>
      </w:r>
      <w:r>
        <w:br/>
        <w:t>B. Want, Lack</w:t>
      </w:r>
      <w:r>
        <w:br/>
        <w:t>C. Random, Haphazard</w:t>
      </w:r>
      <w:r>
        <w:br/>
        <w:t>D. Discretion, Prudence</w:t>
      </w:r>
    </w:p>
    <w:p w14:paraId="155E3C62" w14:textId="77777777" w:rsidR="0021301D" w:rsidRDefault="0021301D" w:rsidP="0021301D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'Formidable' and 'Weak' are opposites, not synonyms.</w:t>
      </w:r>
    </w:p>
    <w:p w14:paraId="5B3F384B" w14:textId="77777777" w:rsidR="0021301D" w:rsidRDefault="00000000" w:rsidP="0021301D">
      <w:r>
        <w:pict w14:anchorId="2A474168">
          <v:rect id="_x0000_i1139" style="width:0;height:1.5pt" o:hralign="center" o:hrstd="t" o:hr="t" fillcolor="#a0a0a0" stroked="f"/>
        </w:pict>
      </w:r>
    </w:p>
    <w:p w14:paraId="235F7408" w14:textId="77777777" w:rsidR="0021301D" w:rsidRDefault="0021301D" w:rsidP="0021301D">
      <w:pPr>
        <w:pStyle w:val="Heading3"/>
      </w:pPr>
      <w:r>
        <w:t>Q.113</w:t>
      </w:r>
    </w:p>
    <w:p w14:paraId="1FF32821" w14:textId="77777777" w:rsidR="0021301D" w:rsidRDefault="0021301D" w:rsidP="0021301D">
      <w:pPr>
        <w:pStyle w:val="NormalWeb"/>
      </w:pPr>
      <w:r>
        <w:t>Rearrange the given sentences in the most appropriate sequence to form a meaningful paragraph.</w:t>
      </w:r>
    </w:p>
    <w:p w14:paraId="4E574FEE" w14:textId="77777777" w:rsidR="0021301D" w:rsidRDefault="0021301D" w:rsidP="0021301D">
      <w:pPr>
        <w:pStyle w:val="NormalWeb"/>
      </w:pPr>
      <w:r>
        <w:t xml:space="preserve">K - </w:t>
      </w:r>
      <w:proofErr w:type="gramStart"/>
      <w:r>
        <w:t>But,</w:t>
      </w:r>
      <w:proofErr w:type="gramEnd"/>
      <w:r>
        <w:t xml:space="preserve"> they are not popular.</w:t>
      </w:r>
      <w:r>
        <w:br/>
        <w:t>L - Traffic congestions and pollution have assumed menacing proportions.</w:t>
      </w:r>
      <w:r>
        <w:br/>
        <w:t>M - Because people are averse to giving up privacy and comfort.</w:t>
      </w:r>
      <w:r>
        <w:br/>
      </w:r>
      <w:r>
        <w:lastRenderedPageBreak/>
        <w:t>N - With a view to reducing the same, carpooling system and ride-sharing services have come into existence.</w:t>
      </w:r>
    </w:p>
    <w:p w14:paraId="06A2446B" w14:textId="77777777" w:rsidR="0021301D" w:rsidRDefault="0021301D" w:rsidP="0021301D">
      <w:pPr>
        <w:pStyle w:val="NormalWeb"/>
      </w:pPr>
      <w:r>
        <w:t>A. KMLN</w:t>
      </w:r>
      <w:r>
        <w:br/>
        <w:t>B. MKNL</w:t>
      </w:r>
      <w:r>
        <w:br/>
        <w:t>C. LNKM</w:t>
      </w:r>
      <w:r>
        <w:br/>
        <w:t>D. NKML</w:t>
      </w:r>
    </w:p>
    <w:p w14:paraId="1A276004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Logical sequence is L → N → K → M.</w:t>
      </w:r>
    </w:p>
    <w:p w14:paraId="739B3432" w14:textId="77777777" w:rsidR="0021301D" w:rsidRDefault="00000000" w:rsidP="0021301D">
      <w:r>
        <w:pict w14:anchorId="0AA4F4B9">
          <v:rect id="_x0000_i1140" style="width:0;height:1.5pt" o:hralign="center" o:hrstd="t" o:hr="t" fillcolor="#a0a0a0" stroked="f"/>
        </w:pict>
      </w:r>
    </w:p>
    <w:p w14:paraId="242E4B97" w14:textId="77777777" w:rsidR="0021301D" w:rsidRDefault="0021301D" w:rsidP="0021301D">
      <w:pPr>
        <w:pStyle w:val="Heading3"/>
      </w:pPr>
      <w:r>
        <w:t>Q.114</w:t>
      </w:r>
    </w:p>
    <w:p w14:paraId="1F16A936" w14:textId="77777777" w:rsidR="0021301D" w:rsidRDefault="0021301D" w:rsidP="0021301D">
      <w:pPr>
        <w:pStyle w:val="NormalWeb"/>
      </w:pPr>
      <w:r>
        <w:t>Democracy ______ fettered freedom only.</w:t>
      </w:r>
    </w:p>
    <w:p w14:paraId="43664FCA" w14:textId="77777777" w:rsidR="0021301D" w:rsidRDefault="0021301D" w:rsidP="0021301D">
      <w:pPr>
        <w:pStyle w:val="NormalWeb"/>
      </w:pPr>
      <w:r>
        <w:t>A. excludes</w:t>
      </w:r>
      <w:r>
        <w:br/>
        <w:t>B. debars</w:t>
      </w:r>
      <w:r>
        <w:br/>
        <w:t>C. envisages</w:t>
      </w:r>
      <w:r>
        <w:br/>
        <w:t>D. disallows</w:t>
      </w:r>
    </w:p>
    <w:p w14:paraId="470FC3B0" w14:textId="77777777" w:rsidR="0021301D" w:rsidRDefault="0021301D" w:rsidP="0021301D">
      <w:pPr>
        <w:pStyle w:val="NormalWeb"/>
      </w:pPr>
      <w:r>
        <w:rPr>
          <w:rStyle w:val="Strong"/>
        </w:rPr>
        <w:t>Correct Option: C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correct word </w:t>
      </w:r>
      <w:proofErr w:type="gramStart"/>
      <w:r>
        <w:t>is 'envisages'</w:t>
      </w:r>
      <w:proofErr w:type="gramEnd"/>
      <w:r>
        <w:t xml:space="preserve"> — democracy envisages freedom, not fettered freedom.</w:t>
      </w:r>
    </w:p>
    <w:p w14:paraId="42D2FF78" w14:textId="77777777" w:rsidR="0021301D" w:rsidRDefault="00000000" w:rsidP="0021301D">
      <w:r>
        <w:pict w14:anchorId="754D0AB0">
          <v:rect id="_x0000_i1141" style="width:0;height:1.5pt" o:hralign="center" o:hrstd="t" o:hr="t" fillcolor="#a0a0a0" stroked="f"/>
        </w:pict>
      </w:r>
    </w:p>
    <w:p w14:paraId="339F71D7" w14:textId="77777777" w:rsidR="0021301D" w:rsidRDefault="0021301D" w:rsidP="0021301D">
      <w:pPr>
        <w:pStyle w:val="Heading3"/>
      </w:pPr>
      <w:r>
        <w:t>Q.115</w:t>
      </w:r>
    </w:p>
    <w:p w14:paraId="06DF1761" w14:textId="77777777" w:rsidR="0021301D" w:rsidRDefault="0021301D" w:rsidP="0021301D">
      <w:pPr>
        <w:pStyle w:val="NormalWeb"/>
      </w:pPr>
      <w:r>
        <w:t>Change the verb into passive voice.</w:t>
      </w:r>
      <w:r>
        <w:br/>
        <w:t>'Who was taking that?'</w:t>
      </w:r>
    </w:p>
    <w:p w14:paraId="3790A8A6" w14:textId="77777777" w:rsidR="0021301D" w:rsidRDefault="0021301D" w:rsidP="0021301D">
      <w:pPr>
        <w:pStyle w:val="NormalWeb"/>
      </w:pPr>
      <w:r>
        <w:t>A. By whom was that taken?</w:t>
      </w:r>
      <w:r>
        <w:br/>
        <w:t>B. That were being taken by whom?</w:t>
      </w:r>
      <w:r>
        <w:br/>
        <w:t>C. That was taken by whom?</w:t>
      </w:r>
      <w:r>
        <w:br/>
        <w:t>D. By whom was that being taken?</w:t>
      </w:r>
    </w:p>
    <w:p w14:paraId="43A2BBED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Passive voice of 'Who was taking that?' is 'By whom was that being taken?'</w:t>
      </w:r>
    </w:p>
    <w:p w14:paraId="551041D9" w14:textId="77777777" w:rsidR="0021301D" w:rsidRDefault="00000000" w:rsidP="0021301D">
      <w:r>
        <w:pict w14:anchorId="279FE598">
          <v:rect id="_x0000_i1142" style="width:0;height:1.5pt" o:hralign="center" o:hrstd="t" o:hr="t" fillcolor="#a0a0a0" stroked="f"/>
        </w:pict>
      </w:r>
    </w:p>
    <w:p w14:paraId="6BBAF7FF" w14:textId="77777777" w:rsidR="0021301D" w:rsidRDefault="0021301D" w:rsidP="0021301D">
      <w:pPr>
        <w:pStyle w:val="Heading3"/>
      </w:pPr>
      <w:r>
        <w:t>Q.116</w:t>
      </w:r>
    </w:p>
    <w:p w14:paraId="7EC8ED7D" w14:textId="77777777" w:rsidR="0021301D" w:rsidRDefault="0021301D" w:rsidP="0021301D">
      <w:pPr>
        <w:pStyle w:val="NormalWeb"/>
      </w:pPr>
      <w:r>
        <w:t>From the given pairs of words, select the one which has the same meaning.</w:t>
      </w:r>
    </w:p>
    <w:p w14:paraId="7D4BDE5A" w14:textId="77777777" w:rsidR="0021301D" w:rsidRDefault="0021301D" w:rsidP="0021301D">
      <w:pPr>
        <w:pStyle w:val="NormalWeb"/>
      </w:pPr>
      <w:r>
        <w:lastRenderedPageBreak/>
        <w:t>A. Despondent, Elated</w:t>
      </w:r>
      <w:r>
        <w:br/>
        <w:t xml:space="preserve">B. Exterminate, </w:t>
      </w:r>
      <w:proofErr w:type="gramStart"/>
      <w:r>
        <w:t>Populate</w:t>
      </w:r>
      <w:proofErr w:type="gramEnd"/>
      <w:r>
        <w:br/>
        <w:t>C. Deprecate, Endorse</w:t>
      </w:r>
      <w:r>
        <w:br/>
        <w:t>D. Abomination, Detestation</w:t>
      </w:r>
    </w:p>
    <w:p w14:paraId="629E0BF8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'Abomination' and 'Detestation' both mean strong dislike.</w:t>
      </w:r>
    </w:p>
    <w:p w14:paraId="643E0AE0" w14:textId="77777777" w:rsidR="0021301D" w:rsidRDefault="00000000" w:rsidP="0021301D">
      <w:r>
        <w:pict w14:anchorId="3C37C22C">
          <v:rect id="_x0000_i1143" style="width:0;height:1.5pt" o:hralign="center" o:hrstd="t" o:hr="t" fillcolor="#a0a0a0" stroked="f"/>
        </w:pict>
      </w:r>
    </w:p>
    <w:p w14:paraId="3B340ECA" w14:textId="77777777" w:rsidR="0021301D" w:rsidRDefault="0021301D" w:rsidP="0021301D">
      <w:pPr>
        <w:pStyle w:val="Heading3"/>
      </w:pPr>
      <w:r>
        <w:t>Q.117</w:t>
      </w:r>
    </w:p>
    <w:p w14:paraId="572825EF" w14:textId="77777777" w:rsidR="0021301D" w:rsidRDefault="0021301D" w:rsidP="0021301D">
      <w:pPr>
        <w:pStyle w:val="NormalWeb"/>
      </w:pPr>
      <w:r>
        <w:t>Deciding not to take a decision is also a/an _____.</w:t>
      </w:r>
    </w:p>
    <w:p w14:paraId="3A4437C3" w14:textId="77777777" w:rsidR="0021301D" w:rsidRDefault="0021301D" w:rsidP="0021301D">
      <w:pPr>
        <w:pStyle w:val="NormalWeb"/>
      </w:pPr>
      <w:r>
        <w:t>A. indecision</w:t>
      </w:r>
      <w:r>
        <w:br/>
        <w:t>B. vacillation</w:t>
      </w:r>
      <w:r>
        <w:br/>
        <w:t>C. disaster</w:t>
      </w:r>
      <w:r>
        <w:br/>
        <w:t>D. decision</w:t>
      </w:r>
    </w:p>
    <w:p w14:paraId="661C09EE" w14:textId="77777777" w:rsidR="0021301D" w:rsidRDefault="0021301D" w:rsidP="0021301D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Not taking a decision is termed indecision.</w:t>
      </w:r>
    </w:p>
    <w:p w14:paraId="5CB5E459" w14:textId="77777777" w:rsidR="0021301D" w:rsidRDefault="00000000" w:rsidP="0021301D">
      <w:r>
        <w:pict w14:anchorId="4220F68A">
          <v:rect id="_x0000_i1144" style="width:0;height:1.5pt" o:hralign="center" o:hrstd="t" o:hr="t" fillcolor="#a0a0a0" stroked="f"/>
        </w:pict>
      </w:r>
    </w:p>
    <w:p w14:paraId="490611F5" w14:textId="77777777" w:rsidR="0021301D" w:rsidRDefault="0021301D" w:rsidP="0021301D">
      <w:pPr>
        <w:pStyle w:val="Heading3"/>
      </w:pPr>
      <w:r>
        <w:t>Q.118</w:t>
      </w:r>
    </w:p>
    <w:p w14:paraId="08EBC5DD" w14:textId="77777777" w:rsidR="0021301D" w:rsidRDefault="0021301D" w:rsidP="0021301D">
      <w:pPr>
        <w:pStyle w:val="NormalWeb"/>
      </w:pPr>
      <w:r>
        <w:t>Find the mis-spelt word.</w:t>
      </w:r>
    </w:p>
    <w:p w14:paraId="58126B4D" w14:textId="77777777" w:rsidR="0021301D" w:rsidRDefault="0021301D" w:rsidP="0021301D">
      <w:pPr>
        <w:pStyle w:val="NormalWeb"/>
      </w:pPr>
      <w:r>
        <w:t>A. Existence</w:t>
      </w:r>
      <w:r>
        <w:br/>
        <w:t xml:space="preserve">B. </w:t>
      </w:r>
      <w:proofErr w:type="spellStart"/>
      <w:r>
        <w:t>Kindergarden</w:t>
      </w:r>
      <w:proofErr w:type="spellEnd"/>
      <w:r>
        <w:br/>
        <w:t>C. Principle</w:t>
      </w:r>
      <w:r>
        <w:br/>
        <w:t>D. Calendar</w:t>
      </w:r>
    </w:p>
    <w:p w14:paraId="55AB55C4" w14:textId="77777777" w:rsidR="0021301D" w:rsidRDefault="0021301D" w:rsidP="0021301D">
      <w:pPr>
        <w:pStyle w:val="NormalWeb"/>
      </w:pPr>
      <w:r>
        <w:rPr>
          <w:rStyle w:val="Strong"/>
        </w:rPr>
        <w:t>Correct Option: B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correct spelling is 'Kindergarten'; '</w:t>
      </w:r>
      <w:proofErr w:type="spellStart"/>
      <w:r>
        <w:t>Kindergarden</w:t>
      </w:r>
      <w:proofErr w:type="spellEnd"/>
      <w:r>
        <w:t>' is mis-spelt.</w:t>
      </w:r>
    </w:p>
    <w:p w14:paraId="29063684" w14:textId="77777777" w:rsidR="0021301D" w:rsidRDefault="00000000" w:rsidP="0021301D">
      <w:r>
        <w:pict w14:anchorId="059EDCD6">
          <v:rect id="_x0000_i1145" style="width:0;height:1.5pt" o:hralign="center" o:hrstd="t" o:hr="t" fillcolor="#a0a0a0" stroked="f"/>
        </w:pict>
      </w:r>
    </w:p>
    <w:p w14:paraId="6E663886" w14:textId="77777777" w:rsidR="0021301D" w:rsidRDefault="0021301D" w:rsidP="0021301D">
      <w:pPr>
        <w:pStyle w:val="Heading3"/>
      </w:pPr>
      <w:r>
        <w:t>Q.119</w:t>
      </w:r>
    </w:p>
    <w:p w14:paraId="62934CF6" w14:textId="77777777" w:rsidR="0021301D" w:rsidRDefault="0021301D" w:rsidP="0021301D">
      <w:pPr>
        <w:pStyle w:val="NormalWeb"/>
      </w:pPr>
      <w:r>
        <w:t>The following sentence contains an error. Find the part of the sentence which contains the error.</w:t>
      </w:r>
      <w:r>
        <w:br/>
        <w:t>No sooner (1) / he arrived (2) / at the station, than (3) / he disappeared (4).</w:t>
      </w:r>
    </w:p>
    <w:p w14:paraId="47FC62F1" w14:textId="77777777" w:rsidR="0021301D" w:rsidRDefault="0021301D" w:rsidP="0021301D">
      <w:pPr>
        <w:pStyle w:val="NormalWeb"/>
      </w:pPr>
      <w:r>
        <w:t>A. (3)</w:t>
      </w:r>
      <w:r>
        <w:br/>
        <w:t>B. (1)</w:t>
      </w:r>
      <w:r>
        <w:br/>
      </w:r>
      <w:r>
        <w:lastRenderedPageBreak/>
        <w:t>C. (4)</w:t>
      </w:r>
      <w:r>
        <w:br/>
        <w:t>D. (2)</w:t>
      </w:r>
    </w:p>
    <w:p w14:paraId="386C8EC5" w14:textId="77777777" w:rsidR="0021301D" w:rsidRDefault="0021301D" w:rsidP="0021301D">
      <w:pPr>
        <w:pStyle w:val="NormalWeb"/>
      </w:pPr>
      <w:r>
        <w:rPr>
          <w:rStyle w:val="Strong"/>
        </w:rPr>
        <w:t>Correct Option: A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The error is in part (3); 'than' should be replaced with 'when'.</w:t>
      </w:r>
    </w:p>
    <w:p w14:paraId="37ADDF87" w14:textId="77777777" w:rsidR="0021301D" w:rsidRDefault="00000000" w:rsidP="0021301D">
      <w:r>
        <w:pict w14:anchorId="3A8AA2E8">
          <v:rect id="_x0000_i1146" style="width:0;height:1.5pt" o:hralign="center" o:hrstd="t" o:hr="t" fillcolor="#a0a0a0" stroked="f"/>
        </w:pict>
      </w:r>
    </w:p>
    <w:p w14:paraId="24650E38" w14:textId="77777777" w:rsidR="0021301D" w:rsidRDefault="0021301D" w:rsidP="0021301D">
      <w:pPr>
        <w:pStyle w:val="Heading3"/>
      </w:pPr>
      <w:r>
        <w:t>Q.120</w:t>
      </w:r>
    </w:p>
    <w:p w14:paraId="53DF3B75" w14:textId="77777777" w:rsidR="0021301D" w:rsidRDefault="0021301D" w:rsidP="0021301D">
      <w:pPr>
        <w:pStyle w:val="NormalWeb"/>
      </w:pPr>
      <w:r>
        <w:t>Make a meaningful sentence from the following.</w:t>
      </w:r>
      <w:r>
        <w:br/>
      </w:r>
      <w:proofErr w:type="gramStart"/>
      <w:r>
        <w:t>P :</w:t>
      </w:r>
      <w:proofErr w:type="gramEnd"/>
      <w:r>
        <w:t xml:space="preserve"> extra polite to</w:t>
      </w:r>
      <w:r>
        <w:br/>
      </w:r>
      <w:proofErr w:type="gramStart"/>
      <w:r>
        <w:t>Q :</w:t>
      </w:r>
      <w:proofErr w:type="gramEnd"/>
      <w:r>
        <w:t xml:space="preserve"> spoil your records</w:t>
      </w:r>
      <w:r>
        <w:br/>
      </w:r>
      <w:proofErr w:type="gramStart"/>
      <w:r>
        <w:t>S :</w:t>
      </w:r>
      <w:proofErr w:type="gramEnd"/>
      <w:r>
        <w:t xml:space="preserve"> they might</w:t>
      </w:r>
      <w:r>
        <w:br/>
      </w:r>
      <w:proofErr w:type="gramStart"/>
      <w:r>
        <w:t>T :</w:t>
      </w:r>
      <w:proofErr w:type="gramEnd"/>
      <w:r>
        <w:t xml:space="preserve"> your superiors lest</w:t>
      </w:r>
      <w:r>
        <w:br/>
      </w:r>
      <w:proofErr w:type="gramStart"/>
      <w:r>
        <w:t>U :</w:t>
      </w:r>
      <w:proofErr w:type="gramEnd"/>
      <w:r>
        <w:t xml:space="preserve"> you must be</w:t>
      </w:r>
    </w:p>
    <w:p w14:paraId="35F8CB6D" w14:textId="77777777" w:rsidR="0021301D" w:rsidRDefault="0021301D" w:rsidP="0021301D">
      <w:pPr>
        <w:pStyle w:val="NormalWeb"/>
      </w:pPr>
      <w:r>
        <w:t>A. TSPUQ</w:t>
      </w:r>
      <w:r>
        <w:br/>
        <w:t>B. PTUSQ</w:t>
      </w:r>
      <w:r>
        <w:br/>
        <w:t>C. UTSPQ</w:t>
      </w:r>
      <w:r>
        <w:br/>
        <w:t>D. UPTSQ</w:t>
      </w:r>
    </w:p>
    <w:p w14:paraId="24A0D8DC" w14:textId="77777777" w:rsidR="0021301D" w:rsidRDefault="0021301D" w:rsidP="0021301D">
      <w:pPr>
        <w:pStyle w:val="NormalWeb"/>
      </w:pPr>
      <w:r>
        <w:rPr>
          <w:rStyle w:val="Strong"/>
        </w:rPr>
        <w:t>Correct Option: D</w:t>
      </w:r>
      <w:r>
        <w:t xml:space="preserve"> </w:t>
      </w:r>
      <w:r>
        <w:br/>
      </w:r>
      <w:r>
        <w:rPr>
          <w:rStyle w:val="Strong"/>
        </w:rPr>
        <w:t>Explanation:</w:t>
      </w:r>
      <w:r>
        <w:t xml:space="preserve"> Correct sequence is U → P → T → S → Q.</w:t>
      </w:r>
    </w:p>
    <w:p w14:paraId="1F18F850" w14:textId="77777777" w:rsidR="00A85370" w:rsidRDefault="00A85370" w:rsidP="0021301D">
      <w:pPr>
        <w:pStyle w:val="NormalWeb"/>
      </w:pPr>
    </w:p>
    <w:sectPr w:rsidR="00A85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97C"/>
    <w:multiLevelType w:val="multilevel"/>
    <w:tmpl w:val="232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26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2F"/>
    <w:rsid w:val="0021301D"/>
    <w:rsid w:val="003C572F"/>
    <w:rsid w:val="00531295"/>
    <w:rsid w:val="00A77AD7"/>
    <w:rsid w:val="00A8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1741"/>
  <w15:chartTrackingRefBased/>
  <w15:docId w15:val="{ABF37267-348C-4EE7-B036-E42DFB41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5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57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C5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57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30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40</Pages>
  <Words>5301</Words>
  <Characters>30219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Prasad</dc:creator>
  <cp:keywords/>
  <dc:description/>
  <cp:lastModifiedBy>guptayash7179@gmail.com</cp:lastModifiedBy>
  <cp:revision>2</cp:revision>
  <dcterms:created xsi:type="dcterms:W3CDTF">2025-11-25T20:36:00Z</dcterms:created>
  <dcterms:modified xsi:type="dcterms:W3CDTF">2025-11-26T11:14:00Z</dcterms:modified>
</cp:coreProperties>
</file>