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601873</wp:posOffset>
            </wp:positionV>
            <wp:extent cx="7556500" cy="9306784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30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footerReference w:type="default" r:id="rId5"/>
          <w:type w:val="continuous"/>
          <w:pgSz w:w="11900" w:h="16840"/>
          <w:pgMar w:footer="184" w:top="940" w:bottom="380" w:left="0" w:right="0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7543801" cy="10079355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801" cy="1007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22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2952483</wp:posOffset>
            </wp:positionV>
            <wp:extent cx="7556500" cy="4470933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470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ind w:left="1240"/>
        <w:rPr>
          <w:sz w:val="20"/>
        </w:rPr>
      </w:pPr>
      <w:r>
        <w:rPr>
          <w:sz w:val="20"/>
        </w:rPr>
        <w:drawing>
          <wp:inline distT="0" distB="0" distL="0" distR="0">
            <wp:extent cx="5966462" cy="10350150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62" cy="103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ind w:left="1754"/>
        <w:rPr>
          <w:sz w:val="20"/>
        </w:rPr>
      </w:pPr>
      <w:r>
        <w:rPr>
          <w:sz w:val="20"/>
        </w:rPr>
        <w:drawing>
          <wp:inline distT="0" distB="0" distL="0" distR="0">
            <wp:extent cx="5280659" cy="10282618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59" cy="102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ind w:left="1935"/>
        <w:rPr>
          <w:sz w:val="20"/>
        </w:rPr>
      </w:pPr>
      <w:r>
        <w:rPr>
          <w:sz w:val="20"/>
        </w:rPr>
        <w:drawing>
          <wp:inline distT="0" distB="0" distL="0" distR="0">
            <wp:extent cx="5131496" cy="9970960"/>
            <wp:effectExtent l="0" t="0" r="0" b="0"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496" cy="99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240" w:bottom="380" w:left="0" w:right="0"/>
        </w:sectPr>
      </w:pPr>
    </w:p>
    <w:p>
      <w:pPr>
        <w:pStyle w:val="BodyText"/>
        <w:ind w:left="1251"/>
        <w:rPr>
          <w:sz w:val="20"/>
        </w:rPr>
      </w:pPr>
      <w:r>
        <w:rPr>
          <w:sz w:val="20"/>
        </w:rPr>
        <w:drawing>
          <wp:inline distT="0" distB="0" distL="0" distR="0">
            <wp:extent cx="5966456" cy="10341864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6" cy="103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0" w:bottom="380" w:left="0" w:right="0"/>
        </w:sectPr>
      </w:pPr>
    </w:p>
    <w:p>
      <w:pPr>
        <w:pStyle w:val="BodyText"/>
        <w:ind w:left="2259"/>
        <w:rPr>
          <w:sz w:val="20"/>
        </w:rPr>
      </w:pPr>
      <w:r>
        <w:rPr>
          <w:sz w:val="20"/>
        </w:rPr>
        <w:drawing>
          <wp:inline distT="0" distB="0" distL="0" distR="0">
            <wp:extent cx="4987292" cy="10241756"/>
            <wp:effectExtent l="0" t="0" r="0" b="0"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292" cy="1024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10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2319883</wp:posOffset>
            </wp:positionV>
            <wp:extent cx="7556500" cy="5736132"/>
            <wp:effectExtent l="0" t="0" r="0" b="0"/>
            <wp:wrapNone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736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tabs>
          <w:tab w:pos="2203" w:val="left" w:leader="none"/>
          <w:tab w:pos="2284" w:val="left" w:leader="none"/>
          <w:tab w:pos="2373" w:val="left" w:leader="none"/>
          <w:tab w:pos="3088" w:val="left" w:leader="none"/>
          <w:tab w:pos="3262" w:val="left" w:leader="none"/>
          <w:tab w:pos="3486" w:val="left" w:leader="none"/>
          <w:tab w:pos="3724" w:val="left" w:leader="none"/>
          <w:tab w:pos="3797" w:val="left" w:leader="none"/>
          <w:tab w:pos="3943" w:val="left" w:leader="none"/>
          <w:tab w:pos="4027" w:val="left" w:leader="none"/>
          <w:tab w:pos="4340" w:val="left" w:leader="none"/>
          <w:tab w:pos="4553" w:val="left" w:leader="none"/>
          <w:tab w:pos="5065" w:val="left" w:leader="none"/>
          <w:tab w:pos="5293" w:val="left" w:leader="none"/>
          <w:tab w:pos="5412" w:val="left" w:leader="none"/>
          <w:tab w:pos="5516" w:val="left" w:leader="none"/>
          <w:tab w:pos="5608" w:val="left" w:leader="none"/>
          <w:tab w:pos="5863" w:val="left" w:leader="none"/>
          <w:tab w:pos="6829" w:val="left" w:leader="none"/>
          <w:tab w:pos="6942" w:val="left" w:leader="none"/>
          <w:tab w:pos="7350" w:val="left" w:leader="none"/>
          <w:tab w:pos="7633" w:val="left" w:leader="none"/>
          <w:tab w:pos="7844" w:val="left" w:leader="none"/>
          <w:tab w:pos="7915" w:val="left" w:leader="none"/>
          <w:tab w:pos="9167" w:val="left" w:leader="none"/>
          <w:tab w:pos="9335" w:val="left" w:leader="none"/>
          <w:tab w:pos="9522" w:val="left" w:leader="none"/>
          <w:tab w:pos="9961" w:val="left" w:leader="none"/>
        </w:tabs>
        <w:spacing w:line="652" w:lineRule="exact" w:before="11"/>
        <w:ind w:left="1050" w:right="876" w:firstLine="22"/>
        <w:jc w:val="left"/>
        <w:rPr>
          <w:sz w:val="53"/>
        </w:rPr>
      </w:pPr>
      <w:r>
        <w:rPr/>
        <w:drawing>
          <wp:anchor distT="0" distB="0" distL="0" distR="0" allowOverlap="1" layoutInCell="1" locked="0" behindDoc="1" simplePos="0" relativeHeight="487539200">
            <wp:simplePos x="0" y="0"/>
            <wp:positionH relativeFrom="page">
              <wp:posOffset>6559736</wp:posOffset>
            </wp:positionH>
            <wp:positionV relativeFrom="paragraph">
              <wp:posOffset>6925555</wp:posOffset>
            </wp:positionV>
            <wp:extent cx="469423" cy="469436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23" cy="46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9712">
            <wp:simplePos x="0" y="0"/>
            <wp:positionH relativeFrom="page">
              <wp:posOffset>6550592</wp:posOffset>
            </wp:positionH>
            <wp:positionV relativeFrom="paragraph">
              <wp:posOffset>4645433</wp:posOffset>
            </wp:positionV>
            <wp:extent cx="487712" cy="499919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12" cy="499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6550592</wp:posOffset>
            </wp:positionH>
            <wp:positionV relativeFrom="paragraph">
              <wp:posOffset>3892506</wp:posOffset>
            </wp:positionV>
            <wp:extent cx="487712" cy="499919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12" cy="499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6559736</wp:posOffset>
            </wp:positionH>
            <wp:positionV relativeFrom="paragraph">
              <wp:posOffset>5419700</wp:posOffset>
            </wp:positionV>
            <wp:extent cx="478568" cy="158511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68" cy="15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6568881</wp:posOffset>
            </wp:positionH>
            <wp:positionV relativeFrom="paragraph">
              <wp:posOffset>5636128</wp:posOffset>
            </wp:positionV>
            <wp:extent cx="451134" cy="243863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34" cy="243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1"/>
        </w:rPr>
        <w:t>The</w:t>
        <w:tab/>
        <w:tab/>
        <w:tab/>
        <w:t>oldest,</w:t>
        <w:tab/>
        <w:tab/>
        <w:tab/>
        <w:t>the</w:t>
        <w:tab/>
        <w:tab/>
        <w:tab/>
        <w:tab/>
        <w:t>Khapara</w:t>
        <w:tab/>
        <w:tab/>
      </w:r>
      <w:r>
        <w:rPr>
          <w:w w:val="95"/>
          <w:sz w:val="51"/>
        </w:rPr>
        <w:t>Kodia</w:t>
        <w:tab/>
        <w:tab/>
        <w:tab/>
      </w:r>
      <w:r>
        <w:rPr>
          <w:sz w:val="51"/>
        </w:rPr>
        <w:t>caves </w:t>
      </w:r>
      <w:r>
        <w:rPr>
          <w:sz w:val="53"/>
        </w:rPr>
        <w:t>belong</w:t>
      </w:r>
      <w:r>
        <w:rPr>
          <w:spacing w:val="66"/>
          <w:sz w:val="53"/>
        </w:rPr>
        <w:t> </w:t>
      </w:r>
      <w:r>
        <w:rPr>
          <w:sz w:val="53"/>
        </w:rPr>
        <w:t>to</w:t>
      </w:r>
      <w:r>
        <w:rPr>
          <w:spacing w:val="50"/>
          <w:sz w:val="53"/>
        </w:rPr>
        <w:t> </w:t>
      </w:r>
      <w:r>
        <w:rPr>
          <w:sz w:val="53"/>
        </w:rPr>
        <w:t>3rd-4th</w:t>
        <w:tab/>
        <w:tab/>
        <w:t>century</w:t>
        <w:tab/>
        <w:t>AD and are the </w:t>
      </w:r>
      <w:r>
        <w:rPr>
          <w:sz w:val="52"/>
        </w:rPr>
        <w:t>plainest</w:t>
        <w:tab/>
        <w:t>of</w:t>
        <w:tab/>
        <w:tab/>
        <w:t>all</w:t>
        <w:tab/>
        <w:tab/>
      </w:r>
      <w:r>
        <w:rPr>
          <w:w w:val="90"/>
          <w:sz w:val="52"/>
        </w:rPr>
        <w:t>cave</w:t>
        <w:tab/>
        <w:tab/>
      </w:r>
      <w:r>
        <w:rPr>
          <w:sz w:val="52"/>
        </w:rPr>
        <w:t>groups.</w:t>
        <w:tab/>
        <w:tab/>
      </w:r>
      <w:r>
        <w:rPr>
          <w:w w:val="95"/>
          <w:sz w:val="52"/>
        </w:rPr>
        <w:t>These</w:t>
        <w:tab/>
        <w:tab/>
      </w:r>
      <w:r>
        <w:rPr>
          <w:sz w:val="52"/>
        </w:rPr>
        <w:t>caves are</w:t>
        <w:tab/>
        <w:tab/>
        <w:t>along</w:t>
        <w:tab/>
        <w:tab/>
        <w:tab/>
        <w:tab/>
        <w:t>the</w:t>
        <w:tab/>
        <w:tab/>
        <w:t>edge</w:t>
        <w:tab/>
        <w:tab/>
        <w:t>of</w:t>
        <w:tab/>
        <w:tab/>
        <w:tab/>
        <w:t>the</w:t>
        <w:tab/>
        <w:t>ancient </w:t>
      </w:r>
      <w:r>
        <w:rPr>
          <w:w w:val="95"/>
          <w:sz w:val="52"/>
        </w:rPr>
        <w:t>Sudarshan</w:t>
        <w:tab/>
        <w:tab/>
      </w:r>
      <w:r>
        <w:rPr>
          <w:sz w:val="52"/>
        </w:rPr>
        <w:t>Lake</w:t>
        <w:tab/>
        <w:t>(which</w:t>
        <w:tab/>
        <w:t>no</w:t>
        <w:tab/>
        <w:t>longer</w:t>
        <w:tab/>
        <w:tab/>
        <w:t>exists) and</w:t>
        <w:tab/>
        <w:t>the</w:t>
        <w:tab/>
        <w:tab/>
        <w:t>northern</w:t>
        <w:tab/>
        <w:tab/>
        <w:tab/>
        <w:tab/>
        <w:t>side</w:t>
        <w:tab/>
        <w:t>of</w:t>
        <w:tab/>
        <w:tab/>
        <w:t>Uparkot.</w:t>
        <w:tab/>
        <w:t>The </w:t>
      </w:r>
      <w:r>
        <w:rPr>
          <w:w w:val="90"/>
          <w:sz w:val="53"/>
        </w:rPr>
        <w:t>chambers</w:t>
        <w:tab/>
        <w:tab/>
      </w:r>
      <w:r>
        <w:rPr>
          <w:sz w:val="53"/>
        </w:rPr>
        <w:t>are separated into an </w:t>
      </w:r>
      <w:r>
        <w:rPr>
          <w:spacing w:val="2"/>
          <w:position w:val="1"/>
          <w:sz w:val="53"/>
        </w:rPr>
        <w:t>e</w:t>
      </w:r>
      <w:r>
        <w:rPr>
          <w:spacing w:val="2"/>
          <w:sz w:val="53"/>
        </w:rPr>
        <w:t>ast-west </w:t>
      </w:r>
      <w:r>
        <w:rPr>
          <w:sz w:val="52"/>
        </w:rPr>
        <w:t>longitudinal</w:t>
        <w:tab/>
        <w:tab/>
        <w:tab/>
        <w:t>crest. The rectangle western </w:t>
      </w:r>
      <w:r>
        <w:rPr>
          <w:sz w:val="53"/>
        </w:rPr>
        <w:t>wing and the L’ shaped wing used by the </w:t>
      </w:r>
      <w:r>
        <w:rPr>
          <w:sz w:val="52"/>
        </w:rPr>
        <w:t>Monks as a monsoon shelter, are important parts of the caves. They w </w:t>
      </w:r>
      <w:r>
        <w:rPr>
          <w:sz w:val="53"/>
        </w:rPr>
        <w:t>carved into living rock during the reigr </w:t>
      </w:r>
      <w:r>
        <w:rPr>
          <w:sz w:val="52"/>
        </w:rPr>
        <w:t>Emperor Ashoka and are considered </w:t>
      </w:r>
      <w:r>
        <w:rPr>
          <w:sz w:val="53"/>
        </w:rPr>
        <w:t>earliest monastic settlement in the  ar </w:t>
      </w:r>
      <w:r>
        <w:rPr>
          <w:sz w:val="52"/>
        </w:rPr>
        <w:t>After many years of use, they  w abandoned because cracks</w:t>
      </w:r>
      <w:r>
        <w:rPr>
          <w:spacing w:val="113"/>
          <w:sz w:val="52"/>
        </w:rPr>
        <w:t> </w:t>
      </w:r>
      <w:r>
        <w:rPr>
          <w:sz w:val="52"/>
        </w:rPr>
        <w:t>above</w:t>
      </w:r>
      <w:r>
        <w:rPr>
          <w:spacing w:val="131"/>
          <w:sz w:val="52"/>
        </w:rPr>
        <w:t> </w:t>
      </w:r>
      <w:r>
        <w:rPr>
          <w:sz w:val="52"/>
        </w:rPr>
        <w:t>th </w:t>
      </w:r>
      <w:r>
        <w:rPr>
          <w:spacing w:val="-31"/>
          <w:sz w:val="52"/>
        </w:rPr>
        <w:t> </w:t>
      </w:r>
      <w:r>
        <w:rPr>
          <w:spacing w:val="-31"/>
          <w:position w:val="-12"/>
          <w:sz w:val="52"/>
        </w:rPr>
        <w:drawing>
          <wp:inline distT="0" distB="0" distL="0" distR="0">
            <wp:extent cx="408459" cy="466388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59" cy="4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position w:val="-12"/>
          <w:sz w:val="52"/>
        </w:rPr>
      </w:r>
      <w:r>
        <w:rPr>
          <w:rFonts w:ascii="Times New Roman" w:hAnsi="Times New Roman"/>
          <w:spacing w:val="-31"/>
          <w:position w:val="-12"/>
          <w:sz w:val="52"/>
        </w:rPr>
        <w:t> </w:t>
      </w:r>
      <w:r>
        <w:rPr>
          <w:sz w:val="53"/>
        </w:rPr>
        <w:t>allowed water to seep into living</w:t>
      </w:r>
      <w:r>
        <w:rPr>
          <w:spacing w:val="2"/>
          <w:sz w:val="53"/>
        </w:rPr>
        <w:t> </w:t>
      </w:r>
      <w:r>
        <w:rPr>
          <w:sz w:val="53"/>
        </w:rPr>
        <w:t>quart‹</w:t>
      </w:r>
    </w:p>
    <w:p>
      <w:pPr>
        <w:tabs>
          <w:tab w:pos="1999" w:val="left" w:leader="none"/>
          <w:tab w:pos="2169" w:val="left" w:leader="none"/>
          <w:tab w:pos="2923" w:val="left" w:leader="none"/>
          <w:tab w:pos="3024" w:val="left" w:leader="none"/>
          <w:tab w:pos="3422" w:val="left" w:leader="none"/>
          <w:tab w:pos="3495" w:val="left" w:leader="none"/>
          <w:tab w:pos="3832" w:val="left" w:leader="none"/>
          <w:tab w:pos="4275" w:val="left" w:leader="none"/>
          <w:tab w:pos="4838" w:val="left" w:leader="none"/>
          <w:tab w:pos="4897" w:val="left" w:leader="none"/>
          <w:tab w:pos="5220" w:val="left" w:leader="none"/>
          <w:tab w:pos="6001" w:val="left" w:leader="none"/>
          <w:tab w:pos="6165" w:val="left" w:leader="none"/>
          <w:tab w:pos="6761" w:val="left" w:leader="none"/>
          <w:tab w:pos="7248" w:val="left" w:leader="none"/>
          <w:tab w:pos="7325" w:val="left" w:leader="none"/>
          <w:tab w:pos="7399" w:val="left" w:leader="none"/>
          <w:tab w:pos="7562" w:val="left" w:leader="none"/>
          <w:tab w:pos="8676" w:val="left" w:leader="none"/>
          <w:tab w:pos="8718" w:val="left" w:leader="none"/>
          <w:tab w:pos="8749" w:val="left" w:leader="none"/>
          <w:tab w:pos="9102" w:val="left" w:leader="none"/>
          <w:tab w:pos="9595" w:val="left" w:leader="none"/>
          <w:tab w:pos="10092" w:val="left" w:leader="none"/>
          <w:tab w:pos="10178" w:val="left" w:leader="none"/>
        </w:tabs>
        <w:spacing w:line="280" w:lineRule="auto" w:before="53"/>
        <w:ind w:left="1063" w:right="1066" w:firstLine="2"/>
        <w:jc w:val="left"/>
        <w:rPr>
          <w:sz w:val="48"/>
        </w:rPr>
      </w:pPr>
      <w:r>
        <w:rPr>
          <w:w w:val="105"/>
          <w:sz w:val="51"/>
        </w:rPr>
        <w:t>rendering</w:t>
        <w:tab/>
        <w:tab/>
        <w:t>them</w:t>
        <w:tab/>
        <w:tab/>
      </w:r>
      <w:r>
        <w:rPr>
          <w:sz w:val="51"/>
        </w:rPr>
        <w:t>unusable.</w:t>
        <w:tab/>
        <w:tab/>
        <w:t>Many</w:t>
        <w:tab/>
        <w:tab/>
        <w:tab/>
      </w:r>
      <w:r>
        <w:rPr>
          <w:w w:val="105"/>
          <w:sz w:val="51"/>
        </w:rPr>
        <w:t>accou </w:t>
      </w:r>
      <w:r>
        <w:rPr>
          <w:w w:val="105"/>
          <w:sz w:val="48"/>
        </w:rPr>
        <w:t>say</w:t>
        <w:tab/>
        <w:tab/>
        <w:t>that</w:t>
        <w:tab/>
        <w:tab/>
        <w:t>after</w:t>
        <w:tab/>
        <w:t>this,</w:t>
        <w:tab/>
        <w:tab/>
        <w:t>the</w:t>
        <w:tab/>
        <w:t>monks</w:t>
        <w:tab/>
        <w:tab/>
        <w:t>left</w:t>
        <w:tab/>
        <w:tab/>
      </w:r>
      <w:r>
        <w:rPr>
          <w:w w:val="85"/>
          <w:sz w:val="48"/>
        </w:rPr>
        <w:t>Tor </w:t>
      </w:r>
      <w:r>
        <w:rPr>
          <w:w w:val="105"/>
          <w:sz w:val="48"/>
        </w:rPr>
        <w:t>Maharashtra,</w:t>
        <w:tab/>
        <w:t>where they  went</w:t>
      </w:r>
      <w:r>
        <w:rPr>
          <w:spacing w:val="3"/>
          <w:w w:val="105"/>
          <w:sz w:val="48"/>
        </w:rPr>
        <w:t> </w:t>
      </w:r>
      <w:r>
        <w:rPr>
          <w:w w:val="105"/>
          <w:sz w:val="48"/>
        </w:rPr>
        <w:t>on</w:t>
      </w:r>
      <w:r>
        <w:rPr>
          <w:spacing w:val="18"/>
          <w:w w:val="105"/>
          <w:sz w:val="48"/>
        </w:rPr>
        <w:t> </w:t>
      </w:r>
      <w:r>
        <w:rPr>
          <w:w w:val="105"/>
          <w:sz w:val="48"/>
        </w:rPr>
        <w:t>to</w:t>
        <w:tab/>
        <w:t>carve </w:t>
      </w:r>
      <w:r>
        <w:rPr>
          <w:w w:val="105"/>
          <w:sz w:val="49"/>
        </w:rPr>
        <w:t>many</w:t>
        <w:tab/>
        <w:tab/>
        <w:t>similar</w:t>
        <w:tab/>
        <w:tab/>
        <w:tab/>
        <w:t>and</w:t>
        <w:tab/>
        <w:tab/>
        <w:t>more</w:t>
        <w:tab/>
      </w:r>
      <w:r>
        <w:rPr>
          <w:spacing w:val="2"/>
          <w:position w:val="1"/>
          <w:sz w:val="49"/>
        </w:rPr>
        <w:t>e</w:t>
      </w:r>
      <w:r>
        <w:rPr>
          <w:spacing w:val="2"/>
          <w:sz w:val="49"/>
        </w:rPr>
        <w:t>laborate </w:t>
      </w:r>
      <w:r>
        <w:rPr>
          <w:w w:val="105"/>
          <w:sz w:val="48"/>
        </w:rPr>
        <w:t>structures.</w:t>
        <w:tab/>
        <w:tab/>
        <w:tab/>
        <w:t>Khapara</w:t>
        <w:tab/>
        <w:t>Kodia</w:t>
        <w:tab/>
        <w:tab/>
        <w:tab/>
        <w:t>was</w:t>
        <w:tab/>
        <w:tab/>
        <w:t>damaged </w:t>
      </w:r>
      <w:r>
        <w:rPr>
          <w:w w:val="105"/>
          <w:sz w:val="49"/>
        </w:rPr>
        <w:t>by</w:t>
        <w:tab/>
        <w:t>later</w:t>
        <w:tab/>
        <w:tab/>
        <w:t>quarrying,</w:t>
        <w:tab/>
        <w:tab/>
        <w:t>and</w:t>
        <w:tab/>
        <w:tab/>
        <w:tab/>
        <w:t>now</w:t>
        <w:tab/>
        <w:tab/>
        <w:tab/>
        <w:t>only</w:t>
        <w:tab/>
      </w:r>
      <w:r>
        <w:rPr>
          <w:spacing w:val="-5"/>
          <w:w w:val="105"/>
          <w:sz w:val="49"/>
        </w:rPr>
        <w:t>the </w:t>
      </w:r>
      <w:r>
        <w:rPr>
          <w:w w:val="105"/>
          <w:sz w:val="48"/>
        </w:rPr>
        <w:t>highest</w:t>
        <w:tab/>
        <w:t>story</w:t>
      </w:r>
      <w:r>
        <w:rPr>
          <w:spacing w:val="30"/>
          <w:w w:val="105"/>
          <w:sz w:val="48"/>
        </w:rPr>
        <w:t> </w:t>
      </w:r>
      <w:r>
        <w:rPr>
          <w:w w:val="105"/>
          <w:sz w:val="48"/>
        </w:rPr>
        <w:t>remains.</w:t>
      </w:r>
    </w:p>
    <w:p>
      <w:pPr>
        <w:spacing w:after="0" w:line="280" w:lineRule="auto"/>
        <w:jc w:val="left"/>
        <w:rPr>
          <w:sz w:val="48"/>
        </w:rPr>
        <w:sectPr>
          <w:pgSz w:w="11900" w:h="16840"/>
          <w:pgMar w:header="0" w:footer="184" w:top="240" w:bottom="380" w:left="0" w:right="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251883</wp:posOffset>
            </wp:positionH>
            <wp:positionV relativeFrom="page">
              <wp:posOffset>3304070</wp:posOffset>
            </wp:positionV>
            <wp:extent cx="7304616" cy="3515876"/>
            <wp:effectExtent l="0" t="0" r="0" b="0"/>
            <wp:wrapNone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616" cy="351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2532672</wp:posOffset>
            </wp:positionV>
            <wp:extent cx="7556500" cy="5310543"/>
            <wp:effectExtent l="0" t="0" r="0" b="0"/>
            <wp:wrapNone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31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184" w:top="160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78816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Khapra kodiya cave</dc:subject>
  <dc:title>Khapra kodiya cave</dc:title>
  <dcterms:created xsi:type="dcterms:W3CDTF">2021-12-31T06:13:58Z</dcterms:created>
  <dcterms:modified xsi:type="dcterms:W3CDTF">2021-12-31T06:13:58Z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