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291066</wp:posOffset>
            </wp:positionH>
            <wp:positionV relativeFrom="page">
              <wp:posOffset>0</wp:posOffset>
            </wp:positionV>
            <wp:extent cx="6974370" cy="103759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370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2715514</wp:posOffset>
            </wp:positionV>
            <wp:extent cx="7556500" cy="4944872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198855</wp:posOffset>
            </wp:positionH>
            <wp:positionV relativeFrom="page">
              <wp:posOffset>1953247</wp:posOffset>
            </wp:positionV>
            <wp:extent cx="7357644" cy="6469418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7644" cy="6469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2476880</wp:posOffset>
            </wp:positionV>
            <wp:extent cx="7556500" cy="5422125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42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2831210</wp:posOffset>
            </wp:positionV>
            <wp:extent cx="7556500" cy="4713465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tabs>
          <w:tab w:pos="1475" w:val="left" w:leader="none"/>
          <w:tab w:pos="2088" w:val="left" w:leader="none"/>
          <w:tab w:pos="2271" w:val="left" w:leader="none"/>
          <w:tab w:pos="2463" w:val="left" w:leader="none"/>
          <w:tab w:pos="2547" w:val="left" w:leader="none"/>
          <w:tab w:pos="2584" w:val="left" w:leader="none"/>
          <w:tab w:pos="2637" w:val="left" w:leader="none"/>
          <w:tab w:pos="3213" w:val="left" w:leader="none"/>
          <w:tab w:pos="3323" w:val="left" w:leader="none"/>
          <w:tab w:pos="3374" w:val="left" w:leader="none"/>
          <w:tab w:pos="3920" w:val="left" w:leader="none"/>
          <w:tab w:pos="4089" w:val="left" w:leader="none"/>
          <w:tab w:pos="4719" w:val="left" w:leader="none"/>
          <w:tab w:pos="5205" w:val="left" w:leader="none"/>
          <w:tab w:pos="5770" w:val="left" w:leader="none"/>
          <w:tab w:pos="5879" w:val="left" w:leader="none"/>
          <w:tab w:pos="6021" w:val="left" w:leader="none"/>
          <w:tab w:pos="6616" w:val="left" w:leader="none"/>
          <w:tab w:pos="6829" w:val="left" w:leader="none"/>
          <w:tab w:pos="7312" w:val="left" w:leader="none"/>
          <w:tab w:pos="7452" w:val="left" w:leader="none"/>
          <w:tab w:pos="7746" w:val="left" w:leader="none"/>
          <w:tab w:pos="8654" w:val="left" w:leader="none"/>
          <w:tab w:pos="9491" w:val="left" w:leader="none"/>
          <w:tab w:pos="10310" w:val="left" w:leader="none"/>
          <w:tab w:pos="10401" w:val="left" w:leader="none"/>
          <w:tab w:pos="10713" w:val="left" w:leader="none"/>
        </w:tabs>
        <w:spacing w:line="278" w:lineRule="auto" w:before="57"/>
        <w:ind w:left="702" w:right="697" w:firstLine="22"/>
        <w:jc w:val="left"/>
        <w:rPr>
          <w:sz w:val="55"/>
        </w:rPr>
      </w:pPr>
      <w:r>
        <w:rPr/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6779207</wp:posOffset>
            </wp:positionH>
            <wp:positionV relativeFrom="paragraph">
              <wp:posOffset>3723002</wp:posOffset>
            </wp:positionV>
            <wp:extent cx="472471" cy="499919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71" cy="49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6767014</wp:posOffset>
            </wp:positionH>
            <wp:positionV relativeFrom="paragraph">
              <wp:posOffset>4527752</wp:posOffset>
            </wp:positionV>
            <wp:extent cx="496857" cy="167655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5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6779207</wp:posOffset>
            </wp:positionH>
            <wp:positionV relativeFrom="paragraph">
              <wp:posOffset>4759421</wp:posOffset>
            </wp:positionV>
            <wp:extent cx="472471" cy="26520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71" cy="26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5"/>
        </w:rPr>
        <w:t>About</w:t>
        <w:tab/>
        <w:tab/>
        <w:tab/>
        <w:tab/>
        <w:t>The</w:t>
        <w:tab/>
        <w:t>Location:</w:t>
        <w:tab/>
        <w:t>Northeast</w:t>
        <w:tab/>
        <w:t>of</w:t>
        <w:tab/>
        <w:tab/>
        <w:t>the </w:t>
      </w:r>
      <w:r>
        <w:rPr>
          <w:sz w:val="53"/>
        </w:rPr>
        <w:t>main</w:t>
        <w:tab/>
        <w:t>gate</w:t>
        <w:tab/>
        <w:tab/>
        <w:tab/>
        <w:t>of</w:t>
        <w:tab/>
        <w:tab/>
        <w:t>the </w:t>
      </w:r>
      <w:r>
        <w:rPr>
          <w:spacing w:val="37"/>
          <w:sz w:val="53"/>
        </w:rPr>
        <w:t> </w:t>
      </w:r>
      <w:r>
        <w:rPr>
          <w:sz w:val="53"/>
        </w:rPr>
        <w:t>forl </w:t>
      </w:r>
      <w:r>
        <w:rPr>
          <w:spacing w:val="28"/>
          <w:sz w:val="53"/>
        </w:rPr>
        <w:t> </w:t>
      </w:r>
      <w:r>
        <w:rPr>
          <w:sz w:val="53"/>
        </w:rPr>
        <w:t>is</w:t>
        <w:tab/>
        <w:tab/>
        <w:t>a</w:t>
        <w:tab/>
        <w:t>cave</w:t>
        <w:tab/>
        <w:t>where</w:t>
        <w:tab/>
        <w:tab/>
        <w:t>the </w:t>
      </w:r>
      <w:r>
        <w:rPr>
          <w:sz w:val="49"/>
        </w:rPr>
        <w:t>air</w:t>
        <w:tab/>
      </w:r>
      <w:r>
        <w:rPr>
          <w:color w:val="0E0E0E"/>
          <w:sz w:val="49"/>
        </w:rPr>
        <w:t>is </w:t>
      </w:r>
      <w:r>
        <w:rPr>
          <w:sz w:val="49"/>
        </w:rPr>
        <w:t>extr‹1ordin‹nriIy cool. The cave, locally </w:t>
      </w:r>
      <w:r>
        <w:rPr>
          <w:w w:val="95"/>
          <w:position w:val="1"/>
          <w:sz w:val="54"/>
        </w:rPr>
        <w:t>known</w:t>
        <w:tab/>
        <w:tab/>
        <w:tab/>
      </w:r>
      <w:r>
        <w:rPr>
          <w:position w:val="1"/>
          <w:sz w:val="54"/>
        </w:rPr>
        <w:t>as</w:t>
        <w:tab/>
        <w:tab/>
      </w:r>
      <w:r>
        <w:rPr>
          <w:spacing w:val="11"/>
          <w:sz w:val="54"/>
        </w:rPr>
        <w:t>Jo</w:t>
      </w:r>
      <w:r>
        <w:rPr>
          <w:spacing w:val="11"/>
          <w:position w:val="2"/>
          <w:sz w:val="54"/>
        </w:rPr>
        <w:t>gid</w:t>
      </w:r>
      <w:r>
        <w:rPr>
          <w:spacing w:val="11"/>
          <w:sz w:val="54"/>
        </w:rPr>
        <w:t>a</w:t>
        <w:tab/>
      </w:r>
      <w:r>
        <w:rPr>
          <w:position w:val="1"/>
          <w:sz w:val="54"/>
        </w:rPr>
        <w:t>ni</w:t>
        <w:tab/>
        <w:tab/>
      </w:r>
      <w:r>
        <w:rPr>
          <w:spacing w:val="3"/>
          <w:sz w:val="54"/>
        </w:rPr>
        <w:t>G</w:t>
      </w:r>
      <w:r>
        <w:rPr>
          <w:spacing w:val="3"/>
          <w:position w:val="2"/>
          <w:sz w:val="54"/>
        </w:rPr>
        <w:t>ufa,</w:t>
        <w:tab/>
        <w:tab/>
      </w:r>
      <w:r>
        <w:rPr>
          <w:position w:val="1"/>
          <w:sz w:val="54"/>
        </w:rPr>
        <w:t>was</w:t>
        <w:tab/>
        <w:t>found</w:t>
        <w:tab/>
      </w:r>
      <w:r>
        <w:rPr>
          <w:spacing w:val="5"/>
          <w:w w:val="95"/>
          <w:position w:val="1"/>
          <w:sz w:val="54"/>
        </w:rPr>
        <w:t>an</w:t>
      </w:r>
      <w:r>
        <w:rPr>
          <w:spacing w:val="5"/>
          <w:w w:val="95"/>
          <w:position w:val="2"/>
          <w:sz w:val="54"/>
        </w:rPr>
        <w:t>d </w:t>
      </w:r>
      <w:r>
        <w:rPr>
          <w:sz w:val="54"/>
        </w:rPr>
        <w:t>used</w:t>
        <w:tab/>
        <w:tab/>
        <w:t>by</w:t>
        <w:tab/>
        <w:t>Buddhist</w:t>
        <w:tab/>
        <w:t>monks</w:t>
        <w:tab/>
        <w:tab/>
        <w:t>thousands</w:t>
        <w:tab/>
        <w:tab/>
        <w:tab/>
      </w:r>
      <w:r>
        <w:rPr>
          <w:color w:val="0F0F0F"/>
          <w:sz w:val="54"/>
        </w:rPr>
        <w:t>of </w:t>
      </w:r>
      <w:r>
        <w:rPr>
          <w:sz w:val="50"/>
        </w:rPr>
        <w:t>years</w:t>
        <w:tab/>
        <w:tab/>
        <w:tab/>
        <w:t>ago.</w:t>
        <w:tab/>
        <w:t>It</w:t>
        <w:tab/>
        <w:t>has</w:t>
        <w:tab/>
        <w:tab/>
        <w:tab/>
        <w:t>Buddhist</w:t>
        <w:tab/>
        <w:t>sculptures </w:t>
      </w:r>
      <w:r>
        <w:rPr>
          <w:sz w:val="53"/>
        </w:rPr>
        <w:t>carved</w:t>
        <w:tab/>
        <w:tab/>
        <w:tab/>
        <w:tab/>
        <w:t>in</w:t>
        <w:tab/>
        <w:tab/>
        <w:t>stone that resemble the </w:t>
      </w:r>
      <w:r>
        <w:rPr>
          <w:color w:val="0C0C0C"/>
          <w:sz w:val="53"/>
        </w:rPr>
        <w:t>Bodhi </w:t>
      </w:r>
      <w:r>
        <w:rPr>
          <w:sz w:val="53"/>
        </w:rPr>
        <w:t>Vriksha </w:t>
      </w:r>
      <w:r>
        <w:rPr>
          <w:color w:val="111111"/>
          <w:sz w:val="53"/>
        </w:rPr>
        <w:t>or </w:t>
      </w:r>
      <w:r>
        <w:rPr>
          <w:sz w:val="53"/>
        </w:rPr>
        <w:t>Kalpavruksha  and  oth»r </w:t>
      </w:r>
      <w:r>
        <w:rPr>
          <w:sz w:val="51"/>
        </w:rPr>
        <w:t>Buddhist  motifs.  </w:t>
      </w:r>
      <w:r>
        <w:rPr>
          <w:spacing w:val="8"/>
          <w:sz w:val="51"/>
        </w:rPr>
        <w:t>YOLi  </w:t>
      </w:r>
      <w:r>
        <w:rPr>
          <w:sz w:val="51"/>
        </w:rPr>
        <w:t>also  come   acr </w:t>
      </w:r>
      <w:r>
        <w:rPr>
          <w:sz w:val="53"/>
        </w:rPr>
        <w:t>some beautiful Buddhist sculptures on </w:t>
      </w:r>
      <w:r>
        <w:rPr>
          <w:sz w:val="52"/>
        </w:rPr>
        <w:t>mocinlain on the way to 1he cave.  Tarai </w:t>
      </w:r>
      <w:r>
        <w:rPr>
          <w:spacing w:val="3"/>
          <w:sz w:val="51"/>
        </w:rPr>
        <w:t>Hills, </w:t>
      </w:r>
      <w:r>
        <w:rPr>
          <w:sz w:val="51"/>
        </w:rPr>
        <w:t>20 km from Vadnagar, on the  Ara </w:t>
      </w:r>
      <w:r>
        <w:rPr>
          <w:sz w:val="53"/>
        </w:rPr>
        <w:t>range,   harbours    profound    connecti‹ </w:t>
      </w:r>
      <w:r>
        <w:rPr>
          <w:sz w:val="55"/>
        </w:rPr>
        <w:t>with Buddhism. The main idols</w:t>
      </w:r>
      <w:r>
        <w:rPr>
          <w:spacing w:val="20"/>
          <w:sz w:val="55"/>
        </w:rPr>
        <w:t> </w:t>
      </w:r>
      <w:r>
        <w:rPr>
          <w:sz w:val="55"/>
        </w:rPr>
        <w:t>enshrii</w:t>
      </w:r>
    </w:p>
    <w:p>
      <w:pPr>
        <w:pStyle w:val="BodyText"/>
        <w:tabs>
          <w:tab w:pos="9241" w:val="left" w:leader="none"/>
          <w:tab w:pos="10752" w:val="left" w:leader="none"/>
        </w:tabs>
        <w:spacing w:line="675" w:lineRule="exact" w:before="0"/>
        <w:ind w:left="708"/>
      </w:pPr>
      <w:r>
        <w:rPr/>
        <w:t>in the Taranmata</w:t>
      </w:r>
      <w:r>
        <w:rPr>
          <w:spacing w:val="44"/>
        </w:rPr>
        <w:t> </w:t>
      </w:r>
      <w:r>
        <w:rPr/>
        <w:t>and</w:t>
      </w:r>
      <w:r>
        <w:rPr>
          <w:spacing w:val="16"/>
        </w:rPr>
        <w:t> </w:t>
      </w:r>
      <w:r>
        <w:rPr/>
        <w:t>Dhcranmata</w:t>
        <w:tab/>
      </w:r>
      <w:r>
        <w:rPr>
          <w:spacing w:val="11"/>
          <w:position w:val="4"/>
        </w:rPr>
        <w:t>te</w:t>
      </w:r>
      <w:r>
        <w:rPr>
          <w:spacing w:val="11"/>
          <w:position w:val="-3"/>
        </w:rPr>
        <w:t>m«</w:t>
        <w:tab/>
      </w:r>
      <w:r>
        <w:rPr>
          <w:color w:val="5D5D5D"/>
          <w:position w:val="-5"/>
        </w:rPr>
        <w:t>f</w:t>
      </w:r>
    </w:p>
    <w:p>
      <w:pPr>
        <w:tabs>
          <w:tab w:pos="1891" w:val="left" w:leader="none"/>
          <w:tab w:pos="2776" w:val="left" w:leader="none"/>
          <w:tab w:pos="5353" w:val="left" w:leader="none"/>
          <w:tab w:pos="7869" w:val="left" w:leader="none"/>
          <w:tab w:pos="9449" w:val="left" w:leader="none"/>
          <w:tab w:pos="10973" w:val="left" w:leader="none"/>
        </w:tabs>
        <w:spacing w:line="633" w:lineRule="exact" w:before="0"/>
        <w:ind w:left="704" w:right="0" w:firstLine="0"/>
        <w:jc w:val="left"/>
        <w:rPr>
          <w:sz w:val="57"/>
        </w:rPr>
      </w:pPr>
      <w:r>
        <w:rPr>
          <w:w w:val="95"/>
          <w:sz w:val="56"/>
        </w:rPr>
        <w:t>are</w:t>
        <w:tab/>
        <w:t>of</w:t>
        <w:tab/>
        <w:t>Buddhist</w:t>
        <w:tab/>
        <w:t>goddess</w:t>
        <w:tab/>
        <w:t>Tara.</w:t>
        <w:tab/>
        <w:t>Brol</w:t>
        <w:tab/>
      </w:r>
      <w:r>
        <w:rPr>
          <w:color w:val="5B5B5B"/>
          <w:w w:val="80"/>
          <w:sz w:val="57"/>
        </w:rPr>
        <w:t>fl</w:t>
      </w:r>
    </w:p>
    <w:p>
      <w:pPr>
        <w:tabs>
          <w:tab w:pos="2400" w:val="left" w:leader="none"/>
          <w:tab w:pos="2877" w:val="left" w:leader="none"/>
          <w:tab w:pos="3361" w:val="left" w:leader="none"/>
          <w:tab w:pos="3762" w:val="left" w:leader="none"/>
          <w:tab w:pos="4068" w:val="left" w:leader="none"/>
          <w:tab w:pos="5276" w:val="left" w:leader="none"/>
          <w:tab w:pos="5352" w:val="left" w:leader="none"/>
          <w:tab w:pos="5852" w:val="left" w:leader="none"/>
          <w:tab w:pos="6074" w:val="left" w:leader="none"/>
          <w:tab w:pos="7222" w:val="left" w:leader="none"/>
          <w:tab w:pos="8148" w:val="left" w:leader="none"/>
          <w:tab w:pos="8337" w:val="left" w:leader="none"/>
          <w:tab w:pos="9150" w:val="left" w:leader="none"/>
          <w:tab w:pos="9530" w:val="left" w:leader="none"/>
          <w:tab w:pos="9858" w:val="left" w:leader="none"/>
          <w:tab w:pos="10101" w:val="left" w:leader="none"/>
          <w:tab w:pos="10739" w:val="left" w:leader="none"/>
        </w:tabs>
        <w:spacing w:line="256" w:lineRule="auto" w:before="0"/>
        <w:ind w:left="710" w:right="999" w:firstLine="5"/>
        <w:jc w:val="left"/>
        <w:rPr>
          <w:sz w:val="54"/>
        </w:rPr>
      </w:pPr>
      <w:r>
        <w:rPr>
          <w:sz w:val="56"/>
        </w:rPr>
        <w:t>terracotta</w:t>
        <w:tab/>
        <w:t>images</w:t>
        <w:tab/>
        <w:tab/>
        <w:t>of</w:t>
        <w:tab/>
        <w:tab/>
      </w:r>
      <w:r>
        <w:rPr>
          <w:w w:val="95"/>
          <w:sz w:val="56"/>
        </w:rPr>
        <w:t>Buddha,</w:t>
        <w:tab/>
        <w:tab/>
      </w:r>
      <w:r>
        <w:rPr>
          <w:sz w:val="56"/>
        </w:rPr>
        <w:t>four</w:t>
        <w:tab/>
        <w:t>car›</w:t>
        <w:tab/>
      </w:r>
      <w:r>
        <w:rPr>
          <w:color w:val="696969"/>
          <w:spacing w:val="-18"/>
          <w:w w:val="45"/>
          <w:position w:val="6"/>
          <w:sz w:val="57"/>
        </w:rPr>
        <w:t>A </w:t>
      </w:r>
      <w:r>
        <w:rPr>
          <w:sz w:val="51"/>
        </w:rPr>
        <w:t>images</w:t>
        <w:tab/>
        <w:tab/>
        <w:t>of</w:t>
        <w:tab/>
        <w:tab/>
        <w:t>Dhyani</w:t>
        <w:tab/>
        <w:tab/>
        <w:t>Buddha</w:t>
        <w:tab/>
        <w:t>on</w:t>
        <w:tab/>
      </w:r>
      <w:r>
        <w:rPr>
          <w:color w:val="151515"/>
          <w:sz w:val="51"/>
        </w:rPr>
        <w:t>a</w:t>
        <w:tab/>
        <w:tab/>
      </w:r>
      <w:r>
        <w:rPr>
          <w:sz w:val="51"/>
        </w:rPr>
        <w:t>st‹ </w:t>
      </w:r>
      <w:r>
        <w:rPr>
          <w:sz w:val="54"/>
        </w:rPr>
        <w:t>glale,</w:t>
        <w:tab/>
        <w:t>stone</w:t>
        <w:tab/>
        <w:tab/>
        <w:t>and</w:t>
        <w:tab/>
        <w:t>brick</w:t>
      </w:r>
      <w:r>
        <w:rPr>
          <w:spacing w:val="53"/>
          <w:sz w:val="54"/>
        </w:rPr>
        <w:t> </w:t>
      </w:r>
      <w:r>
        <w:rPr>
          <w:position w:val="10"/>
          <w:sz w:val="54"/>
        </w:rPr>
        <w:t>h</w:t>
        <w:tab/>
      </w:r>
      <w:r>
        <w:rPr>
          <w:position w:val="-1"/>
          <w:sz w:val="54"/>
        </w:rPr>
        <w:t>alls</w:t>
        <w:tab/>
        <w:tab/>
      </w:r>
      <w:r>
        <w:rPr>
          <w:sz w:val="54"/>
        </w:rPr>
        <w:t>inside</w:t>
        <w:tab/>
        <w:tab/>
        <w:t>r‹</w:t>
      </w:r>
    </w:p>
    <w:p>
      <w:pPr>
        <w:pStyle w:val="BodyText"/>
        <w:tabs>
          <w:tab w:pos="3076" w:val="left" w:leader="none"/>
          <w:tab w:pos="4246" w:val="left" w:leader="none"/>
          <w:tab w:pos="5633" w:val="left" w:leader="none"/>
          <w:tab w:pos="7100" w:val="left" w:leader="none"/>
          <w:tab w:pos="10046" w:val="left" w:leader="none"/>
        </w:tabs>
        <w:spacing w:before="24"/>
        <w:ind w:left="727"/>
      </w:pPr>
      <w:r>
        <w:rPr/>
        <w:pict>
          <v:line style="position:absolute;mso-position-horizontal-relative:page;mso-position-vertical-relative:paragraph;z-index:15731200" from="531.875671pt,2.643347pt" to="582.999096pt,2.643347pt" stroked="true" strokeweight="1.200114pt" strokecolor="#000000">
            <v:stroke dashstyle="solid"/>
            <w10:wrap type="none"/>
          </v:line>
        </w:pict>
      </w:r>
      <w:r>
        <w:rPr/>
        <w:t>shelters,</w:t>
        <w:tab/>
        <w:t>etc.</w:t>
        <w:tab/>
        <w:t>ha›‹e</w:t>
        <w:tab/>
        <w:t>been</w:t>
        <w:tab/>
        <w:t>discovered</w:t>
        <w:tab/>
        <w:t>from</w:t>
      </w:r>
    </w:p>
    <w:p>
      <w:pPr>
        <w:spacing w:before="89"/>
        <w:ind w:left="710" w:right="0" w:firstLine="0"/>
        <w:jc w:val="left"/>
        <w:rPr>
          <w:sz w:val="51"/>
        </w:rPr>
      </w:pPr>
      <w:r>
        <w:rPr>
          <w:w w:val="105"/>
          <w:sz w:val="51"/>
        </w:rPr>
        <w:t>here.</w:t>
      </w:r>
    </w:p>
    <w:p>
      <w:pPr>
        <w:spacing w:after="0"/>
        <w:jc w:val="left"/>
        <w:rPr>
          <w:sz w:val="51"/>
        </w:rPr>
        <w:sectPr>
          <w:pgSz w:w="11900" w:h="16840"/>
          <w:pgMar w:header="0" w:footer="184" w:top="300" w:bottom="380" w:left="0" w:right="0"/>
        </w:sectPr>
      </w:pPr>
    </w:p>
    <w:p>
      <w:pPr>
        <w:pStyle w:val="BodyText"/>
        <w:spacing w:before="0"/>
        <w:ind w:left="943"/>
        <w:rPr>
          <w:sz w:val="20"/>
        </w:rPr>
      </w:pPr>
      <w:r>
        <w:rPr>
          <w:sz w:val="20"/>
        </w:rPr>
        <w:drawing>
          <wp:inline distT="0" distB="0" distL="0" distR="0">
            <wp:extent cx="6425188" cy="10110216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188" cy="101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" w:bottom="380" w:left="0" w:right="0"/>
        </w:sectPr>
      </w:pPr>
    </w:p>
    <w:p>
      <w:pPr>
        <w:pStyle w:val="BodyText"/>
        <w:spacing w:before="0"/>
        <w:ind w:left="1615"/>
        <w:rPr>
          <w:sz w:val="20"/>
        </w:rPr>
      </w:pPr>
      <w:r>
        <w:rPr>
          <w:sz w:val="20"/>
        </w:rPr>
        <w:drawing>
          <wp:inline distT="0" distB="0" distL="0" distR="0">
            <wp:extent cx="5462773" cy="10303859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773" cy="103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spacing w:before="0"/>
        <w:ind w:left="804"/>
        <w:rPr>
          <w:sz w:val="20"/>
        </w:rPr>
      </w:pPr>
      <w:r>
        <w:rPr>
          <w:sz w:val="20"/>
        </w:rPr>
        <w:drawing>
          <wp:inline distT="0" distB="0" distL="0" distR="0">
            <wp:extent cx="6510718" cy="10024872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0718" cy="1002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80" w:bottom="380" w:left="0" w:right="0"/>
        </w:sectPr>
      </w:pPr>
    </w:p>
    <w:p>
      <w:pPr>
        <w:pStyle w:val="BodyTex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2344280</wp:posOffset>
            </wp:positionV>
            <wp:extent cx="7556500" cy="5687339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8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3370618</wp:posOffset>
            </wp:positionV>
            <wp:extent cx="7556500" cy="3634676"/>
            <wp:effectExtent l="0" t="0" r="0" b="0"/>
            <wp:wrapNone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63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7574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29"/>
                  </w:rPr>
                </w:pPr>
                <w:r>
                  <w:rPr>
                    <w:rFonts w:ascii="Times New Roman"/>
                    <w:sz w:val="29"/>
                  </w:rPr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Taranga cave</dc:subject>
  <dc:title>Taranga cave</dc:title>
  <dcterms:created xsi:type="dcterms:W3CDTF">2021-12-31T06:17:25Z</dcterms:created>
  <dcterms:modified xsi:type="dcterms:W3CDTF">2021-12-31T06:17:25Z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