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Standard Operating Procedure (SOP) – MicroStrategy mstrbak Backup Script</w:t>
      </w:r>
    </w:p>
    <w:p>
      <w:r>
        <w:rPr>
          <w:b/>
        </w:rPr>
        <w:t>Generated Date: 2026-05-13 14:20:21</w:t>
      </w:r>
    </w:p>
    <w:p>
      <w:pPr>
        <w:pStyle w:val="Heading2"/>
      </w:pPr>
      <w:r>
        <w:t>1. Purpose</w:t>
      </w:r>
    </w:p>
    <w:p>
      <w:r>
        <w:t>The purpose of the mstrbak script is to automate the backup process for MicroStrategy environments, including metadata, configuration files, and related application components. This script helps operations teams create reliable backups for disaster recovery, migration, and operational continuity.</w:t>
      </w:r>
    </w:p>
    <w:p>
      <w:pPr>
        <w:pStyle w:val="Heading2"/>
      </w:pPr>
      <w:r>
        <w:t>2. Prerequisites</w:t>
      </w:r>
    </w:p>
    <w:p>
      <w:r>
        <w:t>Before executing the script, ensure the following prerequisites are met:</w:t>
        <w:br/>
        <w:br/>
        <w:t>• Linux server access with appropriate privileges</w:t>
        <w:br/>
        <w:t>• Access to MicroStrategy installation directories</w:t>
        <w:br/>
        <w:t>• Valid response.json configuration file</w:t>
        <w:br/>
        <w:t>• IBM COS / S3 bucket access (if upload enabled)</w:t>
        <w:br/>
        <w:t>• Installed dependencies:</w:t>
        <w:br/>
        <w:t xml:space="preserve">  - mstrbak</w:t>
        <w:br/>
        <w:t xml:space="preserve">  - awscli</w:t>
        <w:br/>
        <w:t xml:space="preserve">  - openssl</w:t>
        <w:br/>
        <w:t>• Backup directories exist and are writable</w:t>
        <w:br/>
        <w:t>• Upload script is executable</w:t>
        <w:br/>
        <w:t>• Required network connectivity to object storage endpoint</w:t>
        <w:br/>
        <w:t>• Sufficient disk space for backup creation</w:t>
        <w:br/>
        <w:t>• Proper environment variables configured securely</w:t>
      </w:r>
    </w:p>
    <w:p>
      <w:pPr>
        <w:pStyle w:val="Heading2"/>
      </w:pPr>
      <w:r>
        <w:t>3. Required Information Before Execution</w:t>
      </w:r>
    </w:p>
    <w:p>
      <w:r>
        <w:t>Collect the following information before running the script:</w:t>
        <w:br/>
        <w:br/>
        <w:t>• Server Name</w:t>
        <w:br/>
        <w:t>• Environment Name (DEV/UAT/PROD)</w:t>
        <w:br/>
        <w:t>• MicroStrategy Project Source Name</w:t>
        <w:br/>
        <w:t>• Backup Storage Path</w:t>
        <w:br/>
        <w:t>• Database Type</w:t>
        <w:br/>
        <w:t>• DSN Name</w:t>
        <w:br/>
        <w:t>• Database Username</w:t>
        <w:br/>
        <w:t>• Database Password</w:t>
        <w:br/>
        <w:t>• MicroStrategy Username</w:t>
        <w:br/>
        <w:t>• MicroStrategy Password</w:t>
        <w:br/>
        <w:t>• IBM COS Bucket Name</w:t>
        <w:br/>
        <w:t>• IBM COS Endpoint URL</w:t>
        <w:br/>
        <w:t>• Retention Period (days)</w:t>
        <w:br/>
        <w:t>• Log File Location</w:t>
      </w:r>
    </w:p>
    <w:p>
      <w:pPr>
        <w:pStyle w:val="Heading2"/>
      </w:pPr>
      <w:r>
        <w:t>4. Step-by-Step Procedure</w:t>
      </w:r>
    </w:p>
    <w:p>
      <w:r>
        <w:t>Step 1: Navigate to backup directory</w:t>
        <w:br/>
        <w:br/>
        <w:t>Command:</w:t>
        <w:br/>
        <w:t>cd /opt/mstrbkc</w:t>
        <w:br/>
        <w:br/>
        <w:t>Explanation:</w:t>
        <w:br/>
        <w:t>This step ensures the administrator is operating from the correct backup execution location.</w:t>
        <w:br/>
        <w:br/>
        <w:t>Expected Result:</w:t>
        <w:br/>
        <w:t>Successfully changes to the backup directory.</w:t>
        <w:br/>
        <w:br/>
        <w:t>--------------------------------------------------</w:t>
        <w:br/>
        <w:br/>
        <w:t>Step 2: Verify script permissions</w:t>
        <w:br/>
        <w:br/>
        <w:t>Command:</w:t>
        <w:br/>
        <w:t>ls -l mstr-backup.sh</w:t>
        <w:br/>
        <w:br/>
        <w:t>Explanation:</w:t>
        <w:br/>
        <w:t>Ensures the script has execute permissions before execution.</w:t>
        <w:br/>
        <w:br/>
        <w:t>Expected Result:</w:t>
        <w:br/>
        <w:t>Executable permissions should be visible.</w:t>
        <w:br/>
        <w:br/>
        <w:t>--------------------------------------------------</w:t>
        <w:br/>
        <w:br/>
        <w:t>Step 3: Run the backup script</w:t>
        <w:br/>
        <w:br/>
        <w:t>Command:</w:t>
        <w:br/>
        <w:t>./mstr-backup.sh</w:t>
        <w:br/>
        <w:br/>
        <w:t>Explanation:</w:t>
        <w:br/>
        <w:t>Executes the automated backup process including:</w:t>
        <w:br/>
        <w:t>• Backup generation</w:t>
        <w:br/>
        <w:t>• File validation</w:t>
        <w:br/>
        <w:t>• Backup file rename</w:t>
        <w:br/>
        <w:t>• Upload to IBM COS</w:t>
        <w:br/>
        <w:br/>
        <w:t>Expected Result:</w:t>
        <w:br/>
        <w:t>Backup execution starts and status messages are displayed.</w:t>
        <w:br/>
        <w:br/>
        <w:t>--------------------------------------------------</w:t>
        <w:br/>
        <w:br/>
        <w:t>Step 4: Enter decryption password</w:t>
        <w:br/>
        <w:br/>
        <w:t>Explanation:</w:t>
        <w:br/>
        <w:t>The encrypted configuration file is decrypted securely at runtime.</w:t>
        <w:br/>
        <w:br/>
        <w:t>Expected Result:</w:t>
        <w:br/>
        <w:t>Configuration loads successfully without exposing secrets.</w:t>
        <w:br/>
        <w:br/>
        <w:t>--------------------------------------------------</w:t>
        <w:br/>
        <w:br/>
        <w:t>Step 5: Monitor backup execution</w:t>
        <w:br/>
        <w:br/>
        <w:t>Explanation:</w:t>
        <w:br/>
        <w:t>The script validates backup completion and captures logs.</w:t>
        <w:br/>
        <w:br/>
        <w:t>Expected Result:</w:t>
        <w:br/>
        <w:t>Backup archive is generated successfully.</w:t>
        <w:br/>
        <w:br/>
        <w:t>--------------------------------------------------</w:t>
        <w:br/>
        <w:br/>
        <w:t>Step 6: Upload backup to IBM COS</w:t>
        <w:br/>
        <w:br/>
        <w:t>Explanation:</w:t>
        <w:br/>
        <w:t>The upload script securely uploads the backup archive to IBM Cloud Object Storage.</w:t>
        <w:br/>
        <w:br/>
        <w:t>Expected Result:</w:t>
        <w:br/>
        <w:t>Upload completed successfully message appears.</w:t>
      </w:r>
    </w:p>
    <w:p>
      <w:pPr>
        <w:pStyle w:val="Heading2"/>
      </w:pPr>
      <w:r>
        <w:t>5. Backup File Location</w:t>
      </w:r>
    </w:p>
    <w:p>
      <w:r>
        <w:t>Backup files are stored in the following directory:</w:t>
        <w:br/>
        <w:br/>
        <w:t>/opt/mstrbkc/mstrbak/</w:t>
        <w:br/>
        <w:br/>
        <w:t>Naming Convention:</w:t>
        <w:br/>
        <w:t>&lt;ProjectName&gt;-backup-&lt;hostname&gt;-&lt;timestamp&gt;.tar.gz</w:t>
        <w:br/>
        <w:br/>
        <w:t>Example:</w:t>
        <w:br/>
        <w:t>MSTRJan-backup-vmserver-2026-04-21-10_16_44.tar.gz</w:t>
        <w:br/>
        <w:br/>
        <w:t>Backup Verification:</w:t>
        <w:br/>
        <w:t>• Verify file exists</w:t>
        <w:br/>
        <w:t>• Confirm file size is greater than zero</w:t>
        <w:br/>
        <w:t>• Validate latest timestamp</w:t>
      </w:r>
    </w:p>
    <w:p>
      <w:pPr>
        <w:pStyle w:val="Heading2"/>
      </w:pPr>
      <w:r>
        <w:t>6. Log File Location</w:t>
      </w:r>
    </w:p>
    <w:p>
      <w:r>
        <w:t>Execution logs are stored in:</w:t>
        <w:br/>
        <w:br/>
        <w:t>/opt/mstrbkc/mstrbak/</w:t>
        <w:br/>
        <w:br/>
        <w:t>Log Naming Format:</w:t>
        <w:br/>
        <w:t>backup_YYYY-MM-DD_HH-MM-SS.log</w:t>
        <w:br/>
        <w:br/>
        <w:t>Example:</w:t>
        <w:br/>
        <w:t>backup_2026-04-21_10-16-05.log</w:t>
        <w:br/>
        <w:br/>
        <w:t>Check Success:</w:t>
        <w:br/>
        <w:t>grep -i "finished successfully" &lt;log_file&gt;</w:t>
        <w:br/>
        <w:br/>
        <w:t>Check Errors:</w:t>
        <w:br/>
        <w:t>grep -i "error" &lt;log_file&gt;</w:t>
      </w:r>
    </w:p>
    <w:p>
      <w:pPr>
        <w:pStyle w:val="Heading2"/>
      </w:pPr>
      <w:r>
        <w:t>7. Validation Steps</w:t>
      </w:r>
    </w:p>
    <w:p>
      <w:r>
        <w:t>Perform the following validations after backup execution:</w:t>
        <w:br/>
        <w:br/>
        <w:t>• Confirm backup archive exists</w:t>
        <w:br/>
        <w:t>• Validate archive size</w:t>
        <w:br/>
        <w:t>• Verify timestamp of backup file</w:t>
        <w:br/>
        <w:t>• Check upload success message</w:t>
        <w:br/>
        <w:t>• Validate object exists in IBM COS bucket</w:t>
        <w:br/>
        <w:t>• Review logs for ERROR or FAILED messages</w:t>
        <w:br/>
        <w:br/>
        <w:t>Example Commands:</w:t>
        <w:br/>
        <w:br/>
        <w:t>ls -lh /opt/mstrbkc/mstrbak/</w:t>
        <w:br/>
        <w:br/>
        <w:t>grep -i "finished successfully" backup.log</w:t>
        <w:br/>
        <w:br/>
        <w:t>grep -i "upload successful" backup.log</w:t>
      </w:r>
    </w:p>
    <w:p>
      <w:pPr>
        <w:pStyle w:val="Heading2"/>
      </w:pPr>
      <w:r>
        <w:t>8. Troubleshooting</w:t>
      </w:r>
    </w:p>
    <w:p>
      <w:r>
        <w:t>Common Issues and Resolutions:</w:t>
        <w:br/>
        <w:br/>
        <w:t>Issue: Permission denied</w:t>
        <w:br/>
        <w:t>Resolution:</w:t>
        <w:br/>
        <w:t>• Verify execute permissions</w:t>
        <w:br/>
        <w:t>• Run chmod +x mstr-backup.sh</w:t>
        <w:br/>
        <w:br/>
        <w:t>--------------------------------------------------</w:t>
        <w:br/>
        <w:br/>
        <w:t>Issue: Disk space full</w:t>
        <w:br/>
        <w:t>Resolution:</w:t>
        <w:br/>
        <w:t>• Clean old backups</w:t>
        <w:br/>
        <w:t>• Increase filesystem capacity</w:t>
        <w:br/>
        <w:br/>
        <w:t>--------------------------------------------------</w:t>
        <w:br/>
        <w:br/>
        <w:t>Issue: Upload failed</w:t>
        <w:br/>
        <w:t>Resolution:</w:t>
        <w:br/>
        <w:t>• Verify COS endpoint</w:t>
        <w:br/>
        <w:t>• Check network connectivity</w:t>
        <w:br/>
        <w:t>• Validate AWS credentials</w:t>
        <w:br/>
        <w:br/>
        <w:t>--------------------------------------------------</w:t>
        <w:br/>
        <w:br/>
        <w:t>Issue: Backup file not found</w:t>
        <w:br/>
        <w:t>Resolution:</w:t>
        <w:br/>
        <w:t>• Check log parsing</w:t>
        <w:br/>
        <w:t>• Validate backup path extraction logic</w:t>
        <w:br/>
        <w:br/>
        <w:t>--------------------------------------------------</w:t>
        <w:br/>
        <w:br/>
        <w:t>Issue: Decryption failed</w:t>
        <w:br/>
        <w:t>Resolution:</w:t>
        <w:br/>
        <w:t>• Verify correct OpenSSL password</w:t>
        <w:br/>
        <w:t>• Validate encrypted config file</w:t>
      </w:r>
    </w:p>
    <w:p>
      <w:pPr>
        <w:pStyle w:val="Heading2"/>
      </w:pPr>
      <w:r>
        <w:t>9. Rollback / Recovery Procedure</w:t>
      </w:r>
    </w:p>
    <w:p>
      <w:r>
        <w:t>To restore a backup:</w:t>
        <w:br/>
        <w:br/>
        <w:t>1. Download the backup archive from IBM COS or local backup location</w:t>
        <w:br/>
        <w:t>2. Extract the archive</w:t>
        <w:br/>
        <w:br/>
        <w:t>Command:</w:t>
        <w:br/>
        <w:t>tar -xvzf &lt;backup_file&gt;.tar.gz</w:t>
        <w:br/>
        <w:br/>
        <w:t>3. Restore metadata and configuration files as per MicroStrategy recovery process</w:t>
        <w:br/>
        <w:t>4. Validate services after restore</w:t>
        <w:br/>
        <w:t>5. Restart MicroStrategy services if required</w:t>
        <w:br/>
        <w:br/>
        <w:t>Recovery validation should include:</w:t>
        <w:br/>
        <w:t>• Metadata connectivity</w:t>
        <w:br/>
        <w:t>• Application availability</w:t>
        <w:br/>
        <w:t>• User login validation</w:t>
      </w:r>
    </w:p>
    <w:p>
      <w:pPr>
        <w:pStyle w:val="Heading2"/>
      </w:pPr>
      <w:r>
        <w:t>10. Important Notes</w:t>
      </w:r>
    </w:p>
    <w:p>
      <w:r>
        <w:t>• Do not store credentials in plain text</w:t>
        <w:br/>
        <w:t>• Always use encrypted configuration files</w:t>
        <w:br/>
        <w:t>• Schedule backups during low-usage windows</w:t>
        <w:br/>
        <w:t>• Maintain backup retention policy</w:t>
        <w:br/>
        <w:t>• Test restore procedures periodically</w:t>
        <w:br/>
        <w:t>• Restrict script permissions using chmod 700</w:t>
        <w:br/>
        <w:t>• Use immutable attributes for production scripts if required</w:t>
        <w:br/>
        <w:t>• Monitor backup storage utilization regularly</w:t>
        <w:br/>
        <w:t>• Maintain separate retention policies for DEV/UAT/PROD</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