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https://github.com/portainer/portainer-k8s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Visit above github url which will provide manifest to deploy portainer. As part of the deployment it will create a service account with cluster-admin rights which will be used by </w:t>
      </w:r>
      <w:r w:rsidDel="00000000" w:rsidR="00000000" w:rsidRPr="00000000">
        <w:rPr>
          <w:rtl w:val="0"/>
        </w:rPr>
        <w:t xml:space="preserve">portainer-agent to access all the metrics from the API-Server.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The SA Account created is portainer-sa-clusteradmin.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rtainer/portainer-k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