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7C8C" w14:textId="52C80D2B" w:rsidR="00A9204E" w:rsidRDefault="00796172">
      <w:pPr>
        <w:rPr>
          <w:lang w:val="en-GB"/>
        </w:rPr>
      </w:pPr>
      <w:r>
        <w:rPr>
          <w:lang w:val="en-GB"/>
        </w:rPr>
        <w:t>Hi’</w:t>
      </w:r>
    </w:p>
    <w:p w14:paraId="2487BBFF" w14:textId="5B7F911D" w:rsidR="00796172" w:rsidRDefault="00D967FD">
      <w:pPr>
        <w:rPr>
          <w:lang w:val="en-GB"/>
        </w:rPr>
      </w:pPr>
      <w:r w:rsidRPr="00D967FD">
        <w:rPr>
          <w:noProof/>
          <w:lang w:val="en-GB"/>
        </w:rPr>
        <w:drawing>
          <wp:inline distT="0" distB="0" distL="0" distR="0" wp14:anchorId="47EEE4B2" wp14:editId="2927CF3D">
            <wp:extent cx="5943600" cy="2417445"/>
            <wp:effectExtent l="0" t="0" r="0" b="1905"/>
            <wp:docPr id="435689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93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0771" w14:textId="77777777" w:rsidR="00165F92" w:rsidRDefault="00165F92">
      <w:pPr>
        <w:rPr>
          <w:lang w:val="en-GB"/>
        </w:rPr>
      </w:pPr>
    </w:p>
    <w:p w14:paraId="78877558" w14:textId="14431F58" w:rsidR="00165F92" w:rsidRDefault="00165F92">
      <w:r w:rsidRPr="00165F92">
        <w:rPr>
          <w:b/>
          <w:bCs/>
        </w:rPr>
        <w:t>:</w:t>
      </w:r>
      <w:r w:rsidRPr="00165F92">
        <w:t> The __init__() function is called automatically every time the class is being used to create a new object.</w:t>
      </w:r>
    </w:p>
    <w:p w14:paraId="0CCE5F5B" w14:textId="77777777" w:rsidR="0001397F" w:rsidRDefault="0001397F"/>
    <w:p w14:paraId="28ECBF92" w14:textId="697FB905" w:rsidR="0001397F" w:rsidRDefault="0001397F">
      <w:r w:rsidRPr="0001397F">
        <w:t>The self parameter is a reference to the current instance</w:t>
      </w:r>
      <w:r>
        <w:t>/object</w:t>
      </w:r>
      <w:r w:rsidRPr="0001397F">
        <w:t xml:space="preserve"> of the class, and is used to access variables</w:t>
      </w:r>
      <w:r w:rsidR="00C37010">
        <w:t>/properites</w:t>
      </w:r>
      <w:r w:rsidRPr="0001397F">
        <w:t xml:space="preserve"> that belong to the class.</w:t>
      </w:r>
    </w:p>
    <w:p w14:paraId="1ECEB07F" w14:textId="77777777" w:rsidR="00C37010" w:rsidRDefault="00C37010"/>
    <w:p w14:paraId="43213DA8" w14:textId="626EA569" w:rsidR="00C37010" w:rsidRDefault="00C37010">
      <w:r w:rsidRPr="00C37010">
        <w:t>you can call it whatever you like, but it has to be the first parameter of any function in the class</w:t>
      </w:r>
    </w:p>
    <w:p w14:paraId="2A17C2D5" w14:textId="77777777" w:rsidR="000B42AB" w:rsidRDefault="000B42AB"/>
    <w:p w14:paraId="716FFBEE" w14:textId="20A1EED6" w:rsidR="000B42AB" w:rsidRDefault="000B42AB">
      <w:r w:rsidRPr="000B42AB">
        <w:t>Use the pass keyword when you do not want to add any other properties or methods to the class.</w:t>
      </w:r>
    </w:p>
    <w:p w14:paraId="0BE6CA19" w14:textId="77777777" w:rsidR="000B42AB" w:rsidRDefault="000B42AB"/>
    <w:p w14:paraId="53191B37" w14:textId="43D08A18" w:rsidR="000B42AB" w:rsidRDefault="00B5635A">
      <w:pPr>
        <w:rPr>
          <w:lang w:val="en-GB"/>
        </w:rPr>
      </w:pPr>
      <w:r w:rsidRPr="00B5635A">
        <w:rPr>
          <w:noProof/>
          <w:lang w:val="en-GB"/>
        </w:rPr>
        <w:drawing>
          <wp:inline distT="0" distB="0" distL="0" distR="0" wp14:anchorId="324E8918" wp14:editId="0C5C24E8">
            <wp:extent cx="5943600" cy="1471295"/>
            <wp:effectExtent l="0" t="0" r="0" b="0"/>
            <wp:docPr id="59004657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46574" name="Picture 1" descr="A white rectangular object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1D4F" w14:textId="77777777" w:rsidR="005E51F1" w:rsidRPr="005E51F1" w:rsidRDefault="005E51F1" w:rsidP="005E51F1">
      <w:pPr>
        <w:rPr>
          <w:lang w:val="en-IN"/>
        </w:rPr>
      </w:pPr>
      <w:r w:rsidRPr="005E51F1">
        <w:rPr>
          <w:lang w:val="en-IN"/>
        </w:rPr>
        <w:t>The child's __init__() function </w:t>
      </w:r>
      <w:r w:rsidRPr="005E51F1">
        <w:rPr>
          <w:b/>
          <w:bCs/>
          <w:lang w:val="en-IN"/>
        </w:rPr>
        <w:t>overrides</w:t>
      </w:r>
      <w:r w:rsidRPr="005E51F1">
        <w:rPr>
          <w:lang w:val="en-IN"/>
        </w:rPr>
        <w:t> the inheritance of the parent's __init__() function.</w:t>
      </w:r>
    </w:p>
    <w:p w14:paraId="7C5369DD" w14:textId="46414C24" w:rsidR="005E51F1" w:rsidRPr="005E51F1" w:rsidRDefault="005E51F1" w:rsidP="005E51F1">
      <w:pPr>
        <w:rPr>
          <w:lang w:val="en-IN"/>
        </w:rPr>
      </w:pPr>
      <w:r w:rsidRPr="005E51F1">
        <w:rPr>
          <w:lang w:val="en-IN"/>
        </w:rPr>
        <w:t>To keep the inheritance of the parent's __init__() function, add a call to the parent's __init__() function:</w:t>
      </w:r>
      <w:r w:rsidR="00FE29A9" w:rsidRPr="00FE29A9">
        <w:rPr>
          <w:noProof/>
        </w:rPr>
        <w:t xml:space="preserve"> </w:t>
      </w:r>
      <w:r w:rsidR="00FE29A9" w:rsidRPr="00FE29A9">
        <w:rPr>
          <w:noProof/>
          <w:lang w:val="en-IN"/>
        </w:rPr>
        <w:drawing>
          <wp:inline distT="0" distB="0" distL="0" distR="0" wp14:anchorId="7082C9A6" wp14:editId="1F290289">
            <wp:extent cx="4906060" cy="1247949"/>
            <wp:effectExtent l="0" t="0" r="8890" b="9525"/>
            <wp:docPr id="182853483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34839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CE3" w:rsidRPr="00A87CE3">
        <w:rPr>
          <w:noProof/>
        </w:rPr>
        <w:t xml:space="preserve">By using the super() function, you do not have to use the name of the parent element, it will automatically inherit </w:t>
      </w:r>
      <w:r w:rsidR="00A87CE3" w:rsidRPr="00A87CE3">
        <w:rPr>
          <w:noProof/>
        </w:rPr>
        <w:lastRenderedPageBreak/>
        <w:t>the methods and properties from its parent.</w:t>
      </w:r>
      <w:r w:rsidR="007752CF" w:rsidRPr="007752CF">
        <w:rPr>
          <w:noProof/>
        </w:rPr>
        <w:t xml:space="preserve"> </w:t>
      </w:r>
      <w:r w:rsidR="007752CF" w:rsidRPr="007752CF">
        <w:rPr>
          <w:noProof/>
        </w:rPr>
        <w:drawing>
          <wp:inline distT="0" distB="0" distL="0" distR="0" wp14:anchorId="5EE7A25B" wp14:editId="15FF617E">
            <wp:extent cx="5943600" cy="2219960"/>
            <wp:effectExtent l="0" t="0" r="0" b="8890"/>
            <wp:docPr id="9410942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94279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E295" w14:textId="387E0C23" w:rsidR="00B5635A" w:rsidRDefault="00CB572B" w:rsidP="00CB572B">
      <w:pPr>
        <w:rPr>
          <w:lang w:val="en-GB"/>
        </w:rPr>
      </w:pPr>
      <w:r w:rsidRPr="00CB572B">
        <w:rPr>
          <w:noProof/>
          <w:lang w:val="en-GB"/>
        </w:rPr>
        <w:drawing>
          <wp:inline distT="0" distB="0" distL="0" distR="0" wp14:anchorId="56A46B09" wp14:editId="1189C722">
            <wp:extent cx="5943600" cy="2462530"/>
            <wp:effectExtent l="0" t="0" r="0" b="0"/>
            <wp:docPr id="310995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952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C2B3" w14:textId="77777777" w:rsidR="00E00206" w:rsidRDefault="00E00206" w:rsidP="00CB572B">
      <w:pPr>
        <w:rPr>
          <w:lang w:val="en-GB"/>
        </w:rPr>
      </w:pPr>
    </w:p>
    <w:p w14:paraId="12695C90" w14:textId="578CDEB4" w:rsidR="00E00206" w:rsidRDefault="00E00206" w:rsidP="00CB572B">
      <w:pPr>
        <w:rPr>
          <w:lang w:val="en-GB"/>
        </w:rPr>
      </w:pPr>
      <w:r w:rsidRPr="00E00206">
        <w:rPr>
          <w:noProof/>
          <w:lang w:val="en-GB"/>
        </w:rPr>
        <w:lastRenderedPageBreak/>
        <w:drawing>
          <wp:inline distT="0" distB="0" distL="0" distR="0" wp14:anchorId="4AF8DAA0" wp14:editId="72975283">
            <wp:extent cx="5943600" cy="2169160"/>
            <wp:effectExtent l="0" t="0" r="0" b="2540"/>
            <wp:docPr id="1258054212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4212" name="Picture 1" descr="A white background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258" w:rsidRPr="001B4258">
        <w:rPr>
          <w:noProof/>
          <w:lang w:val="en-GB"/>
        </w:rPr>
        <w:drawing>
          <wp:inline distT="0" distB="0" distL="0" distR="0" wp14:anchorId="524891A8" wp14:editId="56D477F1">
            <wp:extent cx="5943600" cy="2879725"/>
            <wp:effectExtent l="0" t="0" r="0" b="0"/>
            <wp:docPr id="1592779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797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154E" w14:textId="77777777" w:rsidR="00300FA5" w:rsidRPr="00300FA5" w:rsidRDefault="00300FA5" w:rsidP="00300FA5">
      <w:pPr>
        <w:rPr>
          <w:lang w:val="en-IN"/>
        </w:rPr>
      </w:pPr>
      <w:r w:rsidRPr="00300FA5">
        <w:rPr>
          <w:lang w:val="en-IN"/>
        </w:rPr>
        <w:t>The nonlocal keyword is used to work with variables inside nested functions.</w:t>
      </w:r>
    </w:p>
    <w:p w14:paraId="6C844672" w14:textId="77777777" w:rsidR="00300FA5" w:rsidRPr="00300FA5" w:rsidRDefault="00300FA5" w:rsidP="00300FA5">
      <w:pPr>
        <w:rPr>
          <w:lang w:val="en-IN"/>
        </w:rPr>
      </w:pPr>
      <w:r w:rsidRPr="00300FA5">
        <w:rPr>
          <w:lang w:val="en-IN"/>
        </w:rPr>
        <w:t>The nonlocal keyword makes the variable belong to the outer function.</w:t>
      </w:r>
    </w:p>
    <w:p w14:paraId="34676AB0" w14:textId="77777777" w:rsidR="00543A31" w:rsidRPr="00543A31" w:rsidRDefault="00543A31" w:rsidP="00543A31">
      <w:pPr>
        <w:rPr>
          <w:lang w:val="en-IN"/>
        </w:rPr>
      </w:pPr>
      <w:r w:rsidRPr="00543A31">
        <w:rPr>
          <w:lang w:val="en-IN"/>
        </w:rPr>
        <w:t>What is a Module?</w:t>
      </w:r>
    </w:p>
    <w:p w14:paraId="7E74B268" w14:textId="77777777" w:rsidR="00543A31" w:rsidRPr="00543A31" w:rsidRDefault="00543A31" w:rsidP="00543A31">
      <w:pPr>
        <w:rPr>
          <w:lang w:val="en-IN"/>
        </w:rPr>
      </w:pPr>
      <w:r w:rsidRPr="00543A31">
        <w:rPr>
          <w:lang w:val="en-IN"/>
        </w:rPr>
        <w:t>Consider a module to be the same as a code library.</w:t>
      </w:r>
    </w:p>
    <w:p w14:paraId="5DED4321" w14:textId="77777777" w:rsidR="00543A31" w:rsidRPr="00543A31" w:rsidRDefault="00543A31" w:rsidP="00543A31">
      <w:pPr>
        <w:rPr>
          <w:lang w:val="en-IN"/>
        </w:rPr>
      </w:pPr>
      <w:r w:rsidRPr="00543A31">
        <w:rPr>
          <w:lang w:val="en-IN"/>
        </w:rPr>
        <w:t>A file containing a set of functions you want to include in your application.</w:t>
      </w:r>
    </w:p>
    <w:p w14:paraId="723532DC" w14:textId="77777777" w:rsidR="00543A31" w:rsidRPr="00543A31" w:rsidRDefault="00000000" w:rsidP="00543A31">
      <w:pPr>
        <w:rPr>
          <w:lang w:val="en-IN"/>
        </w:rPr>
      </w:pPr>
      <w:r>
        <w:rPr>
          <w:lang w:val="en-IN"/>
        </w:rPr>
        <w:pict w14:anchorId="69D1E5BD">
          <v:rect id="_x0000_i1025" style="width:0;height:0" o:hralign="center" o:hrstd="t" o:hrnoshade="t" o:hr="t" fillcolor="black" stroked="f"/>
        </w:pict>
      </w:r>
    </w:p>
    <w:p w14:paraId="7DED1502" w14:textId="77777777" w:rsidR="00543A31" w:rsidRPr="00543A31" w:rsidRDefault="00543A31" w:rsidP="00543A31">
      <w:pPr>
        <w:rPr>
          <w:lang w:val="en-IN"/>
        </w:rPr>
      </w:pPr>
      <w:r w:rsidRPr="00543A31">
        <w:rPr>
          <w:lang w:val="en-IN"/>
        </w:rPr>
        <w:t>Create a Module</w:t>
      </w:r>
    </w:p>
    <w:p w14:paraId="0B4BEDEF" w14:textId="77777777" w:rsidR="00543A31" w:rsidRPr="00543A31" w:rsidRDefault="00543A31" w:rsidP="00543A31">
      <w:pPr>
        <w:rPr>
          <w:lang w:val="en-IN"/>
        </w:rPr>
      </w:pPr>
      <w:r w:rsidRPr="00543A31">
        <w:rPr>
          <w:lang w:val="en-IN"/>
        </w:rPr>
        <w:t>To create a module just save the code you want in a file with the file extension .py:</w:t>
      </w:r>
    </w:p>
    <w:p w14:paraId="1CE67CA3" w14:textId="56667CE6" w:rsidR="00300FA5" w:rsidRDefault="00A36F1F" w:rsidP="00CB572B">
      <w:r w:rsidRPr="00A36F1F">
        <w:t>When using a function from a module, use the syntax: </w:t>
      </w:r>
      <w:r w:rsidRPr="00A36F1F">
        <w:rPr>
          <w:i/>
          <w:iCs/>
        </w:rPr>
        <w:t>module_name.function_name</w:t>
      </w:r>
      <w:r w:rsidRPr="00A36F1F">
        <w:t>.</w:t>
      </w:r>
    </w:p>
    <w:p w14:paraId="1EB73BFA" w14:textId="77777777" w:rsidR="00226B0A" w:rsidRDefault="00226B0A" w:rsidP="00CB572B"/>
    <w:p w14:paraId="59C2D5B8" w14:textId="77777777" w:rsidR="00226B0A" w:rsidRDefault="00226B0A" w:rsidP="00CB572B"/>
    <w:p w14:paraId="34944A32" w14:textId="07647322" w:rsidR="00226B0A" w:rsidRDefault="00226B0A" w:rsidP="00CB572B">
      <w:pPr>
        <w:rPr>
          <w:lang w:val="en-GB"/>
        </w:rPr>
      </w:pPr>
      <w:r w:rsidRPr="00226B0A">
        <w:rPr>
          <w:noProof/>
          <w:lang w:val="en-GB"/>
        </w:rPr>
        <w:drawing>
          <wp:inline distT="0" distB="0" distL="0" distR="0" wp14:anchorId="33A18E68" wp14:editId="424E07A9">
            <wp:extent cx="5943600" cy="1235075"/>
            <wp:effectExtent l="0" t="0" r="0" b="3175"/>
            <wp:docPr id="1330843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35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107" w14:textId="25736852" w:rsidR="009C6AF1" w:rsidRDefault="009C6AF1" w:rsidP="00CB572B">
      <w:pPr>
        <w:rPr>
          <w:lang w:val="en-GB"/>
        </w:rPr>
      </w:pPr>
      <w:r w:rsidRPr="009C6AF1">
        <w:rPr>
          <w:noProof/>
          <w:lang w:val="en-GB"/>
        </w:rPr>
        <w:lastRenderedPageBreak/>
        <w:drawing>
          <wp:inline distT="0" distB="0" distL="0" distR="0" wp14:anchorId="5775CE08" wp14:editId="41361903">
            <wp:extent cx="5943600" cy="1916430"/>
            <wp:effectExtent l="0" t="0" r="0" b="7620"/>
            <wp:docPr id="371765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59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07A5" w14:textId="77777777" w:rsidR="0086714F" w:rsidRPr="0086714F" w:rsidRDefault="0086714F" w:rsidP="0086714F">
      <w:pPr>
        <w:rPr>
          <w:lang w:val="en-IN"/>
        </w:rPr>
      </w:pPr>
      <w:r w:rsidRPr="0086714F">
        <w:rPr>
          <w:lang w:val="en-IN"/>
        </w:rPr>
        <w:t>"a" - Append - will append to the end of the file</w:t>
      </w:r>
    </w:p>
    <w:p w14:paraId="601D3E40" w14:textId="77777777" w:rsidR="0086714F" w:rsidRPr="0086714F" w:rsidRDefault="0086714F" w:rsidP="0086714F">
      <w:pPr>
        <w:rPr>
          <w:lang w:val="en-IN"/>
        </w:rPr>
      </w:pPr>
      <w:r w:rsidRPr="0086714F">
        <w:rPr>
          <w:lang w:val="en-IN"/>
        </w:rPr>
        <w:t>"w" - Write - will overwrite any existing content</w:t>
      </w:r>
    </w:p>
    <w:p w14:paraId="0F95C4C5" w14:textId="77777777" w:rsidR="00B97D00" w:rsidRPr="00B97D00" w:rsidRDefault="00B97D00" w:rsidP="00B97D00">
      <w:pPr>
        <w:rPr>
          <w:lang w:val="en-IN"/>
        </w:rPr>
      </w:pPr>
      <w:r w:rsidRPr="00B97D00">
        <w:rPr>
          <w:lang w:val="en-IN"/>
        </w:rPr>
        <w:t>"r" - Read - Default value. Opens a file for reading, error if the file does not exist</w:t>
      </w:r>
    </w:p>
    <w:p w14:paraId="7FAA665F" w14:textId="77777777" w:rsidR="00B97D00" w:rsidRPr="00B97D00" w:rsidRDefault="00B97D00" w:rsidP="00B97D00">
      <w:pPr>
        <w:rPr>
          <w:lang w:val="en-IN"/>
        </w:rPr>
      </w:pPr>
      <w:r w:rsidRPr="00B97D00">
        <w:rPr>
          <w:lang w:val="en-IN"/>
        </w:rPr>
        <w:t>"a" - Append - Opens a file for appending, creates the file if it does not exist</w:t>
      </w:r>
    </w:p>
    <w:p w14:paraId="47263C2E" w14:textId="77777777" w:rsidR="00B97D00" w:rsidRPr="00B97D00" w:rsidRDefault="00B97D00" w:rsidP="00B97D00">
      <w:pPr>
        <w:rPr>
          <w:lang w:val="en-IN"/>
        </w:rPr>
      </w:pPr>
      <w:r w:rsidRPr="00B97D00">
        <w:rPr>
          <w:lang w:val="en-IN"/>
        </w:rPr>
        <w:t>"w" - Write - Opens a file for writing, creates the file if it does not exist</w:t>
      </w:r>
    </w:p>
    <w:p w14:paraId="20DF7952" w14:textId="77777777" w:rsidR="00B97D00" w:rsidRPr="00B97D00" w:rsidRDefault="00B97D00" w:rsidP="00B97D00">
      <w:pPr>
        <w:rPr>
          <w:lang w:val="en-IN"/>
        </w:rPr>
      </w:pPr>
      <w:r w:rsidRPr="00B97D00">
        <w:rPr>
          <w:lang w:val="en-IN"/>
        </w:rPr>
        <w:t>"x" - Create - Creates the specified file, returns an error if the file exists</w:t>
      </w:r>
    </w:p>
    <w:p w14:paraId="383DF2A4" w14:textId="77777777" w:rsidR="00B97D00" w:rsidRPr="00B97D00" w:rsidRDefault="00B97D00" w:rsidP="00B97D00">
      <w:pPr>
        <w:rPr>
          <w:lang w:val="en-IN"/>
        </w:rPr>
      </w:pPr>
      <w:r w:rsidRPr="00B97D00">
        <w:rPr>
          <w:lang w:val="en-IN"/>
        </w:rPr>
        <w:t>In addition you can specify if the file should be handled as binary or text mode</w:t>
      </w:r>
    </w:p>
    <w:p w14:paraId="3B924BBB" w14:textId="77777777" w:rsidR="00B97D00" w:rsidRPr="00B97D00" w:rsidRDefault="00B97D00" w:rsidP="00B97D00">
      <w:pPr>
        <w:rPr>
          <w:lang w:val="en-IN"/>
        </w:rPr>
      </w:pPr>
      <w:r w:rsidRPr="00B97D00">
        <w:rPr>
          <w:lang w:val="en-IN"/>
        </w:rPr>
        <w:t>"t" - Text - Default value. Text mode</w:t>
      </w:r>
    </w:p>
    <w:p w14:paraId="767009B7" w14:textId="77777777" w:rsidR="00B97D00" w:rsidRPr="00B97D00" w:rsidRDefault="00B97D00" w:rsidP="00B97D00">
      <w:pPr>
        <w:rPr>
          <w:lang w:val="en-IN"/>
        </w:rPr>
      </w:pPr>
      <w:r w:rsidRPr="00B97D00">
        <w:rPr>
          <w:lang w:val="en-IN"/>
        </w:rPr>
        <w:t>"b" - Binary - Binary mode (e.g. images)</w:t>
      </w:r>
    </w:p>
    <w:p w14:paraId="023851B3" w14:textId="09835663" w:rsidR="0086714F" w:rsidRDefault="00214447" w:rsidP="00CB572B">
      <w:pPr>
        <w:rPr>
          <w:lang w:val="en-GB"/>
        </w:rPr>
      </w:pPr>
      <w:r w:rsidRPr="00214447">
        <w:rPr>
          <w:noProof/>
          <w:lang w:val="en-GB"/>
        </w:rPr>
        <w:drawing>
          <wp:inline distT="0" distB="0" distL="0" distR="0" wp14:anchorId="0E95D468" wp14:editId="0965CB70">
            <wp:extent cx="5943600" cy="1661795"/>
            <wp:effectExtent l="0" t="0" r="0" b="0"/>
            <wp:docPr id="109556287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62878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351E" w14:textId="21CF3E7A" w:rsidR="00274F93" w:rsidRDefault="00274F93" w:rsidP="00CB572B">
      <w:pPr>
        <w:rPr>
          <w:lang w:val="en-GB"/>
        </w:rPr>
      </w:pPr>
      <w:r w:rsidRPr="00274F93">
        <w:rPr>
          <w:noProof/>
          <w:lang w:val="en-GB"/>
        </w:rPr>
        <w:drawing>
          <wp:inline distT="0" distB="0" distL="0" distR="0" wp14:anchorId="269CA4DE" wp14:editId="5E0E855C">
            <wp:extent cx="5943600" cy="1957705"/>
            <wp:effectExtent l="0" t="0" r="0" b="4445"/>
            <wp:docPr id="1586081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8151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0358" w14:textId="77777777" w:rsidR="00A16383" w:rsidRDefault="00A16383" w:rsidP="00CB572B">
      <w:pPr>
        <w:rPr>
          <w:lang w:val="en-GB"/>
        </w:rPr>
      </w:pPr>
    </w:p>
    <w:p w14:paraId="2A408021" w14:textId="77777777" w:rsidR="00A16383" w:rsidRDefault="00A16383" w:rsidP="00CB572B">
      <w:pPr>
        <w:rPr>
          <w:lang w:val="en-GB"/>
        </w:rPr>
      </w:pPr>
    </w:p>
    <w:p w14:paraId="5BA586D4" w14:textId="7281B8A8" w:rsidR="00A16383" w:rsidRDefault="00A16383" w:rsidP="00CB572B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>Python naming</w:t>
      </w:r>
    </w:p>
    <w:p w14:paraId="685B2825" w14:textId="77777777" w:rsidR="00A16383" w:rsidRPr="00A16383" w:rsidRDefault="00A16383" w:rsidP="00A16383">
      <w:pPr>
        <w:rPr>
          <w:lang w:val="en-IN"/>
        </w:rPr>
      </w:pPr>
      <w:r w:rsidRPr="00A16383">
        <w:rPr>
          <w:b/>
          <w:bCs/>
          <w:lang w:val="en-IN"/>
        </w:rPr>
        <w:t>Python Naming Conventions</w:t>
      </w:r>
    </w:p>
    <w:p w14:paraId="0C201359" w14:textId="77777777" w:rsidR="00A16383" w:rsidRPr="00A16383" w:rsidRDefault="00A16383" w:rsidP="00A16383">
      <w:pPr>
        <w:rPr>
          <w:lang w:val="en-IN"/>
        </w:rPr>
      </w:pPr>
      <w:r w:rsidRPr="00A16383">
        <w:rPr>
          <w:lang w:val="en-IN"/>
        </w:rPr>
        <w:t>Adhering to naming conventions in Python ensures your code is clean, readable, and maintainable. Below are the key guidelines:</w:t>
      </w:r>
    </w:p>
    <w:p w14:paraId="4592F321" w14:textId="77777777" w:rsidR="00A16383" w:rsidRPr="00A16383" w:rsidRDefault="00A16383" w:rsidP="00A16383">
      <w:pPr>
        <w:rPr>
          <w:b/>
          <w:bCs/>
          <w:lang w:val="en-IN"/>
        </w:rPr>
      </w:pPr>
      <w:r w:rsidRPr="00A16383">
        <w:rPr>
          <w:b/>
          <w:bCs/>
          <w:lang w:val="en-IN"/>
        </w:rPr>
        <w:lastRenderedPageBreak/>
        <w:t>1. Variables and Functions</w:t>
      </w:r>
    </w:p>
    <w:p w14:paraId="318622DD" w14:textId="77777777" w:rsidR="00A16383" w:rsidRPr="00A16383" w:rsidRDefault="00A16383" w:rsidP="00A16383">
      <w:pPr>
        <w:numPr>
          <w:ilvl w:val="0"/>
          <w:numId w:val="24"/>
        </w:numPr>
        <w:rPr>
          <w:lang w:val="en-IN"/>
        </w:rPr>
      </w:pPr>
      <w:r w:rsidRPr="00A16383">
        <w:rPr>
          <w:lang w:val="en-IN"/>
        </w:rPr>
        <w:t xml:space="preserve">Use </w:t>
      </w:r>
      <w:r w:rsidRPr="00A16383">
        <w:rPr>
          <w:b/>
          <w:bCs/>
          <w:lang w:val="en-IN"/>
        </w:rPr>
        <w:t>snake_case</w:t>
      </w:r>
      <w:r w:rsidRPr="00A16383">
        <w:rPr>
          <w:lang w:val="en-IN"/>
        </w:rPr>
        <w:t xml:space="preserve">: Words are lowercase and separated by underscores. </w:t>
      </w:r>
    </w:p>
    <w:p w14:paraId="01F44504" w14:textId="77777777" w:rsidR="00A16383" w:rsidRPr="00A16383" w:rsidRDefault="00A16383" w:rsidP="00A16383">
      <w:pPr>
        <w:numPr>
          <w:ilvl w:val="1"/>
          <w:numId w:val="24"/>
        </w:numPr>
        <w:rPr>
          <w:lang w:val="en-IN"/>
        </w:rPr>
      </w:pPr>
      <w:r w:rsidRPr="00A16383">
        <w:rPr>
          <w:lang w:val="en-IN"/>
        </w:rPr>
        <w:t>Example: user_name, calculate_total.</w:t>
      </w:r>
    </w:p>
    <w:p w14:paraId="13085DEF" w14:textId="77777777" w:rsidR="00A16383" w:rsidRPr="00A16383" w:rsidRDefault="00A16383" w:rsidP="00A16383">
      <w:pPr>
        <w:rPr>
          <w:b/>
          <w:bCs/>
          <w:lang w:val="en-IN"/>
        </w:rPr>
      </w:pPr>
      <w:r w:rsidRPr="00A16383">
        <w:rPr>
          <w:b/>
          <w:bCs/>
          <w:lang w:val="en-IN"/>
        </w:rPr>
        <w:t>2. Constants</w:t>
      </w:r>
    </w:p>
    <w:p w14:paraId="43084523" w14:textId="77777777" w:rsidR="00A16383" w:rsidRPr="00A16383" w:rsidRDefault="00A16383" w:rsidP="00A16383">
      <w:pPr>
        <w:numPr>
          <w:ilvl w:val="0"/>
          <w:numId w:val="25"/>
        </w:numPr>
        <w:rPr>
          <w:lang w:val="en-IN"/>
        </w:rPr>
      </w:pPr>
      <w:r w:rsidRPr="00A16383">
        <w:rPr>
          <w:lang w:val="en-IN"/>
        </w:rPr>
        <w:t xml:space="preserve">Use </w:t>
      </w:r>
      <w:r w:rsidRPr="00A16383">
        <w:rPr>
          <w:b/>
          <w:bCs/>
          <w:lang w:val="en-IN"/>
        </w:rPr>
        <w:t>UPPERCASE_WITH_UNDERSCORES</w:t>
      </w:r>
      <w:r w:rsidRPr="00A16383">
        <w:rPr>
          <w:lang w:val="en-IN"/>
        </w:rPr>
        <w:t xml:space="preserve"> for constants. </w:t>
      </w:r>
    </w:p>
    <w:p w14:paraId="2F5119BF" w14:textId="77777777" w:rsidR="00A16383" w:rsidRPr="00A16383" w:rsidRDefault="00A16383" w:rsidP="00A16383">
      <w:pPr>
        <w:numPr>
          <w:ilvl w:val="1"/>
          <w:numId w:val="25"/>
        </w:numPr>
        <w:rPr>
          <w:lang w:val="en-IN"/>
        </w:rPr>
      </w:pPr>
      <w:r w:rsidRPr="00A16383">
        <w:rPr>
          <w:lang w:val="en-IN"/>
        </w:rPr>
        <w:t>Example: PI = 3.14, MAX_LIMIT = 100.</w:t>
      </w:r>
    </w:p>
    <w:p w14:paraId="5555798B" w14:textId="77777777" w:rsidR="00A16383" w:rsidRPr="00A16383" w:rsidRDefault="00A16383" w:rsidP="00A16383">
      <w:pPr>
        <w:rPr>
          <w:b/>
          <w:bCs/>
          <w:lang w:val="en-IN"/>
        </w:rPr>
      </w:pPr>
      <w:r w:rsidRPr="00A16383">
        <w:rPr>
          <w:b/>
          <w:bCs/>
          <w:lang w:val="en-IN"/>
        </w:rPr>
        <w:t>3. Classes</w:t>
      </w:r>
    </w:p>
    <w:p w14:paraId="4B24BC70" w14:textId="77777777" w:rsidR="00A16383" w:rsidRPr="00A16383" w:rsidRDefault="00A16383" w:rsidP="00A16383">
      <w:pPr>
        <w:numPr>
          <w:ilvl w:val="0"/>
          <w:numId w:val="26"/>
        </w:numPr>
        <w:rPr>
          <w:lang w:val="en-IN"/>
        </w:rPr>
      </w:pPr>
      <w:r w:rsidRPr="00A16383">
        <w:rPr>
          <w:lang w:val="en-IN"/>
        </w:rPr>
        <w:t xml:space="preserve">Use </w:t>
      </w:r>
      <w:r w:rsidRPr="00A16383">
        <w:rPr>
          <w:b/>
          <w:bCs/>
          <w:lang w:val="en-IN"/>
        </w:rPr>
        <w:t>PascalCase</w:t>
      </w:r>
      <w:r w:rsidRPr="00A16383">
        <w:rPr>
          <w:lang w:val="en-IN"/>
        </w:rPr>
        <w:t xml:space="preserve">: Each word starts with an uppercase letter. </w:t>
      </w:r>
    </w:p>
    <w:p w14:paraId="5B5DE097" w14:textId="77777777" w:rsidR="00A16383" w:rsidRPr="00A16383" w:rsidRDefault="00A16383" w:rsidP="00A16383">
      <w:pPr>
        <w:numPr>
          <w:ilvl w:val="1"/>
          <w:numId w:val="26"/>
        </w:numPr>
        <w:rPr>
          <w:lang w:val="en-IN"/>
        </w:rPr>
      </w:pPr>
      <w:r w:rsidRPr="00A16383">
        <w:rPr>
          <w:lang w:val="en-IN"/>
        </w:rPr>
        <w:t>Example: UserProfile, OrderDetails.</w:t>
      </w:r>
    </w:p>
    <w:p w14:paraId="3B7DDAC5" w14:textId="77777777" w:rsidR="00A16383" w:rsidRPr="00A16383" w:rsidRDefault="00A16383" w:rsidP="00A16383">
      <w:pPr>
        <w:rPr>
          <w:b/>
          <w:bCs/>
          <w:lang w:val="en-IN"/>
        </w:rPr>
      </w:pPr>
      <w:r w:rsidRPr="00A16383">
        <w:rPr>
          <w:b/>
          <w:bCs/>
          <w:lang w:val="en-IN"/>
        </w:rPr>
        <w:t>4. Private Variables/Methods</w:t>
      </w:r>
    </w:p>
    <w:p w14:paraId="663E9034" w14:textId="77777777" w:rsidR="00A16383" w:rsidRPr="00A16383" w:rsidRDefault="00A16383" w:rsidP="00A16383">
      <w:pPr>
        <w:numPr>
          <w:ilvl w:val="0"/>
          <w:numId w:val="27"/>
        </w:numPr>
        <w:rPr>
          <w:lang w:val="en-IN"/>
        </w:rPr>
      </w:pPr>
      <w:r w:rsidRPr="00A16383">
        <w:rPr>
          <w:lang w:val="en-IN"/>
        </w:rPr>
        <w:t xml:space="preserve">Prefix with a single underscore _ to indicate it’s intended for internal use. </w:t>
      </w:r>
    </w:p>
    <w:p w14:paraId="092F1687" w14:textId="77777777" w:rsidR="00A16383" w:rsidRPr="00A16383" w:rsidRDefault="00A16383" w:rsidP="00A16383">
      <w:pPr>
        <w:numPr>
          <w:ilvl w:val="1"/>
          <w:numId w:val="27"/>
        </w:numPr>
        <w:rPr>
          <w:lang w:val="en-IN"/>
        </w:rPr>
      </w:pPr>
      <w:r w:rsidRPr="00A16383">
        <w:rPr>
          <w:lang w:val="en-IN"/>
        </w:rPr>
        <w:t>Example: _internal_variable, _helper_function.</w:t>
      </w:r>
    </w:p>
    <w:p w14:paraId="6E7FE147" w14:textId="77777777" w:rsidR="00A16383" w:rsidRPr="00A16383" w:rsidRDefault="00A16383" w:rsidP="00A16383">
      <w:pPr>
        <w:rPr>
          <w:b/>
          <w:bCs/>
          <w:lang w:val="en-IN"/>
        </w:rPr>
      </w:pPr>
      <w:r w:rsidRPr="00A16383">
        <w:rPr>
          <w:b/>
          <w:bCs/>
          <w:lang w:val="en-IN"/>
        </w:rPr>
        <w:t>5. Special Methods</w:t>
      </w:r>
    </w:p>
    <w:p w14:paraId="3AF24F63" w14:textId="77777777" w:rsidR="00A16383" w:rsidRPr="00A16383" w:rsidRDefault="00A16383" w:rsidP="00A16383">
      <w:pPr>
        <w:numPr>
          <w:ilvl w:val="0"/>
          <w:numId w:val="28"/>
        </w:numPr>
        <w:rPr>
          <w:lang w:val="en-IN"/>
        </w:rPr>
      </w:pPr>
      <w:r w:rsidRPr="00A16383">
        <w:rPr>
          <w:lang w:val="en-IN"/>
        </w:rPr>
        <w:t xml:space="preserve">Use double underscores (__) for special or "magic" methods. </w:t>
      </w:r>
    </w:p>
    <w:p w14:paraId="7CDC66B2" w14:textId="77777777" w:rsidR="00A16383" w:rsidRPr="00A16383" w:rsidRDefault="00A16383" w:rsidP="00A16383">
      <w:pPr>
        <w:numPr>
          <w:ilvl w:val="1"/>
          <w:numId w:val="28"/>
        </w:numPr>
        <w:rPr>
          <w:lang w:val="en-IN"/>
        </w:rPr>
      </w:pPr>
      <w:r w:rsidRPr="00A16383">
        <w:rPr>
          <w:lang w:val="en-IN"/>
        </w:rPr>
        <w:t>Example: __init__, __str__.</w:t>
      </w:r>
    </w:p>
    <w:p w14:paraId="2E5CC3C9" w14:textId="77777777" w:rsidR="00A16383" w:rsidRPr="00A16383" w:rsidRDefault="00A16383" w:rsidP="00A16383">
      <w:pPr>
        <w:rPr>
          <w:b/>
          <w:bCs/>
          <w:lang w:val="en-IN"/>
        </w:rPr>
      </w:pPr>
      <w:r w:rsidRPr="00A16383">
        <w:rPr>
          <w:b/>
          <w:bCs/>
          <w:lang w:val="en-IN"/>
        </w:rPr>
        <w:t>6. Modules and Packages</w:t>
      </w:r>
    </w:p>
    <w:p w14:paraId="37CFB915" w14:textId="77777777" w:rsidR="00A16383" w:rsidRPr="00A16383" w:rsidRDefault="00A16383" w:rsidP="00A16383">
      <w:pPr>
        <w:numPr>
          <w:ilvl w:val="0"/>
          <w:numId w:val="29"/>
        </w:numPr>
        <w:rPr>
          <w:lang w:val="en-IN"/>
        </w:rPr>
      </w:pPr>
      <w:r w:rsidRPr="00A16383">
        <w:rPr>
          <w:lang w:val="en-IN"/>
        </w:rPr>
        <w:t xml:space="preserve">Use </w:t>
      </w:r>
      <w:r w:rsidRPr="00A16383">
        <w:rPr>
          <w:b/>
          <w:bCs/>
          <w:lang w:val="en-IN"/>
        </w:rPr>
        <w:t>lowercase</w:t>
      </w:r>
      <w:r w:rsidRPr="00A16383">
        <w:rPr>
          <w:lang w:val="en-IN"/>
        </w:rPr>
        <w:t xml:space="preserve"> for module names, and </w:t>
      </w:r>
      <w:r w:rsidRPr="00A16383">
        <w:rPr>
          <w:b/>
          <w:bCs/>
          <w:lang w:val="en-IN"/>
        </w:rPr>
        <w:t>lowercase_with_underscores</w:t>
      </w:r>
      <w:r w:rsidRPr="00A16383">
        <w:rPr>
          <w:lang w:val="en-IN"/>
        </w:rPr>
        <w:t xml:space="preserve"> for packages if needed. </w:t>
      </w:r>
    </w:p>
    <w:p w14:paraId="36FC23E9" w14:textId="77777777" w:rsidR="00A16383" w:rsidRPr="00A16383" w:rsidRDefault="00A16383" w:rsidP="00A16383">
      <w:pPr>
        <w:numPr>
          <w:ilvl w:val="1"/>
          <w:numId w:val="29"/>
        </w:numPr>
        <w:rPr>
          <w:lang w:val="en-IN"/>
        </w:rPr>
      </w:pPr>
      <w:r w:rsidRPr="00A16383">
        <w:rPr>
          <w:lang w:val="en-IN"/>
        </w:rPr>
        <w:t>Example: math, data_processing.</w:t>
      </w:r>
    </w:p>
    <w:p w14:paraId="01FA6DDA" w14:textId="77777777" w:rsidR="00A16383" w:rsidRPr="00A16383" w:rsidRDefault="00A16383" w:rsidP="00A16383">
      <w:pPr>
        <w:rPr>
          <w:b/>
          <w:bCs/>
          <w:lang w:val="en-IN"/>
        </w:rPr>
      </w:pPr>
      <w:r w:rsidRPr="00A16383">
        <w:rPr>
          <w:b/>
          <w:bCs/>
          <w:lang w:val="en-IN"/>
        </w:rPr>
        <w:t>7. Avoid Reserved Keywords</w:t>
      </w:r>
    </w:p>
    <w:p w14:paraId="7F54ED41" w14:textId="77777777" w:rsidR="00A16383" w:rsidRPr="00A16383" w:rsidRDefault="00A16383" w:rsidP="00A16383">
      <w:pPr>
        <w:numPr>
          <w:ilvl w:val="0"/>
          <w:numId w:val="30"/>
        </w:numPr>
        <w:rPr>
          <w:lang w:val="en-IN"/>
        </w:rPr>
      </w:pPr>
      <w:r w:rsidRPr="00A16383">
        <w:rPr>
          <w:lang w:val="en-IN"/>
        </w:rPr>
        <w:t>Do not use Python's reserved keywords (e.g., class, def, return) as names.</w:t>
      </w:r>
    </w:p>
    <w:p w14:paraId="781EC522" w14:textId="77777777" w:rsidR="00A16383" w:rsidRPr="00A16383" w:rsidRDefault="00A16383" w:rsidP="00A16383">
      <w:pPr>
        <w:rPr>
          <w:lang w:val="en-IN"/>
        </w:rPr>
      </w:pPr>
      <w:r w:rsidRPr="00A16383">
        <w:rPr>
          <w:lang w:val="en-IN"/>
        </w:rPr>
        <w:t xml:space="preserve">By following these conventions, your Python code will align with the widely accepted </w:t>
      </w:r>
      <w:r w:rsidRPr="00A16383">
        <w:rPr>
          <w:b/>
          <w:bCs/>
          <w:lang w:val="en-IN"/>
        </w:rPr>
        <w:t>PEP 8</w:t>
      </w:r>
      <w:r w:rsidRPr="00A16383">
        <w:rPr>
          <w:lang w:val="en-IN"/>
        </w:rPr>
        <w:t xml:space="preserve"> style guide, making it easier for others to understand and collaborate.</w:t>
      </w:r>
    </w:p>
    <w:p w14:paraId="7E3F3B0C" w14:textId="34964435" w:rsidR="00A16383" w:rsidRDefault="007554A4" w:rsidP="00CB572B">
      <w:pPr>
        <w:rPr>
          <w:lang w:val="en-GB"/>
        </w:rPr>
      </w:pPr>
      <w:r>
        <w:rPr>
          <w:lang w:val="en-GB"/>
        </w:rPr>
        <w:t>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107"/>
      </w:tblGrid>
      <w:tr w:rsidR="007554A4" w:rsidRPr="007554A4" w14:paraId="6FFD212E" w14:textId="77777777" w:rsidTr="007554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23745" w14:textId="77777777" w:rsidR="007554A4" w:rsidRPr="007554A4" w:rsidRDefault="007554A4" w:rsidP="007554A4">
            <w:pPr>
              <w:rPr>
                <w:b/>
                <w:bCs/>
                <w:lang w:val="en-IN"/>
              </w:rPr>
            </w:pPr>
            <w:r w:rsidRPr="007554A4">
              <w:rPr>
                <w:b/>
                <w:bCs/>
                <w:lang w:val="en-IN"/>
              </w:rPr>
              <w:t>Folder Name</w:t>
            </w:r>
          </w:p>
        </w:tc>
        <w:tc>
          <w:tcPr>
            <w:tcW w:w="0" w:type="auto"/>
            <w:vAlign w:val="center"/>
            <w:hideMark/>
          </w:tcPr>
          <w:p w14:paraId="31CF1248" w14:textId="77777777" w:rsidR="007554A4" w:rsidRPr="007554A4" w:rsidRDefault="007554A4" w:rsidP="007554A4">
            <w:pPr>
              <w:rPr>
                <w:b/>
                <w:bCs/>
                <w:lang w:val="en-IN"/>
              </w:rPr>
            </w:pPr>
            <w:r w:rsidRPr="007554A4">
              <w:rPr>
                <w:b/>
                <w:bCs/>
                <w:lang w:val="en-IN"/>
              </w:rPr>
              <w:t>Purpose</w:t>
            </w:r>
          </w:p>
        </w:tc>
      </w:tr>
      <w:tr w:rsidR="007554A4" w:rsidRPr="007554A4" w14:paraId="7B44A6C6" w14:textId="77777777" w:rsidTr="00755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D76C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src/</w:t>
            </w:r>
          </w:p>
        </w:tc>
        <w:tc>
          <w:tcPr>
            <w:tcW w:w="0" w:type="auto"/>
            <w:vAlign w:val="center"/>
            <w:hideMark/>
          </w:tcPr>
          <w:p w14:paraId="51CB31DC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Main source code of your application</w:t>
            </w:r>
          </w:p>
        </w:tc>
      </w:tr>
      <w:tr w:rsidR="007554A4" w:rsidRPr="007554A4" w14:paraId="3A2E12FA" w14:textId="77777777" w:rsidTr="00755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02AD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tests/</w:t>
            </w:r>
          </w:p>
        </w:tc>
        <w:tc>
          <w:tcPr>
            <w:tcW w:w="0" w:type="auto"/>
            <w:vAlign w:val="center"/>
            <w:hideMark/>
          </w:tcPr>
          <w:p w14:paraId="21D66D5B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Unit and integration tests</w:t>
            </w:r>
          </w:p>
        </w:tc>
      </w:tr>
      <w:tr w:rsidR="007554A4" w:rsidRPr="007554A4" w14:paraId="4E21212F" w14:textId="77777777" w:rsidTr="00755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CF46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docs/</w:t>
            </w:r>
          </w:p>
        </w:tc>
        <w:tc>
          <w:tcPr>
            <w:tcW w:w="0" w:type="auto"/>
            <w:vAlign w:val="center"/>
            <w:hideMark/>
          </w:tcPr>
          <w:p w14:paraId="120E6ABA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Documentation files</w:t>
            </w:r>
          </w:p>
        </w:tc>
      </w:tr>
      <w:tr w:rsidR="007554A4" w:rsidRPr="007554A4" w14:paraId="3472C5AF" w14:textId="77777777" w:rsidTr="00755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EA14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14:paraId="52DAF195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Input/output data files</w:t>
            </w:r>
          </w:p>
        </w:tc>
      </w:tr>
      <w:tr w:rsidR="007554A4" w:rsidRPr="007554A4" w14:paraId="10856F71" w14:textId="77777777" w:rsidTr="00755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9B46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config/</w:t>
            </w:r>
          </w:p>
        </w:tc>
        <w:tc>
          <w:tcPr>
            <w:tcW w:w="0" w:type="auto"/>
            <w:vAlign w:val="center"/>
            <w:hideMark/>
          </w:tcPr>
          <w:p w14:paraId="284F97F6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Configuration files (e.g., YAML, JSON)</w:t>
            </w:r>
          </w:p>
        </w:tc>
      </w:tr>
      <w:tr w:rsidR="007554A4" w:rsidRPr="007554A4" w14:paraId="0660208E" w14:textId="77777777" w:rsidTr="00755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08EE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2A908C39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Utility or automation scripts</w:t>
            </w:r>
          </w:p>
        </w:tc>
      </w:tr>
      <w:tr w:rsidR="007554A4" w:rsidRPr="007554A4" w14:paraId="6B9617C0" w14:textId="77777777" w:rsidTr="00755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A3C1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utils/</w:t>
            </w:r>
          </w:p>
        </w:tc>
        <w:tc>
          <w:tcPr>
            <w:tcW w:w="0" w:type="auto"/>
            <w:vAlign w:val="center"/>
            <w:hideMark/>
          </w:tcPr>
          <w:p w14:paraId="5C0FF77B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Helper functions or shared utilities</w:t>
            </w:r>
          </w:p>
        </w:tc>
      </w:tr>
      <w:tr w:rsidR="007554A4" w:rsidRPr="007554A4" w14:paraId="4CCA940A" w14:textId="77777777" w:rsidTr="00755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1A6E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notebooks/</w:t>
            </w:r>
          </w:p>
        </w:tc>
        <w:tc>
          <w:tcPr>
            <w:tcW w:w="0" w:type="auto"/>
            <w:vAlign w:val="center"/>
            <w:hideMark/>
          </w:tcPr>
          <w:p w14:paraId="1C74ED91" w14:textId="77777777" w:rsidR="007554A4" w:rsidRPr="007554A4" w:rsidRDefault="007554A4" w:rsidP="007554A4">
            <w:pPr>
              <w:rPr>
                <w:lang w:val="en-IN"/>
              </w:rPr>
            </w:pPr>
            <w:r w:rsidRPr="007554A4">
              <w:rPr>
                <w:lang w:val="en-IN"/>
              </w:rPr>
              <w:t>Jupyter notebooks (for data science projects)</w:t>
            </w:r>
          </w:p>
        </w:tc>
      </w:tr>
    </w:tbl>
    <w:p w14:paraId="7E2BEAAC" w14:textId="5899CA89" w:rsidR="007554A4" w:rsidRDefault="007554A4" w:rsidP="00CB572B">
      <w:pPr>
        <w:pBdr>
          <w:bottom w:val="single" w:sz="6" w:space="1" w:color="auto"/>
        </w:pBdr>
        <w:rPr>
          <w:lang w:val="en-GB"/>
        </w:rPr>
      </w:pPr>
    </w:p>
    <w:p w14:paraId="624CEE48" w14:textId="77777777" w:rsidR="00A42F89" w:rsidRPr="00A42F89" w:rsidRDefault="00A42F89" w:rsidP="00A42F89">
      <w:pPr>
        <w:rPr>
          <w:lang w:val="en-GB"/>
        </w:rPr>
      </w:pPr>
      <w:r w:rsidRPr="00A42F89">
        <w:rPr>
          <w:lang w:val="en-GB"/>
        </w:rPr>
        <w:t>my_project/</w:t>
      </w:r>
    </w:p>
    <w:p w14:paraId="3C5E3E60" w14:textId="77777777" w:rsidR="00A42F89" w:rsidRPr="00A42F89" w:rsidRDefault="00A42F89" w:rsidP="00A42F89">
      <w:pPr>
        <w:rPr>
          <w:lang w:val="en-GB"/>
        </w:rPr>
      </w:pPr>
      <w:r w:rsidRPr="00A42F89">
        <w:rPr>
          <w:rFonts w:ascii="MS Gothic" w:eastAsia="MS Gothic" w:hAnsi="MS Gothic" w:cs="MS Gothic" w:hint="eastAsia"/>
          <w:lang w:val="en-GB"/>
        </w:rPr>
        <w:t>├</w:t>
      </w:r>
      <w:r w:rsidRPr="00A42F89">
        <w:rPr>
          <w:rFonts w:ascii="Calibri" w:hAnsi="Calibri" w:cs="Calibri"/>
          <w:lang w:val="en-GB"/>
        </w:rPr>
        <w:t>──</w:t>
      </w:r>
      <w:r w:rsidRPr="00A42F89">
        <w:rPr>
          <w:lang w:val="en-GB"/>
        </w:rPr>
        <w:t xml:space="preserve"> src/</w:t>
      </w:r>
    </w:p>
    <w:p w14:paraId="068BAE90" w14:textId="77777777" w:rsidR="00A42F89" w:rsidRPr="00A42F89" w:rsidRDefault="00A42F89" w:rsidP="00A42F89">
      <w:pPr>
        <w:rPr>
          <w:lang w:val="en-GB"/>
        </w:rPr>
      </w:pPr>
      <w:r w:rsidRPr="00A42F89">
        <w:rPr>
          <w:lang w:val="en-GB"/>
        </w:rPr>
        <w:t xml:space="preserve">│   </w:t>
      </w:r>
      <w:r w:rsidRPr="00A42F89">
        <w:rPr>
          <w:rFonts w:ascii="MS Gothic" w:eastAsia="MS Gothic" w:hAnsi="MS Gothic" w:cs="MS Gothic" w:hint="eastAsia"/>
          <w:lang w:val="en-GB"/>
        </w:rPr>
        <w:t>├</w:t>
      </w:r>
      <w:r w:rsidRPr="00A42F89">
        <w:rPr>
          <w:rFonts w:ascii="Calibri" w:hAnsi="Calibri" w:cs="Calibri"/>
          <w:lang w:val="en-GB"/>
        </w:rPr>
        <w:t>──</w:t>
      </w:r>
      <w:r w:rsidRPr="00A42F89">
        <w:rPr>
          <w:lang w:val="en-GB"/>
        </w:rPr>
        <w:t xml:space="preserve"> __init__.py</w:t>
      </w:r>
    </w:p>
    <w:p w14:paraId="37B47AF1" w14:textId="77777777" w:rsidR="00A42F89" w:rsidRPr="00A42F89" w:rsidRDefault="00A42F89" w:rsidP="00A42F89">
      <w:pPr>
        <w:rPr>
          <w:lang w:val="en-GB"/>
        </w:rPr>
      </w:pPr>
      <w:r w:rsidRPr="00A42F89">
        <w:rPr>
          <w:lang w:val="en-GB"/>
        </w:rPr>
        <w:t>│   └── main.py</w:t>
      </w:r>
    </w:p>
    <w:p w14:paraId="21DD44F9" w14:textId="77777777" w:rsidR="00A42F89" w:rsidRPr="00A42F89" w:rsidRDefault="00A42F89" w:rsidP="00A42F89">
      <w:pPr>
        <w:rPr>
          <w:lang w:val="en-GB"/>
        </w:rPr>
      </w:pPr>
      <w:r w:rsidRPr="00A42F89">
        <w:rPr>
          <w:rFonts w:ascii="MS Gothic" w:eastAsia="MS Gothic" w:hAnsi="MS Gothic" w:cs="MS Gothic" w:hint="eastAsia"/>
          <w:lang w:val="en-GB"/>
        </w:rPr>
        <w:t>├</w:t>
      </w:r>
      <w:r w:rsidRPr="00A42F89">
        <w:rPr>
          <w:rFonts w:ascii="Calibri" w:hAnsi="Calibri" w:cs="Calibri"/>
          <w:lang w:val="en-GB"/>
        </w:rPr>
        <w:t>──</w:t>
      </w:r>
      <w:r w:rsidRPr="00A42F89">
        <w:rPr>
          <w:lang w:val="en-GB"/>
        </w:rPr>
        <w:t xml:space="preserve"> tests/</w:t>
      </w:r>
    </w:p>
    <w:p w14:paraId="40ABBAA1" w14:textId="77777777" w:rsidR="00A42F89" w:rsidRPr="00A42F89" w:rsidRDefault="00A42F89" w:rsidP="00A42F89">
      <w:pPr>
        <w:rPr>
          <w:lang w:val="en-GB"/>
        </w:rPr>
      </w:pPr>
      <w:r w:rsidRPr="00A42F89">
        <w:rPr>
          <w:lang w:val="en-GB"/>
        </w:rPr>
        <w:t>│   └── test_main.py</w:t>
      </w:r>
    </w:p>
    <w:p w14:paraId="172398D8" w14:textId="77777777" w:rsidR="00A42F89" w:rsidRPr="00A42F89" w:rsidRDefault="00A42F89" w:rsidP="00A42F89">
      <w:pPr>
        <w:rPr>
          <w:lang w:val="en-GB"/>
        </w:rPr>
      </w:pPr>
      <w:r w:rsidRPr="00A42F89">
        <w:rPr>
          <w:rFonts w:ascii="MS Gothic" w:eastAsia="MS Gothic" w:hAnsi="MS Gothic" w:cs="MS Gothic" w:hint="eastAsia"/>
          <w:lang w:val="en-GB"/>
        </w:rPr>
        <w:t>├</w:t>
      </w:r>
      <w:r w:rsidRPr="00A42F89">
        <w:rPr>
          <w:rFonts w:ascii="Calibri" w:hAnsi="Calibri" w:cs="Calibri"/>
          <w:lang w:val="en-GB"/>
        </w:rPr>
        <w:t>──</w:t>
      </w:r>
      <w:r w:rsidRPr="00A42F89">
        <w:rPr>
          <w:lang w:val="en-GB"/>
        </w:rPr>
        <w:t xml:space="preserve"> docs/</w:t>
      </w:r>
    </w:p>
    <w:p w14:paraId="4BAB4E97" w14:textId="77777777" w:rsidR="00A42F89" w:rsidRPr="00A42F89" w:rsidRDefault="00A42F89" w:rsidP="00A42F89">
      <w:pPr>
        <w:rPr>
          <w:lang w:val="en-GB"/>
        </w:rPr>
      </w:pPr>
      <w:r w:rsidRPr="00A42F89">
        <w:rPr>
          <w:rFonts w:ascii="MS Gothic" w:eastAsia="MS Gothic" w:hAnsi="MS Gothic" w:cs="MS Gothic" w:hint="eastAsia"/>
          <w:lang w:val="en-GB"/>
        </w:rPr>
        <w:t>├</w:t>
      </w:r>
      <w:r w:rsidRPr="00A42F89">
        <w:rPr>
          <w:rFonts w:ascii="Calibri" w:hAnsi="Calibri" w:cs="Calibri"/>
          <w:lang w:val="en-GB"/>
        </w:rPr>
        <w:t>──</w:t>
      </w:r>
      <w:r w:rsidRPr="00A42F89">
        <w:rPr>
          <w:lang w:val="en-GB"/>
        </w:rPr>
        <w:t xml:space="preserve"> data/</w:t>
      </w:r>
    </w:p>
    <w:p w14:paraId="05F2D292" w14:textId="77777777" w:rsidR="00A42F89" w:rsidRPr="00A42F89" w:rsidRDefault="00A42F89" w:rsidP="00A42F89">
      <w:pPr>
        <w:rPr>
          <w:lang w:val="en-GB"/>
        </w:rPr>
      </w:pPr>
      <w:r w:rsidRPr="00A42F89">
        <w:rPr>
          <w:rFonts w:ascii="MS Gothic" w:eastAsia="MS Gothic" w:hAnsi="MS Gothic" w:cs="MS Gothic" w:hint="eastAsia"/>
          <w:lang w:val="en-GB"/>
        </w:rPr>
        <w:t>├</w:t>
      </w:r>
      <w:r w:rsidRPr="00A42F89">
        <w:rPr>
          <w:rFonts w:ascii="Calibri" w:hAnsi="Calibri" w:cs="Calibri"/>
          <w:lang w:val="en-GB"/>
        </w:rPr>
        <w:t>──</w:t>
      </w:r>
      <w:r w:rsidRPr="00A42F89">
        <w:rPr>
          <w:lang w:val="en-GB"/>
        </w:rPr>
        <w:t xml:space="preserve"> config/</w:t>
      </w:r>
    </w:p>
    <w:p w14:paraId="4F84EB1A" w14:textId="77777777" w:rsidR="00A42F89" w:rsidRPr="00A42F89" w:rsidRDefault="00A42F89" w:rsidP="00A42F89">
      <w:pPr>
        <w:rPr>
          <w:lang w:val="en-GB"/>
        </w:rPr>
      </w:pPr>
      <w:r w:rsidRPr="00A42F89">
        <w:rPr>
          <w:rFonts w:ascii="MS Gothic" w:eastAsia="MS Gothic" w:hAnsi="MS Gothic" w:cs="MS Gothic" w:hint="eastAsia"/>
          <w:lang w:val="en-GB"/>
        </w:rPr>
        <w:t>├</w:t>
      </w:r>
      <w:r w:rsidRPr="00A42F89">
        <w:rPr>
          <w:rFonts w:ascii="Calibri" w:hAnsi="Calibri" w:cs="Calibri"/>
          <w:lang w:val="en-GB"/>
        </w:rPr>
        <w:t>──</w:t>
      </w:r>
      <w:r w:rsidRPr="00A42F89">
        <w:rPr>
          <w:lang w:val="en-GB"/>
        </w:rPr>
        <w:t xml:space="preserve"> scripts/</w:t>
      </w:r>
    </w:p>
    <w:p w14:paraId="393C29E6" w14:textId="77777777" w:rsidR="00A42F89" w:rsidRPr="00A42F89" w:rsidRDefault="00A42F89" w:rsidP="00A42F89">
      <w:pPr>
        <w:rPr>
          <w:lang w:val="en-GB"/>
        </w:rPr>
      </w:pPr>
      <w:r w:rsidRPr="00A42F89">
        <w:rPr>
          <w:rFonts w:ascii="MS Gothic" w:eastAsia="MS Gothic" w:hAnsi="MS Gothic" w:cs="MS Gothic" w:hint="eastAsia"/>
          <w:lang w:val="en-GB"/>
        </w:rPr>
        <w:t>├</w:t>
      </w:r>
      <w:r w:rsidRPr="00A42F89">
        <w:rPr>
          <w:rFonts w:ascii="Calibri" w:hAnsi="Calibri" w:cs="Calibri"/>
          <w:lang w:val="en-GB"/>
        </w:rPr>
        <w:t>──</w:t>
      </w:r>
      <w:r w:rsidRPr="00A42F89">
        <w:rPr>
          <w:lang w:val="en-GB"/>
        </w:rPr>
        <w:t xml:space="preserve"> utils/</w:t>
      </w:r>
    </w:p>
    <w:p w14:paraId="5B72A7BC" w14:textId="54203425" w:rsidR="00965791" w:rsidRDefault="00A42F89" w:rsidP="00A42F89">
      <w:pPr>
        <w:rPr>
          <w:lang w:val="en-GB"/>
        </w:rPr>
      </w:pPr>
      <w:r w:rsidRPr="00A42F89">
        <w:rPr>
          <w:lang w:val="en-GB"/>
        </w:rPr>
        <w:t>└── README.md</w:t>
      </w:r>
    </w:p>
    <w:p w14:paraId="7122AA57" w14:textId="59EDC3A4" w:rsidR="00A42F89" w:rsidRPr="00796172" w:rsidRDefault="00A42F89" w:rsidP="00A42F89">
      <w:pPr>
        <w:rPr>
          <w:lang w:val="en-GB"/>
        </w:rPr>
      </w:pPr>
      <w:r>
        <w:rPr>
          <w:lang w:val="en-GB"/>
        </w:rPr>
        <w:lastRenderedPageBreak/>
        <w:t>-</w:t>
      </w:r>
    </w:p>
    <w:sectPr w:rsidR="00A42F89" w:rsidRPr="00796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614AD4"/>
    <w:multiLevelType w:val="multilevel"/>
    <w:tmpl w:val="E42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43C48C3"/>
    <w:multiLevelType w:val="multilevel"/>
    <w:tmpl w:val="6EA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415D1"/>
    <w:multiLevelType w:val="multilevel"/>
    <w:tmpl w:val="456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7E66CB1"/>
    <w:multiLevelType w:val="multilevel"/>
    <w:tmpl w:val="072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F2F5AE1"/>
    <w:multiLevelType w:val="multilevel"/>
    <w:tmpl w:val="4BD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65B90"/>
    <w:multiLevelType w:val="multilevel"/>
    <w:tmpl w:val="CC7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92712CB"/>
    <w:multiLevelType w:val="multilevel"/>
    <w:tmpl w:val="380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28399218">
    <w:abstractNumId w:val="23"/>
  </w:num>
  <w:num w:numId="2" w16cid:durableId="1373264221">
    <w:abstractNumId w:val="13"/>
  </w:num>
  <w:num w:numId="3" w16cid:durableId="1868329673">
    <w:abstractNumId w:val="10"/>
  </w:num>
  <w:num w:numId="4" w16cid:durableId="817577243">
    <w:abstractNumId w:val="27"/>
  </w:num>
  <w:num w:numId="5" w16cid:durableId="252591066">
    <w:abstractNumId w:val="14"/>
  </w:num>
  <w:num w:numId="6" w16cid:durableId="579486921">
    <w:abstractNumId w:val="19"/>
  </w:num>
  <w:num w:numId="7" w16cid:durableId="1418673794">
    <w:abstractNumId w:val="21"/>
  </w:num>
  <w:num w:numId="8" w16cid:durableId="1779063857">
    <w:abstractNumId w:val="9"/>
  </w:num>
  <w:num w:numId="9" w16cid:durableId="1617443215">
    <w:abstractNumId w:val="7"/>
  </w:num>
  <w:num w:numId="10" w16cid:durableId="411464469">
    <w:abstractNumId w:val="6"/>
  </w:num>
  <w:num w:numId="11" w16cid:durableId="901796946">
    <w:abstractNumId w:val="5"/>
  </w:num>
  <w:num w:numId="12" w16cid:durableId="1774082681">
    <w:abstractNumId w:val="4"/>
  </w:num>
  <w:num w:numId="13" w16cid:durableId="1218391298">
    <w:abstractNumId w:val="8"/>
  </w:num>
  <w:num w:numId="14" w16cid:durableId="689794037">
    <w:abstractNumId w:val="3"/>
  </w:num>
  <w:num w:numId="15" w16cid:durableId="1053693784">
    <w:abstractNumId w:val="2"/>
  </w:num>
  <w:num w:numId="16" w16cid:durableId="334308173">
    <w:abstractNumId w:val="1"/>
  </w:num>
  <w:num w:numId="17" w16cid:durableId="1465079332">
    <w:abstractNumId w:val="0"/>
  </w:num>
  <w:num w:numId="18" w16cid:durableId="269825460">
    <w:abstractNumId w:val="17"/>
  </w:num>
  <w:num w:numId="19" w16cid:durableId="2009479095">
    <w:abstractNumId w:val="18"/>
  </w:num>
  <w:num w:numId="20" w16cid:durableId="1197428044">
    <w:abstractNumId w:val="24"/>
  </w:num>
  <w:num w:numId="21" w16cid:durableId="627971628">
    <w:abstractNumId w:val="20"/>
  </w:num>
  <w:num w:numId="22" w16cid:durableId="445464754">
    <w:abstractNumId w:val="11"/>
  </w:num>
  <w:num w:numId="23" w16cid:durableId="2039819805">
    <w:abstractNumId w:val="29"/>
  </w:num>
  <w:num w:numId="24" w16cid:durableId="541137491">
    <w:abstractNumId w:val="15"/>
  </w:num>
  <w:num w:numId="25" w16cid:durableId="522941033">
    <w:abstractNumId w:val="12"/>
  </w:num>
  <w:num w:numId="26" w16cid:durableId="1890266844">
    <w:abstractNumId w:val="26"/>
  </w:num>
  <w:num w:numId="27" w16cid:durableId="438062759">
    <w:abstractNumId w:val="22"/>
  </w:num>
  <w:num w:numId="28" w16cid:durableId="1968777451">
    <w:abstractNumId w:val="16"/>
  </w:num>
  <w:num w:numId="29" w16cid:durableId="1589578737">
    <w:abstractNumId w:val="28"/>
  </w:num>
  <w:num w:numId="30" w16cid:durableId="19328588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72"/>
    <w:rsid w:val="0001397F"/>
    <w:rsid w:val="000B42AB"/>
    <w:rsid w:val="00165F92"/>
    <w:rsid w:val="001B4258"/>
    <w:rsid w:val="00214447"/>
    <w:rsid w:val="00226B0A"/>
    <w:rsid w:val="00274F93"/>
    <w:rsid w:val="00300FA5"/>
    <w:rsid w:val="004E1C17"/>
    <w:rsid w:val="00543A31"/>
    <w:rsid w:val="005E51F1"/>
    <w:rsid w:val="00645252"/>
    <w:rsid w:val="006D3D74"/>
    <w:rsid w:val="007554A4"/>
    <w:rsid w:val="007752CF"/>
    <w:rsid w:val="00796172"/>
    <w:rsid w:val="0083569A"/>
    <w:rsid w:val="0086714F"/>
    <w:rsid w:val="008C32C7"/>
    <w:rsid w:val="00965791"/>
    <w:rsid w:val="009C6AF1"/>
    <w:rsid w:val="00A16383"/>
    <w:rsid w:val="00A36F1F"/>
    <w:rsid w:val="00A42F89"/>
    <w:rsid w:val="00A56E3A"/>
    <w:rsid w:val="00A87CE3"/>
    <w:rsid w:val="00A9204E"/>
    <w:rsid w:val="00B5635A"/>
    <w:rsid w:val="00B97D00"/>
    <w:rsid w:val="00C37010"/>
    <w:rsid w:val="00CB572B"/>
    <w:rsid w:val="00D5626F"/>
    <w:rsid w:val="00D967FD"/>
    <w:rsid w:val="00E00206"/>
    <w:rsid w:val="00FE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4F17"/>
  <w15:chartTrackingRefBased/>
  <w15:docId w15:val="{188C5144-3F28-49FA-9A22-1549D40F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5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84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7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0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93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131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785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124259\AppData\Local\Microsoft\Office\16.0\DTS\en-IN%7b34E1367B-4079-4418-9022-CE5D01747C46%7d\%7b9DDA87AA-476C-4660-A2BE-71547EB8B0F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{9DDA87AA-476C-4660-A2BE-71547EB8B0FC}tf02786999_win32</Template>
  <TotalTime>344</TotalTime>
  <Pages>6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28</cp:revision>
  <dcterms:created xsi:type="dcterms:W3CDTF">2025-07-01T06:52:00Z</dcterms:created>
  <dcterms:modified xsi:type="dcterms:W3CDTF">2025-08-21T05:52:00Z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