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 CLOSURE REVIEW</w:t>
      </w:r>
    </w:p>
    <w:p>
      <w:pPr>
        <w:pStyle w:val="Subtitle"/>
        <w:jc w:val="left"/>
      </w:pPr>
      <w:r>
        <w:t>RMA Save Must Support a Product Item Without an Opportunity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Production Case: </w:t>
      </w:r>
      <w:r>
        <w:rPr>
          <w:rFonts w:ascii="Calibri" w:hAnsi="Calibri"/>
          <w:color w:val="222222"/>
          <w:sz w:val="21"/>
        </w:rPr>
        <w:t>00010158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DevDO Tracking Case: </w:t>
      </w:r>
      <w:r>
        <w:rPr>
          <w:rFonts w:ascii="Calibri" w:hAnsi="Calibri"/>
          <w:color w:val="222222"/>
          <w:sz w:val="21"/>
        </w:rPr>
        <w:t>00010704 - Closed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Prepared: </w:t>
      </w:r>
      <w:r>
        <w:rPr>
          <w:rFonts w:ascii="Calibri" w:hAnsi="Calibri"/>
          <w:color w:val="222222"/>
          <w:sz w:val="21"/>
        </w:rPr>
        <w:t>September 1,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Environment: </w:t>
      </w:r>
      <w:r>
        <w:rPr>
          <w:rFonts w:ascii="Calibri" w:hAnsi="Calibri"/>
          <w:color w:val="222222"/>
          <w:sz w:val="21"/>
        </w:rPr>
        <w:t>Probo Medical DevDO sandbox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Review Status: </w:t>
      </w:r>
      <w:r>
        <w:rPr>
          <w:rFonts w:ascii="Calibri" w:hAnsi="Calibri"/>
          <w:color w:val="222222"/>
          <w:sz w:val="21"/>
        </w:rPr>
        <w:t>DEVDO PASS | READY FOR PRODUCTION DEPLOYMENT/UAT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1F6D4A"/>
        </w:pBdr>
      </w:pPr>
      <w:r>
        <w:rPr>
          <w:rFonts w:ascii="Calibri" w:hAnsi="Calibri"/>
          <w:b/>
          <w:color w:val="1F6D4A"/>
          <w:sz w:val="21"/>
        </w:rPr>
        <w:t xml:space="preserve">Architect determination: </w:t>
      </w:r>
      <w:r>
        <w:rPr>
          <w:rFonts w:ascii="Calibri" w:hAnsi="Calibri"/>
          <w:color w:val="222222"/>
          <w:sz w:val="21"/>
        </w:rPr>
        <w:t>DevDO passed. The implementation is ready for Production deployment and a save-path smoke test using an RMA without an Opportunity. Keep Production case 00010158 open until that test succeeds.</w:t>
      </w:r>
    </w:p>
    <w:p>
      <w:pPr>
        <w:pStyle w:val="Heading1"/>
      </w:pPr>
      <w:r>
        <w:t>1. Production Case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Verified value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Subject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Need help with saving an RMA in Salesforce - receiving an error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status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Claimed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Priority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Medium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Business issue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RMA A-206654 failed during P_RMATrigger processing when an RMA was saved without an assigned Opportunity.</w:t>
            </w:r>
          </w:p>
        </w:tc>
      </w:tr>
    </w:tbl>
    <w:p>
      <w:pPr>
        <w:spacing w:after="0"/>
      </w:pPr>
    </w:p>
    <w:p>
      <w:pPr>
        <w:pStyle w:val="Heading1"/>
      </w:pPr>
      <w:r>
        <w:t>2. Root Cause and Resolution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Root cause: </w:t>
      </w:r>
      <w:r>
        <w:rPr>
          <w:rFonts w:ascii="Calibri" w:hAnsi="Calibri"/>
          <w:color w:val="222222"/>
        </w:rPr>
        <w:t>Opportunity Product synchronization dereferenced RepairOpp.Id and Product Item values before confirming that both records existed.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Null-safe guard: </w:t>
      </w:r>
      <w:r>
        <w:rPr>
          <w:rFonts w:ascii="Calibri" w:hAnsi="Calibri"/>
          <w:color w:val="222222"/>
        </w:rPr>
        <w:t>Opportunity Product synchronization now runs only when both thisPItem and RepairOpp are non-null.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Valid save path: </w:t>
      </w:r>
      <w:r>
        <w:rPr>
          <w:rFonts w:ascii="Calibri" w:hAnsi="Calibri"/>
          <w:color w:val="222222"/>
        </w:rPr>
        <w:t>Selecting a Product Item remains valid even when the RMA has no Opportunity; the unrelated Opportunity synchronization is skipped.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Scope control: </w:t>
      </w:r>
      <w:r>
        <w:rPr>
          <w:rFonts w:ascii="Calibri" w:hAnsi="Calibri"/>
          <w:color w:val="222222"/>
        </w:rPr>
        <w:t>No default Opportunity is manufactured, and no relationship is hard-coded or silently inferred.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No-hardcoding control: </w:t>
      </w:r>
      <w:r>
        <w:rPr>
          <w:rFonts w:ascii="Calibri" w:hAnsi="Calibri"/>
          <w:color w:val="222222"/>
          <w:sz w:val="21"/>
        </w:rPr>
        <w:t>No Salesforce IDs, Opportunity IDs, Product Item IDs, or fallback business values were added. Runtime relationships determine whether synchronization is applicable.</w:t>
      </w:r>
    </w:p>
    <w:p>
      <w:r>
        <w:br w:type="page"/>
      </w:r>
    </w:p>
    <w:p>
      <w:pPr>
        <w:pStyle w:val="Heading1"/>
      </w:pPr>
      <w:r>
        <w:t>3. Steps to Reproduce and Validate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Execution boundary: </w:t>
      </w:r>
      <w:r>
        <w:rPr>
          <w:rFonts w:ascii="Calibri" w:hAnsi="Calibri"/>
          <w:color w:val="222222"/>
          <w:sz w:val="21"/>
        </w:rPr>
        <w:t>Perform these steps in DevDO with non-production test records. Repeat in Production only after the Change Set is deployed and the business owner authorizes the smoke test.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Preconditions: </w:t>
      </w:r>
      <w:r>
        <w:rPr>
          <w:rFonts w:ascii="Calibri" w:hAnsi="Calibri"/>
          <w:color w:val="222222"/>
        </w:rPr>
        <w:t>Use DevDO test data and an authorized RMA user. Have a valid Product Item available, and do not assign an Opportunity to the test RMA.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Step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Create a new RMA, or open an editable test RMA, with Opportunity left blank.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Select the valid Product Item and complete all other required RMA fields.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Enter Quality Issue Notes so the relevant P_RMATrigger processing path is exercised.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Save the RMA and refresh the record.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Confirm the selected Product Item and notes remain saved while Opportunity remains blank.</w:t>
            </w:r>
          </w:p>
        </w:tc>
      </w:tr>
    </w:tbl>
    <w:p>
      <w:pPr>
        <w:spacing w:after="0"/>
      </w:pPr>
    </w:p>
    <w:p>
      <w:pPr>
        <w:spacing w:before="160" w:after="200" w:line="264" w:lineRule="auto"/>
        <w:ind w:left="173" w:right="72"/>
        <w:shd w:fill="F4F6F9"/>
        <w:pBdr>
          <w:left w:val="single" w:sz="18" w:space="8" w:color="1F6D4A"/>
        </w:pBdr>
      </w:pPr>
      <w:r>
        <w:rPr>
          <w:rFonts w:ascii="Calibri" w:hAnsi="Calibri"/>
          <w:b/>
          <w:color w:val="1F6D4A"/>
          <w:sz w:val="21"/>
        </w:rPr>
        <w:t xml:space="preserve">Expected result and defect signature: </w:t>
      </w:r>
      <w:r>
        <w:rPr>
          <w:rFonts w:ascii="Calibri" w:hAnsi="Calibri"/>
          <w:color w:val="222222"/>
          <w:sz w:val="21"/>
        </w:rPr>
        <w:t>Fixed result: the RMA saves successfully without an Opportunity and without a P_RMATrigger exception. Original defect signature: the save fails while the handler attempts Opportunity Product synchronization.</w:t>
      </w:r>
    </w:p>
    <w:p>
      <w:pPr>
        <w:pStyle w:val="Heading1"/>
      </w:pPr>
      <w:r>
        <w:t>4. Verification Evidence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Focused regression: </w:t>
      </w:r>
      <w:r>
        <w:rPr>
          <w:rFonts w:ascii="Calibri" w:hAnsi="Calibri"/>
          <w:color w:val="222222"/>
        </w:rPr>
        <w:t>P_RMATriggerHandlerTest2.case00010158AllowsProductItemWithoutOpportunity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Acceptance assertion: </w:t>
      </w:r>
      <w:r>
        <w:rPr>
          <w:rFonts w:ascii="Calibri" w:hAnsi="Calibri"/>
          <w:color w:val="222222"/>
        </w:rPr>
        <w:t>An RMA saves with its selected Product Item and Quality Issue Notes while Opportunity__c remains null; the transaction completes without the trigger error.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Deployment validation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0AfiK0000000WpWSAU - 16/16 components deployed; 13/13 deployment-gate tests passed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Final regression rerun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707iK0000005xkHQAQ - 14 tests passed; 0 failures; 100% pass rate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Focused handler coverage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P_RMATriggerHandler focused coverage: 83%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DevDO tracking case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00010704 - Closed and independently read back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Story-Specific Change Set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5580"/>
        <w:gridCol w:w="168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 type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API name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Apex Class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P_RMATriggerHandler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Modified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Apex Test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P_RMATriggerHandlerTest2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Regression assertion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/>
          <w:b/>
          <w:color w:val="0B2545"/>
        </w:rPr>
        <w:t xml:space="preserve">Outbound Change Set: </w:t>
      </w:r>
      <w:r>
        <w:rPr>
          <w:rFonts w:ascii="Calibri" w:hAnsi="Calibri"/>
          <w:color w:val="222222"/>
        </w:rPr>
        <w:t>DEVDO Next 4 High Priority Fixes (0A2iK00000001lh) - 16 components; not uploaded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Production safety: </w:t>
      </w:r>
      <w:r>
        <w:rPr>
          <w:rFonts w:ascii="Calibri" w:hAnsi="Calibri"/>
          <w:color w:val="222222"/>
        </w:rPr>
        <w:t>The Change Set has not been uploaded or deployed. Production metadata and Production case status were not changed.</w:t>
      </w:r>
    </w:p>
    <w:p>
      <w:pPr>
        <w:pStyle w:val="Heading1"/>
      </w:pPr>
      <w:r>
        <w:t>6. Closure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80"/>
        <w:gridCol w:w="1740"/>
        <w:gridCol w:w="4440"/>
      </w:tblGrid>
      <w:tr>
        <w:trPr>
          <w:tblHeader w:val="true"/>
        </w:trPr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evidence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DevDO implementation complete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Components deployed and active in DevDO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Automated regression passed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Test job 707iK0000005xkHQAQ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Outbound Change Set prepared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0A2iK00000001lh; 16 components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deployment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NO - PENDING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Upload, validate, and deploy the Change Set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business smoke test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NO - PENDING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Execute the case-specific acceptance path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Close original Production case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HOLD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Close only after both Production gates pass</w:t>
            </w:r>
          </w:p>
        </w:tc>
      </w:tr>
    </w:tbl>
    <w:p>
      <w:pPr>
        <w:spacing w:after="0"/>
      </w:pPr>
    </w:p>
    <w:p>
      <w:pPr>
        <w:spacing w:before="160" w:after="200" w:line="264" w:lineRule="auto"/>
        <w:ind w:left="173" w:right="72"/>
        <w:shd w:fill="F4F6F9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1"/>
        </w:rPr>
        <w:t xml:space="preserve">Final recommendation: </w:t>
      </w:r>
      <w:r>
        <w:rPr>
          <w:rFonts w:ascii="Calibri" w:hAnsi="Calibri"/>
          <w:color w:val="222222"/>
          <w:sz w:val="21"/>
        </w:rPr>
        <w:t>DevDO work is complete and the sandbox tracking case is correctly closed. Move the original Production case to Ready for Production/UAT; do not mark the Production issue resolved until deployment and smoke-test evidence are attached.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728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/>
        <w:b/>
        <w:color w:val="6B7280"/>
        <w:sz w:val="17"/>
      </w:rPr>
      <w:t>PROBO MEDICAL | SALESFORCE</w:t>
    </w:r>
    <w:r>
      <w:rPr>
        <w:rFonts w:ascii="Calibri" w:hAnsi="Calibri"/>
        <w:b/>
        <w:color w:val="6B7280"/>
        <w:sz w:val="17"/>
      </w:rPr>
      <w:tab/>
      <w:t>CASE 00010158 | DEVDO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00010158 Architect Closure Review</dc:title>
  <dc:subject>RMA Save Must Support a Product Item Without an Opportunity</dc:subject>
  <dc:creator>Probo Medical Salesforce Team</dc:creator>
  <cp:keywords>Salesforce, DevDO, architect review, deployment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