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A48FF" w14:textId="77777777" w:rsidR="00287275" w:rsidRPr="00287275" w:rsidRDefault="00287275" w:rsidP="00287275">
      <w:pPr>
        <w:numPr>
          <w:ilvl w:val="0"/>
          <w:numId w:val="1"/>
        </w:numPr>
      </w:pPr>
      <w:r w:rsidRPr="00287275">
        <w:fldChar w:fldCharType="begin"/>
      </w:r>
      <w:r w:rsidRPr="00287275">
        <w:instrText>HYPERLINK "https://greatplains.atlassian.net/browse/SCC-3385" \t "_blank"</w:instrText>
      </w:r>
      <w:r w:rsidRPr="00287275">
        <w:fldChar w:fldCharType="separate"/>
      </w:r>
      <w:r w:rsidRPr="00287275">
        <w:rPr>
          <w:rStyle w:val="Hyperlink"/>
        </w:rPr>
        <w:t>SCC-3385</w:t>
      </w:r>
      <w:r w:rsidRPr="00287275">
        <w:fldChar w:fldCharType="end"/>
      </w:r>
    </w:p>
    <w:p w14:paraId="2C0FB078" w14:textId="77777777" w:rsidR="00287275" w:rsidRDefault="00287275" w:rsidP="00287275">
      <w:r w:rsidRPr="00287275">
        <w:rPr>
          <w:vanish/>
        </w:rPr>
        <w:t>Top of Form</w:t>
      </w:r>
    </w:p>
    <w:p w14:paraId="33EBDBF9" w14:textId="77777777" w:rsidR="00287275" w:rsidRDefault="00287275" w:rsidP="00287275"/>
    <w:p w14:paraId="3762F62E" w14:textId="77777777" w:rsidR="00287275" w:rsidRPr="00287275" w:rsidRDefault="00287275" w:rsidP="00287275">
      <w:pPr>
        <w:rPr>
          <w:vanish/>
        </w:rPr>
      </w:pPr>
    </w:p>
    <w:p w14:paraId="70F1B6D2" w14:textId="77777777" w:rsidR="00287275" w:rsidRPr="00287275" w:rsidRDefault="00287275" w:rsidP="00287275">
      <w:pPr>
        <w:rPr>
          <w:b/>
          <w:bCs/>
        </w:rPr>
      </w:pPr>
      <w:r w:rsidRPr="00287275">
        <w:rPr>
          <w:b/>
          <w:bCs/>
        </w:rPr>
        <w:t>Create Work Order for Tickets</w:t>
      </w:r>
    </w:p>
    <w:p w14:paraId="03FF7E38" w14:textId="77777777" w:rsidR="00287275" w:rsidRPr="00287275" w:rsidRDefault="00287275" w:rsidP="00287275">
      <w:pPr>
        <w:rPr>
          <w:vanish/>
        </w:rPr>
      </w:pPr>
      <w:r w:rsidRPr="00287275">
        <w:rPr>
          <w:vanish/>
        </w:rPr>
        <w:t>Bottom of Form</w:t>
      </w:r>
    </w:p>
    <w:p w14:paraId="7B99DB6B" w14:textId="77777777" w:rsidR="00287275" w:rsidRPr="00287275" w:rsidRDefault="00287275" w:rsidP="00287275">
      <w:r w:rsidRPr="00287275">
        <w:t>Key details</w:t>
      </w:r>
    </w:p>
    <w:p w14:paraId="58839719" w14:textId="77777777" w:rsidR="00287275" w:rsidRPr="00287275" w:rsidRDefault="00287275" w:rsidP="00287275">
      <w:r w:rsidRPr="00287275">
        <w:t>General</w:t>
      </w:r>
    </w:p>
    <w:p w14:paraId="4B488468" w14:textId="77777777" w:rsidR="00287275" w:rsidRPr="00287275" w:rsidRDefault="00287275" w:rsidP="00287275">
      <w:r w:rsidRPr="00287275">
        <w:t>Architecture</w:t>
      </w:r>
    </w:p>
    <w:p w14:paraId="380C59F5" w14:textId="77777777" w:rsidR="00287275" w:rsidRPr="00287275" w:rsidRDefault="00287275" w:rsidP="00287275">
      <w:r w:rsidRPr="00287275">
        <w:t>Deployment</w:t>
      </w:r>
    </w:p>
    <w:p w14:paraId="4CE3CD1E" w14:textId="77777777" w:rsidR="00287275" w:rsidRPr="00287275" w:rsidRDefault="00287275" w:rsidP="00287275">
      <w:r w:rsidRPr="00287275">
        <w:t>Permissions</w:t>
      </w:r>
    </w:p>
    <w:p w14:paraId="5A40CBD1" w14:textId="77777777" w:rsidR="00287275" w:rsidRPr="00287275" w:rsidRDefault="00287275" w:rsidP="00287275">
      <w:r w:rsidRPr="00287275">
        <w:t>Technical Documentation</w:t>
      </w:r>
    </w:p>
    <w:p w14:paraId="02D7FB8E" w14:textId="77777777" w:rsidR="00287275" w:rsidRPr="00287275" w:rsidRDefault="00287275" w:rsidP="00287275">
      <w:r w:rsidRPr="00287275">
        <w:t>Environment</w:t>
      </w:r>
    </w:p>
    <w:p w14:paraId="32DA15E8" w14:textId="77777777" w:rsidR="00287275" w:rsidRPr="00287275" w:rsidRDefault="00287275" w:rsidP="00287275">
      <w:r w:rsidRPr="00287275">
        <w:t>Description</w:t>
      </w:r>
    </w:p>
    <w:p w14:paraId="73873C46" w14:textId="77777777" w:rsidR="00287275" w:rsidRPr="00287275" w:rsidRDefault="00287275" w:rsidP="00287275">
      <w:pPr>
        <w:rPr>
          <w:vanish/>
        </w:rPr>
      </w:pPr>
      <w:r w:rsidRPr="00287275">
        <w:rPr>
          <w:vanish/>
        </w:rPr>
        <w:t>Top of Form</w:t>
      </w:r>
    </w:p>
    <w:p w14:paraId="262035DA" w14:textId="77777777" w:rsidR="00287275" w:rsidRPr="00287275" w:rsidRDefault="00287275" w:rsidP="00287275">
      <w:r w:rsidRPr="00287275">
        <w:t>This story is to define the base layout and required fields needed on the new work order that will be used for trouble tickets</w:t>
      </w:r>
    </w:p>
    <w:p w14:paraId="3CBEBFBE" w14:textId="77777777" w:rsidR="00287275" w:rsidRPr="00287275" w:rsidRDefault="00287275" w:rsidP="00287275">
      <w:pPr>
        <w:rPr>
          <w:vanish/>
        </w:rPr>
      </w:pPr>
      <w:r w:rsidRPr="00287275">
        <w:rPr>
          <w:vanish/>
        </w:rPr>
        <w:t>Bottom of Form</w:t>
      </w:r>
    </w:p>
    <w:p w14:paraId="7CCEA3CD" w14:textId="77777777" w:rsidR="00287275" w:rsidRPr="00287275" w:rsidRDefault="00287275" w:rsidP="00287275">
      <w:r w:rsidRPr="00287275">
        <w:t>As A</w:t>
      </w:r>
    </w:p>
    <w:p w14:paraId="1E6EF020" w14:textId="77777777" w:rsidR="00287275" w:rsidRPr="00287275" w:rsidRDefault="00287275" w:rsidP="00287275">
      <w:r w:rsidRPr="00287275">
        <w:t>support agent</w:t>
      </w:r>
    </w:p>
    <w:p w14:paraId="20FED0D2" w14:textId="77777777" w:rsidR="00287275" w:rsidRPr="00287275" w:rsidRDefault="00287275" w:rsidP="00287275">
      <w:r w:rsidRPr="00287275">
        <w:t>I Want</w:t>
      </w:r>
    </w:p>
    <w:p w14:paraId="6A9DCFEB" w14:textId="77777777" w:rsidR="00287275" w:rsidRPr="00287275" w:rsidRDefault="00287275" w:rsidP="00287275">
      <w:pPr>
        <w:rPr>
          <w:vanish/>
        </w:rPr>
      </w:pPr>
      <w:r w:rsidRPr="00287275">
        <w:rPr>
          <w:vanish/>
        </w:rPr>
        <w:t>Top of Form</w:t>
      </w:r>
    </w:p>
    <w:p w14:paraId="433E5D16" w14:textId="77777777" w:rsidR="00287275" w:rsidRPr="00287275" w:rsidRDefault="00287275" w:rsidP="00287275">
      <w:r w:rsidRPr="00287275">
        <w:t>create a work order directly from a case So that field work can be scheduled when remote troubleshooting doesn't resolve the issue</w:t>
      </w:r>
    </w:p>
    <w:p w14:paraId="4A85F25A" w14:textId="77777777" w:rsidR="00287275" w:rsidRPr="00287275" w:rsidRDefault="00287275" w:rsidP="00287275">
      <w:pPr>
        <w:rPr>
          <w:vanish/>
        </w:rPr>
      </w:pPr>
      <w:r w:rsidRPr="00287275">
        <w:rPr>
          <w:vanish/>
        </w:rPr>
        <w:t>Bottom of Form</w:t>
      </w:r>
    </w:p>
    <w:p w14:paraId="0FAF4CFA" w14:textId="77777777" w:rsidR="00287275" w:rsidRPr="00287275" w:rsidRDefault="00287275" w:rsidP="00287275">
      <w:r w:rsidRPr="00287275">
        <w:t>Acceptance Criteria</w:t>
      </w:r>
    </w:p>
    <w:p w14:paraId="5328C3F9" w14:textId="77777777" w:rsidR="00287275" w:rsidRPr="00287275" w:rsidRDefault="00287275" w:rsidP="00287275">
      <w:pPr>
        <w:rPr>
          <w:vanish/>
        </w:rPr>
      </w:pPr>
      <w:r w:rsidRPr="00287275">
        <w:rPr>
          <w:vanish/>
        </w:rPr>
        <w:t>Top of Form</w:t>
      </w:r>
    </w:p>
    <w:p w14:paraId="5DF3074A" w14:textId="77777777" w:rsidR="00287275" w:rsidRDefault="00287275" w:rsidP="00287275">
      <w:r w:rsidRPr="00287275">
        <w:t>Create Work Order" button is visible on Trouble Ticket case page layout Work order is automatically linked to originating case - shown on page layout/related items. Work order inherits key information from case: Customer Account, Service Address, Service Type, Subscriber Report, Priority (Low-Med-High) Work order includes all ticket notes and troubleshooting history (Description &amp; Internal Comments) Work type -&gt; provide mapping to current work types Agent can add specific work instructions before creating work order System prevents duplicate work order creation for same ticket Work order creation is logged in case activity history Book Appointment functionality remains unchanged</w:t>
      </w:r>
    </w:p>
    <w:p w14:paraId="1F530383" w14:textId="77777777" w:rsidR="00287275" w:rsidRDefault="00287275" w:rsidP="00287275"/>
    <w:p w14:paraId="148F5BA7" w14:textId="77777777" w:rsidR="00287275" w:rsidRPr="00287275" w:rsidRDefault="00287275" w:rsidP="00287275">
      <w:proofErr w:type="gramStart"/>
      <w:r w:rsidRPr="00287275">
        <w:lastRenderedPageBreak/>
        <w:t>M to comment</w:t>
      </w:r>
      <w:proofErr w:type="gramEnd"/>
    </w:p>
    <w:p w14:paraId="5ABBC8D8" w14:textId="492787AB" w:rsidR="00287275" w:rsidRPr="00287275" w:rsidRDefault="00287275" w:rsidP="00287275">
      <w:pPr>
        <w:numPr>
          <w:ilvl w:val="0"/>
          <w:numId w:val="2"/>
        </w:numPr>
      </w:pPr>
    </w:p>
    <w:p w14:paraId="7114E2A1" w14:textId="77777777" w:rsidR="00287275" w:rsidRPr="00287275" w:rsidRDefault="00287275" w:rsidP="00287275">
      <w:pPr>
        <w:rPr>
          <w:b/>
          <w:bCs/>
        </w:rPr>
      </w:pPr>
      <w:r w:rsidRPr="00287275">
        <w:rPr>
          <w:b/>
          <w:bCs/>
        </w:rPr>
        <w:t xml:space="preserve">Joyce </w:t>
      </w:r>
      <w:proofErr w:type="spellStart"/>
      <w:r w:rsidRPr="00287275">
        <w:rPr>
          <w:b/>
          <w:bCs/>
        </w:rPr>
        <w:t>Scigo</w:t>
      </w:r>
      <w:proofErr w:type="spellEnd"/>
    </w:p>
    <w:p w14:paraId="4947245D" w14:textId="77777777" w:rsidR="00287275" w:rsidRPr="00287275" w:rsidRDefault="00287275" w:rsidP="00287275">
      <w:r w:rsidRPr="00287275">
        <w:t xml:space="preserve">July 16, </w:t>
      </w:r>
      <w:proofErr w:type="gramStart"/>
      <w:r w:rsidRPr="00287275">
        <w:t>2026</w:t>
      </w:r>
      <w:proofErr w:type="gramEnd"/>
      <w:r w:rsidRPr="00287275">
        <w:t xml:space="preserve"> at 6:40 PM</w:t>
      </w:r>
    </w:p>
    <w:p w14:paraId="494AD096" w14:textId="77777777" w:rsidR="00287275" w:rsidRPr="00287275" w:rsidRDefault="00287275" w:rsidP="00287275">
      <w:r w:rsidRPr="00287275">
        <w:t xml:space="preserve">@Bryan Hayashi I saw a note in the acceptance criteria “Work order inherits key information from case: Customer Account, Service Address, Service Type, Subscriber Report, Priority (Low-Med-High)” but I’m not sure the original ticket for the Case </w:t>
      </w:r>
      <w:hyperlink r:id="rId5" w:history="1">
        <w:r w:rsidRPr="00287275">
          <w:rPr>
            <w:rStyle w:val="Hyperlink"/>
          </w:rPr>
          <w:t xml:space="preserve">SCC-3384: Case - Trouble </w:t>
        </w:r>
        <w:proofErr w:type="spellStart"/>
        <w:r w:rsidRPr="00287275">
          <w:rPr>
            <w:rStyle w:val="Hyperlink"/>
          </w:rPr>
          <w:t>TicketReady</w:t>
        </w:r>
        <w:proofErr w:type="spellEnd"/>
        <w:r w:rsidRPr="00287275">
          <w:rPr>
            <w:rStyle w:val="Hyperlink"/>
          </w:rPr>
          <w:t xml:space="preserve"> for Review</w:t>
        </w:r>
      </w:hyperlink>
      <w:r w:rsidRPr="00287275">
        <w:t xml:space="preserve"> includes Priority and Service Address.</w:t>
      </w:r>
    </w:p>
    <w:p w14:paraId="649C2E22" w14:textId="77777777" w:rsidR="00287275" w:rsidRDefault="00287275" w:rsidP="00287275"/>
    <w:p w14:paraId="04920DB8" w14:textId="77777777" w:rsidR="00287275" w:rsidRPr="00287275" w:rsidRDefault="00287275" w:rsidP="00287275">
      <w:r w:rsidRPr="00287275">
        <w:t>Deployment</w:t>
      </w:r>
    </w:p>
    <w:p w14:paraId="0742B29E" w14:textId="77777777" w:rsidR="00287275" w:rsidRDefault="00287275" w:rsidP="00287275"/>
    <w:p w14:paraId="03576299" w14:textId="77777777" w:rsidR="00287275" w:rsidRPr="00287275" w:rsidRDefault="00287275" w:rsidP="00287275">
      <w:r w:rsidRPr="00287275">
        <w:t>Testing Recommendation</w:t>
      </w:r>
    </w:p>
    <w:p w14:paraId="4A6E2A59" w14:textId="77777777" w:rsidR="00287275" w:rsidRPr="00287275" w:rsidRDefault="00287275" w:rsidP="00287275">
      <w:pPr>
        <w:rPr>
          <w:vanish/>
        </w:rPr>
      </w:pPr>
      <w:r w:rsidRPr="00287275">
        <w:rPr>
          <w:vanish/>
        </w:rPr>
        <w:t>Top of Form</w:t>
      </w:r>
    </w:p>
    <w:p w14:paraId="7F5B7CF5" w14:textId="77777777" w:rsidR="00287275" w:rsidRDefault="00287275" w:rsidP="00287275">
      <w:r w:rsidRPr="00287275">
        <w:t>Test Case 1: Confirm Create Work Order action is available on Trouble Ticket Cases 1. Log in to Salesforce (</w:t>
      </w:r>
      <w:proofErr w:type="spellStart"/>
      <w:r w:rsidRPr="00287275">
        <w:t>devA</w:t>
      </w:r>
      <w:proofErr w:type="spellEnd"/>
      <w:r w:rsidRPr="00287275">
        <w:t xml:space="preserve">). 2. Open Case 00001082 (Trouble Ticket record type). 3. Confirm Create Work Order appears in the page actions (header or action menu). 4. Open any non–Trouble Ticket Case (e.g. Billing or Service). 5.Confirm Create Work Order does not appear on that Case. Expected: Action is visible only </w:t>
      </w:r>
      <w:proofErr w:type="gramStart"/>
      <w:r w:rsidRPr="00287275">
        <w:t>on</w:t>
      </w:r>
      <w:proofErr w:type="gramEnd"/>
      <w:r w:rsidRPr="00287275">
        <w:t xml:space="preserve"> Trouble Ticket Cases. Test Case 2: Create Work Order and confirm inherited Case details 1. Open Case 00001082. 2. Click Create Work Order. 3. On the screen, confirm these values match the Case: Account: SCC-3385 UAT Customer Service Type: Internet Subscriber Report: SLOW SPEEDS Priority: Medium (from Case Priority Med) Select Work Type (e.g. Resi Fiber Trouble). 4. Enter Work Instructions, e.g. Check ONT light levels. Replace modem if sync </w:t>
      </w:r>
      <w:proofErr w:type="gramStart"/>
      <w:r w:rsidRPr="00287275">
        <w:t>not</w:t>
      </w:r>
      <w:proofErr w:type="gramEnd"/>
      <w:r w:rsidRPr="00287275">
        <w:t xml:space="preserve"> restored. 5. Click Create Work Order. 6. Open the new Work Order and confirm the values match. Also return to Case 00001082 and confirm the Work Order appears in the Work Orders related list. Expected: Work Order is created, linked to the Case, and inherits the listed fields. Test Case 3: Work Type selection and Work Instructions are required 1. Open Case 00001083. 2. Click Create Work Order. 3. Confirm Work Type shows current org values, including trouble types such as: Resi Fiber Trouble Resi Coax Trouble Resi Copper Trouble Comm Fiber Trouble 4. Try to finish without selecting Work Type or entering Work Instructions. 5. Confirm the flow requires both fields before creation. Expected: Agent must choose Work Type and enter Work Instructions before creating the Work Order. Test Case 4: Duplicate Work Order prevention 1. On Case 00001083, complete Create Work Order once (select Work Type and enter Work Instructions). 2. Return to the same Case and click Create Work Order again. 3. Confirm a message appears that a Work Order already exists, with a link to </w:t>
      </w:r>
      <w:r w:rsidRPr="00287275">
        <w:lastRenderedPageBreak/>
        <w:t>the existing Work Order. 4. Confirm no second Work Order is created for the same Case. Expected: Only one Work Order per Trouble Ticket Case. Test Case 5: Work Order creation is logged on the Case 1. After creating a Work Order from Case 00001082, open the Case Activity section. 2. Confirm a completed task appears with a subject like: 3. Work Order [number] Created 4. Open the task and confirm it mentions the Work Order number and Work Type. Expected: Case activity history shows a completed task for the Work Order creation. Test Case 6: Book Appointment is unchanged 1. Open the Work Order created from Case 00001082 (or any existing Work Order with an Order, e.g. 00000002). 2. Confirm Book Appointment is still available in the Work Order actions. 3. Launch Book Appointment and confirm the standard booking screen opens with no errors. Expected: Book Appointment works the same as before this change.</w:t>
      </w:r>
    </w:p>
    <w:p w14:paraId="6E866B9D" w14:textId="77777777" w:rsidR="00287275" w:rsidRDefault="00287275" w:rsidP="00287275"/>
    <w:p w14:paraId="3BDCF01E" w14:textId="77777777" w:rsidR="00287275" w:rsidRDefault="00287275" w:rsidP="00287275"/>
    <w:p w14:paraId="324B1F88" w14:textId="6006E155" w:rsidR="00287275" w:rsidRPr="00287275" w:rsidRDefault="00287275" w:rsidP="00287275">
      <w:r w:rsidRPr="00287275">
        <w:br/>
        <w:t>Technical Documentation</w:t>
      </w:r>
    </w:p>
    <w:p w14:paraId="73D5C108" w14:textId="77777777" w:rsidR="00287275" w:rsidRPr="00287275" w:rsidRDefault="00287275" w:rsidP="00287275">
      <w:pPr>
        <w:rPr>
          <w:vanish/>
        </w:rPr>
      </w:pPr>
      <w:r w:rsidRPr="00287275">
        <w:rPr>
          <w:vanish/>
        </w:rPr>
        <w:t>Bottom of Form</w:t>
      </w:r>
    </w:p>
    <w:p w14:paraId="7E52E411" w14:textId="77777777" w:rsidR="00287275" w:rsidRDefault="00287275" w:rsidP="00287275"/>
    <w:p w14:paraId="14FF6432" w14:textId="77777777" w:rsidR="00287275" w:rsidRDefault="00287275" w:rsidP="00287275"/>
    <w:p w14:paraId="52F32FCC" w14:textId="77777777" w:rsidR="00287275" w:rsidRPr="00287275" w:rsidRDefault="00287275" w:rsidP="00287275">
      <w:r w:rsidRPr="00287275">
        <w:t>Libraries/Packages Used</w:t>
      </w:r>
    </w:p>
    <w:p w14:paraId="567D9307" w14:textId="77777777" w:rsidR="00287275" w:rsidRPr="00287275" w:rsidRDefault="00287275" w:rsidP="00287275">
      <w:pPr>
        <w:rPr>
          <w:vanish/>
        </w:rPr>
      </w:pPr>
      <w:r w:rsidRPr="00287275">
        <w:rPr>
          <w:vanish/>
        </w:rPr>
        <w:t>Top of Form</w:t>
      </w:r>
    </w:p>
    <w:p w14:paraId="2A7E5F4B" w14:textId="77777777" w:rsidR="00287275" w:rsidRPr="00287275" w:rsidRDefault="00287275" w:rsidP="00287275">
      <w:r w:rsidRPr="00287275">
        <w:t>None</w:t>
      </w:r>
    </w:p>
    <w:p w14:paraId="4D1A7B5D" w14:textId="77777777" w:rsidR="00287275" w:rsidRPr="00287275" w:rsidRDefault="00287275" w:rsidP="00287275">
      <w:pPr>
        <w:rPr>
          <w:vanish/>
        </w:rPr>
      </w:pPr>
      <w:r w:rsidRPr="00287275">
        <w:rPr>
          <w:vanish/>
        </w:rPr>
        <w:t>Bottom of Form</w:t>
      </w:r>
    </w:p>
    <w:p w14:paraId="0BFB84B1" w14:textId="77777777" w:rsidR="00287275" w:rsidRPr="00287275" w:rsidRDefault="00287275" w:rsidP="00287275">
      <w:r w:rsidRPr="00287275">
        <w:t>APIs</w:t>
      </w:r>
    </w:p>
    <w:p w14:paraId="4B1E2EFA" w14:textId="77777777" w:rsidR="00287275" w:rsidRPr="00287275" w:rsidRDefault="00287275" w:rsidP="00287275">
      <w:pPr>
        <w:rPr>
          <w:vanish/>
        </w:rPr>
      </w:pPr>
      <w:r w:rsidRPr="00287275">
        <w:rPr>
          <w:vanish/>
        </w:rPr>
        <w:t>Top of Form</w:t>
      </w:r>
    </w:p>
    <w:p w14:paraId="5FFCFAE5" w14:textId="77777777" w:rsidR="00287275" w:rsidRPr="00287275" w:rsidRDefault="00287275" w:rsidP="00287275">
      <w:r w:rsidRPr="00287275">
        <w:t>None</w:t>
      </w:r>
    </w:p>
    <w:p w14:paraId="07320760" w14:textId="77777777" w:rsidR="00287275" w:rsidRPr="00287275" w:rsidRDefault="00287275" w:rsidP="00287275">
      <w:pPr>
        <w:rPr>
          <w:vanish/>
        </w:rPr>
      </w:pPr>
      <w:r w:rsidRPr="00287275">
        <w:rPr>
          <w:vanish/>
        </w:rPr>
        <w:t>Bottom of Form</w:t>
      </w:r>
    </w:p>
    <w:p w14:paraId="25519BBC" w14:textId="77777777" w:rsidR="00287275" w:rsidRPr="00287275" w:rsidRDefault="00287275" w:rsidP="00287275">
      <w:r w:rsidRPr="00287275">
        <w:t>Triggers or Automations</w:t>
      </w:r>
    </w:p>
    <w:p w14:paraId="46D03511" w14:textId="77777777" w:rsidR="00287275" w:rsidRPr="00287275" w:rsidRDefault="00287275" w:rsidP="00287275">
      <w:pPr>
        <w:rPr>
          <w:vanish/>
        </w:rPr>
      </w:pPr>
      <w:r w:rsidRPr="00287275">
        <w:rPr>
          <w:vanish/>
        </w:rPr>
        <w:t>Top of Form</w:t>
      </w:r>
    </w:p>
    <w:p w14:paraId="3C90A8BD" w14:textId="77777777" w:rsidR="00287275" w:rsidRPr="00287275" w:rsidRDefault="00287275" w:rsidP="00287275">
      <w:r w:rsidRPr="00287275">
        <w:t>None</w:t>
      </w:r>
    </w:p>
    <w:p w14:paraId="14A63327" w14:textId="77777777" w:rsidR="00287275" w:rsidRPr="00287275" w:rsidRDefault="00287275" w:rsidP="00287275">
      <w:pPr>
        <w:rPr>
          <w:vanish/>
        </w:rPr>
      </w:pPr>
      <w:r w:rsidRPr="00287275">
        <w:rPr>
          <w:vanish/>
        </w:rPr>
        <w:t>Bottom of Form</w:t>
      </w:r>
    </w:p>
    <w:p w14:paraId="47052680" w14:textId="77777777" w:rsidR="00287275" w:rsidRPr="00287275" w:rsidRDefault="00287275" w:rsidP="00287275">
      <w:r w:rsidRPr="00287275">
        <w:t>New or Updated Objects/Fields</w:t>
      </w:r>
    </w:p>
    <w:p w14:paraId="2BA2D358" w14:textId="77777777" w:rsidR="00287275" w:rsidRPr="00287275" w:rsidRDefault="00287275" w:rsidP="00287275">
      <w:pPr>
        <w:rPr>
          <w:vanish/>
        </w:rPr>
      </w:pPr>
      <w:r w:rsidRPr="00287275">
        <w:rPr>
          <w:vanish/>
        </w:rPr>
        <w:t>Top of Form</w:t>
      </w:r>
    </w:p>
    <w:p w14:paraId="20929E74" w14:textId="77777777" w:rsidR="00287275" w:rsidRPr="00287275" w:rsidRDefault="00287275" w:rsidP="00287275">
      <w:r w:rsidRPr="00287275">
        <w:t>None</w:t>
      </w:r>
    </w:p>
    <w:p w14:paraId="33D5868F" w14:textId="77777777" w:rsidR="00287275" w:rsidRPr="00287275" w:rsidRDefault="00287275" w:rsidP="00287275">
      <w:pPr>
        <w:rPr>
          <w:vanish/>
        </w:rPr>
      </w:pPr>
      <w:r w:rsidRPr="00287275">
        <w:rPr>
          <w:vanish/>
        </w:rPr>
        <w:t>Bottom of Form</w:t>
      </w:r>
    </w:p>
    <w:p w14:paraId="2197DB31" w14:textId="77777777" w:rsidR="00287275" w:rsidRPr="00287275" w:rsidRDefault="00287275" w:rsidP="00287275">
      <w:r w:rsidRPr="00287275">
        <w:t>Components</w:t>
      </w:r>
    </w:p>
    <w:p w14:paraId="59C0A5F7" w14:textId="77777777" w:rsidR="00287275" w:rsidRPr="00287275" w:rsidRDefault="00287275" w:rsidP="00287275">
      <w:pPr>
        <w:rPr>
          <w:vanish/>
        </w:rPr>
      </w:pPr>
      <w:r w:rsidRPr="00287275">
        <w:rPr>
          <w:vanish/>
        </w:rPr>
        <w:t>Top of Form</w:t>
      </w:r>
    </w:p>
    <w:p w14:paraId="4EABD34A" w14:textId="77777777" w:rsidR="00287275" w:rsidRPr="00287275" w:rsidRDefault="00287275" w:rsidP="00287275">
      <w:r w:rsidRPr="00287275">
        <w:t xml:space="preserve">New- 1. Flow - SCC_3385_Create_Trouble_Ticket_Work_Order 2. Quick Action - Case.SCC_3385_Create_Work_Order 3. Custom Field - </w:t>
      </w:r>
      <w:proofErr w:type="spellStart"/>
      <w:r w:rsidRPr="00287275">
        <w:t>WorkOrder.Service_</w:t>
      </w:r>
      <w:proofErr w:type="gramStart"/>
      <w:r w:rsidRPr="00287275">
        <w:t>Type__</w:t>
      </w:r>
      <w:proofErr w:type="gramEnd"/>
      <w:r w:rsidRPr="00287275">
        <w:t>c</w:t>
      </w:r>
      <w:proofErr w:type="spellEnd"/>
      <w:r w:rsidRPr="00287275">
        <w:t xml:space="preserve"> 4. Custom Field - </w:t>
      </w:r>
      <w:proofErr w:type="spellStart"/>
      <w:r w:rsidRPr="00287275">
        <w:t>WorkOrder.Subscriber_Report__c</w:t>
      </w:r>
      <w:proofErr w:type="spellEnd"/>
      <w:r w:rsidRPr="00287275">
        <w:t xml:space="preserve"> 5. Custom Field - </w:t>
      </w:r>
      <w:proofErr w:type="spellStart"/>
      <w:r w:rsidRPr="00287275">
        <w:t>WorkOrder.Internal_Comments__c</w:t>
      </w:r>
      <w:proofErr w:type="spellEnd"/>
      <w:r w:rsidRPr="00287275">
        <w:t xml:space="preserve"> 6. Custom Field - </w:t>
      </w:r>
      <w:proofErr w:type="spellStart"/>
      <w:r w:rsidRPr="00287275">
        <w:t>WorkOrder.Work_Instructions__c</w:t>
      </w:r>
      <w:proofErr w:type="spellEnd"/>
      <w:r w:rsidRPr="00287275">
        <w:t xml:space="preserve"> 7. Custom Field - </w:t>
      </w:r>
      <w:proofErr w:type="spellStart"/>
      <w:r w:rsidRPr="00287275">
        <w:t>WorkOrder.Source_Case_Id__c</w:t>
      </w:r>
      <w:proofErr w:type="spellEnd"/>
      <w:r w:rsidRPr="00287275">
        <w:t xml:space="preserve"> 8. Validation Rule - </w:t>
      </w:r>
      <w:proofErr w:type="spellStart"/>
      <w:r w:rsidRPr="00287275">
        <w:lastRenderedPageBreak/>
        <w:t>WorkOrder.Order_Required_Except_Trouble_Ticket</w:t>
      </w:r>
      <w:proofErr w:type="spellEnd"/>
      <w:r w:rsidRPr="00287275">
        <w:t xml:space="preserve"> Updated- 1. Custom Field - </w:t>
      </w:r>
      <w:proofErr w:type="spellStart"/>
      <w:r w:rsidRPr="00287275">
        <w:t>WorkOrder.Order__c</w:t>
      </w:r>
      <w:proofErr w:type="spellEnd"/>
      <w:r w:rsidRPr="00287275">
        <w:t xml:space="preserve"> 2. Profile - System Administrator 3. Profile - System Administrator - API only 4. Profile - Standard User 5. Layout - Case-Trouble Ticket 6. Layout - </w:t>
      </w:r>
      <w:proofErr w:type="spellStart"/>
      <w:r w:rsidRPr="00287275">
        <w:t>WorkOrder</w:t>
      </w:r>
      <w:proofErr w:type="spellEnd"/>
      <w:r w:rsidRPr="00287275">
        <w:t>-</w:t>
      </w:r>
      <w:proofErr w:type="gramStart"/>
      <w:r w:rsidRPr="00287275">
        <w:t>FSL__</w:t>
      </w:r>
      <w:proofErr w:type="gramEnd"/>
      <w:r w:rsidRPr="00287275">
        <w:t xml:space="preserve">FSL Work Order Layout 7. Layout - </w:t>
      </w:r>
      <w:proofErr w:type="spellStart"/>
      <w:r w:rsidRPr="00287275">
        <w:t>WorkOrder</w:t>
      </w:r>
      <w:proofErr w:type="spellEnd"/>
      <w:r w:rsidRPr="00287275">
        <w:t>-Work Order Layout</w:t>
      </w:r>
    </w:p>
    <w:p w14:paraId="30D5A091" w14:textId="77777777" w:rsidR="00287275" w:rsidRPr="00287275" w:rsidRDefault="00287275" w:rsidP="00287275">
      <w:pPr>
        <w:rPr>
          <w:vanish/>
        </w:rPr>
      </w:pPr>
      <w:r w:rsidRPr="00287275">
        <w:rPr>
          <w:vanish/>
        </w:rPr>
        <w:t>Bottom of Form</w:t>
      </w:r>
    </w:p>
    <w:p w14:paraId="5498D0E2" w14:textId="77777777" w:rsidR="00287275" w:rsidRDefault="00287275" w:rsidP="00287275"/>
    <w:p w14:paraId="15967C34" w14:textId="77777777" w:rsidR="00287275" w:rsidRPr="00287275" w:rsidRDefault="00287275" w:rsidP="00287275"/>
    <w:p w14:paraId="4F6B87EF" w14:textId="77777777" w:rsidR="00287275" w:rsidRPr="00287275" w:rsidRDefault="00287275" w:rsidP="00287275">
      <w:pPr>
        <w:rPr>
          <w:vanish/>
        </w:rPr>
      </w:pPr>
      <w:r w:rsidRPr="00287275">
        <w:rPr>
          <w:vanish/>
        </w:rPr>
        <w:t>Bottom of Form</w:t>
      </w:r>
    </w:p>
    <w:p w14:paraId="651D4DA3" w14:textId="77777777" w:rsidR="00287275" w:rsidRDefault="00287275"/>
    <w:sectPr w:rsidR="00287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F20F3"/>
    <w:multiLevelType w:val="multilevel"/>
    <w:tmpl w:val="A978E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CA1BEC"/>
    <w:multiLevelType w:val="multilevel"/>
    <w:tmpl w:val="A9E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395474">
    <w:abstractNumId w:val="0"/>
  </w:num>
  <w:num w:numId="2" w16cid:durableId="259607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75"/>
    <w:rsid w:val="00010674"/>
    <w:rsid w:val="00287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E7D6"/>
  <w15:chartTrackingRefBased/>
  <w15:docId w15:val="{404606DB-FECB-412B-8EE9-F688E67D5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275"/>
    <w:rPr>
      <w:rFonts w:eastAsiaTheme="majorEastAsia" w:cstheme="majorBidi"/>
      <w:color w:val="272727" w:themeColor="text1" w:themeTint="D8"/>
    </w:rPr>
  </w:style>
  <w:style w:type="paragraph" w:styleId="Title">
    <w:name w:val="Title"/>
    <w:basedOn w:val="Normal"/>
    <w:next w:val="Normal"/>
    <w:link w:val="TitleChar"/>
    <w:uiPriority w:val="10"/>
    <w:qFormat/>
    <w:rsid w:val="00287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275"/>
    <w:pPr>
      <w:spacing w:before="160"/>
      <w:jc w:val="center"/>
    </w:pPr>
    <w:rPr>
      <w:i/>
      <w:iCs/>
      <w:color w:val="404040" w:themeColor="text1" w:themeTint="BF"/>
    </w:rPr>
  </w:style>
  <w:style w:type="character" w:customStyle="1" w:styleId="QuoteChar">
    <w:name w:val="Quote Char"/>
    <w:basedOn w:val="DefaultParagraphFont"/>
    <w:link w:val="Quote"/>
    <w:uiPriority w:val="29"/>
    <w:rsid w:val="00287275"/>
    <w:rPr>
      <w:i/>
      <w:iCs/>
      <w:color w:val="404040" w:themeColor="text1" w:themeTint="BF"/>
    </w:rPr>
  </w:style>
  <w:style w:type="paragraph" w:styleId="ListParagraph">
    <w:name w:val="List Paragraph"/>
    <w:basedOn w:val="Normal"/>
    <w:uiPriority w:val="34"/>
    <w:qFormat/>
    <w:rsid w:val="00287275"/>
    <w:pPr>
      <w:ind w:left="720"/>
      <w:contextualSpacing/>
    </w:pPr>
  </w:style>
  <w:style w:type="character" w:styleId="IntenseEmphasis">
    <w:name w:val="Intense Emphasis"/>
    <w:basedOn w:val="DefaultParagraphFont"/>
    <w:uiPriority w:val="21"/>
    <w:qFormat/>
    <w:rsid w:val="00287275"/>
    <w:rPr>
      <w:i/>
      <w:iCs/>
      <w:color w:val="0F4761" w:themeColor="accent1" w:themeShade="BF"/>
    </w:rPr>
  </w:style>
  <w:style w:type="paragraph" w:styleId="IntenseQuote">
    <w:name w:val="Intense Quote"/>
    <w:basedOn w:val="Normal"/>
    <w:next w:val="Normal"/>
    <w:link w:val="IntenseQuoteChar"/>
    <w:uiPriority w:val="30"/>
    <w:qFormat/>
    <w:rsid w:val="00287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275"/>
    <w:rPr>
      <w:i/>
      <w:iCs/>
      <w:color w:val="0F4761" w:themeColor="accent1" w:themeShade="BF"/>
    </w:rPr>
  </w:style>
  <w:style w:type="character" w:styleId="IntenseReference">
    <w:name w:val="Intense Reference"/>
    <w:basedOn w:val="DefaultParagraphFont"/>
    <w:uiPriority w:val="32"/>
    <w:qFormat/>
    <w:rsid w:val="00287275"/>
    <w:rPr>
      <w:b/>
      <w:bCs/>
      <w:smallCaps/>
      <w:color w:val="0F4761" w:themeColor="accent1" w:themeShade="BF"/>
      <w:spacing w:val="5"/>
    </w:rPr>
  </w:style>
  <w:style w:type="character" w:styleId="Hyperlink">
    <w:name w:val="Hyperlink"/>
    <w:basedOn w:val="DefaultParagraphFont"/>
    <w:uiPriority w:val="99"/>
    <w:unhideWhenUsed/>
    <w:rsid w:val="00287275"/>
    <w:rPr>
      <w:color w:val="467886" w:themeColor="hyperlink"/>
      <w:u w:val="single"/>
    </w:rPr>
  </w:style>
  <w:style w:type="character" w:styleId="UnresolvedMention">
    <w:name w:val="Unresolved Mention"/>
    <w:basedOn w:val="DefaultParagraphFont"/>
    <w:uiPriority w:val="99"/>
    <w:semiHidden/>
    <w:unhideWhenUsed/>
    <w:rsid w:val="00287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reatplains.atlassian.net/browse/SCC-338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Okolo</dc:creator>
  <cp:keywords/>
  <dc:description/>
  <cp:lastModifiedBy>David Okolo</cp:lastModifiedBy>
  <cp:revision>1</cp:revision>
  <dcterms:created xsi:type="dcterms:W3CDTF">2026-08-25T22:07:00Z</dcterms:created>
  <dcterms:modified xsi:type="dcterms:W3CDTF">2026-08-25T22:10:00Z</dcterms:modified>
</cp:coreProperties>
</file>