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PR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>SCC-4487 | Add Segment to Inside Sales Order</w:t>
      </w:r>
    </w:p>
    <w:p>
      <w:pPr>
        <w:spacing w:after="320"/>
      </w:pPr>
      <w:r>
        <w:rPr>
          <w:rFonts w:ascii="Arial" w:hAnsi="Arial"/>
          <w:b w:val="0"/>
          <w:i w:val="0"/>
          <w:color w:val="5B6777"/>
          <w:sz w:val="26"/>
        </w:rPr>
        <w:t>GreatPlainsDevA | Declarative metadata pull-request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target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SCC-4487 implementation in GreatPlainsDevA (org 00DEa00000Fc086MAB)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28 August 2026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Focused retrieve | live schema | 533-order formula comparison | UI and profile review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Implementation Approved | PR diff parity pending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PR review only | no deployment, activation, assignment, metadata, or record changes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5F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6836B"/>
                <w:sz w:val="18"/>
              </w:rPr>
              <w:t>PR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Implementation Approved in DevA. No story-related code or metadata defect was identified. The formula, both Inside Sales placements, and effective read-only access satisfy the acceptance criteria. Because no PR URL, branch, commit, or patch was supplied, final Git PR approval is conditional on diff parity with this verified snapshot.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PR review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150"/>
        <w:gridCol w:w="1450"/>
        <w:gridCol w:w="52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Reviewer evidence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 branch / diff</w:t>
            </w:r>
          </w:p>
        </w:tc>
        <w:tc>
          <w:tcPr>
            <w:tcW w:type="dxa" w:w="145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Boundary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PR URL, branch, commit, or patch was supplied; approve the Git PR only after confirming its diff matches DevA.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Order.Segment__c</w:t>
            </w:r>
          </w:p>
        </w:tc>
        <w:tc>
          <w:tcPr>
            <w:tcW w:type="dxa" w:w="145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Present as a Text formula: TEXT(Account.Segment__c); schema reports calculated=true, createable=false, and updateable=false.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Inside Sales layout</w:t>
            </w:r>
          </w:p>
        </w:tc>
        <w:tc>
          <w:tcPr>
            <w:tcW w:type="dxa" w:w="145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Segment__c is directly after Customer_Type__c and is explicitly Readonly.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Lightning record page</w:t>
            </w:r>
          </w:p>
        </w:tc>
        <w:tc>
          <w:tcPr>
            <w:tcW w:type="dxa" w:w="145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Record.Segment__c is directly after Customer Type, readonly, and visible only when record type name is Inside Sales.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Named profiles</w:t>
            </w:r>
          </w:p>
        </w:tc>
        <w:tc>
          <w:tcPr>
            <w:tcW w:type="dxa" w:w="145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Admin, API-only Admin, and Standard User have effective read=true/edit=false field access.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Formula results</w:t>
            </w:r>
          </w:p>
        </w:tc>
        <w:tc>
          <w:tcPr>
            <w:tcW w:type="dxa" w:w="145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All 533 sampled Inside Sales orders matched Account Segment: 158 Residential, 3 MDU Tenant, 372 blank, 0 mismatches.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Declarative design path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The DevA implementation is metadata-only: a text formula on Order mirrors the Account picklist at read time, the field is placed in both Inside Sales presentation layers, and the named profiles receive effective read-only field visibility.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 title="Figure 1. SCC-4487 declarative Segment path" descr="Diagram showing Account Segment feeding the verified Order formula field, then the verified Inside Sales layout and Dynamic Forms placements, followed by effective read-only profile access and a remaining Git diff parity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4487-segment-pa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>Figure 1. SCC-4487 declarative Segment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DESIGN READING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Green components are verified in DevA. Blue marks access and the remaining PR-evidence boundary. The formula calculates at read time, so SCC-4487 does not require Apex, Flow, trigger, or persisted copy logic.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Component-by-component PR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750"/>
        <w:gridCol w:w="2000"/>
        <w:gridCol w:w="31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Type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Component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Observed DevA state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Reviewer evidence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CustomField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Order.Segment__c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 formula TEXT(Account.Segment__c); label, description, and help text are story-specific.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Layout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Order-Inside Sales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Customer_Type__c -&gt; Segment__c (Readonly) -&gt; Additional_Information_Online_Form__c.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FlexiPage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OSE_CPQOrderRecordPage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Record.Segment__c follows Customer Type, is readonly, and has an Inside Sales visibility rule.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Profile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Admin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Field is readable; effective PermissionsEdit is false because the field is calculated.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Profile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 - API Only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Field is readable; effective PermissionsEdit is false because the field is calculated.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Profile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Standard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Field is readable and not editable; no unrelated record-type visibility change is present.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Source-field and packaging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area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Observed value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Reviewer interpretation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Account.Segment__c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Picklist; editable; blank allowed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Source field exists.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Active source values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MDU Bulk; MDU Tenant; SFU; Residential; Other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Direct mirroring correctly preserves every current Account value; the ticket's two values are examples.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Order schema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Calculated; non-createable; non-updateable; nillable; filterable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Read-only, blank-safe, and usable as a report/list filter.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Observed records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533 Inside Sales orders; 0 mismatches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Includes Residential, MDU Tenant, and blank results.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Expected package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 field + 1 layout + 1 FlexiPage + 3 profiles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Confirm the submitted PR contains these six components without unrelated churn.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7791F"/>
                <w:sz w:val="18"/>
              </w:rPr>
              <w:t>EVIDENCE BOUNDARY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These findings are based on a focused read-only GreatPlainsDevA snapshot and live formula results. They validate the org implementation but cannot prove that an unsupplied Git branch or pull-request diff contains the same metadata.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PR findings and reviewer notes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2900"/>
        <w:gridCol w:w="3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Finding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Reviewer action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 traceability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actual Git diff is unavailable.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Attach the PR URL/branch/commit and compare the six metadata components with DevA.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Pass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Core field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formula is implemented as designed.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modification required if the PR contains the verified field metadata.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Pass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UI placement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Both presentation layers place Segment below Customer Type.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modification required if the PR diff matches DevA.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Pass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Field access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All three named profiles have effective read-only access.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Do not add edit access or unrelated permission changes.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Value semantics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Account currently has five active values.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Direct mirroring is consistent with 'same value'; no restrictive CASE mapping is needed.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Change scope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formula calculates at read time.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Keep the PR declarative; do not add Apex, Flow, trigger, or record-copy logic.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Profile XML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Admin source XML may show editable=true.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live FieldPermissions API reports edit=false and schema updateable=false; this is not a runtime defect.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Formula review standard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900"/>
        <w:gridCol w:w="4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item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design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Reason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Return type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 formula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source is a picklist; Order must display its current label as read-only text.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Recommended formula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TEXT(Account.Segment__c)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Mirrors the current Account value at read time and naturally returns blank when the source is blank.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Security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Effective read=true; edit=false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Live schema and FieldPermissions confirm the formula cannot be edited.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Dependencies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Account relationship only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trigger, Flow, scheduled process, or persisted synchronization is required.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5F1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6836B"/>
                <w:sz w:val="18"/>
              </w:rPr>
              <w:t>PR APPROVAL GATE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The DevA implementation is acceptable. Approve the submitted PR after confirming its six-component diff is identical in substance, contains no unrelated churn, and retains the metadata-only design.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Reviewer approval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600"/>
        <w:gridCol w:w="62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Reviewer check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Approval evidence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 identity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 URL, source branch, target branch, commit SHA, and Jira key are present.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Package completeness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All six components are in the diff; omissions and extra dependencies are explained.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Formula metadata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Order.Segment__c is Text Formula with TEXT(Account.Segment__c), a clear description, and blank-safe behavior.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Layout order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Segment is directly after Customer_Type__c on Order-Inside Sales.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Dynamic Forms order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Record.Segment__c directly follows Customer Type, is readonly, and is limited to Inside Sales.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Profile access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Admin, API-only Admin, and Standard User retain effective read=true/edit=false access.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Scope discipline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Apex, Flow, trigger, record-update logic, record-type assignment, or unrelated metadata churn is introduced.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Org parity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PR metadata matches the verified DevA snapshot summarized in this review.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Ready-to-paste PR review comment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PR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PR Review completed for SCC-4487 - Implementation Approved in GreatPlainsDevA. Order.Segment__c is a Text formula using TEXT(Account.Segment__c), is calculated and non-editable, and is filterable for reports and list views. Segment appears directly below Customer Type on both Order-Inside Sales and OSE_CPQOrderRecordPage; the Dynamic Forms field is readonly and limited to the Inside Sales record type. Admin, System Administrator - API Only, and Standard User have effective read=true/edit=false access. A read-only comparison of 533 Inside Sales orders found 158 Residential, 3 MDU Tenant, and 372 blank values with zero Account-to-Order mismatches. No SCC-4487 code change is required. Final Git PR approval is conditional on the submitted six-component diff matching this DevA snapshot and containing no unrelated metadata churn. This review made no Salesforce changes.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GreatPlainsDevA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GreatPlainsDevA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GreatPlainsDevA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SCC-4487 Add Segment to Inside Sales Order PR Review</dc:title>
  <dc:subject>Salesforce declarative metadata pull-request review</dc:subject>
  <dc:creator>Solution Architecture Review</dc:creator>
  <cp:keywords>Salesforce, Great Plains, SCC-4487, Segment, Order, formula, layout, FlexiPage, profile, PR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