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Bahnschrift" w:hAnsi="Bahnschrift" w:cs="Bahnschrift"/>
        </w:rPr>
      </w:pPr>
      <w:r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36"/>
          <w:u w:val="none"/>
        </w:rPr>
        <w:t>Search GST TaxPayer API</w:t>
      </w:r>
    </w:p>
    <w:p>
      <w:pPr>
        <w:widowControl/>
        <w:spacing w:before="0" w:after="0"/>
        <w:ind w:left="0" w:right="0" w:firstLine="0"/>
        <w:rPr>
          <w:rFonts w:hint="default" w:ascii="Bahnschrift" w:hAnsi="Bahnschrift" w:cs="Bahnschrift"/>
          <w:caps w:val="0"/>
          <w:smallCaps w:val="0"/>
          <w:strike w:val="0"/>
          <w:dstrike w:val="0"/>
          <w:color w:val="000000"/>
          <w:spacing w:val="0"/>
          <w:u w:val="none"/>
        </w:rPr>
      </w:pPr>
    </w:p>
    <w:p>
      <w:pPr>
        <w:widowControl/>
        <w:spacing w:before="0" w:after="0"/>
        <w:ind w:left="0" w:right="0" w:firstLine="0"/>
        <w:rPr>
          <w:rFonts w:hint="default" w:ascii="Bahnschrift" w:hAnsi="Bahnschrift" w:cs="Bahnschrift"/>
        </w:rPr>
      </w:pPr>
      <w:r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u w:val="none"/>
        </w:rPr>
        <w:t xml:space="preserve">API Method: </w:t>
      </w:r>
      <w:r>
        <w:rPr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u w:val="none"/>
        </w:rPr>
        <w:t>GET</w:t>
      </w:r>
    </w:p>
    <w:p>
      <w:pPr>
        <w:widowControl/>
        <w:spacing w:before="0" w:after="0"/>
        <w:ind w:left="0" w:right="0" w:firstLine="0"/>
        <w:rPr>
          <w:rFonts w:hint="default" w:ascii="Bahnschrift" w:hAnsi="Bahnschrift" w:cs="Bahnschrift"/>
          <w:caps w:val="0"/>
          <w:smallCaps w:val="0"/>
          <w:strike w:val="0"/>
          <w:dstrike w:val="0"/>
          <w:color w:val="000000"/>
          <w:spacing w:val="0"/>
          <w:u w:val="none"/>
        </w:rPr>
      </w:pPr>
    </w:p>
    <w:p>
      <w:pPr>
        <w:widowControl/>
        <w:spacing w:before="0" w:after="0"/>
        <w:ind w:left="0" w:right="0" w:firstLine="0"/>
        <w:rPr>
          <w:rFonts w:hint="default" w:ascii="Bahnschrift" w:hAnsi="Bahnschrift" w:cs="Bahnschrift"/>
        </w:rPr>
      </w:pPr>
      <w:bookmarkStart w:id="0" w:name="__DdeLink__10_1642842327"/>
      <w:r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u w:val="none"/>
        </w:rPr>
        <w:t>URL</w:t>
      </w:r>
      <w:r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333333"/>
          <w:spacing w:val="0"/>
          <w:sz w:val="22"/>
          <w:u w:val="none"/>
        </w:rPr>
        <w:t>:</w:t>
      </w:r>
      <w:bookmarkStart w:id="1" w:name="__DdeLink__1_1642842327"/>
      <w:r>
        <w:rPr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u w:val="none"/>
        </w:rPr>
        <w:t>https://</w:t>
      </w:r>
      <w:bookmarkEnd w:id="0"/>
      <w:bookmarkEnd w:id="1"/>
      <w:r>
        <w:rPr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u w:val="none"/>
        </w:rPr>
        <w:t>commonapi.mastersindia.co/commonapis/searchgstin</w:t>
      </w:r>
    </w:p>
    <w:p>
      <w:pPr>
        <w:widowControl/>
        <w:spacing w:before="0" w:after="0"/>
        <w:ind w:left="0" w:right="0" w:firstLine="0"/>
        <w:rPr>
          <w:rFonts w:hint="default" w:ascii="Bahnschrift" w:hAnsi="Bahnschrift" w:cs="Bahnschrift"/>
          <w:caps w:val="0"/>
          <w:smallCaps w:val="0"/>
          <w:strike w:val="0"/>
          <w:dstrike w:val="0"/>
          <w:color w:val="000000"/>
          <w:spacing w:val="0"/>
          <w:u w:val="none"/>
        </w:rPr>
      </w:pPr>
    </w:p>
    <w:p>
      <w:pPr>
        <w:widowControl/>
        <w:spacing w:before="0" w:after="0"/>
        <w:ind w:left="0" w:right="0" w:firstLine="0"/>
        <w:rPr>
          <w:rFonts w:hint="default" w:ascii="Bahnschrift" w:hAnsi="Bahnschrift" w:cs="Bahnschrift"/>
        </w:rPr>
      </w:pPr>
      <w:r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u w:val="none"/>
        </w:rPr>
        <w:t>Headers</w:t>
      </w:r>
    </w:p>
    <w:tbl>
      <w:tblPr>
        <w:tblStyle w:val="6"/>
        <w:tblW w:w="9645" w:type="dxa"/>
        <w:tblInd w:w="-6" w:type="dxa"/>
        <w:tblBorders>
          <w:top w:val="single" w:color="000001" w:sz="6" w:space="0"/>
          <w:left w:val="single" w:color="000001" w:sz="6" w:space="0"/>
          <w:bottom w:val="single" w:color="000001" w:sz="6" w:space="0"/>
          <w:right w:val="none" w:color="auto" w:sz="0" w:space="0"/>
          <w:insideH w:val="single" w:color="000001" w:sz="6" w:space="0"/>
          <w:insideV w:val="none" w:color="auto" w:sz="0" w:space="0"/>
        </w:tblBorders>
        <w:tblLayout w:type="autofit"/>
        <w:tblCellMar>
          <w:top w:w="30" w:type="dxa"/>
          <w:left w:w="-7" w:type="dxa"/>
          <w:bottom w:w="28" w:type="dxa"/>
          <w:right w:w="30" w:type="dxa"/>
        </w:tblCellMar>
      </w:tblPr>
      <w:tblGrid>
        <w:gridCol w:w="1487"/>
        <w:gridCol w:w="5833"/>
        <w:gridCol w:w="2325"/>
      </w:tblGrid>
      <w:tr>
        <w:tblPrEx>
          <w:tblBorders>
            <w:top w:val="single" w:color="000001" w:sz="6" w:space="0"/>
            <w:left w:val="single" w:color="000001" w:sz="6" w:space="0"/>
            <w:bottom w:val="single" w:color="000001" w:sz="6" w:space="0"/>
            <w:right w:val="none" w:color="auto" w:sz="0" w:space="0"/>
            <w:insideH w:val="single" w:color="000001" w:sz="6" w:space="0"/>
            <w:insideV w:val="none" w:color="auto" w:sz="0" w:space="0"/>
          </w:tblBorders>
          <w:tblCellMar>
            <w:top w:w="30" w:type="dxa"/>
            <w:left w:w="-7" w:type="dxa"/>
            <w:bottom w:w="28" w:type="dxa"/>
            <w:right w:w="30" w:type="dxa"/>
          </w:tblCellMar>
        </w:tblPrEx>
        <w:tc>
          <w:tcPr>
            <w:tcW w:w="1487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insideH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</w:rPr>
            </w:pPr>
            <w:r>
              <w:rPr>
                <w:rStyle w:val="11"/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u w:val="none"/>
              </w:rPr>
              <w:t>Property</w:t>
            </w:r>
          </w:p>
        </w:tc>
        <w:tc>
          <w:tcPr>
            <w:tcW w:w="5833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right w:val="single" w:color="00000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</w:rPr>
            </w:pPr>
            <w:r>
              <w:rPr>
                <w:rFonts w:hint="default" w:ascii="Bahnschrift" w:hAnsi="Bahnschrift" w:cs="Bahnschrift"/>
              </w:rPr>
              <w:t>Sample Value</w:t>
            </w:r>
          </w:p>
        </w:tc>
        <w:tc>
          <w:tcPr>
            <w:tcW w:w="2325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right w:val="single" w:color="00000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</w:rPr>
            </w:pPr>
            <w:r>
              <w:rPr>
                <w:rStyle w:val="11"/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u w:val="none"/>
              </w:rPr>
              <w:t>Description</w:t>
            </w:r>
          </w:p>
        </w:tc>
      </w:tr>
      <w:tr>
        <w:tblPrEx>
          <w:tblBorders>
            <w:top w:val="single" w:color="000001" w:sz="6" w:space="0"/>
            <w:left w:val="single" w:color="000001" w:sz="6" w:space="0"/>
            <w:bottom w:val="single" w:color="000001" w:sz="6" w:space="0"/>
            <w:right w:val="none" w:color="auto" w:sz="0" w:space="0"/>
            <w:insideH w:val="single" w:color="000001" w:sz="6" w:space="0"/>
            <w:insideV w:val="none" w:color="auto" w:sz="0" w:space="0"/>
          </w:tblBorders>
          <w:tblCellMar>
            <w:top w:w="30" w:type="dxa"/>
            <w:left w:w="-7" w:type="dxa"/>
            <w:bottom w:w="28" w:type="dxa"/>
            <w:right w:w="30" w:type="dxa"/>
          </w:tblCellMar>
        </w:tblPrEx>
        <w:tc>
          <w:tcPr>
            <w:tcW w:w="1487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insideH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4"/>
              <w:widowControl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  <w:b w:val="0"/>
                <w:bCs w:val="0"/>
                <w:i w:val="0"/>
                <w:caps w:val="0"/>
                <w:smallCaps w:val="0"/>
                <w:strike w:val="0"/>
                <w:dstrike w:val="0"/>
                <w:color w:val="000000"/>
                <w:spacing w:val="0"/>
                <w:sz w:val="22"/>
                <w:szCs w:val="22"/>
                <w:u w:val="none"/>
              </w:rPr>
            </w:pPr>
            <w:r>
              <w:rPr>
                <w:rStyle w:val="11"/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pacing w:val="0"/>
                <w:sz w:val="22"/>
                <w:szCs w:val="22"/>
                <w:u w:val="none"/>
              </w:rPr>
              <w:t>Content-Type</w:t>
            </w:r>
          </w:p>
        </w:tc>
        <w:tc>
          <w:tcPr>
            <w:tcW w:w="5833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right w:val="single" w:color="00000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4"/>
              <w:widowControl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  <w:b w:val="0"/>
                <w:bCs w:val="0"/>
                <w:i w:val="0"/>
                <w:caps w:val="0"/>
                <w:smallCaps w:val="0"/>
                <w:strike w:val="0"/>
                <w:dstrike w:val="0"/>
                <w:color w:val="000000"/>
                <w:spacing w:val="0"/>
                <w:sz w:val="22"/>
                <w:szCs w:val="22"/>
                <w:u w:val="none"/>
              </w:rPr>
            </w:pPr>
            <w:r>
              <w:rPr>
                <w:rStyle w:val="11"/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pacing w:val="0"/>
                <w:sz w:val="22"/>
                <w:szCs w:val="22"/>
                <w:u w:val="none"/>
              </w:rPr>
              <w:t>application/json</w:t>
            </w:r>
          </w:p>
        </w:tc>
        <w:tc>
          <w:tcPr>
            <w:tcW w:w="2325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right w:val="single" w:color="00000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333333"/>
                <w:sz w:val="22"/>
                <w:u w:val="none"/>
              </w:rPr>
            </w:pPr>
            <w:r>
              <w:rPr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u w:val="none"/>
              </w:rPr>
              <w:t>Content Type</w:t>
            </w:r>
          </w:p>
        </w:tc>
      </w:tr>
      <w:tr>
        <w:tblPrEx>
          <w:tblBorders>
            <w:top w:val="single" w:color="000001" w:sz="6" w:space="0"/>
            <w:left w:val="single" w:color="000001" w:sz="6" w:space="0"/>
            <w:bottom w:val="single" w:color="000001" w:sz="6" w:space="0"/>
            <w:right w:val="none" w:color="auto" w:sz="0" w:space="0"/>
            <w:insideH w:val="single" w:color="000001" w:sz="6" w:space="0"/>
            <w:insideV w:val="none" w:color="auto" w:sz="0" w:space="0"/>
          </w:tblBorders>
          <w:tblCellMar>
            <w:top w:w="30" w:type="dxa"/>
            <w:left w:w="-7" w:type="dxa"/>
            <w:bottom w:w="28" w:type="dxa"/>
            <w:right w:w="30" w:type="dxa"/>
          </w:tblCellMar>
        </w:tblPrEx>
        <w:tc>
          <w:tcPr>
            <w:tcW w:w="1487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insideH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  <w:b w:val="0"/>
                <w:bCs w:val="0"/>
                <w:i w:val="0"/>
                <w:caps w:val="0"/>
                <w:smallCaps w:val="0"/>
                <w:strike w:val="0"/>
                <w:dstrike w:val="0"/>
                <w:color w:val="000000"/>
                <w:spacing w:val="0"/>
                <w:sz w:val="22"/>
                <w:szCs w:val="22"/>
                <w:u w:val="none"/>
              </w:rPr>
            </w:pPr>
            <w:r>
              <w:rPr>
                <w:rFonts w:hint="default" w:ascii="Bahnschrift" w:hAnsi="Bahnschrift" w:cs="Bahnschrift"/>
                <w:b w:val="0"/>
                <w:bCs w:val="0"/>
                <w:i w:val="0"/>
                <w:caps w:val="0"/>
                <w:smallCaps w:val="0"/>
                <w:strike w:val="0"/>
                <w:dstrike w:val="0"/>
                <w:color w:val="000000"/>
                <w:spacing w:val="0"/>
                <w:sz w:val="22"/>
                <w:szCs w:val="22"/>
                <w:u w:val="none"/>
              </w:rPr>
              <w:t>Authorization</w:t>
            </w:r>
          </w:p>
        </w:tc>
        <w:tc>
          <w:tcPr>
            <w:tcW w:w="5833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right w:val="single" w:color="00000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  <w:b w:val="0"/>
                <w:bCs w:val="0"/>
                <w:i w:val="0"/>
                <w:caps w:val="0"/>
                <w:smallCaps w:val="0"/>
                <w:strike w:val="0"/>
                <w:dstrike w:val="0"/>
                <w:color w:val="000000"/>
                <w:spacing w:val="0"/>
                <w:sz w:val="22"/>
                <w:szCs w:val="22"/>
                <w:u w:val="none"/>
              </w:rPr>
            </w:pPr>
            <w:r>
              <w:rPr>
                <w:rFonts w:hint="default" w:ascii="Bahnschrift" w:hAnsi="Bahnschrift" w:cs="Bahnschrift"/>
                <w:b w:val="0"/>
                <w:bCs w:val="0"/>
                <w:i w:val="0"/>
                <w:caps w:val="0"/>
                <w:smallCaps w:val="0"/>
                <w:strike w:val="0"/>
                <w:dstrike w:val="0"/>
                <w:color w:val="000000"/>
                <w:spacing w:val="0"/>
                <w:sz w:val="22"/>
                <w:szCs w:val="22"/>
                <w:u w:val="none"/>
              </w:rPr>
              <w:t>Bearer 3d80fd20d4540798919e48d7c872d09c8eb93036</w:t>
            </w:r>
          </w:p>
        </w:tc>
        <w:tc>
          <w:tcPr>
            <w:tcW w:w="2325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right w:val="single" w:color="00000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333333"/>
                <w:sz w:val="22"/>
                <w:u w:val="none"/>
              </w:rPr>
            </w:pPr>
            <w:r>
              <w:rPr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u w:val="none"/>
              </w:rPr>
              <w:t>Access Token Received After Authentication</w:t>
            </w:r>
          </w:p>
        </w:tc>
      </w:tr>
      <w:tr>
        <w:tblPrEx>
          <w:tblBorders>
            <w:top w:val="single" w:color="000001" w:sz="6" w:space="0"/>
            <w:left w:val="single" w:color="000001" w:sz="6" w:space="0"/>
            <w:bottom w:val="single" w:color="000001" w:sz="6" w:space="0"/>
            <w:right w:val="none" w:color="auto" w:sz="0" w:space="0"/>
            <w:insideH w:val="single" w:color="000001" w:sz="6" w:space="0"/>
            <w:insideV w:val="none" w:color="auto" w:sz="0" w:space="0"/>
          </w:tblBorders>
          <w:tblCellMar>
            <w:top w:w="30" w:type="dxa"/>
            <w:left w:w="-7" w:type="dxa"/>
            <w:bottom w:w="28" w:type="dxa"/>
            <w:right w:w="30" w:type="dxa"/>
          </w:tblCellMar>
        </w:tblPrEx>
        <w:tc>
          <w:tcPr>
            <w:tcW w:w="1487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insideH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pacing w:val="0"/>
                <w:sz w:val="22"/>
                <w:szCs w:val="22"/>
                <w:u w:val="none"/>
              </w:rPr>
            </w:pPr>
            <w:r>
              <w:rPr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pacing w:val="0"/>
                <w:sz w:val="22"/>
                <w:szCs w:val="22"/>
                <w:u w:val="none"/>
              </w:rPr>
              <w:t>client_id</w:t>
            </w:r>
          </w:p>
        </w:tc>
        <w:tc>
          <w:tcPr>
            <w:tcW w:w="5833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right w:val="single" w:color="00000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u w:val="none"/>
              </w:rPr>
            </w:pPr>
            <w:r>
              <w:rPr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u w:val="none"/>
              </w:rPr>
              <w:t>242324v424244255545343</w:t>
            </w:r>
          </w:p>
        </w:tc>
        <w:tc>
          <w:tcPr>
            <w:tcW w:w="2325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right w:val="single" w:color="00000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333333"/>
                <w:sz w:val="22"/>
                <w:u w:val="none"/>
              </w:rPr>
            </w:pPr>
            <w:r>
              <w:rPr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u w:val="none"/>
              </w:rPr>
              <w:t>Client Id Provided by Autotax</w:t>
            </w:r>
          </w:p>
        </w:tc>
      </w:tr>
    </w:tbl>
    <w:p>
      <w:pPr>
        <w:pStyle w:val="4"/>
        <w:widowControl/>
        <w:spacing w:before="0" w:after="0"/>
        <w:ind w:left="0" w:right="0" w:firstLine="0"/>
        <w:rPr>
          <w:rFonts w:hint="default" w:ascii="Bahnschrift" w:hAnsi="Bahnschrift" w:cs="Bahnschrift"/>
          <w:caps w:val="0"/>
          <w:smallCaps w:val="0"/>
          <w:strike w:val="0"/>
          <w:dstrike w:val="0"/>
          <w:color w:val="000000"/>
          <w:spacing w:val="0"/>
          <w:u w:val="none"/>
        </w:rPr>
      </w:pPr>
    </w:p>
    <w:p>
      <w:pPr>
        <w:pStyle w:val="4"/>
        <w:widowControl/>
        <w:spacing w:before="0" w:after="0"/>
        <w:ind w:left="0" w:right="0" w:firstLine="0"/>
        <w:rPr>
          <w:rFonts w:hint="default" w:ascii="Bahnschrift" w:hAnsi="Bahnschrift" w:cs="Bahnschrift"/>
        </w:rPr>
      </w:pPr>
      <w:r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u w:val="none"/>
        </w:rPr>
        <w:t>Query Parameters</w:t>
      </w:r>
    </w:p>
    <w:tbl>
      <w:tblPr>
        <w:tblStyle w:val="6"/>
        <w:tblW w:w="9645" w:type="dxa"/>
        <w:tblInd w:w="-6" w:type="dxa"/>
        <w:tblBorders>
          <w:top w:val="single" w:color="000001" w:sz="6" w:space="0"/>
          <w:left w:val="single" w:color="000001" w:sz="6" w:space="0"/>
          <w:bottom w:val="single" w:color="000001" w:sz="6" w:space="0"/>
          <w:right w:val="none" w:color="auto" w:sz="0" w:space="0"/>
          <w:insideH w:val="single" w:color="000001" w:sz="6" w:space="0"/>
          <w:insideV w:val="none" w:color="auto" w:sz="0" w:space="0"/>
        </w:tblBorders>
        <w:tblLayout w:type="autofit"/>
        <w:tblCellMar>
          <w:top w:w="30" w:type="dxa"/>
          <w:left w:w="-7" w:type="dxa"/>
          <w:bottom w:w="28" w:type="dxa"/>
          <w:right w:w="30" w:type="dxa"/>
        </w:tblCellMar>
      </w:tblPr>
      <w:tblGrid>
        <w:gridCol w:w="1140"/>
        <w:gridCol w:w="3795"/>
        <w:gridCol w:w="4710"/>
      </w:tblGrid>
      <w:tr>
        <w:tblPrEx>
          <w:tblBorders>
            <w:top w:val="single" w:color="000001" w:sz="6" w:space="0"/>
            <w:left w:val="single" w:color="000001" w:sz="6" w:space="0"/>
            <w:bottom w:val="single" w:color="000001" w:sz="6" w:space="0"/>
            <w:right w:val="none" w:color="auto" w:sz="0" w:space="0"/>
            <w:insideH w:val="single" w:color="000001" w:sz="6" w:space="0"/>
            <w:insideV w:val="none" w:color="auto" w:sz="0" w:space="0"/>
          </w:tblBorders>
          <w:tblCellMar>
            <w:top w:w="30" w:type="dxa"/>
            <w:left w:w="-7" w:type="dxa"/>
            <w:bottom w:w="28" w:type="dxa"/>
            <w:right w:w="30" w:type="dxa"/>
          </w:tblCellMar>
        </w:tblPrEx>
        <w:tc>
          <w:tcPr>
            <w:tcW w:w="1140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insideH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</w:rPr>
            </w:pPr>
            <w:r>
              <w:rPr>
                <w:rStyle w:val="11"/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u w:val="none"/>
              </w:rPr>
              <w:t>Property</w:t>
            </w:r>
          </w:p>
        </w:tc>
        <w:tc>
          <w:tcPr>
            <w:tcW w:w="3795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right w:val="single" w:color="00000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</w:rPr>
            </w:pPr>
            <w:r>
              <w:rPr>
                <w:rFonts w:hint="default" w:ascii="Bahnschrift" w:hAnsi="Bahnschrift" w:cs="Bahnschrift"/>
              </w:rPr>
              <w:t>Sample Value</w:t>
            </w:r>
          </w:p>
        </w:tc>
        <w:tc>
          <w:tcPr>
            <w:tcW w:w="4710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right w:val="single" w:color="00000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</w:rPr>
            </w:pPr>
            <w:r>
              <w:rPr>
                <w:rStyle w:val="11"/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u w:val="none"/>
              </w:rPr>
              <w:t>Description</w:t>
            </w:r>
          </w:p>
        </w:tc>
      </w:tr>
      <w:tr>
        <w:tblPrEx>
          <w:tblBorders>
            <w:top w:val="single" w:color="000001" w:sz="6" w:space="0"/>
            <w:left w:val="single" w:color="000001" w:sz="6" w:space="0"/>
            <w:bottom w:val="single" w:color="000001" w:sz="6" w:space="0"/>
            <w:right w:val="none" w:color="auto" w:sz="0" w:space="0"/>
            <w:insideH w:val="single" w:color="000001" w:sz="6" w:space="0"/>
            <w:insideV w:val="none" w:color="auto" w:sz="0" w:space="0"/>
          </w:tblBorders>
          <w:tblCellMar>
            <w:top w:w="30" w:type="dxa"/>
            <w:left w:w="-7" w:type="dxa"/>
            <w:bottom w:w="28" w:type="dxa"/>
            <w:right w:w="30" w:type="dxa"/>
          </w:tblCellMar>
        </w:tblPrEx>
        <w:tc>
          <w:tcPr>
            <w:tcW w:w="1140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insideH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pacing w:val="0"/>
                <w:sz w:val="22"/>
                <w:szCs w:val="22"/>
                <w:u w:val="none"/>
              </w:rPr>
            </w:pPr>
            <w:r>
              <w:rPr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pacing w:val="0"/>
                <w:sz w:val="22"/>
                <w:szCs w:val="22"/>
                <w:u w:val="none"/>
              </w:rPr>
              <w:t>gstin</w:t>
            </w:r>
          </w:p>
        </w:tc>
        <w:tc>
          <w:tcPr>
            <w:tcW w:w="3795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right w:val="single" w:color="00000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pacing w:val="0"/>
                <w:sz w:val="22"/>
                <w:szCs w:val="22"/>
                <w:u w:val="none"/>
              </w:rPr>
            </w:pPr>
            <w:r>
              <w:rPr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pacing w:val="0"/>
                <w:sz w:val="22"/>
                <w:szCs w:val="22"/>
                <w:u w:val="none"/>
              </w:rPr>
              <w:t>12GSPTN0792G1Z2</w:t>
            </w:r>
          </w:p>
        </w:tc>
        <w:tc>
          <w:tcPr>
            <w:tcW w:w="4710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right w:val="single" w:color="00000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333333"/>
                <w:sz w:val="22"/>
                <w:u w:val="none"/>
              </w:rPr>
            </w:pPr>
            <w:r>
              <w:rPr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u w:val="none"/>
              </w:rPr>
              <w:t>GSTIN of TaxPayer to Search for.</w:t>
            </w:r>
          </w:p>
        </w:tc>
      </w:tr>
    </w:tbl>
    <w:p>
      <w:pPr>
        <w:pStyle w:val="4"/>
        <w:widowControl/>
        <w:spacing w:before="0" w:after="0"/>
        <w:ind w:left="0" w:right="0" w:firstLine="0"/>
        <w:rPr>
          <w:rFonts w:hint="default" w:ascii="Bahnschrift" w:hAnsi="Bahnschrift" w:cs="Bahnschrift"/>
          <w:caps w:val="0"/>
          <w:smallCaps w:val="0"/>
          <w:strike w:val="0"/>
          <w:dstrike w:val="0"/>
          <w:color w:val="000000"/>
          <w:spacing w:val="0"/>
          <w:u w:val="none"/>
        </w:rPr>
      </w:pPr>
    </w:p>
    <w:p>
      <w:pPr>
        <w:pStyle w:val="4"/>
        <w:widowControl/>
        <w:spacing w:before="0" w:after="0"/>
        <w:ind w:left="0" w:right="0" w:firstLine="0"/>
        <w:rPr>
          <w:rFonts w:hint="default" w:ascii="Bahnschrift" w:hAnsi="Bahnschrift" w:cs="Bahnschrift"/>
        </w:rPr>
      </w:pPr>
      <w:r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6"/>
          <w:szCs w:val="26"/>
          <w:u w:val="single"/>
        </w:rPr>
        <w:t>Sample for URL Based API:</w:t>
      </w:r>
    </w:p>
    <w:p>
      <w:pPr>
        <w:pStyle w:val="4"/>
        <w:widowControl/>
        <w:spacing w:before="0" w:after="0"/>
        <w:ind w:left="0" w:right="0" w:firstLine="0"/>
        <w:rPr>
          <w:rFonts w:hint="default" w:ascii="Bahnschrift" w:hAnsi="Bahnschrift" w:cs="Bahnschrift"/>
        </w:rPr>
      </w:pPr>
      <w:r>
        <w:rPr>
          <w:rFonts w:hint="default" w:ascii="Bahnschrift" w:hAnsi="Bahnschrift" w:cs="Bahnschrift"/>
        </w:rPr>
        <w:fldChar w:fldCharType="begin"/>
      </w:r>
      <w:r>
        <w:rPr>
          <w:rFonts w:hint="default" w:ascii="Bahnschrift" w:hAnsi="Bahnschrift" w:cs="Bahnschrift"/>
        </w:rPr>
        <w:instrText xml:space="preserve"> HYPERLINK "https://pro.mastersindia.co/commonapis/searchgstin?gstin=GSTINOfTaxPayerToSearch" \h </w:instrText>
      </w:r>
      <w:r>
        <w:rPr>
          <w:rFonts w:hint="default" w:ascii="Bahnschrift" w:hAnsi="Bahnschrift" w:cs="Bahnschrift"/>
        </w:rPr>
        <w:fldChar w:fldCharType="separate"/>
      </w:r>
      <w:r>
        <w:rPr>
          <w:rStyle w:val="12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u w:val="none"/>
        </w:rPr>
        <w:t>https://</w:t>
      </w:r>
      <w:r>
        <w:rPr>
          <w:rStyle w:val="12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u w:val="none"/>
        </w:rPr>
        <w:fldChar w:fldCharType="end"/>
      </w:r>
      <w:r>
        <w:rPr>
          <w:rStyle w:val="12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szCs w:val="22"/>
          <w:u w:val="none"/>
        </w:rPr>
        <w:t>commonapi.mastersindia.co</w:t>
      </w:r>
      <w:r>
        <w:rPr>
          <w:rFonts w:hint="default" w:ascii="Bahnschrift" w:hAnsi="Bahnschrift" w:cs="Bahnschrift"/>
        </w:rPr>
        <w:fldChar w:fldCharType="begin"/>
      </w:r>
      <w:r>
        <w:rPr>
          <w:rFonts w:hint="default" w:ascii="Bahnschrift" w:hAnsi="Bahnschrift" w:cs="Bahnschrift"/>
        </w:rPr>
        <w:instrText xml:space="preserve"> HYPERLINK "https://pro.mastersindia.co/commonapis/searchgstin?gstin=GSTINOfTaxPayerToSearch" \h </w:instrText>
      </w:r>
      <w:r>
        <w:rPr>
          <w:rFonts w:hint="default" w:ascii="Bahnschrift" w:hAnsi="Bahnschrift" w:cs="Bahnschrift"/>
        </w:rPr>
        <w:fldChar w:fldCharType="separate"/>
      </w:r>
      <w:r>
        <w:rPr>
          <w:rStyle w:val="12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u w:val="none"/>
        </w:rPr>
        <w:t>/commonapis/searchgstin</w:t>
      </w:r>
      <w:r>
        <w:rPr>
          <w:rStyle w:val="12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6611CC"/>
          <w:spacing w:val="0"/>
          <w:sz w:val="22"/>
          <w:u w:val="none"/>
        </w:rPr>
        <w:t>?gstin=</w:t>
      </w:r>
      <w:r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8AFF"/>
          <w:spacing w:val="0"/>
          <w:sz w:val="22"/>
          <w:u w:val="none"/>
        </w:rPr>
        <w:t>GSTINOfTaxPayerToSearch</w:t>
      </w:r>
      <w:r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8AFF"/>
          <w:spacing w:val="0"/>
          <w:sz w:val="22"/>
          <w:u w:val="none"/>
        </w:rPr>
        <w:fldChar w:fldCharType="end"/>
      </w:r>
    </w:p>
    <w:p>
      <w:pPr>
        <w:pStyle w:val="4"/>
        <w:widowControl/>
        <w:spacing w:before="0" w:after="0"/>
        <w:ind w:left="0" w:right="0" w:firstLine="0"/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u w:val="none"/>
        </w:rPr>
      </w:pPr>
    </w:p>
    <w:p>
      <w:pPr>
        <w:pStyle w:val="4"/>
        <w:widowControl/>
        <w:spacing w:before="0" w:after="0"/>
        <w:ind w:left="0" w:right="0" w:firstLine="0"/>
        <w:rPr>
          <w:rFonts w:hint="default" w:ascii="Bahnschrift" w:hAnsi="Bahnschrift" w:cs="Bahnschrift"/>
        </w:rPr>
      </w:pPr>
      <w:r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6"/>
          <w:szCs w:val="26"/>
          <w:u w:val="single"/>
        </w:rPr>
        <w:t>Sample Header for Above Request</w:t>
      </w:r>
    </w:p>
    <w:p>
      <w:pPr>
        <w:pStyle w:val="4"/>
        <w:widowControl/>
        <w:spacing w:before="0" w:after="0"/>
        <w:ind w:left="0" w:right="0" w:firstLine="0"/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u w:val="none"/>
        </w:rPr>
      </w:pPr>
    </w:p>
    <w:p>
      <w:pPr>
        <w:pStyle w:val="4"/>
        <w:widowControl/>
        <w:spacing w:before="0" w:after="0"/>
        <w:ind w:left="0" w:right="0" w:firstLine="0"/>
        <w:rPr>
          <w:rFonts w:hint="default" w:ascii="Bahnschrift" w:hAnsi="Bahnschrift" w:cs="Bahnschrift"/>
        </w:rPr>
      </w:pPr>
      <w:r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szCs w:val="22"/>
          <w:u w:val="none"/>
        </w:rPr>
        <w:t>Content-Type : application/json</w:t>
      </w:r>
    </w:p>
    <w:p>
      <w:pPr>
        <w:pStyle w:val="14"/>
        <w:spacing w:before="0" w:after="0"/>
        <w:ind w:left="0" w:right="0" w:firstLine="0"/>
        <w:jc w:val="left"/>
        <w:rPr>
          <w:rFonts w:hint="default" w:ascii="Bahnschrift" w:hAnsi="Bahnschrift" w:cs="Bahnschrift"/>
          <w:b w:val="0"/>
          <w:bCs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szCs w:val="22"/>
          <w:u w:val="none"/>
        </w:rPr>
      </w:pPr>
      <w:r>
        <w:rPr>
          <w:rFonts w:hint="default" w:ascii="Bahnschrift" w:hAnsi="Bahnschrift" w:cs="Bahnschrift"/>
          <w:b w:val="0"/>
          <w:bCs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szCs w:val="22"/>
          <w:u w:val="none"/>
        </w:rPr>
        <w:t>Authorization : Bearer 3d80fd20d4540798919e48d7c872d09c8eb93036</w:t>
      </w:r>
    </w:p>
    <w:p>
      <w:pPr>
        <w:pStyle w:val="14"/>
        <w:spacing w:before="0" w:after="0"/>
        <w:ind w:left="0" w:right="0" w:firstLine="0"/>
        <w:jc w:val="left"/>
        <w:rPr>
          <w:rFonts w:hint="default" w:ascii="Bahnschrift" w:hAnsi="Bahnschrift" w:cs="Bahnschrift"/>
          <w:b w:val="0"/>
          <w:bCs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szCs w:val="22"/>
          <w:u w:val="none"/>
        </w:rPr>
      </w:pPr>
      <w:r>
        <w:rPr>
          <w:rFonts w:hint="default" w:ascii="Bahnschrift" w:hAnsi="Bahnschrift" w:cs="Bahnschrift"/>
          <w:b w:val="0"/>
          <w:bCs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szCs w:val="22"/>
          <w:u w:val="none"/>
        </w:rPr>
        <w:t>client_id : 242324v424244255545343</w:t>
      </w:r>
    </w:p>
    <w:p>
      <w:pPr>
        <w:pStyle w:val="14"/>
        <w:spacing w:before="0" w:after="0"/>
        <w:ind w:left="0" w:right="0" w:firstLine="0"/>
        <w:jc w:val="left"/>
        <w:rPr>
          <w:rFonts w:hint="default" w:ascii="Bahnschrift" w:hAnsi="Bahnschrift" w:cs="Bahnschrift"/>
        </w:rPr>
      </w:pPr>
    </w:p>
    <w:p>
      <w:pPr>
        <w:pStyle w:val="14"/>
        <w:spacing w:before="0" w:after="0"/>
        <w:ind w:left="0" w:right="0" w:firstLine="0"/>
        <w:jc w:val="left"/>
        <w:rPr>
          <w:rFonts w:hint="default" w:ascii="Bahnschrift" w:hAnsi="Bahnschrift" w:cs="Bahnschrift"/>
          <w:b w:val="0"/>
          <w:bCs w:val="0"/>
          <w:i w:val="0"/>
          <w:caps w:val="0"/>
          <w:smallCaps w:val="0"/>
          <w:strike w:val="0"/>
          <w:dstrike w:val="0"/>
          <w:color w:val="000000"/>
          <w:spacing w:val="0"/>
          <w:sz w:val="26"/>
          <w:szCs w:val="26"/>
          <w:u w:val="single"/>
        </w:rPr>
      </w:pPr>
      <w:r>
        <w:rPr>
          <w:rFonts w:hint="default" w:ascii="Bahnschrift" w:hAnsi="Bahnschrift" w:cs="Bahnschrift"/>
          <w:b w:val="0"/>
          <w:bCs w:val="0"/>
          <w:i w:val="0"/>
          <w:caps w:val="0"/>
          <w:smallCaps w:val="0"/>
          <w:strike w:val="0"/>
          <w:dstrike w:val="0"/>
          <w:color w:val="000000"/>
          <w:spacing w:val="0"/>
          <w:sz w:val="26"/>
          <w:szCs w:val="26"/>
          <w:u w:val="single"/>
        </w:rPr>
        <w:t>Sample Response JSON</w:t>
      </w:r>
    </w:p>
    <w:p>
      <w:pPr>
        <w:pStyle w:val="14"/>
        <w:spacing w:before="0" w:after="0"/>
        <w:ind w:left="0" w:right="0" w:firstLine="0"/>
        <w:jc w:val="left"/>
        <w:rPr>
          <w:rFonts w:hint="default" w:ascii="Bahnschrift" w:hAnsi="Bahnschrift" w:cs="Bahnschrift"/>
        </w:rPr>
      </w:pPr>
    </w:p>
    <w:p>
      <w:pPr>
        <w:pStyle w:val="14"/>
        <w:spacing w:before="0" w:after="0"/>
        <w:ind w:left="0" w:right="0" w:firstLine="0"/>
        <w:jc w:val="left"/>
        <w:rPr>
          <w:rFonts w:hint="default" w:ascii="Bahnschrift" w:hAnsi="Bahnschrift" w:cs="Bahnschrift"/>
        </w:rPr>
        <w:sectPr>
          <w:headerReference r:id="rId3" w:type="default"/>
          <w:pgSz w:w="11906" w:h="16838"/>
          <w:pgMar w:top="1134" w:right="1134" w:bottom="1134" w:left="1134" w:header="0" w:footer="0" w:gutter="0"/>
          <w:pgNumType w:fmt="decimal"/>
          <w:cols w:space="720" w:num="1"/>
          <w:formProt w:val="0"/>
          <w:docGrid w:linePitch="240" w:charSpace="-6145"/>
        </w:sectPr>
      </w:pPr>
      <w:r>
        <w:rPr>
          <w:rFonts w:hint="default" w:ascii="Bahnschrift" w:hAnsi="Bahnschrift" w:cs="Bahnschrift"/>
          <w:b w:val="0"/>
          <w:bCs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szCs w:val="22"/>
          <w:u w:val="none"/>
        </w:rPr>
        <w:t>{"error":false,"data":"{\"rgdt\":\"01\/07\/2017\",\"ctb\":\"Public Limited Company\",\"sts\":\"Active\",\"lgnm\":\"Masters TN TaxPayer 2 Ltd\",\"stj\":\"ADYAR\",\"ctj\":\"ALLAHABAD-I\",\"dty\":\"Regular\",\"cxdt\":\"\",\"gstin\":\"12GSPTN0507G1Z3\"}"}</w:t>
      </w:r>
    </w:p>
    <w:p>
      <w:pPr>
        <w:rPr>
          <w:rFonts w:hint="default" w:ascii="Bahnschrift" w:hAnsi="Bahnschrift" w:cs="Bahnschrift"/>
        </w:rPr>
      </w:pPr>
      <w:r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36"/>
          <w:u w:val="none"/>
        </w:rPr>
        <w:t>View and Track Returns API</w:t>
      </w:r>
    </w:p>
    <w:p>
      <w:pPr>
        <w:widowControl/>
        <w:spacing w:before="0" w:after="0"/>
        <w:ind w:left="0" w:right="0" w:firstLine="0"/>
        <w:rPr>
          <w:rFonts w:hint="default" w:ascii="Bahnschrift" w:hAnsi="Bahnschrift" w:cs="Bahnschrift"/>
          <w:caps w:val="0"/>
          <w:smallCaps w:val="0"/>
          <w:strike w:val="0"/>
          <w:dstrike w:val="0"/>
          <w:color w:val="000000"/>
          <w:spacing w:val="0"/>
          <w:u w:val="none"/>
        </w:rPr>
      </w:pPr>
    </w:p>
    <w:p>
      <w:pPr>
        <w:widowControl/>
        <w:spacing w:before="0" w:after="0"/>
        <w:ind w:left="0" w:right="0" w:firstLine="0"/>
        <w:rPr>
          <w:rFonts w:hint="default" w:ascii="Bahnschrift" w:hAnsi="Bahnschrift" w:cs="Bahnschrift"/>
        </w:rPr>
      </w:pPr>
      <w:r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u w:val="none"/>
        </w:rPr>
        <w:t xml:space="preserve">API Method: </w:t>
      </w:r>
      <w:r>
        <w:rPr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u w:val="none"/>
        </w:rPr>
        <w:t>GET</w:t>
      </w:r>
    </w:p>
    <w:p>
      <w:pPr>
        <w:widowControl/>
        <w:spacing w:before="0" w:after="0"/>
        <w:ind w:left="0" w:right="0" w:firstLine="0"/>
        <w:rPr>
          <w:rFonts w:hint="default" w:ascii="Bahnschrift" w:hAnsi="Bahnschrift" w:cs="Bahnschrift"/>
          <w:caps w:val="0"/>
          <w:smallCaps w:val="0"/>
          <w:strike w:val="0"/>
          <w:dstrike w:val="0"/>
          <w:color w:val="000000"/>
          <w:spacing w:val="0"/>
          <w:u w:val="none"/>
        </w:rPr>
      </w:pPr>
    </w:p>
    <w:p>
      <w:pPr>
        <w:widowControl/>
        <w:spacing w:before="0" w:after="0"/>
        <w:ind w:left="0" w:right="0" w:firstLine="0"/>
        <w:rPr>
          <w:rFonts w:hint="default" w:ascii="Bahnschrift" w:hAnsi="Bahnschrift" w:cs="Bahnschrift"/>
        </w:rPr>
      </w:pPr>
      <w:r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u w:val="none"/>
        </w:rPr>
        <w:t>URL</w:t>
      </w:r>
      <w:r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333333"/>
          <w:spacing w:val="0"/>
          <w:sz w:val="22"/>
          <w:u w:val="none"/>
        </w:rPr>
        <w:t>:</w:t>
      </w:r>
      <w:r>
        <w:rPr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u w:val="none"/>
        </w:rPr>
        <w:t>https://commonapi.mastersindia.co/commonapis/</w:t>
      </w:r>
      <w:bookmarkStart w:id="2" w:name="__DdeLink__199_1671674733"/>
      <w:bookmarkEnd w:id="2"/>
      <w:r>
        <w:rPr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u w:val="none"/>
        </w:rPr>
        <w:t>trackReturns</w:t>
      </w:r>
    </w:p>
    <w:p>
      <w:pPr>
        <w:widowControl/>
        <w:spacing w:before="0" w:after="0"/>
        <w:ind w:left="0" w:right="0" w:firstLine="0"/>
        <w:rPr>
          <w:rFonts w:hint="default" w:ascii="Bahnschrift" w:hAnsi="Bahnschrift" w:cs="Bahnschrift"/>
          <w:caps w:val="0"/>
          <w:smallCaps w:val="0"/>
          <w:strike w:val="0"/>
          <w:dstrike w:val="0"/>
          <w:color w:val="000000"/>
          <w:spacing w:val="0"/>
          <w:u w:val="none"/>
        </w:rPr>
      </w:pPr>
    </w:p>
    <w:p>
      <w:pPr>
        <w:widowControl/>
        <w:spacing w:before="0" w:after="0"/>
        <w:ind w:left="0" w:right="0" w:firstLine="0"/>
        <w:rPr>
          <w:rFonts w:hint="default" w:ascii="Bahnschrift" w:hAnsi="Bahnschrift" w:cs="Bahnschrift"/>
        </w:rPr>
      </w:pPr>
      <w:r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u w:val="none"/>
        </w:rPr>
        <w:t>Headers</w:t>
      </w:r>
    </w:p>
    <w:tbl>
      <w:tblPr>
        <w:tblStyle w:val="6"/>
        <w:tblW w:w="9645" w:type="dxa"/>
        <w:tblInd w:w="-6" w:type="dxa"/>
        <w:tblBorders>
          <w:top w:val="single" w:color="000001" w:sz="6" w:space="0"/>
          <w:left w:val="single" w:color="000001" w:sz="6" w:space="0"/>
          <w:bottom w:val="single" w:color="000001" w:sz="6" w:space="0"/>
          <w:right w:val="none" w:color="auto" w:sz="0" w:space="0"/>
          <w:insideH w:val="single" w:color="000001" w:sz="6" w:space="0"/>
          <w:insideV w:val="none" w:color="auto" w:sz="0" w:space="0"/>
        </w:tblBorders>
        <w:tblLayout w:type="autofit"/>
        <w:tblCellMar>
          <w:top w:w="30" w:type="dxa"/>
          <w:left w:w="-7" w:type="dxa"/>
          <w:bottom w:w="28" w:type="dxa"/>
          <w:right w:w="30" w:type="dxa"/>
        </w:tblCellMar>
      </w:tblPr>
      <w:tblGrid>
        <w:gridCol w:w="1487"/>
        <w:gridCol w:w="5833"/>
        <w:gridCol w:w="2325"/>
      </w:tblGrid>
      <w:tr>
        <w:tblPrEx>
          <w:tblBorders>
            <w:top w:val="single" w:color="000001" w:sz="6" w:space="0"/>
            <w:left w:val="single" w:color="000001" w:sz="6" w:space="0"/>
            <w:bottom w:val="single" w:color="000001" w:sz="6" w:space="0"/>
            <w:right w:val="none" w:color="auto" w:sz="0" w:space="0"/>
            <w:insideH w:val="single" w:color="000001" w:sz="6" w:space="0"/>
            <w:insideV w:val="none" w:color="auto" w:sz="0" w:space="0"/>
          </w:tblBorders>
          <w:tblCellMar>
            <w:top w:w="30" w:type="dxa"/>
            <w:left w:w="-7" w:type="dxa"/>
            <w:bottom w:w="28" w:type="dxa"/>
            <w:right w:w="30" w:type="dxa"/>
          </w:tblCellMar>
        </w:tblPrEx>
        <w:tc>
          <w:tcPr>
            <w:tcW w:w="1487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insideH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</w:rPr>
            </w:pPr>
            <w:r>
              <w:rPr>
                <w:rStyle w:val="11"/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u w:val="none"/>
              </w:rPr>
              <w:t>Property</w:t>
            </w:r>
          </w:p>
        </w:tc>
        <w:tc>
          <w:tcPr>
            <w:tcW w:w="5833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right w:val="single" w:color="00000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</w:rPr>
            </w:pPr>
            <w:r>
              <w:rPr>
                <w:rFonts w:hint="default" w:ascii="Bahnschrift" w:hAnsi="Bahnschrift" w:cs="Bahnschrift"/>
              </w:rPr>
              <w:t>Sample Value</w:t>
            </w:r>
          </w:p>
        </w:tc>
        <w:tc>
          <w:tcPr>
            <w:tcW w:w="2325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right w:val="single" w:color="00000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</w:rPr>
            </w:pPr>
            <w:r>
              <w:rPr>
                <w:rStyle w:val="11"/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u w:val="none"/>
              </w:rPr>
              <w:t>Description</w:t>
            </w:r>
          </w:p>
        </w:tc>
      </w:tr>
      <w:tr>
        <w:tblPrEx>
          <w:tblBorders>
            <w:top w:val="single" w:color="000001" w:sz="6" w:space="0"/>
            <w:left w:val="single" w:color="000001" w:sz="6" w:space="0"/>
            <w:bottom w:val="single" w:color="000001" w:sz="6" w:space="0"/>
            <w:right w:val="none" w:color="auto" w:sz="0" w:space="0"/>
            <w:insideH w:val="single" w:color="000001" w:sz="6" w:space="0"/>
            <w:insideV w:val="none" w:color="auto" w:sz="0" w:space="0"/>
          </w:tblBorders>
          <w:tblCellMar>
            <w:top w:w="30" w:type="dxa"/>
            <w:left w:w="-7" w:type="dxa"/>
            <w:bottom w:w="28" w:type="dxa"/>
            <w:right w:w="30" w:type="dxa"/>
          </w:tblCellMar>
        </w:tblPrEx>
        <w:tc>
          <w:tcPr>
            <w:tcW w:w="1487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insideH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4"/>
              <w:widowControl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</w:rPr>
            </w:pPr>
            <w:r>
              <w:rPr>
                <w:rStyle w:val="11"/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pacing w:val="0"/>
                <w:sz w:val="22"/>
                <w:szCs w:val="22"/>
                <w:u w:val="none"/>
              </w:rPr>
              <w:t>Content-Type</w:t>
            </w:r>
          </w:p>
        </w:tc>
        <w:tc>
          <w:tcPr>
            <w:tcW w:w="5833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right w:val="single" w:color="00000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4"/>
              <w:widowControl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</w:rPr>
            </w:pPr>
            <w:r>
              <w:rPr>
                <w:rStyle w:val="11"/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pacing w:val="0"/>
                <w:sz w:val="22"/>
                <w:szCs w:val="22"/>
                <w:u w:val="none"/>
              </w:rPr>
              <w:t>application/json</w:t>
            </w:r>
          </w:p>
        </w:tc>
        <w:tc>
          <w:tcPr>
            <w:tcW w:w="2325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right w:val="single" w:color="00000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  <w:color w:val="000000"/>
              </w:rPr>
            </w:pPr>
            <w:r>
              <w:rPr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u w:val="none"/>
              </w:rPr>
              <w:t>Content Type</w:t>
            </w:r>
          </w:p>
        </w:tc>
      </w:tr>
      <w:tr>
        <w:tblPrEx>
          <w:tblBorders>
            <w:top w:val="single" w:color="000001" w:sz="6" w:space="0"/>
            <w:left w:val="single" w:color="000001" w:sz="6" w:space="0"/>
            <w:bottom w:val="single" w:color="000001" w:sz="6" w:space="0"/>
            <w:right w:val="none" w:color="auto" w:sz="0" w:space="0"/>
            <w:insideH w:val="single" w:color="000001" w:sz="6" w:space="0"/>
            <w:insideV w:val="none" w:color="auto" w:sz="0" w:space="0"/>
          </w:tblBorders>
          <w:tblCellMar>
            <w:top w:w="30" w:type="dxa"/>
            <w:left w:w="-7" w:type="dxa"/>
            <w:bottom w:w="28" w:type="dxa"/>
            <w:right w:w="30" w:type="dxa"/>
          </w:tblCellMar>
        </w:tblPrEx>
        <w:tc>
          <w:tcPr>
            <w:tcW w:w="1487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insideH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</w:rPr>
            </w:pPr>
            <w:r>
              <w:rPr>
                <w:rFonts w:hint="default" w:ascii="Bahnschrift" w:hAnsi="Bahnschrift" w:cs="Bahnschrift"/>
                <w:b w:val="0"/>
                <w:bCs w:val="0"/>
                <w:i w:val="0"/>
                <w:caps w:val="0"/>
                <w:smallCaps w:val="0"/>
                <w:strike w:val="0"/>
                <w:dstrike w:val="0"/>
                <w:color w:val="000000"/>
                <w:spacing w:val="0"/>
                <w:sz w:val="22"/>
                <w:szCs w:val="22"/>
                <w:u w:val="none"/>
              </w:rPr>
              <w:t>Authorization</w:t>
            </w:r>
          </w:p>
        </w:tc>
        <w:tc>
          <w:tcPr>
            <w:tcW w:w="5833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right w:val="single" w:color="00000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</w:rPr>
            </w:pPr>
            <w:r>
              <w:rPr>
                <w:rFonts w:hint="default" w:ascii="Bahnschrift" w:hAnsi="Bahnschrift" w:cs="Bahnschrift"/>
                <w:b w:val="0"/>
                <w:bCs w:val="0"/>
                <w:i w:val="0"/>
                <w:caps w:val="0"/>
                <w:smallCaps w:val="0"/>
                <w:strike w:val="0"/>
                <w:dstrike w:val="0"/>
                <w:color w:val="000000"/>
                <w:spacing w:val="0"/>
                <w:sz w:val="22"/>
                <w:szCs w:val="22"/>
                <w:u w:val="none"/>
              </w:rPr>
              <w:t>Bearer 3d80fd20d4540798919e48d7c872d09c8eb93036</w:t>
            </w:r>
          </w:p>
        </w:tc>
        <w:tc>
          <w:tcPr>
            <w:tcW w:w="2325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right w:val="single" w:color="00000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  <w:color w:val="000000"/>
              </w:rPr>
            </w:pPr>
            <w:r>
              <w:rPr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u w:val="none"/>
              </w:rPr>
              <w:t>Access Token Received After Authentication</w:t>
            </w:r>
          </w:p>
        </w:tc>
      </w:tr>
      <w:tr>
        <w:tblPrEx>
          <w:tblBorders>
            <w:top w:val="single" w:color="000001" w:sz="6" w:space="0"/>
            <w:left w:val="single" w:color="000001" w:sz="6" w:space="0"/>
            <w:bottom w:val="single" w:color="000001" w:sz="6" w:space="0"/>
            <w:right w:val="none" w:color="auto" w:sz="0" w:space="0"/>
            <w:insideH w:val="single" w:color="000001" w:sz="6" w:space="0"/>
            <w:insideV w:val="none" w:color="auto" w:sz="0" w:space="0"/>
          </w:tblBorders>
          <w:tblCellMar>
            <w:top w:w="30" w:type="dxa"/>
            <w:left w:w="-7" w:type="dxa"/>
            <w:bottom w:w="28" w:type="dxa"/>
            <w:right w:w="30" w:type="dxa"/>
          </w:tblCellMar>
        </w:tblPrEx>
        <w:tc>
          <w:tcPr>
            <w:tcW w:w="1487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insideH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</w:rPr>
            </w:pPr>
            <w:r>
              <w:rPr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pacing w:val="0"/>
                <w:sz w:val="22"/>
                <w:szCs w:val="22"/>
                <w:u w:val="none"/>
              </w:rPr>
              <w:t>client_id</w:t>
            </w:r>
          </w:p>
        </w:tc>
        <w:tc>
          <w:tcPr>
            <w:tcW w:w="5833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right w:val="single" w:color="00000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</w:rPr>
            </w:pPr>
            <w:r>
              <w:rPr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u w:val="none"/>
              </w:rPr>
              <w:t>242324v424244255545343</w:t>
            </w:r>
          </w:p>
        </w:tc>
        <w:tc>
          <w:tcPr>
            <w:tcW w:w="2325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right w:val="single" w:color="00000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  <w:color w:val="000000"/>
              </w:rPr>
            </w:pPr>
            <w:r>
              <w:rPr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u w:val="none"/>
              </w:rPr>
              <w:t>Client Id Provided by Autotax</w:t>
            </w:r>
          </w:p>
        </w:tc>
      </w:tr>
    </w:tbl>
    <w:p>
      <w:pPr>
        <w:pStyle w:val="4"/>
        <w:widowControl/>
        <w:spacing w:before="0" w:after="0"/>
        <w:ind w:left="0" w:right="0" w:firstLine="0"/>
        <w:rPr>
          <w:rFonts w:hint="default" w:ascii="Bahnschrift" w:hAnsi="Bahnschrift" w:cs="Bahnschrift"/>
          <w:caps w:val="0"/>
          <w:smallCaps w:val="0"/>
          <w:strike w:val="0"/>
          <w:dstrike w:val="0"/>
          <w:color w:val="000000"/>
          <w:spacing w:val="0"/>
          <w:u w:val="none"/>
        </w:rPr>
      </w:pPr>
    </w:p>
    <w:p>
      <w:pPr>
        <w:pStyle w:val="4"/>
        <w:widowControl/>
        <w:spacing w:before="0" w:after="0"/>
        <w:ind w:left="0" w:right="0" w:firstLine="0"/>
        <w:rPr>
          <w:rFonts w:hint="default" w:ascii="Bahnschrift" w:hAnsi="Bahnschrift" w:cs="Bahnschrift"/>
        </w:rPr>
      </w:pPr>
      <w:r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u w:val="none"/>
        </w:rPr>
        <w:t>Query Parameters</w:t>
      </w:r>
    </w:p>
    <w:tbl>
      <w:tblPr>
        <w:tblStyle w:val="6"/>
        <w:tblW w:w="9645" w:type="dxa"/>
        <w:tblInd w:w="-6" w:type="dxa"/>
        <w:tblBorders>
          <w:top w:val="single" w:color="000001" w:sz="6" w:space="0"/>
          <w:left w:val="single" w:color="000001" w:sz="6" w:space="0"/>
          <w:bottom w:val="single" w:color="000001" w:sz="6" w:space="0"/>
          <w:right w:val="none" w:color="auto" w:sz="0" w:space="0"/>
          <w:insideH w:val="single" w:color="000001" w:sz="6" w:space="0"/>
          <w:insideV w:val="none" w:color="auto" w:sz="0" w:space="0"/>
        </w:tblBorders>
        <w:tblLayout w:type="autofit"/>
        <w:tblCellMar>
          <w:top w:w="30" w:type="dxa"/>
          <w:left w:w="-7" w:type="dxa"/>
          <w:bottom w:w="28" w:type="dxa"/>
          <w:right w:w="30" w:type="dxa"/>
        </w:tblCellMar>
      </w:tblPr>
      <w:tblGrid>
        <w:gridCol w:w="1140"/>
        <w:gridCol w:w="3795"/>
        <w:gridCol w:w="4710"/>
      </w:tblGrid>
      <w:tr>
        <w:tblPrEx>
          <w:tblBorders>
            <w:top w:val="single" w:color="000001" w:sz="6" w:space="0"/>
            <w:left w:val="single" w:color="000001" w:sz="6" w:space="0"/>
            <w:bottom w:val="single" w:color="000001" w:sz="6" w:space="0"/>
            <w:right w:val="none" w:color="auto" w:sz="0" w:space="0"/>
            <w:insideH w:val="single" w:color="000001" w:sz="6" w:space="0"/>
            <w:insideV w:val="none" w:color="auto" w:sz="0" w:space="0"/>
          </w:tblBorders>
          <w:tblCellMar>
            <w:top w:w="30" w:type="dxa"/>
            <w:left w:w="-7" w:type="dxa"/>
            <w:bottom w:w="28" w:type="dxa"/>
            <w:right w:w="30" w:type="dxa"/>
          </w:tblCellMar>
        </w:tblPrEx>
        <w:tc>
          <w:tcPr>
            <w:tcW w:w="1140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insideH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</w:rPr>
            </w:pPr>
            <w:r>
              <w:rPr>
                <w:rStyle w:val="11"/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u w:val="none"/>
              </w:rPr>
              <w:t>Property</w:t>
            </w:r>
          </w:p>
        </w:tc>
        <w:tc>
          <w:tcPr>
            <w:tcW w:w="3795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right w:val="single" w:color="00000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</w:rPr>
            </w:pPr>
            <w:r>
              <w:rPr>
                <w:rFonts w:hint="default" w:ascii="Bahnschrift" w:hAnsi="Bahnschrift" w:cs="Bahnschrift"/>
              </w:rPr>
              <w:t>Sample Value</w:t>
            </w:r>
          </w:p>
        </w:tc>
        <w:tc>
          <w:tcPr>
            <w:tcW w:w="4710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right w:val="single" w:color="00000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</w:rPr>
            </w:pPr>
            <w:r>
              <w:rPr>
                <w:rStyle w:val="11"/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u w:val="none"/>
              </w:rPr>
              <w:t>Description</w:t>
            </w:r>
          </w:p>
        </w:tc>
      </w:tr>
      <w:tr>
        <w:tblPrEx>
          <w:tblBorders>
            <w:top w:val="single" w:color="000001" w:sz="6" w:space="0"/>
            <w:left w:val="single" w:color="000001" w:sz="6" w:space="0"/>
            <w:bottom w:val="single" w:color="000001" w:sz="6" w:space="0"/>
            <w:right w:val="none" w:color="auto" w:sz="0" w:space="0"/>
            <w:insideH w:val="single" w:color="000001" w:sz="6" w:space="0"/>
            <w:insideV w:val="none" w:color="auto" w:sz="0" w:space="0"/>
          </w:tblBorders>
          <w:tblCellMar>
            <w:top w:w="30" w:type="dxa"/>
            <w:left w:w="-7" w:type="dxa"/>
            <w:bottom w:w="28" w:type="dxa"/>
            <w:right w:w="30" w:type="dxa"/>
          </w:tblCellMar>
        </w:tblPrEx>
        <w:tc>
          <w:tcPr>
            <w:tcW w:w="1140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insideH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</w:rPr>
            </w:pPr>
            <w:r>
              <w:rPr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pacing w:val="0"/>
                <w:sz w:val="22"/>
                <w:szCs w:val="22"/>
                <w:u w:val="none"/>
              </w:rPr>
              <w:t>gstin</w:t>
            </w:r>
          </w:p>
        </w:tc>
        <w:tc>
          <w:tcPr>
            <w:tcW w:w="3795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right w:val="single" w:color="00000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</w:rPr>
            </w:pPr>
            <w:r>
              <w:rPr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pacing w:val="0"/>
                <w:sz w:val="22"/>
                <w:szCs w:val="22"/>
                <w:u w:val="none"/>
              </w:rPr>
              <w:t>12GSPTN0792G1Z2</w:t>
            </w:r>
          </w:p>
        </w:tc>
        <w:tc>
          <w:tcPr>
            <w:tcW w:w="4710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right w:val="single" w:color="00000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  <w:color w:val="000000"/>
              </w:rPr>
            </w:pPr>
            <w:r>
              <w:rPr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u w:val="none"/>
              </w:rPr>
              <w:t>GSTIN of TaxPayer to Search for.</w:t>
            </w:r>
          </w:p>
        </w:tc>
      </w:tr>
      <w:tr>
        <w:tblPrEx>
          <w:tblBorders>
            <w:top w:val="single" w:color="000001" w:sz="6" w:space="0"/>
            <w:left w:val="single" w:color="000001" w:sz="6" w:space="0"/>
            <w:bottom w:val="single" w:color="000001" w:sz="6" w:space="0"/>
            <w:right w:val="none" w:color="auto" w:sz="0" w:space="0"/>
            <w:insideH w:val="single" w:color="000001" w:sz="6" w:space="0"/>
            <w:insideV w:val="none" w:color="auto" w:sz="0" w:space="0"/>
          </w:tblBorders>
          <w:tblCellMar>
            <w:top w:w="30" w:type="dxa"/>
            <w:left w:w="-7" w:type="dxa"/>
            <w:bottom w:w="28" w:type="dxa"/>
            <w:right w:w="30" w:type="dxa"/>
          </w:tblCellMar>
        </w:tblPrEx>
        <w:tc>
          <w:tcPr>
            <w:tcW w:w="1140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insideH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</w:rPr>
            </w:pPr>
            <w:r>
              <w:rPr>
                <w:rFonts w:hint="default" w:ascii="Bahnschrift" w:hAnsi="Bahnschrift" w:cs="Bahnschrift"/>
              </w:rPr>
              <w:t>fy</w:t>
            </w:r>
          </w:p>
        </w:tc>
        <w:tc>
          <w:tcPr>
            <w:tcW w:w="3795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right w:val="single" w:color="00000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</w:rPr>
            </w:pPr>
            <w:r>
              <w:rPr>
                <w:rFonts w:hint="default" w:ascii="Bahnschrift" w:hAnsi="Bahnschrift" w:cs="Bahnschrift"/>
              </w:rPr>
              <w:t>2018-19</w:t>
            </w:r>
          </w:p>
        </w:tc>
        <w:tc>
          <w:tcPr>
            <w:tcW w:w="4710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right w:val="single" w:color="00000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</w:rPr>
            </w:pPr>
            <w:r>
              <w:rPr>
                <w:rFonts w:hint="default" w:ascii="Bahnschrift" w:hAnsi="Bahnschrift" w:cs="Bahnschrift"/>
              </w:rPr>
              <w:t>Financial Year</w:t>
            </w:r>
          </w:p>
        </w:tc>
      </w:tr>
    </w:tbl>
    <w:p>
      <w:pPr>
        <w:pStyle w:val="4"/>
        <w:widowControl/>
        <w:spacing w:before="0" w:after="0"/>
        <w:ind w:left="0" w:right="0" w:firstLine="0"/>
        <w:rPr>
          <w:rFonts w:hint="default" w:ascii="Bahnschrift" w:hAnsi="Bahnschrift" w:cs="Bahnschrift"/>
          <w:caps w:val="0"/>
          <w:smallCaps w:val="0"/>
          <w:strike w:val="0"/>
          <w:dstrike w:val="0"/>
          <w:color w:val="000000"/>
          <w:spacing w:val="0"/>
          <w:u w:val="none"/>
        </w:rPr>
      </w:pPr>
    </w:p>
    <w:p>
      <w:pPr>
        <w:pStyle w:val="4"/>
        <w:widowControl/>
        <w:spacing w:before="0" w:after="0"/>
        <w:ind w:left="0" w:right="0" w:firstLine="0"/>
        <w:rPr>
          <w:rFonts w:hint="default" w:ascii="Bahnschrift" w:hAnsi="Bahnschrift" w:cs="Bahnschrift"/>
        </w:rPr>
      </w:pPr>
      <w:r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6"/>
          <w:szCs w:val="26"/>
          <w:u w:val="single"/>
        </w:rPr>
        <w:t>Sample for URL Based API:</w:t>
      </w:r>
    </w:p>
    <w:p>
      <w:pPr>
        <w:pStyle w:val="4"/>
        <w:widowControl/>
        <w:spacing w:before="0" w:after="0"/>
        <w:ind w:left="0" w:right="0" w:firstLine="0"/>
        <w:rPr>
          <w:rFonts w:hint="default" w:ascii="Bahnschrift" w:hAnsi="Bahnschrift" w:cs="Bahnschrift"/>
        </w:rPr>
      </w:pPr>
      <w:r>
        <w:rPr>
          <w:rFonts w:hint="default" w:ascii="Bahnschrift" w:hAnsi="Bahnschrift" w:cs="Bahnschrift"/>
        </w:rPr>
        <w:fldChar w:fldCharType="begin"/>
      </w:r>
      <w:r>
        <w:rPr>
          <w:rFonts w:hint="default" w:ascii="Bahnschrift" w:hAnsi="Bahnschrift" w:cs="Bahnschrift"/>
        </w:rPr>
        <w:instrText xml:space="preserve"> HYPERLINK "https://pro.mastersindia.co/commonapis/searchgstin?gstin=GSTINOfTaxPayerToSearch&amp;fy=rchFinancial" \h </w:instrText>
      </w:r>
      <w:r>
        <w:rPr>
          <w:rFonts w:hint="default" w:ascii="Bahnschrift" w:hAnsi="Bahnschrift" w:cs="Bahnschrift"/>
        </w:rPr>
        <w:fldChar w:fldCharType="separate"/>
      </w:r>
      <w:r>
        <w:rPr>
          <w:rStyle w:val="12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u w:val="none"/>
        </w:rPr>
        <w:t>https://</w:t>
      </w:r>
      <w:r>
        <w:rPr>
          <w:rStyle w:val="12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u w:val="none"/>
        </w:rPr>
        <w:fldChar w:fldCharType="end"/>
      </w:r>
      <w:r>
        <w:rPr>
          <w:rStyle w:val="12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szCs w:val="22"/>
          <w:u w:val="none"/>
        </w:rPr>
        <w:t>commonapi.mastersindia.co</w:t>
      </w:r>
      <w:r>
        <w:rPr>
          <w:rFonts w:hint="default" w:ascii="Bahnschrift" w:hAnsi="Bahnschrift" w:cs="Bahnschrift"/>
        </w:rPr>
        <w:fldChar w:fldCharType="begin"/>
      </w:r>
      <w:r>
        <w:rPr>
          <w:rFonts w:hint="default" w:ascii="Bahnschrift" w:hAnsi="Bahnschrift" w:cs="Bahnschrift"/>
        </w:rPr>
        <w:instrText xml:space="preserve"> HYPERLINK "https://pro.mastersindia.co/commonapis/searchgstin?gstin=GSTINOfTaxPayerToSearch&amp;fy=rchFinancial" \h </w:instrText>
      </w:r>
      <w:r>
        <w:rPr>
          <w:rFonts w:hint="default" w:ascii="Bahnschrift" w:hAnsi="Bahnschrift" w:cs="Bahnschrift"/>
        </w:rPr>
        <w:fldChar w:fldCharType="separate"/>
      </w:r>
      <w:r>
        <w:rPr>
          <w:rStyle w:val="12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u w:val="none"/>
        </w:rPr>
        <w:t>/commonapis/trackReturns</w:t>
      </w:r>
      <w:r>
        <w:rPr>
          <w:rStyle w:val="12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6611CC"/>
          <w:spacing w:val="0"/>
          <w:sz w:val="22"/>
          <w:u w:val="none"/>
        </w:rPr>
        <w:t>?gstin=</w:t>
      </w:r>
      <w:r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8AFF"/>
          <w:spacing w:val="0"/>
          <w:sz w:val="22"/>
          <w:u w:val="none"/>
        </w:rPr>
        <w:t>GSTINOfTaxPayerToSearch</w:t>
      </w:r>
      <w:r>
        <w:rPr>
          <w:rStyle w:val="12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8AFF"/>
          <w:spacing w:val="0"/>
          <w:sz w:val="22"/>
          <w:u w:val="none"/>
        </w:rPr>
        <w:t>&amp;</w:t>
      </w:r>
      <w:r>
        <w:rPr>
          <w:rStyle w:val="12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6611CC"/>
          <w:spacing w:val="0"/>
          <w:sz w:val="22"/>
          <w:u w:val="none"/>
        </w:rPr>
        <w:t>fy=</w:t>
      </w:r>
      <w:r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8AFF"/>
          <w:spacing w:val="0"/>
          <w:sz w:val="22"/>
          <w:u w:val="none"/>
        </w:rPr>
        <w:t>Financial</w:t>
      </w:r>
      <w:r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8AFF"/>
          <w:spacing w:val="0"/>
          <w:sz w:val="22"/>
          <w:u w:val="none"/>
        </w:rPr>
        <w:fldChar w:fldCharType="end"/>
      </w:r>
      <w:r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8AFF"/>
          <w:spacing w:val="0"/>
          <w:sz w:val="22"/>
          <w:u w:val="none"/>
        </w:rPr>
        <w:t xml:space="preserve"> Year</w:t>
      </w:r>
    </w:p>
    <w:p>
      <w:pPr>
        <w:pStyle w:val="4"/>
        <w:widowControl/>
        <w:spacing w:before="0" w:after="0"/>
        <w:ind w:left="0" w:right="0" w:firstLine="0"/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u w:val="none"/>
        </w:rPr>
      </w:pPr>
    </w:p>
    <w:p>
      <w:pPr>
        <w:pStyle w:val="4"/>
        <w:widowControl/>
        <w:spacing w:before="0" w:after="0"/>
        <w:ind w:left="0" w:right="0" w:firstLine="0"/>
        <w:rPr>
          <w:rFonts w:hint="default" w:ascii="Bahnschrift" w:hAnsi="Bahnschrift" w:cs="Bahnschrift"/>
        </w:rPr>
      </w:pPr>
      <w:r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6"/>
          <w:szCs w:val="26"/>
          <w:u w:val="single"/>
        </w:rPr>
        <w:t>Sample Header for Above Request</w:t>
      </w:r>
    </w:p>
    <w:p>
      <w:pPr>
        <w:pStyle w:val="4"/>
        <w:widowControl/>
        <w:spacing w:before="0" w:after="0"/>
        <w:ind w:left="0" w:right="0" w:firstLine="0"/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u w:val="none"/>
        </w:rPr>
      </w:pPr>
    </w:p>
    <w:p>
      <w:pPr>
        <w:pStyle w:val="4"/>
        <w:widowControl/>
        <w:spacing w:before="0" w:after="0"/>
        <w:ind w:left="0" w:right="0" w:firstLine="0"/>
        <w:rPr>
          <w:rFonts w:hint="default" w:ascii="Bahnschrift" w:hAnsi="Bahnschrift" w:cs="Bahnschrift"/>
        </w:rPr>
      </w:pPr>
      <w:r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szCs w:val="22"/>
          <w:u w:val="none"/>
        </w:rPr>
        <w:t>Content-Type : application/json</w:t>
      </w:r>
    </w:p>
    <w:p>
      <w:pPr>
        <w:pStyle w:val="14"/>
        <w:spacing w:before="0" w:after="0"/>
        <w:ind w:left="0" w:right="0" w:firstLine="0"/>
        <w:jc w:val="left"/>
        <w:rPr>
          <w:rFonts w:hint="default" w:ascii="Bahnschrift" w:hAnsi="Bahnschrift" w:cs="Bahnschrift"/>
        </w:rPr>
      </w:pPr>
      <w:r>
        <w:rPr>
          <w:rFonts w:hint="default" w:ascii="Bahnschrift" w:hAnsi="Bahnschrift" w:cs="Bahnschrift"/>
          <w:b w:val="0"/>
          <w:bCs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szCs w:val="22"/>
          <w:u w:val="none"/>
        </w:rPr>
        <w:t>Authorization : Bearer 3d80fd20d4540798919e48d7c872d09c8eb93036</w:t>
      </w:r>
    </w:p>
    <w:p>
      <w:pPr>
        <w:pStyle w:val="14"/>
        <w:spacing w:before="0" w:after="0"/>
        <w:ind w:left="0" w:right="0" w:firstLine="0"/>
        <w:jc w:val="left"/>
        <w:rPr>
          <w:rFonts w:hint="default" w:ascii="Bahnschrift" w:hAnsi="Bahnschrift" w:cs="Bahnschrift"/>
        </w:rPr>
      </w:pPr>
      <w:r>
        <w:rPr>
          <w:rFonts w:hint="default" w:ascii="Bahnschrift" w:hAnsi="Bahnschrift" w:cs="Bahnschrift"/>
          <w:b w:val="0"/>
          <w:bCs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szCs w:val="22"/>
          <w:u w:val="none"/>
        </w:rPr>
        <w:t>client_id : 242324v424244255545343</w:t>
      </w:r>
    </w:p>
    <w:p>
      <w:pPr>
        <w:pStyle w:val="14"/>
        <w:spacing w:before="0" w:after="0"/>
        <w:ind w:left="0" w:right="0" w:firstLine="0"/>
        <w:jc w:val="left"/>
        <w:rPr>
          <w:rFonts w:hint="default" w:ascii="Bahnschrift" w:hAnsi="Bahnschrift" w:cs="Bahnschrift"/>
        </w:rPr>
      </w:pPr>
    </w:p>
    <w:p>
      <w:pPr>
        <w:pStyle w:val="14"/>
        <w:spacing w:before="0" w:after="0"/>
        <w:ind w:left="0" w:right="0" w:firstLine="0"/>
        <w:jc w:val="left"/>
        <w:rPr>
          <w:rFonts w:hint="default" w:ascii="Bahnschrift" w:hAnsi="Bahnschrift" w:cs="Bahnschrift"/>
        </w:rPr>
      </w:pPr>
      <w:r>
        <w:rPr>
          <w:rFonts w:hint="default" w:ascii="Bahnschrift" w:hAnsi="Bahnschrift" w:cs="Bahnschrift"/>
          <w:b w:val="0"/>
          <w:bCs w:val="0"/>
          <w:i w:val="0"/>
          <w:caps w:val="0"/>
          <w:smallCaps w:val="0"/>
          <w:strike w:val="0"/>
          <w:dstrike w:val="0"/>
          <w:color w:val="000000"/>
          <w:spacing w:val="0"/>
          <w:sz w:val="26"/>
          <w:szCs w:val="26"/>
          <w:u w:val="single"/>
        </w:rPr>
        <w:t>Sample Response JSON</w:t>
      </w:r>
    </w:p>
    <w:p>
      <w:pPr>
        <w:pStyle w:val="14"/>
        <w:spacing w:before="0" w:after="0"/>
        <w:ind w:left="0" w:right="0" w:firstLine="0"/>
        <w:jc w:val="left"/>
        <w:rPr>
          <w:rFonts w:hint="default" w:ascii="Bahnschrift" w:hAnsi="Bahnschrift" w:cs="Bahnschrift"/>
        </w:rPr>
      </w:pPr>
    </w:p>
    <w:p>
      <w:pPr>
        <w:pStyle w:val="14"/>
        <w:spacing w:before="0" w:after="0"/>
        <w:ind w:left="0" w:right="0" w:firstLine="0"/>
        <w:jc w:val="left"/>
        <w:rPr>
          <w:rFonts w:hint="default" w:ascii="Bahnschrift" w:hAnsi="Bahnschrift" w:cs="Bahnschrift"/>
        </w:rPr>
      </w:pPr>
      <w:r>
        <w:rPr>
          <w:rFonts w:hint="default" w:ascii="Bahnschrift" w:hAnsi="Bahnschrift" w:cs="Bahnschrift"/>
          <w:b w:val="0"/>
          <w:bCs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szCs w:val="22"/>
          <w:u w:val="none"/>
        </w:rPr>
        <w:t>{"error":false,"data":"{\"EFiledlist\":[{\"valid\":\"Y\",\"mof\":\"ONLINE\",\"dof\":\"02-03-2018\",\"rtntype\":\"GSTR3B\",\"ret_prd\":\"012018\",\"arn\":\"AA150118002746G\",\"status\":\"Filed\"},{\"valid\":\"Y\",\"mof\":\"ONLINE\",\"dof\":\"02-02-2018\",\"rtntype\":\"GSTR3B\",\"ret_prd\":\"112017\",\"arn\":\"AA151117002990K\",\"status\":\"Filed\"},{\"valid\":\"Y\",\"mof\":\"ONLINE\",\"dof\":\"02-02-2018\",\"rtntype\":\"GSTR3B\",\"ret_prd\":\"122017\",\"arn\":\"AA151217002550U\",\"status\":\"Filed\"},{\"valid\":\"Y\",\"mof\":\"ONLINE\",\"dof\":\"24-11-2017\",\"rtntype\":\"GSTR3B\",\"ret_prd\":\"092017\",\"arn\":\"AA150917002033N\",\"status\":\"Filed\"},{\"valid\":\"Y\",\"mof\":\"ONLINE\",\"dof\":\"24-11-2017\",\"rtntype\":\"GSTR3B\",\"ret_prd\":\"102017\",\"arn\":\"AA151017001650X\",\"status\":\"Filed\"},{\"valid\":\"Y\",\"mof\":\"ONLINE\",\"dof\":\"07-11-2017\",\"rtntype\":\"GSTR2\",\"ret_prd\":\"072017\",\"arn\":\"AA150717006731D\",\"status\":\"Filed\"},{\"valid\":\"Y\",\"mof\":\"ONLINE\",\"dof\":\"11-10-2017\",\"rtntype\":\"GSTR3B\",\"ret_prd\":\"082017\",\"arn\":\"AA150817002245G\",\"status\":\"Filed\"},{\"valid\":\"Y\",\"mof\":\"ONLINE\",\"dof\":\"09-10-2017\",\"rtntype\":\"GSTR1\",\"ret_prd\":\"072017\",\"arn\":\"AA150717005733A\",\"status\":\"Filed\"},{\"valid\":\"Y\",\"mof\":\"ONLINE\",\"dof\":\"28-08-2017\",\"rtntype\":\"GSTR3B\",\"ret_prd\":\"072017\",\"arn\":\"AA1507170025189\",\"status\":\"Filed\"}]}"}</w:t>
      </w:r>
    </w:p>
    <w:p>
      <w:pPr>
        <w:pStyle w:val="14"/>
        <w:spacing w:before="0" w:after="0"/>
        <w:ind w:left="0" w:right="0" w:firstLine="0"/>
        <w:jc w:val="left"/>
        <w:rPr>
          <w:rFonts w:hint="default" w:ascii="Bahnschrift" w:hAnsi="Bahnschrift" w:cs="Bahnschrift"/>
        </w:rPr>
      </w:pPr>
      <w:r>
        <w:rPr>
          <w:rFonts w:hint="default" w:ascii="Bahnschrift" w:hAnsi="Bahnschrift" w:cs="Bahnschrift"/>
        </w:rPr>
        <w:br w:type="textWrapping"/>
      </w:r>
      <w:r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36"/>
          <w:u w:val="none"/>
        </w:rPr>
        <w:t>Get Count API</w:t>
      </w:r>
    </w:p>
    <w:p>
      <w:pPr>
        <w:widowControl/>
        <w:spacing w:before="0" w:after="0"/>
        <w:ind w:left="0" w:right="0" w:firstLine="0"/>
        <w:rPr>
          <w:rFonts w:hint="default" w:ascii="Bahnschrift" w:hAnsi="Bahnschrift" w:cs="Bahnschrift"/>
          <w:caps w:val="0"/>
          <w:smallCaps w:val="0"/>
          <w:strike w:val="0"/>
          <w:dstrike w:val="0"/>
          <w:color w:val="000000"/>
          <w:spacing w:val="0"/>
          <w:u w:val="none"/>
        </w:rPr>
      </w:pPr>
    </w:p>
    <w:p>
      <w:pPr>
        <w:widowControl/>
        <w:spacing w:before="0" w:after="0"/>
        <w:ind w:left="0" w:right="0" w:firstLine="0"/>
        <w:rPr>
          <w:rFonts w:hint="default" w:ascii="Bahnschrift" w:hAnsi="Bahnschrift" w:cs="Bahnschrift"/>
        </w:rPr>
      </w:pPr>
      <w:r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u w:val="none"/>
        </w:rPr>
        <w:t xml:space="preserve">API Method: </w:t>
      </w:r>
      <w:r>
        <w:rPr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u w:val="none"/>
        </w:rPr>
        <w:t>GET</w:t>
      </w:r>
    </w:p>
    <w:p>
      <w:pPr>
        <w:widowControl/>
        <w:spacing w:before="0" w:after="0"/>
        <w:ind w:left="0" w:right="0" w:firstLine="0"/>
        <w:rPr>
          <w:rFonts w:hint="default" w:ascii="Bahnschrift" w:hAnsi="Bahnschrift" w:cs="Bahnschrift"/>
          <w:caps w:val="0"/>
          <w:smallCaps w:val="0"/>
          <w:strike w:val="0"/>
          <w:dstrike w:val="0"/>
          <w:color w:val="000000"/>
          <w:spacing w:val="0"/>
          <w:u w:val="none"/>
        </w:rPr>
      </w:pPr>
    </w:p>
    <w:p>
      <w:pPr>
        <w:widowControl/>
        <w:spacing w:before="0" w:after="0"/>
        <w:ind w:left="0" w:right="0" w:firstLine="0"/>
        <w:rPr>
          <w:rFonts w:hint="default" w:ascii="Bahnschrift" w:hAnsi="Bahnschrift" w:cs="Bahnschrift"/>
        </w:rPr>
      </w:pPr>
      <w:r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u w:val="none"/>
        </w:rPr>
        <w:t>URL</w:t>
      </w:r>
      <w:r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333333"/>
          <w:spacing w:val="0"/>
          <w:sz w:val="22"/>
          <w:u w:val="none"/>
        </w:rPr>
        <w:t>:</w:t>
      </w:r>
      <w:r>
        <w:rPr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u w:val="none"/>
        </w:rPr>
        <w:t>https://commonapi.mastersindia.co/commonapis/countapi</w:t>
      </w:r>
    </w:p>
    <w:p>
      <w:pPr>
        <w:widowControl/>
        <w:spacing w:before="0" w:after="0"/>
        <w:ind w:left="0" w:right="0" w:firstLine="0"/>
        <w:rPr>
          <w:rFonts w:hint="default" w:ascii="Bahnschrift" w:hAnsi="Bahnschrift" w:cs="Bahnschrift"/>
          <w:caps w:val="0"/>
          <w:smallCaps w:val="0"/>
          <w:strike w:val="0"/>
          <w:dstrike w:val="0"/>
          <w:color w:val="000000"/>
          <w:spacing w:val="0"/>
          <w:u w:val="none"/>
        </w:rPr>
      </w:pPr>
    </w:p>
    <w:p>
      <w:pPr>
        <w:widowControl/>
        <w:spacing w:before="0" w:after="0"/>
        <w:ind w:left="0" w:right="0" w:firstLine="0"/>
        <w:rPr>
          <w:rFonts w:hint="default" w:ascii="Bahnschrift" w:hAnsi="Bahnschrift" w:cs="Bahnschrift"/>
        </w:rPr>
      </w:pPr>
      <w:r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u w:val="none"/>
        </w:rPr>
        <w:t>Headers</w:t>
      </w:r>
    </w:p>
    <w:tbl>
      <w:tblPr>
        <w:tblStyle w:val="6"/>
        <w:tblW w:w="9645" w:type="dxa"/>
        <w:tblInd w:w="-6" w:type="dxa"/>
        <w:tblBorders>
          <w:top w:val="single" w:color="000001" w:sz="6" w:space="0"/>
          <w:left w:val="single" w:color="000001" w:sz="6" w:space="0"/>
          <w:bottom w:val="single" w:color="000001" w:sz="6" w:space="0"/>
          <w:right w:val="none" w:color="auto" w:sz="0" w:space="0"/>
          <w:insideH w:val="single" w:color="000001" w:sz="6" w:space="0"/>
          <w:insideV w:val="none" w:color="auto" w:sz="0" w:space="0"/>
        </w:tblBorders>
        <w:tblLayout w:type="autofit"/>
        <w:tblCellMar>
          <w:top w:w="30" w:type="dxa"/>
          <w:left w:w="-7" w:type="dxa"/>
          <w:bottom w:w="28" w:type="dxa"/>
          <w:right w:w="30" w:type="dxa"/>
        </w:tblCellMar>
      </w:tblPr>
      <w:tblGrid>
        <w:gridCol w:w="1487"/>
        <w:gridCol w:w="5833"/>
        <w:gridCol w:w="2325"/>
      </w:tblGrid>
      <w:tr>
        <w:tblPrEx>
          <w:tblBorders>
            <w:top w:val="single" w:color="000001" w:sz="6" w:space="0"/>
            <w:left w:val="single" w:color="000001" w:sz="6" w:space="0"/>
            <w:bottom w:val="single" w:color="000001" w:sz="6" w:space="0"/>
            <w:right w:val="none" w:color="auto" w:sz="0" w:space="0"/>
            <w:insideH w:val="single" w:color="000001" w:sz="6" w:space="0"/>
            <w:insideV w:val="none" w:color="auto" w:sz="0" w:space="0"/>
          </w:tblBorders>
          <w:tblCellMar>
            <w:top w:w="30" w:type="dxa"/>
            <w:left w:w="-7" w:type="dxa"/>
            <w:bottom w:w="28" w:type="dxa"/>
            <w:right w:w="30" w:type="dxa"/>
          </w:tblCellMar>
        </w:tblPrEx>
        <w:tc>
          <w:tcPr>
            <w:tcW w:w="1487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insideH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</w:rPr>
            </w:pPr>
            <w:r>
              <w:rPr>
                <w:rStyle w:val="11"/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u w:val="none"/>
              </w:rPr>
              <w:t>Property</w:t>
            </w:r>
          </w:p>
        </w:tc>
        <w:tc>
          <w:tcPr>
            <w:tcW w:w="5833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right w:val="single" w:color="00000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</w:rPr>
            </w:pPr>
            <w:r>
              <w:rPr>
                <w:rFonts w:hint="default" w:ascii="Bahnschrift" w:hAnsi="Bahnschrift" w:cs="Bahnschrift"/>
              </w:rPr>
              <w:t>Sample Value</w:t>
            </w:r>
          </w:p>
        </w:tc>
        <w:tc>
          <w:tcPr>
            <w:tcW w:w="2325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right w:val="single" w:color="00000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</w:rPr>
            </w:pPr>
            <w:r>
              <w:rPr>
                <w:rStyle w:val="11"/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u w:val="none"/>
              </w:rPr>
              <w:t>Description</w:t>
            </w:r>
          </w:p>
        </w:tc>
      </w:tr>
      <w:tr>
        <w:tblPrEx>
          <w:tblBorders>
            <w:top w:val="single" w:color="000001" w:sz="6" w:space="0"/>
            <w:left w:val="single" w:color="000001" w:sz="6" w:space="0"/>
            <w:bottom w:val="single" w:color="000001" w:sz="6" w:space="0"/>
            <w:right w:val="none" w:color="auto" w:sz="0" w:space="0"/>
            <w:insideH w:val="single" w:color="000001" w:sz="6" w:space="0"/>
            <w:insideV w:val="none" w:color="auto" w:sz="0" w:space="0"/>
          </w:tblBorders>
          <w:tblCellMar>
            <w:top w:w="30" w:type="dxa"/>
            <w:left w:w="-7" w:type="dxa"/>
            <w:bottom w:w="28" w:type="dxa"/>
            <w:right w:w="30" w:type="dxa"/>
          </w:tblCellMar>
        </w:tblPrEx>
        <w:tc>
          <w:tcPr>
            <w:tcW w:w="1487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insideH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4"/>
              <w:widowControl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</w:rPr>
            </w:pPr>
            <w:r>
              <w:rPr>
                <w:rStyle w:val="11"/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pacing w:val="0"/>
                <w:sz w:val="22"/>
                <w:szCs w:val="22"/>
                <w:u w:val="none"/>
              </w:rPr>
              <w:t>Content-Type</w:t>
            </w:r>
          </w:p>
        </w:tc>
        <w:tc>
          <w:tcPr>
            <w:tcW w:w="5833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right w:val="single" w:color="00000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4"/>
              <w:widowControl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</w:rPr>
            </w:pPr>
            <w:r>
              <w:rPr>
                <w:rStyle w:val="11"/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pacing w:val="0"/>
                <w:sz w:val="22"/>
                <w:szCs w:val="22"/>
                <w:u w:val="none"/>
              </w:rPr>
              <w:t>application/json</w:t>
            </w:r>
          </w:p>
        </w:tc>
        <w:tc>
          <w:tcPr>
            <w:tcW w:w="2325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right w:val="single" w:color="00000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  <w:color w:val="000000"/>
              </w:rPr>
            </w:pPr>
            <w:r>
              <w:rPr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u w:val="none"/>
              </w:rPr>
              <w:t>Content Type</w:t>
            </w:r>
          </w:p>
        </w:tc>
      </w:tr>
      <w:tr>
        <w:tblPrEx>
          <w:tblBorders>
            <w:top w:val="single" w:color="000001" w:sz="6" w:space="0"/>
            <w:left w:val="single" w:color="000001" w:sz="6" w:space="0"/>
            <w:bottom w:val="single" w:color="000001" w:sz="6" w:space="0"/>
            <w:right w:val="none" w:color="auto" w:sz="0" w:space="0"/>
            <w:insideH w:val="single" w:color="000001" w:sz="6" w:space="0"/>
            <w:insideV w:val="none" w:color="auto" w:sz="0" w:space="0"/>
          </w:tblBorders>
          <w:tblCellMar>
            <w:top w:w="30" w:type="dxa"/>
            <w:left w:w="-7" w:type="dxa"/>
            <w:bottom w:w="28" w:type="dxa"/>
            <w:right w:w="30" w:type="dxa"/>
          </w:tblCellMar>
        </w:tblPrEx>
        <w:tc>
          <w:tcPr>
            <w:tcW w:w="1487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insideH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</w:rPr>
            </w:pPr>
            <w:r>
              <w:rPr>
                <w:rFonts w:hint="default" w:ascii="Bahnschrift" w:hAnsi="Bahnschrift" w:cs="Bahnschrift"/>
                <w:b w:val="0"/>
                <w:bCs w:val="0"/>
                <w:i w:val="0"/>
                <w:caps w:val="0"/>
                <w:smallCaps w:val="0"/>
                <w:strike w:val="0"/>
                <w:dstrike w:val="0"/>
                <w:color w:val="000000"/>
                <w:spacing w:val="0"/>
                <w:sz w:val="22"/>
                <w:szCs w:val="22"/>
                <w:u w:val="none"/>
              </w:rPr>
              <w:t>Authorization</w:t>
            </w:r>
          </w:p>
        </w:tc>
        <w:tc>
          <w:tcPr>
            <w:tcW w:w="5833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right w:val="single" w:color="00000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</w:rPr>
            </w:pPr>
            <w:r>
              <w:rPr>
                <w:rFonts w:hint="default" w:ascii="Bahnschrift" w:hAnsi="Bahnschrift" w:cs="Bahnschrift"/>
                <w:b w:val="0"/>
                <w:bCs w:val="0"/>
                <w:i w:val="0"/>
                <w:caps w:val="0"/>
                <w:smallCaps w:val="0"/>
                <w:strike w:val="0"/>
                <w:dstrike w:val="0"/>
                <w:color w:val="000000"/>
                <w:spacing w:val="0"/>
                <w:sz w:val="22"/>
                <w:szCs w:val="22"/>
                <w:u w:val="none"/>
              </w:rPr>
              <w:t>Bearer 3d80fd20d4540798919e48d7c872d09c8eb93036</w:t>
            </w:r>
          </w:p>
        </w:tc>
        <w:tc>
          <w:tcPr>
            <w:tcW w:w="2325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right w:val="single" w:color="00000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  <w:color w:val="000000"/>
              </w:rPr>
            </w:pPr>
            <w:r>
              <w:rPr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u w:val="none"/>
              </w:rPr>
              <w:t>Access Token Received After Authentication</w:t>
            </w:r>
          </w:p>
        </w:tc>
      </w:tr>
      <w:tr>
        <w:tblPrEx>
          <w:tblBorders>
            <w:top w:val="single" w:color="000001" w:sz="6" w:space="0"/>
            <w:left w:val="single" w:color="000001" w:sz="6" w:space="0"/>
            <w:bottom w:val="single" w:color="000001" w:sz="6" w:space="0"/>
            <w:right w:val="none" w:color="auto" w:sz="0" w:space="0"/>
            <w:insideH w:val="single" w:color="000001" w:sz="6" w:space="0"/>
            <w:insideV w:val="none" w:color="auto" w:sz="0" w:space="0"/>
          </w:tblBorders>
          <w:tblCellMar>
            <w:top w:w="30" w:type="dxa"/>
            <w:left w:w="-7" w:type="dxa"/>
            <w:bottom w:w="28" w:type="dxa"/>
            <w:right w:w="30" w:type="dxa"/>
          </w:tblCellMar>
        </w:tblPrEx>
        <w:tc>
          <w:tcPr>
            <w:tcW w:w="1487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insideH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</w:rPr>
            </w:pPr>
            <w:r>
              <w:rPr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pacing w:val="0"/>
                <w:sz w:val="22"/>
                <w:szCs w:val="22"/>
                <w:u w:val="none"/>
              </w:rPr>
              <w:t>client_id</w:t>
            </w:r>
          </w:p>
        </w:tc>
        <w:tc>
          <w:tcPr>
            <w:tcW w:w="5833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right w:val="single" w:color="00000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</w:rPr>
            </w:pPr>
            <w:r>
              <w:rPr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u w:val="none"/>
              </w:rPr>
              <w:t>242324v424244255545343</w:t>
            </w:r>
          </w:p>
        </w:tc>
        <w:tc>
          <w:tcPr>
            <w:tcW w:w="2325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right w:val="single" w:color="00000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  <w:color w:val="000000"/>
              </w:rPr>
            </w:pPr>
            <w:r>
              <w:rPr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u w:val="none"/>
              </w:rPr>
              <w:t>Client Id Provided by Autotax</w:t>
            </w:r>
          </w:p>
        </w:tc>
      </w:tr>
    </w:tbl>
    <w:p>
      <w:pPr>
        <w:pStyle w:val="4"/>
        <w:widowControl/>
        <w:spacing w:before="0" w:after="0"/>
        <w:ind w:left="0" w:right="0" w:firstLine="0"/>
        <w:rPr>
          <w:rFonts w:hint="default" w:ascii="Bahnschrift" w:hAnsi="Bahnschrift" w:cs="Bahnschrift"/>
          <w:caps w:val="0"/>
          <w:smallCaps w:val="0"/>
          <w:strike w:val="0"/>
          <w:dstrike w:val="0"/>
          <w:color w:val="000000"/>
          <w:spacing w:val="0"/>
          <w:u w:val="none"/>
        </w:rPr>
      </w:pPr>
    </w:p>
    <w:p>
      <w:pPr>
        <w:pStyle w:val="4"/>
        <w:widowControl/>
        <w:spacing w:before="0" w:after="0"/>
        <w:ind w:left="0" w:right="0" w:firstLine="0"/>
        <w:rPr>
          <w:rFonts w:hint="default" w:ascii="Bahnschrift" w:hAnsi="Bahnschrift" w:cs="Bahnschrift"/>
        </w:rPr>
      </w:pPr>
      <w:r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u w:val="none"/>
        </w:rPr>
        <w:t>Query Parameters</w:t>
      </w:r>
    </w:p>
    <w:tbl>
      <w:tblPr>
        <w:tblStyle w:val="6"/>
        <w:tblW w:w="9645" w:type="dxa"/>
        <w:tblInd w:w="-6" w:type="dxa"/>
        <w:tblBorders>
          <w:top w:val="single" w:color="000001" w:sz="6" w:space="0"/>
          <w:left w:val="single" w:color="000001" w:sz="6" w:space="0"/>
          <w:bottom w:val="single" w:color="000001" w:sz="6" w:space="0"/>
          <w:right w:val="none" w:color="auto" w:sz="0" w:space="0"/>
          <w:insideH w:val="single" w:color="000001" w:sz="6" w:space="0"/>
          <w:insideV w:val="none" w:color="auto" w:sz="0" w:space="0"/>
        </w:tblBorders>
        <w:tblLayout w:type="autofit"/>
        <w:tblCellMar>
          <w:top w:w="30" w:type="dxa"/>
          <w:left w:w="-7" w:type="dxa"/>
          <w:bottom w:w="28" w:type="dxa"/>
          <w:right w:w="30" w:type="dxa"/>
        </w:tblCellMar>
      </w:tblPr>
      <w:tblGrid>
        <w:gridCol w:w="1140"/>
        <w:gridCol w:w="3795"/>
        <w:gridCol w:w="4710"/>
      </w:tblGrid>
      <w:tr>
        <w:tblPrEx>
          <w:tblBorders>
            <w:top w:val="single" w:color="000001" w:sz="6" w:space="0"/>
            <w:left w:val="single" w:color="000001" w:sz="6" w:space="0"/>
            <w:bottom w:val="single" w:color="000001" w:sz="6" w:space="0"/>
            <w:right w:val="none" w:color="auto" w:sz="0" w:space="0"/>
            <w:insideH w:val="single" w:color="000001" w:sz="6" w:space="0"/>
            <w:insideV w:val="none" w:color="auto" w:sz="0" w:space="0"/>
          </w:tblBorders>
          <w:tblCellMar>
            <w:top w:w="30" w:type="dxa"/>
            <w:left w:w="-7" w:type="dxa"/>
            <w:bottom w:w="28" w:type="dxa"/>
            <w:right w:w="30" w:type="dxa"/>
          </w:tblCellMar>
        </w:tblPrEx>
        <w:tc>
          <w:tcPr>
            <w:tcW w:w="1140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insideH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</w:rPr>
            </w:pPr>
            <w:r>
              <w:rPr>
                <w:rStyle w:val="11"/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u w:val="none"/>
              </w:rPr>
              <w:t>Property</w:t>
            </w:r>
          </w:p>
        </w:tc>
        <w:tc>
          <w:tcPr>
            <w:tcW w:w="3795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right w:val="single" w:color="00000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</w:rPr>
            </w:pPr>
            <w:r>
              <w:rPr>
                <w:rFonts w:hint="default" w:ascii="Bahnschrift" w:hAnsi="Bahnschrift" w:cs="Bahnschrift"/>
              </w:rPr>
              <w:t>Value</w:t>
            </w:r>
          </w:p>
        </w:tc>
        <w:tc>
          <w:tcPr>
            <w:tcW w:w="4710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right w:val="single" w:color="00000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</w:rPr>
            </w:pPr>
            <w:r>
              <w:rPr>
                <w:rStyle w:val="11"/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u w:val="none"/>
              </w:rPr>
              <w:t>Description</w:t>
            </w:r>
          </w:p>
        </w:tc>
      </w:tr>
      <w:tr>
        <w:tblPrEx>
          <w:tblBorders>
            <w:top w:val="single" w:color="000001" w:sz="6" w:space="0"/>
            <w:left w:val="single" w:color="000001" w:sz="6" w:space="0"/>
            <w:bottom w:val="single" w:color="000001" w:sz="6" w:space="0"/>
            <w:right w:val="none" w:color="auto" w:sz="0" w:space="0"/>
            <w:insideH w:val="single" w:color="000001" w:sz="6" w:space="0"/>
            <w:insideV w:val="none" w:color="auto" w:sz="0" w:space="0"/>
          </w:tblBorders>
          <w:tblCellMar>
            <w:top w:w="30" w:type="dxa"/>
            <w:left w:w="-7" w:type="dxa"/>
            <w:bottom w:w="28" w:type="dxa"/>
            <w:right w:w="30" w:type="dxa"/>
          </w:tblCellMar>
        </w:tblPrEx>
        <w:tc>
          <w:tcPr>
            <w:tcW w:w="1140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insideH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</w:rPr>
            </w:pPr>
            <w:r>
              <w:rPr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pacing w:val="0"/>
                <w:sz w:val="22"/>
                <w:szCs w:val="22"/>
                <w:u w:val="none"/>
              </w:rPr>
              <w:t>action</w:t>
            </w:r>
          </w:p>
        </w:tc>
        <w:tc>
          <w:tcPr>
            <w:tcW w:w="3795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right w:val="single" w:color="00000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</w:rPr>
            </w:pPr>
            <w:r>
              <w:rPr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pacing w:val="0"/>
                <w:sz w:val="22"/>
                <w:szCs w:val="22"/>
                <w:u w:val="none"/>
              </w:rPr>
              <w:t>count</w:t>
            </w:r>
          </w:p>
        </w:tc>
        <w:tc>
          <w:tcPr>
            <w:tcW w:w="4710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right w:val="single" w:color="00000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</w:rPr>
            </w:pPr>
            <w:r>
              <w:rPr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u w:val="none"/>
              </w:rPr>
              <w:t>Action defined to get count</w:t>
            </w:r>
          </w:p>
        </w:tc>
      </w:tr>
    </w:tbl>
    <w:p>
      <w:pPr>
        <w:pStyle w:val="4"/>
        <w:widowControl/>
        <w:spacing w:before="0" w:after="0"/>
        <w:ind w:left="0" w:right="0" w:firstLine="0"/>
        <w:rPr>
          <w:rFonts w:hint="default" w:ascii="Bahnschrift" w:hAnsi="Bahnschrift" w:cs="Bahnschrift"/>
          <w:caps w:val="0"/>
          <w:smallCaps w:val="0"/>
          <w:strike w:val="0"/>
          <w:dstrike w:val="0"/>
          <w:color w:val="000000"/>
          <w:spacing w:val="0"/>
          <w:u w:val="none"/>
        </w:rPr>
      </w:pPr>
    </w:p>
    <w:p>
      <w:pPr>
        <w:pStyle w:val="4"/>
        <w:widowControl/>
        <w:spacing w:before="0" w:after="0"/>
        <w:ind w:left="0" w:right="0" w:firstLine="0"/>
        <w:rPr>
          <w:rFonts w:hint="default" w:ascii="Bahnschrift" w:hAnsi="Bahnschrift" w:cs="Bahnschrift"/>
        </w:rPr>
      </w:pPr>
      <w:r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6"/>
          <w:szCs w:val="26"/>
          <w:u w:val="single"/>
        </w:rPr>
        <w:t>Sample for URL Based API:</w:t>
      </w:r>
    </w:p>
    <w:p>
      <w:pPr>
        <w:pStyle w:val="4"/>
        <w:widowControl/>
        <w:spacing w:before="0" w:after="0"/>
        <w:ind w:left="0" w:right="0" w:firstLine="0"/>
        <w:rPr>
          <w:rFonts w:hint="default" w:ascii="Bahnschrift" w:hAnsi="Bahnschrift" w:cs="Bahnschrift"/>
        </w:rPr>
      </w:pPr>
      <w:r>
        <w:rPr>
          <w:rFonts w:hint="default" w:ascii="Bahnschrift" w:hAnsi="Bahnschrift" w:cs="Bahnschrift"/>
        </w:rPr>
        <w:fldChar w:fldCharType="begin"/>
      </w:r>
      <w:r>
        <w:rPr>
          <w:rFonts w:hint="default" w:ascii="Bahnschrift" w:hAnsi="Bahnschrift" w:cs="Bahnschrift"/>
        </w:rPr>
        <w:instrText xml:space="preserve"> HYPERLINK "https://pro.mastersindia.co/commonapis/searchgstin?gstin=GSTINOfTaxPayerToSearch&amp;fy=rchFinancial" \h </w:instrText>
      </w:r>
      <w:r>
        <w:rPr>
          <w:rFonts w:hint="default" w:ascii="Bahnschrift" w:hAnsi="Bahnschrift" w:cs="Bahnschrift"/>
        </w:rPr>
        <w:fldChar w:fldCharType="separate"/>
      </w:r>
      <w:r>
        <w:rPr>
          <w:rStyle w:val="12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u w:val="none"/>
        </w:rPr>
        <w:t>https://</w:t>
      </w:r>
      <w:r>
        <w:rPr>
          <w:rStyle w:val="12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u w:val="none"/>
        </w:rPr>
        <w:fldChar w:fldCharType="end"/>
      </w:r>
      <w:r>
        <w:rPr>
          <w:rStyle w:val="12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szCs w:val="22"/>
          <w:u w:val="none"/>
        </w:rPr>
        <w:t>commonapi.mastersindia.co</w:t>
      </w:r>
      <w:r>
        <w:rPr>
          <w:rFonts w:hint="default" w:ascii="Bahnschrift" w:hAnsi="Bahnschrift" w:cs="Bahnschrift"/>
        </w:rPr>
        <w:fldChar w:fldCharType="begin"/>
      </w:r>
      <w:r>
        <w:rPr>
          <w:rFonts w:hint="default" w:ascii="Bahnschrift" w:hAnsi="Bahnschrift" w:cs="Bahnschrift"/>
        </w:rPr>
        <w:instrText xml:space="preserve"> HYPERLINK "https://pro.mastersindia.co/commonapis/searchgstin?gstin=GSTINOfTaxPayerToSearch&amp;fy=rchFinancial" \h </w:instrText>
      </w:r>
      <w:r>
        <w:rPr>
          <w:rFonts w:hint="default" w:ascii="Bahnschrift" w:hAnsi="Bahnschrift" w:cs="Bahnschrift"/>
        </w:rPr>
        <w:fldChar w:fldCharType="separate"/>
      </w:r>
      <w:r>
        <w:rPr>
          <w:rStyle w:val="12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u w:val="none"/>
        </w:rPr>
        <w:t>/commonapis/</w:t>
      </w:r>
      <w:r>
        <w:rPr>
          <w:rStyle w:val="12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u w:val="none"/>
        </w:rPr>
        <w:fldChar w:fldCharType="end"/>
      </w:r>
      <w:r>
        <w:rPr>
          <w:rStyle w:val="12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szCs w:val="22"/>
          <w:u w:val="none"/>
        </w:rPr>
        <w:t>countapi?action=count</w:t>
      </w:r>
    </w:p>
    <w:p>
      <w:pPr>
        <w:pStyle w:val="4"/>
        <w:widowControl/>
        <w:spacing w:before="0" w:after="0"/>
        <w:ind w:left="0" w:right="0" w:firstLine="0"/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u w:val="none"/>
        </w:rPr>
      </w:pPr>
    </w:p>
    <w:p>
      <w:pPr>
        <w:pStyle w:val="4"/>
        <w:widowControl/>
        <w:spacing w:before="0" w:after="0"/>
        <w:ind w:left="0" w:right="0" w:firstLine="0"/>
        <w:rPr>
          <w:rFonts w:hint="default" w:ascii="Bahnschrift" w:hAnsi="Bahnschrift" w:cs="Bahnschrift"/>
        </w:rPr>
      </w:pPr>
      <w:r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6"/>
          <w:szCs w:val="26"/>
          <w:u w:val="single"/>
        </w:rPr>
        <w:t>Sample Header for Above Request</w:t>
      </w:r>
    </w:p>
    <w:p>
      <w:pPr>
        <w:pStyle w:val="4"/>
        <w:widowControl/>
        <w:spacing w:before="0" w:after="0"/>
        <w:ind w:left="0" w:right="0" w:firstLine="0"/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u w:val="none"/>
        </w:rPr>
      </w:pPr>
    </w:p>
    <w:p>
      <w:pPr>
        <w:pStyle w:val="4"/>
        <w:widowControl/>
        <w:spacing w:before="0" w:after="0"/>
        <w:ind w:left="0" w:right="0" w:firstLine="0"/>
        <w:rPr>
          <w:rFonts w:hint="default" w:ascii="Bahnschrift" w:hAnsi="Bahnschrift" w:cs="Bahnschrift"/>
        </w:rPr>
      </w:pPr>
      <w:r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szCs w:val="22"/>
          <w:u w:val="none"/>
        </w:rPr>
        <w:t>Content-Type : application/json</w:t>
      </w:r>
    </w:p>
    <w:p>
      <w:pPr>
        <w:pStyle w:val="14"/>
        <w:spacing w:before="0" w:after="0"/>
        <w:ind w:left="0" w:right="0" w:firstLine="0"/>
        <w:jc w:val="left"/>
        <w:rPr>
          <w:rFonts w:hint="default" w:ascii="Bahnschrift" w:hAnsi="Bahnschrift" w:cs="Bahnschrift"/>
        </w:rPr>
      </w:pPr>
      <w:r>
        <w:rPr>
          <w:rFonts w:hint="default" w:ascii="Bahnschrift" w:hAnsi="Bahnschrift" w:cs="Bahnschrift"/>
          <w:b w:val="0"/>
          <w:bCs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szCs w:val="22"/>
          <w:u w:val="none"/>
        </w:rPr>
        <w:t>Authorization : Bearer 3d80fd20d4540798919e48d7c872d09c8eb93036</w:t>
      </w:r>
    </w:p>
    <w:p>
      <w:pPr>
        <w:pStyle w:val="14"/>
        <w:spacing w:before="0" w:after="0"/>
        <w:ind w:left="0" w:right="0" w:firstLine="0"/>
        <w:jc w:val="left"/>
        <w:rPr>
          <w:rFonts w:hint="default" w:ascii="Bahnschrift" w:hAnsi="Bahnschrift" w:cs="Bahnschrift"/>
        </w:rPr>
      </w:pPr>
      <w:r>
        <w:rPr>
          <w:rFonts w:hint="default" w:ascii="Bahnschrift" w:hAnsi="Bahnschrift" w:cs="Bahnschrift"/>
          <w:b w:val="0"/>
          <w:bCs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szCs w:val="22"/>
          <w:u w:val="none"/>
        </w:rPr>
        <w:t>client_id : 242324v424244255545343</w:t>
      </w:r>
    </w:p>
    <w:p>
      <w:pPr>
        <w:pStyle w:val="14"/>
        <w:spacing w:before="0" w:after="0"/>
        <w:ind w:left="0" w:right="0" w:firstLine="0"/>
        <w:jc w:val="left"/>
        <w:rPr>
          <w:rFonts w:hint="default" w:ascii="Bahnschrift" w:hAnsi="Bahnschrift" w:cs="Bahnschrift"/>
        </w:rPr>
      </w:pPr>
    </w:p>
    <w:p>
      <w:pPr>
        <w:pStyle w:val="14"/>
        <w:spacing w:before="0" w:after="0"/>
        <w:ind w:left="0" w:right="0" w:firstLine="0"/>
        <w:jc w:val="left"/>
        <w:rPr>
          <w:rFonts w:hint="default" w:ascii="Bahnschrift" w:hAnsi="Bahnschrift" w:cs="Bahnschrift"/>
        </w:rPr>
      </w:pPr>
      <w:r>
        <w:rPr>
          <w:rFonts w:hint="default" w:ascii="Bahnschrift" w:hAnsi="Bahnschrift" w:cs="Bahnschrift"/>
          <w:b w:val="0"/>
          <w:bCs w:val="0"/>
          <w:i w:val="0"/>
          <w:caps w:val="0"/>
          <w:smallCaps w:val="0"/>
          <w:strike w:val="0"/>
          <w:dstrike w:val="0"/>
          <w:color w:val="000000"/>
          <w:spacing w:val="0"/>
          <w:sz w:val="26"/>
          <w:szCs w:val="26"/>
          <w:u w:val="single"/>
        </w:rPr>
        <w:t>Sample Response JSON</w:t>
      </w:r>
    </w:p>
    <w:p>
      <w:pPr>
        <w:pStyle w:val="14"/>
        <w:spacing w:before="0" w:after="0"/>
        <w:ind w:left="0" w:right="0" w:firstLine="0"/>
        <w:jc w:val="left"/>
        <w:rPr>
          <w:rFonts w:hint="default" w:ascii="Bahnschrift" w:hAnsi="Bahnschrift" w:cs="Bahnschrift"/>
        </w:rPr>
      </w:pPr>
    </w:p>
    <w:p>
      <w:pPr>
        <w:pStyle w:val="14"/>
        <w:spacing w:before="0" w:after="0"/>
        <w:ind w:left="0" w:right="0" w:firstLine="0"/>
        <w:jc w:val="left"/>
        <w:rPr>
          <w:rFonts w:hint="default" w:ascii="Bahnschrift" w:hAnsi="Bahnschrift" w:cs="Bahnschrift"/>
        </w:rPr>
      </w:pPr>
      <w:r>
        <w:rPr>
          <w:rFonts w:hint="default" w:ascii="Bahnschrift" w:hAnsi="Bahnschrift" w:cs="Bahnschrift"/>
          <w:b w:val="0"/>
          <w:bCs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szCs w:val="22"/>
          <w:u w:val="none"/>
        </w:rPr>
        <w:t>{"error":false,"count":"12564"}</w:t>
      </w:r>
    </w:p>
    <w:p>
      <w:pPr>
        <w:pStyle w:val="14"/>
        <w:spacing w:before="0" w:after="0"/>
        <w:ind w:left="0" w:right="0" w:firstLine="0"/>
        <w:jc w:val="left"/>
        <w:rPr>
          <w:rFonts w:hint="default" w:ascii="Bahnschrift" w:hAnsi="Bahnschrift" w:cs="Bahnschrift"/>
        </w:rPr>
      </w:pPr>
      <w:r>
        <w:rPr>
          <w:rFonts w:hint="default" w:ascii="Bahnschrift" w:hAnsi="Bahnschrift" w:cs="Bahnschrift"/>
        </w:rPr>
        <w:br w:type="page"/>
      </w:r>
    </w:p>
    <w:p>
      <w:pPr>
        <w:pStyle w:val="14"/>
        <w:spacing w:before="0" w:after="0"/>
        <w:ind w:left="0" w:right="0" w:firstLine="0"/>
        <w:jc w:val="left"/>
        <w:rPr>
          <w:rFonts w:hint="default" w:ascii="Bahnschrift" w:hAnsi="Bahnschrift" w:cs="Bahnschrift"/>
        </w:rPr>
      </w:pPr>
    </w:p>
    <w:p>
      <w:pPr>
        <w:pStyle w:val="14"/>
        <w:spacing w:before="0" w:after="0"/>
        <w:ind w:left="0" w:right="0" w:firstLine="0"/>
        <w:jc w:val="left"/>
        <w:rPr>
          <w:rFonts w:hint="default" w:ascii="Bahnschrift" w:hAnsi="Bahnschrift" w:cs="Bahnschrift"/>
          <w:b w:val="0"/>
          <w:bCs w:val="0"/>
          <w:i w:val="0"/>
          <w:caps w:val="0"/>
          <w:smallCaps w:val="0"/>
          <w:strike w:val="0"/>
          <w:dstrike w:val="0"/>
          <w:color w:val="000000"/>
          <w:spacing w:val="0"/>
          <w:sz w:val="36"/>
          <w:szCs w:val="36"/>
          <w:u w:val="none"/>
        </w:rPr>
      </w:pPr>
      <w:r>
        <w:rPr>
          <w:rFonts w:hint="default" w:ascii="Bahnschrift" w:hAnsi="Bahnschrift" w:cs="Bahnschrift"/>
          <w:b w:val="0"/>
          <w:bCs w:val="0"/>
          <w:i w:val="0"/>
          <w:caps w:val="0"/>
          <w:smallCaps w:val="0"/>
          <w:strike w:val="0"/>
          <w:dstrike w:val="0"/>
          <w:color w:val="000000"/>
          <w:spacing w:val="0"/>
          <w:sz w:val="36"/>
          <w:szCs w:val="36"/>
          <w:u w:val="none"/>
        </w:rPr>
        <w:t>Authentication</w:t>
      </w:r>
    </w:p>
    <w:p>
      <w:pPr>
        <w:pStyle w:val="14"/>
        <w:spacing w:before="0" w:after="0"/>
        <w:ind w:left="0" w:right="0" w:firstLine="0"/>
        <w:jc w:val="left"/>
        <w:rPr>
          <w:rFonts w:hint="default" w:ascii="Bahnschrift" w:hAnsi="Bahnschrift" w:cs="Bahnschrift"/>
        </w:rPr>
      </w:pPr>
    </w:p>
    <w:p>
      <w:pPr>
        <w:pStyle w:val="14"/>
        <w:spacing w:before="0" w:after="0"/>
        <w:ind w:left="0" w:right="0" w:firstLine="0"/>
        <w:jc w:val="left"/>
        <w:rPr>
          <w:rFonts w:hint="default" w:ascii="Bahnschrift" w:hAnsi="Bahnschrift" w:cs="Bahnschrift"/>
          <w:b w:val="0"/>
          <w:bCs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szCs w:val="22"/>
          <w:u w:val="none"/>
        </w:rPr>
      </w:pPr>
      <w:r>
        <w:rPr>
          <w:rFonts w:hint="default" w:ascii="Bahnschrift" w:hAnsi="Bahnschrift" w:cs="Bahnschrift"/>
          <w:b w:val="0"/>
          <w:bCs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szCs w:val="22"/>
          <w:u w:val="none"/>
        </w:rPr>
        <w:t>AutoTax supports access-token based authentication. After user login request, our API generates</w:t>
      </w:r>
    </w:p>
    <w:p>
      <w:pPr>
        <w:pStyle w:val="14"/>
        <w:spacing w:before="0" w:after="0"/>
        <w:ind w:left="0" w:right="0" w:firstLine="0"/>
        <w:jc w:val="left"/>
        <w:rPr>
          <w:rFonts w:hint="default" w:ascii="Bahnschrift" w:hAnsi="Bahnschrift" w:cs="Bahnschrift"/>
          <w:b w:val="0"/>
          <w:bCs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szCs w:val="22"/>
          <w:u w:val="none"/>
        </w:rPr>
      </w:pPr>
      <w:r>
        <w:rPr>
          <w:rFonts w:hint="default" w:ascii="Bahnschrift" w:hAnsi="Bahnschrift" w:cs="Bahnschrift"/>
          <w:b w:val="0"/>
          <w:bCs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szCs w:val="22"/>
          <w:u w:val="none"/>
        </w:rPr>
        <w:t>an access_token to a user after validating his credentials. This key can be used in subsequent</w:t>
      </w:r>
    </w:p>
    <w:p>
      <w:pPr>
        <w:pStyle w:val="14"/>
        <w:spacing w:before="0" w:after="0"/>
        <w:ind w:left="0" w:right="0" w:firstLine="0"/>
        <w:jc w:val="left"/>
        <w:rPr>
          <w:rFonts w:hint="default" w:ascii="Bahnschrift" w:hAnsi="Bahnschrift" w:cs="Bahnschrift"/>
          <w:b w:val="0"/>
          <w:bCs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szCs w:val="22"/>
          <w:u w:val="none"/>
        </w:rPr>
      </w:pPr>
      <w:r>
        <w:rPr>
          <w:rFonts w:hint="default" w:ascii="Bahnschrift" w:hAnsi="Bahnschrift" w:cs="Bahnschrift"/>
          <w:b w:val="0"/>
          <w:bCs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szCs w:val="22"/>
          <w:u w:val="none"/>
        </w:rPr>
        <w:t>requests but expires after a set time interval after which it must be requested again by re-</w:t>
      </w:r>
    </w:p>
    <w:p>
      <w:pPr>
        <w:pStyle w:val="14"/>
        <w:spacing w:before="0" w:after="0"/>
        <w:ind w:left="0" w:right="0" w:firstLine="0"/>
        <w:jc w:val="left"/>
        <w:rPr>
          <w:rFonts w:hint="default" w:ascii="Bahnschrift" w:hAnsi="Bahnschrift" w:cs="Bahnschrift"/>
          <w:b w:val="0"/>
          <w:bCs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szCs w:val="22"/>
          <w:u w:val="none"/>
        </w:rPr>
      </w:pPr>
      <w:r>
        <w:rPr>
          <w:rFonts w:hint="default" w:ascii="Bahnschrift" w:hAnsi="Bahnschrift" w:cs="Bahnschrift"/>
          <w:b w:val="0"/>
          <w:bCs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szCs w:val="22"/>
          <w:u w:val="none"/>
        </w:rPr>
        <w:t>initiating a login. The key needs to be passed as a request parameter.</w:t>
      </w:r>
    </w:p>
    <w:p>
      <w:pPr>
        <w:pStyle w:val="14"/>
        <w:spacing w:before="0" w:after="0"/>
        <w:ind w:left="0" w:right="0" w:firstLine="0"/>
        <w:jc w:val="left"/>
        <w:rPr>
          <w:rFonts w:hint="default" w:ascii="Bahnschrift" w:hAnsi="Bahnschrift" w:cs="Bahnschrift"/>
        </w:rPr>
      </w:pPr>
    </w:p>
    <w:p>
      <w:pPr>
        <w:widowControl/>
        <w:spacing w:before="0" w:after="0"/>
        <w:ind w:left="0" w:right="0" w:firstLine="0"/>
        <w:jc w:val="left"/>
        <w:rPr>
          <w:rFonts w:hint="default" w:ascii="Bahnschrift" w:hAnsi="Bahnschrift" w:cs="Bahnschrift"/>
          <w:b w:val="0"/>
          <w:bCs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szCs w:val="22"/>
          <w:u w:val="none"/>
        </w:rPr>
      </w:pPr>
      <w:r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szCs w:val="22"/>
          <w:u w:val="none"/>
        </w:rPr>
        <w:t>API Method: POST</w:t>
      </w:r>
    </w:p>
    <w:p>
      <w:pPr>
        <w:widowControl/>
        <w:spacing w:before="0" w:after="0"/>
        <w:ind w:left="0" w:right="0" w:firstLine="0"/>
        <w:jc w:val="left"/>
        <w:rPr>
          <w:rFonts w:hint="default" w:ascii="Bahnschrift" w:hAnsi="Bahnschrift" w:cs="Bahnschrift"/>
          <w:b w:val="0"/>
          <w:bCs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szCs w:val="22"/>
          <w:u w:val="none"/>
        </w:rPr>
      </w:pPr>
    </w:p>
    <w:p>
      <w:pPr>
        <w:widowControl/>
        <w:spacing w:before="0" w:after="0"/>
        <w:ind w:left="0" w:right="0" w:firstLine="0"/>
        <w:jc w:val="left"/>
        <w:rPr>
          <w:rFonts w:hint="default" w:ascii="Bahnschrift" w:hAnsi="Bahnschrift" w:cs="Bahnschrift"/>
        </w:rPr>
      </w:pPr>
      <w:r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szCs w:val="22"/>
          <w:u w:val="none"/>
        </w:rPr>
        <w:t>URL</w:t>
      </w:r>
      <w:r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333333"/>
          <w:spacing w:val="0"/>
          <w:sz w:val="22"/>
          <w:szCs w:val="22"/>
          <w:u w:val="none"/>
        </w:rPr>
        <w:t>:</w:t>
      </w:r>
      <w:r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szCs w:val="22"/>
          <w:u w:val="none"/>
        </w:rPr>
        <w:t>https://commonapi.mastersindia.co/oauth/access_token</w:t>
      </w:r>
    </w:p>
    <w:p>
      <w:pPr>
        <w:widowControl/>
        <w:spacing w:before="0" w:after="0"/>
        <w:ind w:left="0" w:right="0" w:firstLine="0"/>
        <w:jc w:val="left"/>
        <w:rPr>
          <w:rFonts w:hint="default" w:ascii="Bahnschrift" w:hAnsi="Bahnschrift" w:cs="Bahnschrift"/>
        </w:rPr>
      </w:pPr>
    </w:p>
    <w:p>
      <w:pPr>
        <w:widowControl/>
        <w:spacing w:before="0" w:after="0"/>
        <w:ind w:left="0" w:right="0" w:firstLine="0"/>
        <w:rPr>
          <w:rFonts w:hint="default" w:ascii="Bahnschrift" w:hAnsi="Bahnschrift" w:cs="Bahnschrift"/>
        </w:rPr>
      </w:pPr>
      <w:r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u w:val="none"/>
        </w:rPr>
        <w:t>Headers</w:t>
      </w:r>
    </w:p>
    <w:tbl>
      <w:tblPr>
        <w:tblStyle w:val="6"/>
        <w:tblW w:w="9645" w:type="dxa"/>
        <w:tblInd w:w="-6" w:type="dxa"/>
        <w:tblBorders>
          <w:top w:val="single" w:color="000001" w:sz="6" w:space="0"/>
          <w:left w:val="single" w:color="000001" w:sz="6" w:space="0"/>
          <w:bottom w:val="single" w:color="000001" w:sz="6" w:space="0"/>
          <w:right w:val="none" w:color="auto" w:sz="0" w:space="0"/>
          <w:insideH w:val="single" w:color="000001" w:sz="6" w:space="0"/>
          <w:insideV w:val="none" w:color="auto" w:sz="0" w:space="0"/>
        </w:tblBorders>
        <w:tblLayout w:type="autofit"/>
        <w:tblCellMar>
          <w:top w:w="30" w:type="dxa"/>
          <w:left w:w="-7" w:type="dxa"/>
          <w:bottom w:w="28" w:type="dxa"/>
          <w:right w:w="30" w:type="dxa"/>
        </w:tblCellMar>
      </w:tblPr>
      <w:tblGrid>
        <w:gridCol w:w="1487"/>
        <w:gridCol w:w="5833"/>
        <w:gridCol w:w="2325"/>
      </w:tblGrid>
      <w:tr>
        <w:tblPrEx>
          <w:tblBorders>
            <w:top w:val="single" w:color="000001" w:sz="6" w:space="0"/>
            <w:left w:val="single" w:color="000001" w:sz="6" w:space="0"/>
            <w:bottom w:val="single" w:color="000001" w:sz="6" w:space="0"/>
            <w:right w:val="none" w:color="auto" w:sz="0" w:space="0"/>
            <w:insideH w:val="single" w:color="000001" w:sz="6" w:space="0"/>
            <w:insideV w:val="none" w:color="auto" w:sz="0" w:space="0"/>
          </w:tblBorders>
          <w:tblCellMar>
            <w:top w:w="30" w:type="dxa"/>
            <w:left w:w="-7" w:type="dxa"/>
            <w:bottom w:w="28" w:type="dxa"/>
            <w:right w:w="30" w:type="dxa"/>
          </w:tblCellMar>
        </w:tblPrEx>
        <w:tc>
          <w:tcPr>
            <w:tcW w:w="1487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insideH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</w:rPr>
            </w:pPr>
            <w:r>
              <w:rPr>
                <w:rStyle w:val="11"/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u w:val="none"/>
              </w:rPr>
              <w:t>Property</w:t>
            </w:r>
          </w:p>
        </w:tc>
        <w:tc>
          <w:tcPr>
            <w:tcW w:w="5833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right w:val="single" w:color="00000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</w:rPr>
            </w:pPr>
            <w:r>
              <w:rPr>
                <w:rFonts w:hint="default" w:ascii="Bahnschrift" w:hAnsi="Bahnschrift" w:cs="Bahnschrift"/>
              </w:rPr>
              <w:t>Sample Value</w:t>
            </w:r>
          </w:p>
        </w:tc>
        <w:tc>
          <w:tcPr>
            <w:tcW w:w="2325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right w:val="single" w:color="00000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</w:rPr>
            </w:pPr>
            <w:r>
              <w:rPr>
                <w:rStyle w:val="11"/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u w:val="none"/>
              </w:rPr>
              <w:t>Description</w:t>
            </w:r>
          </w:p>
        </w:tc>
      </w:tr>
      <w:tr>
        <w:tblPrEx>
          <w:tblBorders>
            <w:top w:val="single" w:color="000001" w:sz="6" w:space="0"/>
            <w:left w:val="single" w:color="000001" w:sz="6" w:space="0"/>
            <w:bottom w:val="single" w:color="000001" w:sz="6" w:space="0"/>
            <w:right w:val="none" w:color="auto" w:sz="0" w:space="0"/>
            <w:insideH w:val="single" w:color="000001" w:sz="6" w:space="0"/>
            <w:insideV w:val="none" w:color="auto" w:sz="0" w:space="0"/>
          </w:tblBorders>
          <w:tblCellMar>
            <w:top w:w="30" w:type="dxa"/>
            <w:left w:w="-7" w:type="dxa"/>
            <w:bottom w:w="28" w:type="dxa"/>
            <w:right w:w="30" w:type="dxa"/>
          </w:tblCellMar>
        </w:tblPrEx>
        <w:tc>
          <w:tcPr>
            <w:tcW w:w="1487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insideH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4"/>
              <w:widowControl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  <w:b w:val="0"/>
                <w:bCs w:val="0"/>
                <w:i w:val="0"/>
                <w:caps w:val="0"/>
                <w:smallCaps w:val="0"/>
                <w:strike w:val="0"/>
                <w:dstrike w:val="0"/>
                <w:color w:val="000000"/>
                <w:spacing w:val="0"/>
                <w:sz w:val="22"/>
                <w:szCs w:val="22"/>
                <w:u w:val="none"/>
              </w:rPr>
            </w:pPr>
            <w:r>
              <w:rPr>
                <w:rStyle w:val="11"/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pacing w:val="0"/>
                <w:sz w:val="22"/>
                <w:szCs w:val="22"/>
                <w:u w:val="none"/>
              </w:rPr>
              <w:t>Content-Type</w:t>
            </w:r>
          </w:p>
        </w:tc>
        <w:tc>
          <w:tcPr>
            <w:tcW w:w="5833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right w:val="single" w:color="00000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4"/>
              <w:widowControl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  <w:b w:val="0"/>
                <w:bCs w:val="0"/>
                <w:i w:val="0"/>
                <w:caps w:val="0"/>
                <w:smallCaps w:val="0"/>
                <w:strike w:val="0"/>
                <w:dstrike w:val="0"/>
                <w:color w:val="000000"/>
                <w:spacing w:val="0"/>
                <w:sz w:val="22"/>
                <w:szCs w:val="22"/>
                <w:u w:val="none"/>
              </w:rPr>
            </w:pPr>
            <w:r>
              <w:rPr>
                <w:rStyle w:val="11"/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pacing w:val="0"/>
                <w:sz w:val="22"/>
                <w:szCs w:val="22"/>
                <w:u w:val="none"/>
              </w:rPr>
              <w:t>application/json</w:t>
            </w:r>
          </w:p>
        </w:tc>
        <w:tc>
          <w:tcPr>
            <w:tcW w:w="2325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right w:val="single" w:color="00000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333333"/>
                <w:sz w:val="22"/>
                <w:u w:val="none"/>
              </w:rPr>
            </w:pPr>
            <w:r>
              <w:rPr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u w:val="none"/>
              </w:rPr>
              <w:t>Content Type</w:t>
            </w:r>
          </w:p>
        </w:tc>
      </w:tr>
    </w:tbl>
    <w:p>
      <w:pPr>
        <w:pStyle w:val="4"/>
        <w:widowControl/>
        <w:spacing w:before="0" w:after="0"/>
        <w:ind w:left="0" w:right="0" w:firstLine="0"/>
        <w:rPr>
          <w:rFonts w:hint="default" w:ascii="Bahnschrift" w:hAnsi="Bahnschrift" w:cs="Bahnschrift"/>
        </w:rPr>
      </w:pPr>
      <w:r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333333"/>
          <w:spacing w:val="0"/>
          <w:sz w:val="22"/>
          <w:u w:val="none"/>
        </w:rPr>
        <w:br w:type="textWrapping"/>
      </w:r>
      <w:r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333333"/>
          <w:spacing w:val="0"/>
          <w:sz w:val="22"/>
          <w:u w:val="none"/>
        </w:rPr>
        <w:br w:type="textWrapping"/>
      </w:r>
      <w:r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u w:val="none"/>
        </w:rPr>
        <w:t>Body Parameters</w:t>
      </w:r>
    </w:p>
    <w:tbl>
      <w:tblPr>
        <w:tblStyle w:val="6"/>
        <w:tblW w:w="9645" w:type="dxa"/>
        <w:tblInd w:w="-6" w:type="dxa"/>
        <w:tblBorders>
          <w:top w:val="single" w:color="000001" w:sz="6" w:space="0"/>
          <w:left w:val="single" w:color="000001" w:sz="6" w:space="0"/>
          <w:bottom w:val="single" w:color="000001" w:sz="6" w:space="0"/>
          <w:right w:val="none" w:color="auto" w:sz="0" w:space="0"/>
          <w:insideH w:val="single" w:color="000001" w:sz="6" w:space="0"/>
          <w:insideV w:val="none" w:color="auto" w:sz="0" w:space="0"/>
        </w:tblBorders>
        <w:tblLayout w:type="autofit"/>
        <w:tblCellMar>
          <w:top w:w="30" w:type="dxa"/>
          <w:left w:w="-7" w:type="dxa"/>
          <w:bottom w:w="28" w:type="dxa"/>
          <w:right w:w="30" w:type="dxa"/>
        </w:tblCellMar>
      </w:tblPr>
      <w:tblGrid>
        <w:gridCol w:w="1360"/>
        <w:gridCol w:w="3573"/>
        <w:gridCol w:w="4712"/>
      </w:tblGrid>
      <w:tr>
        <w:tblPrEx>
          <w:tblBorders>
            <w:top w:val="single" w:color="000001" w:sz="6" w:space="0"/>
            <w:left w:val="single" w:color="000001" w:sz="6" w:space="0"/>
            <w:bottom w:val="single" w:color="000001" w:sz="6" w:space="0"/>
            <w:right w:val="none" w:color="auto" w:sz="0" w:space="0"/>
            <w:insideH w:val="single" w:color="000001" w:sz="6" w:space="0"/>
            <w:insideV w:val="none" w:color="auto" w:sz="0" w:space="0"/>
          </w:tblBorders>
          <w:tblCellMar>
            <w:top w:w="30" w:type="dxa"/>
            <w:left w:w="-7" w:type="dxa"/>
            <w:bottom w:w="28" w:type="dxa"/>
            <w:right w:w="30" w:type="dxa"/>
          </w:tblCellMar>
        </w:tblPrEx>
        <w:tc>
          <w:tcPr>
            <w:tcW w:w="1360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insideH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</w:rPr>
            </w:pPr>
            <w:r>
              <w:rPr>
                <w:rStyle w:val="11"/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u w:val="none"/>
              </w:rPr>
              <w:t>Property</w:t>
            </w:r>
          </w:p>
        </w:tc>
        <w:tc>
          <w:tcPr>
            <w:tcW w:w="3573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right w:val="single" w:color="00000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</w:rPr>
            </w:pPr>
            <w:r>
              <w:rPr>
                <w:rFonts w:hint="default" w:ascii="Bahnschrift" w:hAnsi="Bahnschrift" w:cs="Bahnschrift"/>
              </w:rPr>
              <w:t>Sample Value</w:t>
            </w:r>
          </w:p>
        </w:tc>
        <w:tc>
          <w:tcPr>
            <w:tcW w:w="4712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right w:val="single" w:color="00000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</w:rPr>
            </w:pPr>
            <w:r>
              <w:rPr>
                <w:rStyle w:val="11"/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u w:val="none"/>
              </w:rPr>
              <w:t>Description</w:t>
            </w:r>
          </w:p>
        </w:tc>
      </w:tr>
      <w:tr>
        <w:tblPrEx>
          <w:tblBorders>
            <w:top w:val="single" w:color="000001" w:sz="6" w:space="0"/>
            <w:left w:val="single" w:color="000001" w:sz="6" w:space="0"/>
            <w:bottom w:val="single" w:color="000001" w:sz="6" w:space="0"/>
            <w:right w:val="none" w:color="auto" w:sz="0" w:space="0"/>
            <w:insideH w:val="single" w:color="000001" w:sz="6" w:space="0"/>
            <w:insideV w:val="none" w:color="auto" w:sz="0" w:space="0"/>
          </w:tblBorders>
          <w:tblCellMar>
            <w:top w:w="30" w:type="dxa"/>
            <w:left w:w="-7" w:type="dxa"/>
            <w:bottom w:w="28" w:type="dxa"/>
            <w:right w:w="30" w:type="dxa"/>
          </w:tblCellMar>
        </w:tblPrEx>
        <w:tc>
          <w:tcPr>
            <w:tcW w:w="1360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insideH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widowControl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pacing w:val="0"/>
                <w:sz w:val="22"/>
                <w:szCs w:val="22"/>
                <w:u w:val="none"/>
              </w:rPr>
            </w:pPr>
            <w:r>
              <w:rPr>
                <w:rStyle w:val="11"/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pacing w:val="0"/>
                <w:sz w:val="22"/>
                <w:szCs w:val="22"/>
                <w:u w:val="none"/>
              </w:rPr>
              <w:t>username</w:t>
            </w:r>
          </w:p>
        </w:tc>
        <w:tc>
          <w:tcPr>
            <w:tcW w:w="3573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right w:val="single" w:color="00000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widowControl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pacing w:val="0"/>
                <w:sz w:val="22"/>
                <w:szCs w:val="22"/>
                <w:u w:val="none"/>
              </w:rPr>
            </w:pPr>
            <w:r>
              <w:rPr>
                <w:rStyle w:val="11"/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pacing w:val="0"/>
                <w:sz w:val="22"/>
                <w:szCs w:val="22"/>
                <w:u w:val="none"/>
              </w:rPr>
              <w:t>sampletest@mastersindia.co</w:t>
            </w:r>
          </w:p>
        </w:tc>
        <w:tc>
          <w:tcPr>
            <w:tcW w:w="4712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right w:val="single" w:color="00000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333333"/>
                <w:sz w:val="22"/>
                <w:u w:val="none"/>
              </w:rPr>
            </w:pPr>
            <w:r>
              <w:rPr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u w:val="none"/>
              </w:rPr>
              <w:t>Username Provided by Autotax</w:t>
            </w:r>
          </w:p>
        </w:tc>
      </w:tr>
      <w:tr>
        <w:tblPrEx>
          <w:tblBorders>
            <w:top w:val="single" w:color="000001" w:sz="6" w:space="0"/>
            <w:left w:val="single" w:color="000001" w:sz="6" w:space="0"/>
            <w:bottom w:val="single" w:color="000001" w:sz="6" w:space="0"/>
            <w:right w:val="none" w:color="auto" w:sz="0" w:space="0"/>
            <w:insideH w:val="single" w:color="000001" w:sz="6" w:space="0"/>
            <w:insideV w:val="none" w:color="auto" w:sz="0" w:space="0"/>
          </w:tblBorders>
          <w:tblCellMar>
            <w:top w:w="30" w:type="dxa"/>
            <w:left w:w="-7" w:type="dxa"/>
            <w:bottom w:w="28" w:type="dxa"/>
            <w:right w:w="30" w:type="dxa"/>
          </w:tblCellMar>
        </w:tblPrEx>
        <w:tc>
          <w:tcPr>
            <w:tcW w:w="1360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insideH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widowControl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pacing w:val="0"/>
                <w:sz w:val="22"/>
                <w:szCs w:val="22"/>
                <w:u w:val="none"/>
              </w:rPr>
            </w:pPr>
            <w:r>
              <w:rPr>
                <w:rStyle w:val="11"/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pacing w:val="0"/>
                <w:sz w:val="22"/>
                <w:szCs w:val="22"/>
                <w:u w:val="none"/>
              </w:rPr>
              <w:t>password</w:t>
            </w:r>
          </w:p>
        </w:tc>
        <w:tc>
          <w:tcPr>
            <w:tcW w:w="3573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right w:val="single" w:color="00000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widowControl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pacing w:val="0"/>
                <w:sz w:val="22"/>
                <w:szCs w:val="22"/>
                <w:u w:val="none"/>
              </w:rPr>
            </w:pPr>
            <w:r>
              <w:rPr>
                <w:rStyle w:val="11"/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pacing w:val="0"/>
                <w:sz w:val="22"/>
                <w:szCs w:val="22"/>
                <w:u w:val="none"/>
              </w:rPr>
              <w:t>Test@12345</w:t>
            </w:r>
          </w:p>
        </w:tc>
        <w:tc>
          <w:tcPr>
            <w:tcW w:w="4712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right w:val="single" w:color="00000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333333"/>
                <w:sz w:val="22"/>
                <w:u w:val="none"/>
              </w:rPr>
            </w:pPr>
            <w:r>
              <w:rPr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u w:val="none"/>
              </w:rPr>
              <w:t>User Password</w:t>
            </w:r>
          </w:p>
        </w:tc>
      </w:tr>
      <w:tr>
        <w:tblPrEx>
          <w:tblBorders>
            <w:top w:val="single" w:color="000001" w:sz="6" w:space="0"/>
            <w:left w:val="single" w:color="000001" w:sz="6" w:space="0"/>
            <w:bottom w:val="single" w:color="000001" w:sz="6" w:space="0"/>
            <w:right w:val="none" w:color="auto" w:sz="0" w:space="0"/>
            <w:insideH w:val="single" w:color="000001" w:sz="6" w:space="0"/>
            <w:insideV w:val="none" w:color="auto" w:sz="0" w:space="0"/>
          </w:tblBorders>
          <w:tblCellMar>
            <w:top w:w="30" w:type="dxa"/>
            <w:left w:w="-7" w:type="dxa"/>
            <w:bottom w:w="28" w:type="dxa"/>
            <w:right w:w="30" w:type="dxa"/>
          </w:tblCellMar>
        </w:tblPrEx>
        <w:tc>
          <w:tcPr>
            <w:tcW w:w="1360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insideH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widowControl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pacing w:val="0"/>
                <w:sz w:val="22"/>
                <w:szCs w:val="22"/>
                <w:u w:val="none"/>
              </w:rPr>
            </w:pPr>
            <w:r>
              <w:rPr>
                <w:rStyle w:val="11"/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pacing w:val="0"/>
                <w:sz w:val="22"/>
                <w:szCs w:val="22"/>
                <w:u w:val="none"/>
              </w:rPr>
              <w:t>client_id</w:t>
            </w:r>
          </w:p>
        </w:tc>
        <w:tc>
          <w:tcPr>
            <w:tcW w:w="3573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right w:val="single" w:color="00000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widowControl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pacing w:val="0"/>
                <w:sz w:val="22"/>
                <w:szCs w:val="22"/>
                <w:u w:val="none"/>
              </w:rPr>
            </w:pPr>
            <w:r>
              <w:rPr>
                <w:rStyle w:val="11"/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pacing w:val="0"/>
                <w:sz w:val="22"/>
                <w:szCs w:val="22"/>
                <w:u w:val="none"/>
              </w:rPr>
              <w:t>NASgLPiRQYlYt0E4dW</w:t>
            </w:r>
          </w:p>
        </w:tc>
        <w:tc>
          <w:tcPr>
            <w:tcW w:w="4712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right w:val="single" w:color="00000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333333"/>
                <w:sz w:val="22"/>
                <w:u w:val="none"/>
              </w:rPr>
            </w:pPr>
            <w:r>
              <w:rPr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u w:val="none"/>
              </w:rPr>
              <w:t>Client Id Provided by Autotax</w:t>
            </w:r>
          </w:p>
        </w:tc>
      </w:tr>
      <w:tr>
        <w:tblPrEx>
          <w:tblBorders>
            <w:top w:val="single" w:color="000001" w:sz="6" w:space="0"/>
            <w:left w:val="single" w:color="000001" w:sz="6" w:space="0"/>
            <w:bottom w:val="single" w:color="000001" w:sz="6" w:space="0"/>
            <w:right w:val="none" w:color="auto" w:sz="0" w:space="0"/>
            <w:insideH w:val="single" w:color="000001" w:sz="6" w:space="0"/>
            <w:insideV w:val="none" w:color="auto" w:sz="0" w:space="0"/>
          </w:tblBorders>
          <w:tblCellMar>
            <w:top w:w="30" w:type="dxa"/>
            <w:left w:w="-7" w:type="dxa"/>
            <w:bottom w:w="28" w:type="dxa"/>
            <w:right w:w="30" w:type="dxa"/>
          </w:tblCellMar>
        </w:tblPrEx>
        <w:tc>
          <w:tcPr>
            <w:tcW w:w="1360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insideH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widowControl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pacing w:val="0"/>
                <w:sz w:val="22"/>
                <w:szCs w:val="22"/>
                <w:u w:val="none"/>
              </w:rPr>
            </w:pPr>
            <w:r>
              <w:rPr>
                <w:rStyle w:val="11"/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pacing w:val="0"/>
                <w:sz w:val="22"/>
                <w:szCs w:val="22"/>
                <w:u w:val="none"/>
              </w:rPr>
              <w:t>client_secret</w:t>
            </w:r>
          </w:p>
        </w:tc>
        <w:tc>
          <w:tcPr>
            <w:tcW w:w="3573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right w:val="single" w:color="00000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widowControl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pacing w:val="0"/>
                <w:sz w:val="22"/>
                <w:szCs w:val="22"/>
                <w:u w:val="none"/>
              </w:rPr>
            </w:pPr>
            <w:r>
              <w:rPr>
                <w:rStyle w:val="11"/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pacing w:val="0"/>
                <w:sz w:val="22"/>
                <w:szCs w:val="22"/>
                <w:u w:val="none"/>
              </w:rPr>
              <w:t>BMUR179a3jv1d24UgE0Osqw23</w:t>
            </w:r>
          </w:p>
        </w:tc>
        <w:tc>
          <w:tcPr>
            <w:tcW w:w="4712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right w:val="single" w:color="00000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333333"/>
                <w:sz w:val="22"/>
                <w:u w:val="none"/>
              </w:rPr>
            </w:pPr>
            <w:r>
              <w:rPr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u w:val="none"/>
              </w:rPr>
              <w:t>Secret Key Provided by Autotax</w:t>
            </w:r>
          </w:p>
        </w:tc>
      </w:tr>
      <w:tr>
        <w:tblPrEx>
          <w:tblBorders>
            <w:top w:val="single" w:color="000001" w:sz="6" w:space="0"/>
            <w:left w:val="single" w:color="000001" w:sz="6" w:space="0"/>
            <w:bottom w:val="single" w:color="000001" w:sz="6" w:space="0"/>
            <w:right w:val="none" w:color="auto" w:sz="0" w:space="0"/>
            <w:insideH w:val="single" w:color="000001" w:sz="6" w:space="0"/>
            <w:insideV w:val="none" w:color="auto" w:sz="0" w:space="0"/>
          </w:tblBorders>
          <w:tblCellMar>
            <w:top w:w="30" w:type="dxa"/>
            <w:left w:w="-7" w:type="dxa"/>
            <w:bottom w:w="28" w:type="dxa"/>
            <w:right w:w="30" w:type="dxa"/>
          </w:tblCellMar>
        </w:tblPrEx>
        <w:tc>
          <w:tcPr>
            <w:tcW w:w="1360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insideH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widowControl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pacing w:val="0"/>
                <w:sz w:val="22"/>
                <w:szCs w:val="22"/>
                <w:u w:val="none"/>
              </w:rPr>
            </w:pPr>
            <w:r>
              <w:rPr>
                <w:rStyle w:val="11"/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pacing w:val="0"/>
                <w:sz w:val="22"/>
                <w:szCs w:val="22"/>
                <w:u w:val="none"/>
              </w:rPr>
              <w:t>grant_type</w:t>
            </w:r>
          </w:p>
        </w:tc>
        <w:tc>
          <w:tcPr>
            <w:tcW w:w="3573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right w:val="single" w:color="00000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widowControl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pacing w:val="0"/>
                <w:sz w:val="22"/>
                <w:szCs w:val="22"/>
                <w:u w:val="none"/>
              </w:rPr>
            </w:pPr>
            <w:r>
              <w:rPr>
                <w:rStyle w:val="11"/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pacing w:val="0"/>
                <w:sz w:val="22"/>
                <w:szCs w:val="22"/>
                <w:u w:val="none"/>
              </w:rPr>
              <w:t>password</w:t>
            </w:r>
          </w:p>
        </w:tc>
        <w:tc>
          <w:tcPr>
            <w:tcW w:w="4712" w:type="dxa"/>
            <w:tcBorders>
              <w:top w:val="single" w:color="000001" w:sz="6" w:space="0"/>
              <w:left w:val="single" w:color="000001" w:sz="6" w:space="0"/>
              <w:bottom w:val="single" w:color="000001" w:sz="6" w:space="0"/>
              <w:right w:val="single" w:color="00000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-7" w:type="dxa"/>
            </w:tcMar>
            <w:vAlign w:val="center"/>
          </w:tcPr>
          <w:p>
            <w:pPr>
              <w:pStyle w:val="14"/>
              <w:spacing w:before="0" w:after="0"/>
              <w:ind w:left="0" w:right="0" w:firstLine="0"/>
              <w:jc w:val="left"/>
              <w:rPr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333333"/>
                <w:sz w:val="22"/>
                <w:u w:val="none"/>
              </w:rPr>
            </w:pPr>
            <w:r>
              <w:rPr>
                <w:rFonts w:hint="default" w:ascii="Bahnschrift" w:hAnsi="Bahnschrift" w:cs="Bahnschrift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u w:val="none"/>
              </w:rPr>
              <w:t>Grant Type  Value should be password</w:t>
            </w:r>
          </w:p>
        </w:tc>
      </w:tr>
    </w:tbl>
    <w:p>
      <w:pPr>
        <w:pStyle w:val="4"/>
        <w:widowControl/>
        <w:spacing w:before="0" w:after="0"/>
        <w:ind w:left="0" w:right="0" w:firstLine="0"/>
        <w:jc w:val="left"/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szCs w:val="22"/>
          <w:u w:val="none"/>
        </w:rPr>
      </w:pPr>
    </w:p>
    <w:p>
      <w:pPr>
        <w:pStyle w:val="4"/>
        <w:widowControl/>
        <w:spacing w:before="0" w:after="0"/>
        <w:ind w:left="0" w:right="0" w:firstLine="0"/>
        <w:jc w:val="left"/>
        <w:rPr>
          <w:rFonts w:hint="default" w:ascii="Bahnschrift" w:hAnsi="Bahnschrift" w:cs="Bahnschrift"/>
          <w:caps w:val="0"/>
          <w:smallCaps w:val="0"/>
          <w:strike w:val="0"/>
          <w:dstrike w:val="0"/>
          <w:color w:val="000000"/>
          <w:spacing w:val="0"/>
          <w:u w:val="none"/>
        </w:rPr>
      </w:pPr>
      <w:r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6"/>
          <w:szCs w:val="26"/>
          <w:u w:val="single"/>
        </w:rPr>
        <w:t>Sample for URL Based API:</w:t>
      </w:r>
    </w:p>
    <w:p>
      <w:pPr>
        <w:pStyle w:val="4"/>
        <w:widowControl/>
        <w:spacing w:before="0" w:after="0"/>
        <w:ind w:left="0" w:right="0" w:firstLine="0"/>
        <w:jc w:val="left"/>
        <w:rPr>
          <w:rStyle w:val="11"/>
          <w:rFonts w:hint="default" w:ascii="Bahnschrift" w:hAnsi="Bahnschrift" w:cs="Bahnschrift"/>
          <w:b w:val="0"/>
          <w:i w:val="0"/>
          <w:sz w:val="22"/>
          <w:szCs w:val="22"/>
        </w:rPr>
      </w:pPr>
    </w:p>
    <w:p>
      <w:pPr>
        <w:widowControl/>
        <w:spacing w:before="0" w:after="0"/>
        <w:ind w:left="0" w:right="0" w:firstLine="0"/>
        <w:jc w:val="left"/>
        <w:rPr>
          <w:rFonts w:hint="default" w:ascii="Bahnschrift" w:hAnsi="Bahnschrift" w:cs="Bahnschrift"/>
        </w:rPr>
      </w:pPr>
      <w:r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szCs w:val="22"/>
          <w:u w:val="none"/>
        </w:rPr>
        <w:t>URL</w:t>
      </w:r>
      <w:r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333333"/>
          <w:spacing w:val="0"/>
          <w:sz w:val="22"/>
          <w:szCs w:val="22"/>
          <w:u w:val="none"/>
        </w:rPr>
        <w:t>:</w:t>
      </w:r>
      <w:r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0"/>
          <w:szCs w:val="20"/>
          <w:u w:val="none"/>
        </w:rPr>
        <w:t>https://commonapi.mastersindia.co/oauth/access_token</w:t>
      </w:r>
    </w:p>
    <w:p>
      <w:pPr>
        <w:widowControl/>
        <w:spacing w:before="0" w:after="0"/>
        <w:ind w:left="0" w:right="0" w:firstLine="0"/>
        <w:jc w:val="left"/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szCs w:val="22"/>
          <w:u w:val="none"/>
        </w:rPr>
      </w:pPr>
    </w:p>
    <w:p>
      <w:pPr>
        <w:pStyle w:val="4"/>
        <w:widowControl/>
        <w:spacing w:before="0" w:after="0"/>
        <w:ind w:left="0" w:right="0" w:firstLine="0"/>
        <w:rPr>
          <w:rFonts w:hint="default" w:ascii="Bahnschrift" w:hAnsi="Bahnschrift" w:cs="Bahnschrift"/>
        </w:rPr>
      </w:pPr>
      <w:r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6"/>
          <w:szCs w:val="26"/>
          <w:u w:val="single"/>
        </w:rPr>
        <w:t>Sample Header for Above Request</w:t>
      </w:r>
    </w:p>
    <w:p>
      <w:pPr>
        <w:pStyle w:val="4"/>
        <w:widowControl/>
        <w:spacing w:before="0" w:after="0"/>
        <w:ind w:left="0" w:right="0" w:firstLine="0"/>
        <w:rPr>
          <w:rFonts w:hint="default" w:ascii="Bahnschrift" w:hAnsi="Bahnschrift" w:cs="Bahnschrift"/>
        </w:rPr>
      </w:pPr>
    </w:p>
    <w:p>
      <w:pPr>
        <w:pStyle w:val="4"/>
        <w:widowControl/>
        <w:spacing w:before="0" w:after="0"/>
        <w:ind w:left="0" w:right="0" w:firstLine="0"/>
        <w:rPr>
          <w:rFonts w:hint="default" w:ascii="Bahnschrift" w:hAnsi="Bahnschrift" w:cs="Bahnschrift"/>
        </w:rPr>
      </w:pPr>
      <w:r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strike w:val="0"/>
          <w:dstrike w:val="0"/>
          <w:color w:val="000000"/>
          <w:spacing w:val="0"/>
          <w:sz w:val="22"/>
          <w:szCs w:val="22"/>
          <w:u w:val="none"/>
        </w:rPr>
        <w:t>Content-Type : application/json</w:t>
      </w:r>
    </w:p>
    <w:p>
      <w:pPr>
        <w:pStyle w:val="14"/>
        <w:spacing w:before="0" w:after="0"/>
        <w:ind w:left="0" w:right="0" w:firstLine="0"/>
        <w:jc w:val="left"/>
        <w:rPr>
          <w:rFonts w:hint="default" w:ascii="Bahnschrift" w:hAnsi="Bahnschrift" w:cs="Bahnschrift"/>
        </w:rPr>
      </w:pPr>
    </w:p>
    <w:p>
      <w:pPr>
        <w:widowControl/>
        <w:spacing w:before="0" w:after="0"/>
        <w:ind w:left="0" w:right="0" w:firstLine="0"/>
        <w:jc w:val="left"/>
        <w:rPr>
          <w:rFonts w:hint="default" w:ascii="Bahnschrift" w:hAnsi="Bahnschrift" w:cs="Bahnschrift"/>
        </w:rPr>
      </w:pPr>
      <w:r>
        <w:rPr>
          <w:rStyle w:val="11"/>
          <w:rFonts w:hint="default" w:ascii="Bahnschrift" w:hAnsi="Bahnschrift" w:cs="Bahnschrift"/>
          <w:b w:val="0"/>
          <w:bCs w:val="0"/>
          <w:i w:val="0"/>
          <w:caps w:val="0"/>
          <w:smallCaps w:val="0"/>
          <w:color w:val="000000"/>
          <w:spacing w:val="0"/>
          <w:sz w:val="26"/>
          <w:szCs w:val="26"/>
          <w:u w:val="single"/>
        </w:rPr>
        <w:t>Sample Request JSON</w:t>
      </w:r>
    </w:p>
    <w:p>
      <w:pPr>
        <w:widowControl/>
        <w:spacing w:before="0" w:after="0"/>
        <w:ind w:left="0" w:right="0" w:firstLine="0"/>
        <w:jc w:val="left"/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color w:val="000000"/>
          <w:spacing w:val="0"/>
          <w:sz w:val="22"/>
          <w:szCs w:val="22"/>
        </w:rPr>
      </w:pPr>
    </w:p>
    <w:p>
      <w:pPr>
        <w:widowControl/>
        <w:spacing w:before="0" w:after="0"/>
        <w:ind w:left="0" w:right="0" w:firstLine="0"/>
        <w:jc w:val="left"/>
        <w:rPr>
          <w:rFonts w:hint="default" w:ascii="Bahnschrift" w:hAnsi="Bahnschrift" w:cs="Bahnschrift"/>
        </w:rPr>
      </w:pPr>
      <w:r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color w:val="000000"/>
          <w:spacing w:val="0"/>
          <w:sz w:val="22"/>
          <w:szCs w:val="22"/>
        </w:rPr>
        <w:t>{</w:t>
      </w:r>
    </w:p>
    <w:p>
      <w:pPr>
        <w:widowControl/>
        <w:spacing w:before="0" w:after="0"/>
        <w:ind w:left="0" w:right="0" w:firstLine="0"/>
        <w:jc w:val="left"/>
        <w:rPr>
          <w:rFonts w:hint="default" w:ascii="Bahnschrift" w:hAnsi="Bahnschrift" w:cs="Bahnschrift"/>
        </w:rPr>
      </w:pPr>
      <w:r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color w:val="000000"/>
          <w:spacing w:val="0"/>
          <w:sz w:val="22"/>
          <w:szCs w:val="22"/>
        </w:rPr>
        <w:t>"username": "sampletest@mastersindia.co",</w:t>
      </w:r>
    </w:p>
    <w:p>
      <w:pPr>
        <w:widowControl/>
        <w:spacing w:before="0" w:after="0"/>
        <w:ind w:left="0" w:right="0" w:firstLine="0"/>
        <w:jc w:val="left"/>
        <w:rPr>
          <w:rFonts w:hint="default" w:ascii="Bahnschrift" w:hAnsi="Bahnschrift" w:cs="Bahnschrift"/>
        </w:rPr>
      </w:pPr>
      <w:r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color w:val="000000"/>
          <w:spacing w:val="0"/>
          <w:sz w:val="22"/>
          <w:szCs w:val="22"/>
        </w:rPr>
        <w:t>"password" : "Test@12345",</w:t>
      </w:r>
    </w:p>
    <w:p>
      <w:pPr>
        <w:widowControl/>
        <w:spacing w:before="0" w:after="0"/>
        <w:ind w:left="0" w:right="0" w:firstLine="0"/>
        <w:jc w:val="left"/>
        <w:rPr>
          <w:rFonts w:hint="default" w:ascii="Bahnschrift" w:hAnsi="Bahnschrift" w:cs="Bahnschrift"/>
        </w:rPr>
      </w:pPr>
      <w:r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color w:val="000000"/>
          <w:spacing w:val="0"/>
          <w:sz w:val="22"/>
          <w:szCs w:val="22"/>
        </w:rPr>
        <w:t>"client_id":"NASgLPiRQYlYt0E4dW",</w:t>
      </w:r>
    </w:p>
    <w:p>
      <w:pPr>
        <w:widowControl/>
        <w:spacing w:before="0" w:after="0"/>
        <w:ind w:left="0" w:right="0" w:firstLine="0"/>
        <w:jc w:val="left"/>
        <w:rPr>
          <w:rFonts w:hint="default" w:ascii="Bahnschrift" w:hAnsi="Bahnschrift" w:cs="Bahnschrift"/>
        </w:rPr>
      </w:pPr>
      <w:r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color w:val="000000"/>
          <w:spacing w:val="0"/>
          <w:sz w:val="22"/>
          <w:szCs w:val="22"/>
        </w:rPr>
        <w:t>"client_secret":"BMUR179a3jv1d24UgE0Osqw23",</w:t>
      </w:r>
    </w:p>
    <w:p>
      <w:pPr>
        <w:widowControl/>
        <w:spacing w:before="0" w:after="0"/>
        <w:ind w:left="0" w:right="0" w:firstLine="0"/>
        <w:jc w:val="left"/>
        <w:rPr>
          <w:rFonts w:hint="default" w:ascii="Bahnschrift" w:hAnsi="Bahnschrift" w:cs="Bahnschrift"/>
        </w:rPr>
      </w:pPr>
      <w:r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color w:val="000000"/>
          <w:spacing w:val="0"/>
          <w:sz w:val="22"/>
          <w:szCs w:val="22"/>
        </w:rPr>
        <w:t>"grant_type":"password"</w:t>
      </w:r>
    </w:p>
    <w:p>
      <w:pPr>
        <w:widowControl/>
        <w:spacing w:before="0" w:after="0"/>
        <w:ind w:left="0" w:right="0" w:firstLine="0"/>
        <w:jc w:val="left"/>
        <w:rPr>
          <w:rFonts w:hint="default" w:ascii="Bahnschrift" w:hAnsi="Bahnschrift" w:cs="Bahnschrift"/>
        </w:rPr>
      </w:pPr>
      <w:r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color w:val="000000"/>
          <w:spacing w:val="0"/>
          <w:sz w:val="22"/>
          <w:szCs w:val="22"/>
        </w:rPr>
        <w:t>}</w:t>
      </w:r>
    </w:p>
    <w:p>
      <w:pPr>
        <w:widowControl/>
        <w:spacing w:before="0" w:after="0"/>
        <w:ind w:left="0" w:right="0" w:firstLine="0"/>
        <w:jc w:val="left"/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color w:val="000000"/>
          <w:spacing w:val="0"/>
          <w:sz w:val="22"/>
          <w:szCs w:val="22"/>
        </w:rPr>
      </w:pPr>
    </w:p>
    <w:p>
      <w:pPr>
        <w:widowControl/>
        <w:spacing w:before="0" w:after="0"/>
        <w:ind w:left="0" w:right="0" w:firstLine="0"/>
        <w:jc w:val="left"/>
        <w:rPr>
          <w:rFonts w:hint="default" w:ascii="Bahnschrift" w:hAnsi="Bahnschrift" w:cs="Bahnschrift"/>
        </w:rPr>
      </w:pPr>
      <w:r>
        <w:rPr>
          <w:rStyle w:val="11"/>
          <w:rFonts w:hint="default" w:ascii="Bahnschrift" w:hAnsi="Bahnschrift" w:cs="Bahnschrift"/>
          <w:b w:val="0"/>
          <w:bCs w:val="0"/>
          <w:i w:val="0"/>
          <w:caps w:val="0"/>
          <w:smallCaps w:val="0"/>
          <w:color w:val="000000"/>
          <w:spacing w:val="0"/>
          <w:sz w:val="26"/>
          <w:szCs w:val="26"/>
          <w:u w:val="single"/>
        </w:rPr>
        <w:t>Sample Response JSON:</w:t>
      </w:r>
    </w:p>
    <w:p>
      <w:pPr>
        <w:widowControl/>
        <w:spacing w:before="0" w:after="0"/>
        <w:ind w:left="0" w:right="0" w:firstLine="0"/>
        <w:jc w:val="left"/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color w:val="000000"/>
          <w:spacing w:val="0"/>
          <w:sz w:val="22"/>
          <w:szCs w:val="22"/>
        </w:rPr>
      </w:pPr>
    </w:p>
    <w:p>
      <w:pPr>
        <w:widowControl/>
        <w:spacing w:before="0" w:after="0"/>
        <w:ind w:left="0" w:right="0" w:firstLine="0"/>
        <w:jc w:val="left"/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color w:val="000000"/>
          <w:spacing w:val="0"/>
          <w:sz w:val="22"/>
          <w:szCs w:val="22"/>
        </w:rPr>
      </w:pPr>
      <w:r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color w:val="000000"/>
          <w:spacing w:val="0"/>
          <w:sz w:val="22"/>
          <w:szCs w:val="22"/>
        </w:rPr>
        <w:t>{"access_token":"3d80fd20d4540798919e48d7c872d09c8eb93036","expires_in":</w:t>
      </w:r>
      <w:bookmarkStart w:id="3" w:name="__DdeLink__212_2049751291"/>
      <w:r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color w:val="000000"/>
          <w:spacing w:val="0"/>
          <w:sz w:val="22"/>
          <w:szCs w:val="22"/>
        </w:rPr>
        <w:t>14400</w:t>
      </w:r>
      <w:bookmarkEnd w:id="3"/>
      <w:r>
        <w:rPr>
          <w:rStyle w:val="11"/>
          <w:rFonts w:hint="default" w:ascii="Bahnschrift" w:hAnsi="Bahnschrift" w:cs="Bahnschrift"/>
          <w:b w:val="0"/>
          <w:i w:val="0"/>
          <w:caps w:val="0"/>
          <w:smallCaps w:val="0"/>
          <w:color w:val="000000"/>
          <w:spacing w:val="0"/>
          <w:sz w:val="22"/>
          <w:szCs w:val="22"/>
        </w:rPr>
        <w:t>,"token_type":"bearer"}</w:t>
      </w:r>
      <w:bookmarkStart w:id="4" w:name="_GoBack"/>
      <w:bookmarkEnd w:id="4"/>
    </w:p>
    <w:sectPr>
      <w:pgSz w:w="11906" w:h="16838"/>
      <w:pgMar w:top="1134" w:right="1134" w:bottom="1134" w:left="1134" w:header="0" w:footer="0" w:gutter="0"/>
      <w:pgNumType w:fmt="decimal"/>
      <w:cols w:space="720" w:num="1"/>
      <w:formProt w:val="0"/>
      <w:docGrid w:linePitch="24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Free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ans CJK SC Regular">
    <w:altName w:val="Segoe Prin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OpenSans;Helvetica;Arial;sans-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ind w:left="7799" w:leftChars="0" w:firstLine="709" w:firstLineChars="0"/>
      <w:rPr>
        <w:rFonts w:hint="default"/>
        <w:lang w:val="en-US"/>
      </w:rPr>
    </w:pPr>
  </w:p>
  <w:p>
    <w:pPr>
      <w:pStyle w:val="9"/>
      <w:ind w:left="7799" w:leftChars="0" w:firstLine="709" w:firstLineChars="0"/>
      <w:rPr>
        <w:rFonts w:hint="default"/>
        <w:lang w:val="en-US"/>
      </w:rPr>
    </w:pPr>
    <w:r>
      <w:rPr>
        <w:sz w:val="18"/>
      </w:rPr>
      <w:pict>
        <v:shape id="_x0000_s2049" o:spid="_x0000_s2049" o:spt="202" type="#_x0000_t202" style="position:absolute;left:0pt;margin-top:0pt;height:144pt;width:144pt;mso-position-horizontal:left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9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  <w:r>
      <w:rPr>
        <w:rFonts w:hint="default"/>
        <w:lang w:val="en-US"/>
      </w:rPr>
      <w:drawing>
        <wp:inline distT="0" distB="0" distL="114300" distR="114300">
          <wp:extent cx="699135" cy="823595"/>
          <wp:effectExtent l="0" t="0" r="1905" b="14605"/>
          <wp:docPr id="1" name="Picture 1" descr="mi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mi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9135" cy="8235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9"/>
  <w:hdrShapeDefaults>
    <o:shapelayout v:ext="edit">
      <o:idmap v:ext="edit" data="2"/>
    </o:shapelayout>
  </w:hdrShapeDefaults>
  <w:compat>
    <w:compatSetting w:name="compatibilityMode" w:uri="http://schemas.microsoft.com/office/word" w:val="12"/>
  </w:compat>
  <w:rsids>
    <w:rsidRoot w:val="00000000"/>
    <w:rsid w:val="26CB25F0"/>
    <w:rsid w:val="406950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ans CJK SC Regular" w:cs="Free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bidi w:val="0"/>
      <w:jc w:val="left"/>
    </w:pPr>
    <w:rPr>
      <w:rFonts w:ascii="Liberation Serif" w:hAnsi="Liberation Serif" w:eastAsia="Noto Sans CJK SC Regular" w:cs="FreeSans"/>
      <w:color w:val="00000A"/>
      <w:sz w:val="24"/>
      <w:szCs w:val="24"/>
      <w:lang w:val="en-IN" w:eastAsia="zh-CN" w:bidi="hi-IN"/>
    </w:rPr>
  </w:style>
  <w:style w:type="paragraph" w:styleId="2">
    <w:name w:val="heading 3"/>
    <w:basedOn w:val="3"/>
    <w:next w:val="1"/>
    <w:qFormat/>
    <w:uiPriority w:val="0"/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4">
    <w:name w:val="Body Text"/>
    <w:basedOn w:val="1"/>
    <w:qFormat/>
    <w:uiPriority w:val="0"/>
    <w:pPr>
      <w:spacing w:before="0" w:after="140" w:line="288" w:lineRule="auto"/>
    </w:pPr>
  </w:style>
  <w:style w:type="paragraph" w:styleId="7">
    <w:name w:val="caption"/>
    <w:basedOn w:val="1"/>
    <w:next w:val="1"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List"/>
    <w:basedOn w:val="4"/>
    <w:qFormat/>
    <w:uiPriority w:val="0"/>
    <w:rPr>
      <w:rFonts w:cs="FreeSans"/>
    </w:rPr>
  </w:style>
  <w:style w:type="character" w:customStyle="1" w:styleId="11">
    <w:name w:val="Strong Emphasis"/>
    <w:qFormat/>
    <w:uiPriority w:val="0"/>
    <w:rPr>
      <w:b/>
      <w:bCs/>
    </w:rPr>
  </w:style>
  <w:style w:type="character" w:customStyle="1" w:styleId="12">
    <w:name w:val="Internet Link"/>
    <w:qFormat/>
    <w:uiPriority w:val="0"/>
    <w:rPr>
      <w:color w:val="000080"/>
      <w:u w:val="single"/>
      <w:lang w:val="zh-CN" w:eastAsia="zh-CN" w:bidi="zh-CN"/>
    </w:rPr>
  </w:style>
  <w:style w:type="paragraph" w:customStyle="1" w:styleId="13">
    <w:name w:val="Index"/>
    <w:basedOn w:val="1"/>
    <w:qFormat/>
    <w:uiPriority w:val="0"/>
    <w:pPr>
      <w:suppressLineNumbers/>
    </w:pPr>
    <w:rPr>
      <w:rFonts w:cs="FreeSans"/>
    </w:rPr>
  </w:style>
  <w:style w:type="paragraph" w:customStyle="1" w:styleId="14">
    <w:name w:val="Table Contents"/>
    <w:basedOn w:val="1"/>
    <w:qFormat/>
    <w:uiPriority w:val="0"/>
    <w:pPr>
      <w:suppressLineNumbers/>
    </w:pPr>
  </w:style>
  <w:style w:type="paragraph" w:customStyle="1" w:styleId="15">
    <w:name w:val="Table Heading"/>
    <w:basedOn w:val="14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363</Words>
  <Characters>4954</Characters>
  <Paragraphs>143</Paragraphs>
  <TotalTime>8</TotalTime>
  <ScaleCrop>false</ScaleCrop>
  <LinksUpToDate>false</LinksUpToDate>
  <CharactersWithSpaces>5178</CharactersWithSpaces>
  <Application>WPS Office_11.2.0.11156_F1E327BC-269C-435d-A152-05C5408002CA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2018-02-23T18:32:00Z</dcterms:created>
  <dc:creator>HP</dc:creator>
  <cp:lastModifiedBy>HP</cp:lastModifiedBy>
  <dcterms:modified xsi:type="dcterms:W3CDTF">2022-06-29T12:08:52Z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1033-11.2.0.11156</vt:lpwstr>
  </property>
  <property fmtid="{D5CDD505-2E9C-101B-9397-08002B2CF9AE}" pid="3" name="ICV">
    <vt:lpwstr>595B53610D714DE08A3BA3C745248ACB</vt:lpwstr>
  </property>
</Properties>
</file>