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rPr>
      </w:pPr>
      <w:r>
        <w:rPr>
          <w:b/>
          <w:sz w:val="32"/>
          <w:lang w:eastAsia="en-GB"/>
        </w:rPr>
        <mc:AlternateContent>
          <mc:Choice Requires="wps">
            <w:drawing>
              <wp:anchor distT="0" distB="0" distL="114300" distR="114300" simplePos="0" relativeHeight="251659264" behindDoc="0" locked="0" layoutInCell="1" allowOverlap="1">
                <wp:simplePos x="0" y="0"/>
                <wp:positionH relativeFrom="column">
                  <wp:posOffset>-257175</wp:posOffset>
                </wp:positionH>
                <wp:positionV relativeFrom="paragraph">
                  <wp:posOffset>-593090</wp:posOffset>
                </wp:positionV>
                <wp:extent cx="6296025" cy="95821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6296025" cy="9582150"/>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20.25pt;margin-top:-46.7pt;height:754.5pt;width:495.75pt;z-index:251659264;v-text-anchor:middle;mso-width-relative:page;mso-height-relative:page;" filled="f" stroked="t" coordsize="21600,21600" o:gfxdata="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C5k/6jaAAAADAEAAA8AAAAAAAAAAQAg&#10;AAAAIgAAAGRycy9kb3ducmV2LnhtbFBLAQIUABQAAAAIAIdO4kDn3XUPRQIAAIEEAAAOAAAAAAAA&#10;AAEAIAAAACkBAABkcnMvZTJvRG9jLnhtbFBLBQYAAAAABgAGAFkBAADgBQAAAAA=&#10;">
                <v:fill on="f" focussize="0,0"/>
                <v:stroke weight="1pt" color="#A5A5A5 [3206]" miterlimit="8" joinstyle="miter"/>
                <v:imagedata o:title=""/>
                <o:lock v:ext="edit" aspectratio="f"/>
              </v:rect>
            </w:pict>
          </mc:Fallback>
        </mc:AlternateContent>
      </w:r>
      <w:r>
        <w:rPr>
          <w:b/>
          <w:sz w:val="32"/>
        </w:rPr>
        <w:t>Predicting the suitable locations for Opening a New Indian Restaurant in Manhattan</w:t>
      </w:r>
    </w:p>
    <w:p>
      <w:pPr>
        <w:jc w:val="center"/>
        <w:rPr>
          <w:b/>
          <w:sz w:val="32"/>
        </w:rPr>
      </w:pPr>
    </w:p>
    <w:p>
      <w:pPr>
        <w:jc w:val="center"/>
        <w:rPr>
          <w:b/>
          <w:sz w:val="32"/>
        </w:rPr>
      </w:pPr>
      <w:r>
        <w:rPr>
          <w:b/>
          <w:sz w:val="32"/>
        </w:rPr>
        <w:t>Rajan Bhatia</w:t>
      </w:r>
    </w:p>
    <w:p>
      <w:pPr>
        <w:jc w:val="center"/>
        <w:rPr>
          <w:b/>
          <w:sz w:val="32"/>
        </w:rPr>
      </w:pPr>
    </w:p>
    <w:p>
      <w:pPr>
        <w:jc w:val="center"/>
        <w:rPr>
          <w:b/>
          <w:sz w:val="32"/>
        </w:rPr>
      </w:pPr>
      <w:r>
        <w:rPr>
          <w:b/>
          <w:sz w:val="32"/>
        </w:rPr>
        <w:t>1</w:t>
      </w:r>
      <w:r>
        <w:rPr>
          <w:rFonts w:hint="default"/>
          <w:b/>
          <w:sz w:val="32"/>
          <w:lang w:val="en-GB"/>
        </w:rPr>
        <w:t>3</w:t>
      </w:r>
      <w:r>
        <w:rPr>
          <w:b/>
          <w:sz w:val="32"/>
        </w:rPr>
        <w:t xml:space="preserve"> Feb 2020</w:t>
      </w:r>
    </w:p>
    <w:p>
      <w:pPr>
        <w:rPr>
          <w:b/>
          <w:sz w:val="32"/>
        </w:rPr>
      </w:pPr>
      <w:r>
        <w:rPr>
          <w:b/>
          <w:sz w:val="32"/>
        </w:rPr>
        <w:br w:type="page"/>
      </w:r>
    </w:p>
    <w:p>
      <w:pPr>
        <w:pStyle w:val="2"/>
        <w:numPr>
          <w:ilvl w:val="0"/>
          <w:numId w:val="1"/>
        </w:numPr>
        <w:jc w:val="both"/>
        <w:rPr>
          <w:rFonts w:hint="default" w:ascii="Book Antiqua" w:hAnsi="Book Antiqua" w:cs="Book Antiqua"/>
          <w:b/>
          <w:color w:val="002060"/>
        </w:rPr>
      </w:pPr>
      <w:r>
        <w:rPr>
          <w:rFonts w:hint="default" w:ascii="Book Antiqua" w:hAnsi="Book Antiqua" w:cs="Book Antiqua"/>
          <w:b/>
          <w:color w:val="002060"/>
        </w:rPr>
        <w:t>Introduction</w:t>
      </w:r>
    </w:p>
    <w:p>
      <w:pPr>
        <w:jc w:val="both"/>
        <w:rPr>
          <w:rFonts w:hint="default" w:ascii="Book Antiqua" w:hAnsi="Book Antiqua" w:cs="Book Antiqua"/>
        </w:rPr>
      </w:pPr>
    </w:p>
    <w:p>
      <w:pPr>
        <w:pStyle w:val="6"/>
        <w:numPr>
          <w:ilvl w:val="1"/>
          <w:numId w:val="2"/>
        </w:numPr>
        <w:jc w:val="both"/>
        <w:rPr>
          <w:rFonts w:hint="default" w:ascii="Book Antiqua" w:hAnsi="Book Antiqua" w:cs="Book Antiqua"/>
          <w:b/>
          <w:sz w:val="24"/>
          <w:szCs w:val="24"/>
        </w:rPr>
      </w:pPr>
      <w:r>
        <w:rPr>
          <w:rFonts w:hint="default" w:ascii="Book Antiqua" w:hAnsi="Book Antiqua" w:cs="Book Antiqua"/>
          <w:b/>
          <w:sz w:val="24"/>
          <w:szCs w:val="24"/>
        </w:rPr>
        <w:t>Background</w:t>
      </w:r>
    </w:p>
    <w:p>
      <w:pPr>
        <w:pStyle w:val="6"/>
        <w:ind w:left="480"/>
        <w:jc w:val="both"/>
        <w:rPr>
          <w:rFonts w:hint="default" w:ascii="Book Antiqua" w:hAnsi="Book Antiqua" w:cs="Book Antiqua"/>
          <w:sz w:val="20"/>
          <w:szCs w:val="20"/>
        </w:rPr>
      </w:pPr>
      <w:r>
        <w:rPr>
          <w:rFonts w:hint="default" w:ascii="Book Antiqua" w:hAnsi="Book Antiqua" w:cs="Book Antiqua"/>
          <w:sz w:val="20"/>
          <w:szCs w:val="20"/>
        </w:rPr>
        <w:t>Opening a new restaurant needs lot of planning with respect to the locations that have favourable venues that will ensure there is sufficient demand to turn the business into a profitable venture. This requires good understanding of the local neighbourhood, venues nearby in the areas where Indian Restaurants have been successful. Theare are various categories of venues like schools, food joints, malls, parks etc where we can expect visitors to come. Such locations could provide good opportunity for the catering and restaurant business. It is important to analyse which of the neighbour hoods have more Indian restaurants, factors encouraging Indian restaurants, and then analysing those areas which have less or no Indian restaurants but have similar favouring venues that could potentially a business opportunity for opening Indian Restaurants.</w:t>
      </w:r>
    </w:p>
    <w:p>
      <w:pPr>
        <w:pStyle w:val="6"/>
        <w:ind w:left="480"/>
        <w:jc w:val="both"/>
        <w:rPr>
          <w:rFonts w:hint="default" w:ascii="Book Antiqua" w:hAnsi="Book Antiqua" w:cs="Book Antiqua"/>
          <w:sz w:val="20"/>
          <w:szCs w:val="20"/>
        </w:rPr>
      </w:pPr>
    </w:p>
    <w:p>
      <w:pPr>
        <w:pStyle w:val="6"/>
        <w:numPr>
          <w:ilvl w:val="1"/>
          <w:numId w:val="2"/>
        </w:numPr>
        <w:jc w:val="both"/>
        <w:rPr>
          <w:rFonts w:hint="default" w:ascii="Book Antiqua" w:hAnsi="Book Antiqua" w:cs="Book Antiqua"/>
          <w:b/>
          <w:sz w:val="24"/>
          <w:szCs w:val="24"/>
        </w:rPr>
      </w:pPr>
      <w:r>
        <w:rPr>
          <w:rFonts w:hint="default" w:ascii="Book Antiqua" w:hAnsi="Book Antiqua" w:cs="Book Antiqua"/>
          <w:b/>
          <w:sz w:val="24"/>
          <w:szCs w:val="24"/>
        </w:rPr>
        <w:t>Problem</w:t>
      </w:r>
    </w:p>
    <w:p>
      <w:pPr>
        <w:pStyle w:val="6"/>
        <w:ind w:left="480"/>
        <w:jc w:val="both"/>
        <w:rPr>
          <w:rFonts w:hint="default" w:ascii="Book Antiqua" w:hAnsi="Book Antiqua" w:cs="Book Antiqua"/>
          <w:sz w:val="20"/>
          <w:szCs w:val="24"/>
        </w:rPr>
      </w:pPr>
      <w:r>
        <w:rPr>
          <w:rFonts w:hint="default" w:ascii="Book Antiqua" w:hAnsi="Book Antiqua" w:cs="Book Antiqua"/>
          <w:sz w:val="20"/>
          <w:szCs w:val="24"/>
        </w:rPr>
        <w:t>This planning requires access to data of various neighbourhoods and the venues in each neighbourhood. Once the data is accessible, it requires analysis and co-relation of various venues where Indian restaurants have flourished. The project aims to study the neighbourhoods of Manhattan and the venues around these, and identify the pattern or similarity of venues that are observed in these areas with higher presence of Indian Restaurants. We would need to predict and recommend potential neighbourhoods to open Indian Restaurants based on the analysis of data.</w:t>
      </w:r>
    </w:p>
    <w:p>
      <w:pPr>
        <w:pStyle w:val="6"/>
        <w:ind w:left="480"/>
        <w:jc w:val="both"/>
        <w:rPr>
          <w:rFonts w:hint="default" w:ascii="Book Antiqua" w:hAnsi="Book Antiqua" w:cs="Book Antiqua"/>
          <w:sz w:val="20"/>
          <w:szCs w:val="24"/>
        </w:rPr>
      </w:pPr>
    </w:p>
    <w:p>
      <w:pPr>
        <w:pStyle w:val="6"/>
        <w:numPr>
          <w:ilvl w:val="1"/>
          <w:numId w:val="2"/>
        </w:numPr>
        <w:jc w:val="both"/>
        <w:rPr>
          <w:rFonts w:hint="default" w:ascii="Book Antiqua" w:hAnsi="Book Antiqua" w:cs="Book Antiqua"/>
          <w:b/>
          <w:sz w:val="24"/>
          <w:szCs w:val="24"/>
        </w:rPr>
      </w:pPr>
      <w:r>
        <w:rPr>
          <w:rFonts w:hint="default" w:ascii="Book Antiqua" w:hAnsi="Book Antiqua" w:cs="Book Antiqua"/>
          <w:b/>
          <w:sz w:val="24"/>
          <w:szCs w:val="24"/>
        </w:rPr>
        <w:t>Interest</w:t>
      </w:r>
    </w:p>
    <w:p>
      <w:pPr>
        <w:pStyle w:val="6"/>
        <w:ind w:left="480"/>
        <w:jc w:val="both"/>
        <w:rPr>
          <w:rFonts w:hint="default" w:ascii="Book Antiqua" w:hAnsi="Book Antiqua" w:cs="Book Antiqua"/>
          <w:sz w:val="20"/>
          <w:szCs w:val="24"/>
        </w:rPr>
      </w:pPr>
      <w:r>
        <w:rPr>
          <w:rFonts w:hint="default" w:ascii="Book Antiqua" w:hAnsi="Book Antiqua" w:cs="Book Antiqua"/>
          <w:sz w:val="20"/>
          <w:szCs w:val="24"/>
        </w:rPr>
        <w:t>It would be of interest to Indian entrepreneurs who want to invest money in opening Indian Restaurants. Also this would be of interest to existing Restaurant chains for expanding their business in other neighbourhoods.</w:t>
      </w:r>
    </w:p>
    <w:p>
      <w:pPr>
        <w:pStyle w:val="6"/>
        <w:ind w:left="480"/>
        <w:jc w:val="both"/>
        <w:rPr>
          <w:rFonts w:hint="default" w:ascii="Book Antiqua" w:hAnsi="Book Antiqua" w:cs="Book Antiqua"/>
          <w:sz w:val="20"/>
          <w:szCs w:val="24"/>
        </w:rPr>
      </w:pPr>
    </w:p>
    <w:p>
      <w:pPr>
        <w:pStyle w:val="6"/>
        <w:numPr>
          <w:ilvl w:val="0"/>
          <w:numId w:val="2"/>
        </w:numPr>
        <w:jc w:val="both"/>
        <w:rPr>
          <w:rFonts w:hint="default" w:ascii="Book Antiqua" w:hAnsi="Book Antiqua" w:cs="Book Antiqua"/>
          <w:b/>
          <w:sz w:val="24"/>
          <w:szCs w:val="24"/>
        </w:rPr>
      </w:pPr>
      <w:r>
        <w:rPr>
          <w:rFonts w:hint="default" w:ascii="Book Antiqua" w:hAnsi="Book Antiqua" w:cs="Book Antiqua"/>
          <w:b/>
          <w:sz w:val="24"/>
          <w:szCs w:val="24"/>
        </w:rPr>
        <w:t>Data Acquisition and Cleaning</w:t>
      </w:r>
    </w:p>
    <w:p>
      <w:pPr>
        <w:pStyle w:val="6"/>
        <w:numPr>
          <w:ilvl w:val="1"/>
          <w:numId w:val="2"/>
        </w:numPr>
        <w:jc w:val="both"/>
        <w:rPr>
          <w:rFonts w:hint="default" w:ascii="Book Antiqua" w:hAnsi="Book Antiqua" w:cs="Book Antiqua"/>
          <w:b/>
          <w:sz w:val="24"/>
          <w:szCs w:val="24"/>
        </w:rPr>
      </w:pPr>
      <w:r>
        <w:rPr>
          <w:rFonts w:hint="default" w:ascii="Book Antiqua" w:hAnsi="Book Antiqua" w:cs="Book Antiqua"/>
          <w:b/>
          <w:sz w:val="24"/>
          <w:szCs w:val="24"/>
        </w:rPr>
        <w:t>Data Sources</w:t>
      </w:r>
    </w:p>
    <w:p>
      <w:pPr>
        <w:pStyle w:val="6"/>
        <w:ind w:left="480"/>
        <w:jc w:val="both"/>
        <w:rPr>
          <w:rFonts w:hint="default" w:ascii="Book Antiqua" w:hAnsi="Book Antiqua" w:cs="Book Antiqua"/>
          <w:sz w:val="20"/>
          <w:szCs w:val="24"/>
        </w:rPr>
      </w:pPr>
      <w:r>
        <w:rPr>
          <w:rFonts w:hint="default" w:ascii="Book Antiqua" w:hAnsi="Book Antiqua" w:cs="Book Antiqua"/>
          <w:sz w:val="20"/>
          <w:szCs w:val="24"/>
        </w:rPr>
        <w:t>There are two data sources that have been utilised for the project :</w:t>
      </w:r>
    </w:p>
    <w:p>
      <w:pPr>
        <w:pStyle w:val="6"/>
        <w:numPr>
          <w:ilvl w:val="0"/>
          <w:numId w:val="3"/>
        </w:numPr>
        <w:jc w:val="both"/>
        <w:rPr>
          <w:rFonts w:hint="default" w:ascii="Book Antiqua" w:hAnsi="Book Antiqua" w:cs="Book Antiqua"/>
          <w:b/>
          <w:sz w:val="24"/>
          <w:szCs w:val="24"/>
        </w:rPr>
      </w:pPr>
      <w:r>
        <w:rPr>
          <w:rFonts w:hint="default" w:ascii="Book Antiqua" w:hAnsi="Book Antiqua" w:cs="Book Antiqua"/>
          <w:sz w:val="20"/>
          <w:szCs w:val="24"/>
        </w:rPr>
        <w:t>The Borough and Neighbourhood Data (</w:t>
      </w:r>
      <w:r>
        <w:rPr>
          <w:rFonts w:hint="default" w:ascii="Book Antiqua" w:hAnsi="Book Antiqua" w:cs="Book Antiqua"/>
        </w:rPr>
        <w:fldChar w:fldCharType="begin"/>
      </w:r>
      <w:r>
        <w:rPr>
          <w:rFonts w:hint="default" w:ascii="Book Antiqua" w:hAnsi="Book Antiqua" w:cs="Book Antiqua"/>
        </w:rPr>
        <w:instrText xml:space="preserve"> HYPERLINK "https://cocl.us/new_york_dataset" </w:instrText>
      </w:r>
      <w:r>
        <w:rPr>
          <w:rFonts w:hint="default" w:ascii="Book Antiqua" w:hAnsi="Book Antiqua" w:cs="Book Antiqua"/>
        </w:rPr>
        <w:fldChar w:fldCharType="separate"/>
      </w:r>
      <w:r>
        <w:rPr>
          <w:rStyle w:val="4"/>
          <w:rFonts w:hint="default" w:ascii="Book Antiqua" w:hAnsi="Book Antiqua" w:cs="Book Antiqua"/>
          <w:sz w:val="20"/>
          <w:szCs w:val="24"/>
        </w:rPr>
        <w:t>https://cocl.us/new_york_dataset</w:t>
      </w:r>
      <w:r>
        <w:rPr>
          <w:rStyle w:val="4"/>
          <w:rFonts w:hint="default" w:ascii="Book Antiqua" w:hAnsi="Book Antiqua" w:cs="Book Antiqua"/>
          <w:sz w:val="20"/>
          <w:szCs w:val="24"/>
        </w:rPr>
        <w:fldChar w:fldCharType="end"/>
      </w:r>
      <w:r>
        <w:rPr>
          <w:rFonts w:hint="default" w:ascii="Book Antiqua" w:hAnsi="Book Antiqua" w:cs="Book Antiqua"/>
          <w:sz w:val="20"/>
          <w:szCs w:val="24"/>
        </w:rPr>
        <w:t>)</w:t>
      </w:r>
    </w:p>
    <w:p>
      <w:pPr>
        <w:pStyle w:val="6"/>
        <w:numPr>
          <w:ilvl w:val="0"/>
          <w:numId w:val="3"/>
        </w:numPr>
        <w:jc w:val="both"/>
        <w:rPr>
          <w:rFonts w:hint="default" w:ascii="Book Antiqua" w:hAnsi="Book Antiqua" w:cs="Book Antiqua"/>
          <w:b/>
          <w:sz w:val="24"/>
          <w:szCs w:val="24"/>
        </w:rPr>
      </w:pPr>
      <w:r>
        <w:rPr>
          <w:rFonts w:hint="default" w:ascii="Book Antiqua" w:hAnsi="Book Antiqua" w:cs="Book Antiqua"/>
          <w:sz w:val="20"/>
          <w:szCs w:val="24"/>
        </w:rPr>
        <w:t xml:space="preserve">The Venues data from FourSquare </w:t>
      </w:r>
    </w:p>
    <w:p>
      <w:pPr>
        <w:pStyle w:val="6"/>
        <w:ind w:left="840"/>
        <w:jc w:val="both"/>
        <w:rPr>
          <w:rFonts w:hint="default" w:ascii="Book Antiqua" w:hAnsi="Book Antiqua" w:cs="Book Antiqua"/>
          <w:b/>
          <w:sz w:val="24"/>
          <w:szCs w:val="24"/>
        </w:rPr>
      </w:pPr>
      <w:r>
        <w:rPr>
          <w:rFonts w:hint="default" w:ascii="Book Antiqua" w:hAnsi="Book Antiqua" w:cs="Book Antiqua"/>
          <w:sz w:val="20"/>
          <w:szCs w:val="24"/>
        </w:rPr>
        <w:t>For this I have registered with FourSquare in their developer environment and utilised their public APIs to access the Venue data.</w:t>
      </w:r>
    </w:p>
    <w:p>
      <w:pPr>
        <w:ind w:left="480"/>
        <w:jc w:val="both"/>
        <w:rPr>
          <w:rFonts w:hint="default" w:ascii="Book Antiqua" w:hAnsi="Book Antiqua" w:cs="Book Antiqua"/>
          <w:b/>
          <w:sz w:val="24"/>
          <w:szCs w:val="24"/>
        </w:rPr>
      </w:pPr>
    </w:p>
    <w:p>
      <w:pPr>
        <w:pStyle w:val="6"/>
        <w:numPr>
          <w:ilvl w:val="1"/>
          <w:numId w:val="2"/>
        </w:numPr>
        <w:jc w:val="both"/>
        <w:rPr>
          <w:rFonts w:hint="default" w:ascii="Book Antiqua" w:hAnsi="Book Antiqua" w:cs="Book Antiqua"/>
          <w:b/>
          <w:sz w:val="24"/>
          <w:szCs w:val="24"/>
        </w:rPr>
      </w:pPr>
      <w:r>
        <w:rPr>
          <w:rFonts w:hint="default" w:ascii="Book Antiqua" w:hAnsi="Book Antiqua" w:cs="Book Antiqua"/>
          <w:b/>
          <w:sz w:val="24"/>
          <w:szCs w:val="24"/>
        </w:rPr>
        <w:t>Data Cleaning</w:t>
      </w:r>
    </w:p>
    <w:p>
      <w:pPr>
        <w:jc w:val="both"/>
        <w:rPr>
          <w:rFonts w:hint="default" w:ascii="Book Antiqua" w:hAnsi="Book Antiqua" w:cs="Book Antiqua"/>
          <w:sz w:val="20"/>
          <w:szCs w:val="24"/>
        </w:rPr>
      </w:pPr>
      <w:r>
        <w:rPr>
          <w:rFonts w:hint="default" w:ascii="Book Antiqua" w:hAnsi="Book Antiqua" w:cs="Book Antiqua"/>
          <w:sz w:val="20"/>
          <w:szCs w:val="24"/>
        </w:rPr>
        <w:t xml:space="preserve">The Neighbourhood data contained data for many Boroughs. From this, the neighbourhoods of Manhattan were filtered so that we could focus on its neighbourhoods. </w:t>
      </w:r>
    </w:p>
    <w:p>
      <w:pPr>
        <w:jc w:val="both"/>
        <w:rPr>
          <w:rFonts w:hint="default" w:ascii="Book Antiqua" w:hAnsi="Book Antiqua" w:cs="Book Antiqua"/>
          <w:sz w:val="20"/>
          <w:szCs w:val="24"/>
        </w:rPr>
      </w:pPr>
      <w:r>
        <w:rPr>
          <w:rFonts w:hint="default" w:ascii="Book Antiqua" w:hAnsi="Book Antiqua" w:cs="Book Antiqua"/>
          <w:sz w:val="20"/>
          <w:szCs w:val="24"/>
        </w:rPr>
        <w:t xml:space="preserve">The venues were fetched from FourSquare website, within the distance range of 500m, with a limit of 100 venues. </w:t>
      </w:r>
    </w:p>
    <w:p>
      <w:pPr>
        <w:jc w:val="both"/>
        <w:rPr>
          <w:rFonts w:hint="default" w:ascii="Book Antiqua" w:hAnsi="Book Antiqua" w:cs="Book Antiqua"/>
          <w:sz w:val="20"/>
          <w:szCs w:val="24"/>
        </w:rPr>
      </w:pPr>
      <w:r>
        <w:rPr>
          <w:rFonts w:hint="default" w:ascii="Book Antiqua" w:hAnsi="Book Antiqua" w:cs="Book Antiqua"/>
          <w:sz w:val="20"/>
          <w:szCs w:val="24"/>
        </w:rPr>
        <w:t xml:space="preserve">Extracted the venue categories from the data. The data for neighbourhoods and venues were combined. </w:t>
      </w:r>
    </w:p>
    <w:p>
      <w:pPr>
        <w:jc w:val="both"/>
        <w:rPr>
          <w:rFonts w:hint="default" w:ascii="Book Antiqua" w:hAnsi="Book Antiqua" w:cs="Book Antiqua"/>
          <w:sz w:val="20"/>
          <w:szCs w:val="24"/>
        </w:rPr>
      </w:pPr>
      <w:r>
        <w:rPr>
          <w:rFonts w:hint="default" w:ascii="Book Antiqua" w:hAnsi="Book Antiqua" w:cs="Book Antiqua"/>
          <w:sz w:val="20"/>
          <w:szCs w:val="24"/>
        </w:rPr>
        <w:t>The venue categories were converted in columns and measure of frequency of each category was taken for each neighbourhood. Onehot encoding was done and means were calculated.</w:t>
      </w:r>
    </w:p>
    <w:p>
      <w:pPr>
        <w:jc w:val="both"/>
        <w:rPr>
          <w:rFonts w:hint="default" w:ascii="Book Antiqua" w:hAnsi="Book Antiqua" w:cs="Book Antiqua"/>
          <w:sz w:val="20"/>
          <w:szCs w:val="24"/>
        </w:rPr>
      </w:pPr>
    </w:p>
    <w:p>
      <w:pPr>
        <w:jc w:val="both"/>
        <w:rPr>
          <w:rFonts w:hint="default" w:ascii="Book Antiqua" w:hAnsi="Book Antiqua" w:cs="Book Antiqua"/>
          <w:b/>
          <w:sz w:val="24"/>
          <w:szCs w:val="24"/>
        </w:rPr>
      </w:pPr>
    </w:p>
    <w:p>
      <w:pPr>
        <w:jc w:val="both"/>
        <w:rPr>
          <w:rFonts w:hint="default" w:ascii="Book Antiqua" w:hAnsi="Book Antiqua" w:cs="Book Antiqua"/>
          <w:b/>
          <w:sz w:val="24"/>
          <w:szCs w:val="24"/>
        </w:rPr>
      </w:pPr>
    </w:p>
    <w:p>
      <w:pPr>
        <w:pStyle w:val="6"/>
        <w:ind w:left="480"/>
        <w:jc w:val="both"/>
        <w:rPr>
          <w:rFonts w:hint="default" w:ascii="Book Antiqua" w:hAnsi="Book Antiqua" w:cs="Book Antiqua"/>
          <w:b/>
          <w:sz w:val="24"/>
          <w:szCs w:val="24"/>
        </w:rPr>
      </w:pPr>
    </w:p>
    <w:p>
      <w:pPr>
        <w:pStyle w:val="6"/>
        <w:numPr>
          <w:ilvl w:val="1"/>
          <w:numId w:val="2"/>
        </w:numPr>
        <w:jc w:val="both"/>
        <w:rPr>
          <w:rFonts w:hint="default" w:ascii="Book Antiqua" w:hAnsi="Book Antiqua" w:cs="Book Antiqua"/>
          <w:b/>
          <w:sz w:val="24"/>
          <w:szCs w:val="24"/>
        </w:rPr>
      </w:pPr>
      <w:r>
        <w:rPr>
          <w:rFonts w:hint="default" w:ascii="Book Antiqua" w:hAnsi="Book Antiqua" w:cs="Book Antiqua"/>
          <w:b/>
          <w:sz w:val="24"/>
          <w:szCs w:val="24"/>
        </w:rPr>
        <w:t>Feature Selection</w:t>
      </w:r>
    </w:p>
    <w:p>
      <w:pPr>
        <w:pStyle w:val="6"/>
        <w:ind w:left="480"/>
        <w:jc w:val="both"/>
        <w:rPr>
          <w:rFonts w:hint="default" w:ascii="Book Antiqua" w:hAnsi="Book Antiqua" w:cs="Book Antiqua"/>
          <w:sz w:val="20"/>
          <w:szCs w:val="24"/>
        </w:rPr>
      </w:pPr>
      <w:r>
        <w:rPr>
          <w:rFonts w:hint="default" w:ascii="Book Antiqua" w:hAnsi="Book Antiqua" w:cs="Book Antiqua"/>
          <w:sz w:val="20"/>
          <w:szCs w:val="24"/>
        </w:rPr>
        <w:t>The venue categories were taken as the Features that would help in identifying what are the neighbourhoods that have potential for Indian Restaurants. Based on these categories. There were 40 neighbourhoods and 335 venue categories as features.</w:t>
      </w:r>
    </w:p>
    <w:p>
      <w:pPr>
        <w:pStyle w:val="6"/>
        <w:ind w:left="480"/>
        <w:jc w:val="both"/>
        <w:rPr>
          <w:rFonts w:hint="default" w:ascii="Book Antiqua" w:hAnsi="Book Antiqua" w:cs="Book Antiqua"/>
          <w:sz w:val="20"/>
          <w:szCs w:val="24"/>
        </w:rPr>
      </w:pPr>
    </w:p>
    <w:p>
      <w:pPr>
        <w:pStyle w:val="6"/>
        <w:ind w:left="480"/>
        <w:jc w:val="both"/>
        <w:rPr>
          <w:rFonts w:hint="default" w:ascii="Book Antiqua" w:hAnsi="Book Antiqua" w:cs="Book Antiqua"/>
          <w:sz w:val="20"/>
          <w:szCs w:val="24"/>
        </w:rPr>
      </w:pPr>
      <w:r>
        <w:rPr>
          <w:rFonts w:hint="default" w:ascii="Book Antiqua" w:hAnsi="Book Antiqua" w:cs="Book Antiqua"/>
          <w:sz w:val="20"/>
          <w:szCs w:val="24"/>
        </w:rPr>
        <w:t>In order to evaluate all features, all were included in the modelling, testing an predictions.</w:t>
      </w:r>
    </w:p>
    <w:p>
      <w:pPr>
        <w:pStyle w:val="6"/>
        <w:ind w:left="480"/>
        <w:jc w:val="both"/>
        <w:rPr>
          <w:rFonts w:hint="default" w:ascii="Book Antiqua" w:hAnsi="Book Antiqua" w:cs="Book Antiqua"/>
          <w:sz w:val="20"/>
          <w:szCs w:val="24"/>
        </w:rPr>
      </w:pPr>
    </w:p>
    <w:p>
      <w:pPr>
        <w:pStyle w:val="6"/>
        <w:ind w:left="480"/>
        <w:jc w:val="both"/>
        <w:rPr>
          <w:rFonts w:hint="default" w:ascii="Book Antiqua" w:hAnsi="Book Antiqua" w:cs="Book Antiqua"/>
          <w:sz w:val="20"/>
          <w:szCs w:val="24"/>
        </w:rPr>
      </w:pPr>
    </w:p>
    <w:p>
      <w:pPr>
        <w:pStyle w:val="6"/>
        <w:numPr>
          <w:ilvl w:val="0"/>
          <w:numId w:val="2"/>
        </w:numPr>
        <w:ind w:left="480" w:leftChars="0" w:hanging="480" w:firstLineChars="0"/>
        <w:jc w:val="both"/>
        <w:rPr>
          <w:rFonts w:hint="default" w:ascii="Book Antiqua" w:hAnsi="Book Antiqua" w:cs="Book Antiqua"/>
          <w:b/>
          <w:sz w:val="24"/>
          <w:szCs w:val="24"/>
        </w:rPr>
      </w:pPr>
      <w:r>
        <w:rPr>
          <w:rFonts w:hint="default" w:ascii="Book Antiqua" w:hAnsi="Book Antiqua" w:cs="Book Antiqua"/>
          <w:b/>
          <w:sz w:val="24"/>
          <w:szCs w:val="24"/>
          <w:lang w:val="en-GB"/>
        </w:rPr>
        <w:t>Exploratory Data Analysis</w:t>
      </w:r>
    </w:p>
    <w:p>
      <w:pPr>
        <w:pStyle w:val="6"/>
        <w:numPr>
          <w:ilvl w:val="1"/>
          <w:numId w:val="2"/>
        </w:numPr>
        <w:ind w:left="480" w:leftChars="0" w:hanging="480" w:firstLineChars="0"/>
        <w:jc w:val="both"/>
        <w:rPr>
          <w:rFonts w:hint="default" w:ascii="Book Antiqua" w:hAnsi="Book Antiqua" w:cs="Book Antiqua"/>
          <w:b/>
          <w:sz w:val="24"/>
          <w:szCs w:val="24"/>
        </w:rPr>
      </w:pPr>
      <w:r>
        <w:rPr>
          <w:rFonts w:hint="default" w:ascii="Book Antiqua" w:hAnsi="Book Antiqua" w:cs="Book Antiqua"/>
          <w:b/>
          <w:sz w:val="24"/>
          <w:szCs w:val="24"/>
          <w:lang w:val="en-GB"/>
        </w:rPr>
        <w:t>Calculation of Target Variable</w:t>
      </w:r>
    </w:p>
    <w:p>
      <w:pPr>
        <w:pStyle w:val="6"/>
        <w:numPr>
          <w:ilvl w:val="0"/>
          <w:numId w:val="0"/>
        </w:numPr>
        <w:ind w:leftChars="0"/>
        <w:jc w:val="both"/>
        <w:rPr>
          <w:rFonts w:hint="default" w:ascii="Book Antiqua" w:hAnsi="Book Antiqua" w:cs="Book Antiqua"/>
          <w:b w:val="0"/>
          <w:bCs/>
          <w:sz w:val="20"/>
          <w:szCs w:val="20"/>
          <w:lang w:val="en-GB"/>
        </w:rPr>
      </w:pPr>
      <w:r>
        <w:rPr>
          <w:rFonts w:hint="default" w:ascii="Book Antiqua" w:hAnsi="Book Antiqua" w:cs="Book Antiqua"/>
          <w:b w:val="0"/>
          <w:bCs/>
          <w:sz w:val="20"/>
          <w:szCs w:val="20"/>
          <w:lang w:val="en-GB"/>
        </w:rPr>
        <w:t>The presence of Indian Restaurant in neighbourhood would be the target output to be predicted based on the surrounding other venues. Positive cases are marked as having mean presence more than 0.2 in a neighbourhood.  All neighbourhoods with Indian Restaurant mean &gt; 0 are filtered nd split into  20% Test and 80% Train data. Once the model is trained, it is executed on the set of neighbourhoods with Indian Restaurant = 0, and the output indicates the potential areas favouring setup of Indian Restaurants. The below graphs show the distribution of Indian Restaurants across neighbourhoods and across various other nearby venues. This is to provide a view on favourable venues around which Indian Restaurants are generally coming up - so that we can then try to find the similar patterns in other locations.</w:t>
      </w:r>
    </w:p>
    <w:p>
      <w:pPr>
        <w:pStyle w:val="6"/>
        <w:numPr>
          <w:ilvl w:val="0"/>
          <w:numId w:val="0"/>
        </w:numPr>
        <w:ind w:leftChars="0"/>
        <w:jc w:val="both"/>
      </w:pPr>
      <w:r>
        <w:drawing>
          <wp:inline distT="0" distB="0" distL="114300" distR="114300">
            <wp:extent cx="4869180" cy="2583180"/>
            <wp:effectExtent l="0" t="0" r="7620" b="762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4"/>
                    <a:stretch>
                      <a:fillRect/>
                    </a:stretch>
                  </pic:blipFill>
                  <pic:spPr>
                    <a:xfrm>
                      <a:off x="0" y="0"/>
                      <a:ext cx="4869180" cy="2583180"/>
                    </a:xfrm>
                    <a:prstGeom prst="rect">
                      <a:avLst/>
                    </a:prstGeom>
                    <a:noFill/>
                    <a:ln>
                      <a:noFill/>
                    </a:ln>
                  </pic:spPr>
                </pic:pic>
              </a:graphicData>
            </a:graphic>
          </wp:inline>
        </w:drawing>
      </w:r>
      <w:r>
        <w:drawing>
          <wp:inline distT="0" distB="0" distL="114300" distR="114300">
            <wp:extent cx="3832860" cy="2575560"/>
            <wp:effectExtent l="0" t="0" r="762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5"/>
                    <a:stretch>
                      <a:fillRect/>
                    </a:stretch>
                  </pic:blipFill>
                  <pic:spPr>
                    <a:xfrm>
                      <a:off x="0" y="0"/>
                      <a:ext cx="3832860" cy="2575560"/>
                    </a:xfrm>
                    <a:prstGeom prst="rect">
                      <a:avLst/>
                    </a:prstGeom>
                    <a:noFill/>
                    <a:ln>
                      <a:noFill/>
                    </a:ln>
                  </pic:spPr>
                </pic:pic>
              </a:graphicData>
            </a:graphic>
          </wp:inline>
        </w:drawing>
      </w:r>
    </w:p>
    <w:p>
      <w:pPr>
        <w:pStyle w:val="6"/>
        <w:numPr>
          <w:ilvl w:val="0"/>
          <w:numId w:val="0"/>
        </w:numPr>
        <w:ind w:leftChars="0"/>
        <w:jc w:val="both"/>
      </w:pPr>
      <w:r>
        <w:drawing>
          <wp:inline distT="0" distB="0" distL="114300" distR="114300">
            <wp:extent cx="3848100" cy="2506980"/>
            <wp:effectExtent l="0" t="0" r="7620" b="762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6"/>
                    <a:stretch>
                      <a:fillRect/>
                    </a:stretch>
                  </pic:blipFill>
                  <pic:spPr>
                    <a:xfrm>
                      <a:off x="0" y="0"/>
                      <a:ext cx="3848100" cy="2506980"/>
                    </a:xfrm>
                    <a:prstGeom prst="rect">
                      <a:avLst/>
                    </a:prstGeom>
                    <a:noFill/>
                    <a:ln>
                      <a:noFill/>
                    </a:ln>
                  </pic:spPr>
                </pic:pic>
              </a:graphicData>
            </a:graphic>
          </wp:inline>
        </w:drawing>
      </w:r>
    </w:p>
    <w:p>
      <w:pPr>
        <w:pStyle w:val="6"/>
        <w:numPr>
          <w:ilvl w:val="0"/>
          <w:numId w:val="0"/>
        </w:numPr>
        <w:ind w:leftChars="0"/>
        <w:jc w:val="both"/>
      </w:pPr>
      <w:r>
        <w:drawing>
          <wp:inline distT="0" distB="0" distL="114300" distR="114300">
            <wp:extent cx="4145280" cy="254508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7"/>
                    <a:stretch>
                      <a:fillRect/>
                    </a:stretch>
                  </pic:blipFill>
                  <pic:spPr>
                    <a:xfrm>
                      <a:off x="0" y="0"/>
                      <a:ext cx="4145280" cy="2545080"/>
                    </a:xfrm>
                    <a:prstGeom prst="rect">
                      <a:avLst/>
                    </a:prstGeom>
                    <a:noFill/>
                    <a:ln>
                      <a:noFill/>
                    </a:ln>
                  </pic:spPr>
                </pic:pic>
              </a:graphicData>
            </a:graphic>
          </wp:inline>
        </w:drawing>
      </w:r>
    </w:p>
    <w:p>
      <w:pPr>
        <w:pStyle w:val="6"/>
        <w:numPr>
          <w:ilvl w:val="0"/>
          <w:numId w:val="0"/>
        </w:numPr>
        <w:ind w:leftChars="0"/>
        <w:jc w:val="both"/>
      </w:pPr>
      <w:r>
        <w:drawing>
          <wp:inline distT="0" distB="0" distL="114300" distR="114300">
            <wp:extent cx="3863340" cy="2552700"/>
            <wp:effectExtent l="0" t="0" r="7620" b="762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8"/>
                    <a:stretch>
                      <a:fillRect/>
                    </a:stretch>
                  </pic:blipFill>
                  <pic:spPr>
                    <a:xfrm>
                      <a:off x="0" y="0"/>
                      <a:ext cx="3863340" cy="2552700"/>
                    </a:xfrm>
                    <a:prstGeom prst="rect">
                      <a:avLst/>
                    </a:prstGeom>
                    <a:noFill/>
                    <a:ln>
                      <a:noFill/>
                    </a:ln>
                  </pic:spPr>
                </pic:pic>
              </a:graphicData>
            </a:graphic>
          </wp:inline>
        </w:drawing>
      </w:r>
    </w:p>
    <w:p>
      <w:pPr>
        <w:pStyle w:val="6"/>
        <w:numPr>
          <w:ilvl w:val="0"/>
          <w:numId w:val="0"/>
        </w:numPr>
        <w:ind w:leftChars="0"/>
        <w:jc w:val="both"/>
      </w:pPr>
      <w:r>
        <w:drawing>
          <wp:inline distT="0" distB="0" distL="114300" distR="114300">
            <wp:extent cx="4038600" cy="254508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9"/>
                    <a:stretch>
                      <a:fillRect/>
                    </a:stretch>
                  </pic:blipFill>
                  <pic:spPr>
                    <a:xfrm>
                      <a:off x="0" y="0"/>
                      <a:ext cx="4038600" cy="2545080"/>
                    </a:xfrm>
                    <a:prstGeom prst="rect">
                      <a:avLst/>
                    </a:prstGeom>
                    <a:noFill/>
                    <a:ln>
                      <a:noFill/>
                    </a:ln>
                  </pic:spPr>
                </pic:pic>
              </a:graphicData>
            </a:graphic>
          </wp:inline>
        </w:drawing>
      </w:r>
    </w:p>
    <w:p>
      <w:pPr>
        <w:pStyle w:val="6"/>
        <w:numPr>
          <w:ilvl w:val="0"/>
          <w:numId w:val="0"/>
        </w:numPr>
        <w:ind w:leftChars="0"/>
        <w:jc w:val="both"/>
      </w:pPr>
      <w:r>
        <w:drawing>
          <wp:inline distT="0" distB="0" distL="114300" distR="114300">
            <wp:extent cx="4160520" cy="2575560"/>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0"/>
                    <a:stretch>
                      <a:fillRect/>
                    </a:stretch>
                  </pic:blipFill>
                  <pic:spPr>
                    <a:xfrm>
                      <a:off x="0" y="0"/>
                      <a:ext cx="4160520" cy="2575560"/>
                    </a:xfrm>
                    <a:prstGeom prst="rect">
                      <a:avLst/>
                    </a:prstGeom>
                    <a:noFill/>
                    <a:ln>
                      <a:noFill/>
                    </a:ln>
                  </pic:spPr>
                </pic:pic>
              </a:graphicData>
            </a:graphic>
          </wp:inline>
        </w:drawing>
      </w:r>
    </w:p>
    <w:p>
      <w:pPr>
        <w:pStyle w:val="6"/>
        <w:numPr>
          <w:ilvl w:val="0"/>
          <w:numId w:val="0"/>
        </w:numPr>
        <w:ind w:leftChars="0"/>
        <w:jc w:val="both"/>
      </w:pPr>
      <w:r>
        <w:drawing>
          <wp:inline distT="0" distB="0" distL="114300" distR="114300">
            <wp:extent cx="4061460" cy="2491740"/>
            <wp:effectExtent l="0" t="0" r="7620" b="762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1"/>
                    <a:stretch>
                      <a:fillRect/>
                    </a:stretch>
                  </pic:blipFill>
                  <pic:spPr>
                    <a:xfrm>
                      <a:off x="0" y="0"/>
                      <a:ext cx="4061460" cy="2491740"/>
                    </a:xfrm>
                    <a:prstGeom prst="rect">
                      <a:avLst/>
                    </a:prstGeom>
                    <a:noFill/>
                    <a:ln>
                      <a:noFill/>
                    </a:ln>
                  </pic:spPr>
                </pic:pic>
              </a:graphicData>
            </a:graphic>
          </wp:inline>
        </w:drawing>
      </w:r>
    </w:p>
    <w:p>
      <w:pPr>
        <w:pStyle w:val="6"/>
        <w:numPr>
          <w:ilvl w:val="0"/>
          <w:numId w:val="0"/>
        </w:numPr>
        <w:ind w:leftChars="0"/>
        <w:jc w:val="both"/>
      </w:pPr>
      <w:r>
        <w:drawing>
          <wp:inline distT="0" distB="0" distL="114300" distR="114300">
            <wp:extent cx="4046220" cy="2590800"/>
            <wp:effectExtent l="0" t="0" r="762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2"/>
                    <a:stretch>
                      <a:fillRect/>
                    </a:stretch>
                  </pic:blipFill>
                  <pic:spPr>
                    <a:xfrm>
                      <a:off x="0" y="0"/>
                      <a:ext cx="4046220" cy="2590800"/>
                    </a:xfrm>
                    <a:prstGeom prst="rect">
                      <a:avLst/>
                    </a:prstGeom>
                    <a:noFill/>
                    <a:ln>
                      <a:noFill/>
                    </a:ln>
                  </pic:spPr>
                </pic:pic>
              </a:graphicData>
            </a:graphic>
          </wp:inline>
        </w:drawing>
      </w:r>
    </w:p>
    <w:p>
      <w:pPr>
        <w:pStyle w:val="6"/>
        <w:numPr>
          <w:ilvl w:val="0"/>
          <w:numId w:val="0"/>
        </w:numPr>
        <w:ind w:leftChars="0"/>
        <w:jc w:val="both"/>
      </w:pPr>
      <w:r>
        <w:drawing>
          <wp:inline distT="0" distB="0" distL="114300" distR="114300">
            <wp:extent cx="4191000" cy="2606040"/>
            <wp:effectExtent l="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3"/>
                    <a:stretch>
                      <a:fillRect/>
                    </a:stretch>
                  </pic:blipFill>
                  <pic:spPr>
                    <a:xfrm>
                      <a:off x="0" y="0"/>
                      <a:ext cx="4191000" cy="2606040"/>
                    </a:xfrm>
                    <a:prstGeom prst="rect">
                      <a:avLst/>
                    </a:prstGeom>
                    <a:noFill/>
                    <a:ln>
                      <a:noFill/>
                    </a:ln>
                  </pic:spPr>
                </pic:pic>
              </a:graphicData>
            </a:graphic>
          </wp:inline>
        </w:drawing>
      </w:r>
    </w:p>
    <w:p>
      <w:pPr>
        <w:pStyle w:val="6"/>
        <w:numPr>
          <w:ilvl w:val="0"/>
          <w:numId w:val="0"/>
        </w:numPr>
        <w:ind w:leftChars="0"/>
        <w:jc w:val="both"/>
      </w:pPr>
    </w:p>
    <w:p>
      <w:pPr>
        <w:pStyle w:val="6"/>
        <w:numPr>
          <w:ilvl w:val="0"/>
          <w:numId w:val="0"/>
        </w:numPr>
        <w:ind w:leftChars="0"/>
        <w:jc w:val="both"/>
      </w:pPr>
    </w:p>
    <w:p>
      <w:pPr>
        <w:pStyle w:val="6"/>
        <w:numPr>
          <w:ilvl w:val="0"/>
          <w:numId w:val="0"/>
        </w:numPr>
        <w:ind w:leftChars="0"/>
        <w:jc w:val="both"/>
        <w:rPr>
          <w:rFonts w:hint="default"/>
          <w:lang w:val="en-GB"/>
        </w:rPr>
      </w:pPr>
    </w:p>
    <w:p>
      <w:pPr>
        <w:pStyle w:val="6"/>
        <w:numPr>
          <w:numId w:val="0"/>
        </w:numPr>
        <w:tabs>
          <w:tab w:val="left" w:pos="480"/>
        </w:tabs>
        <w:spacing w:after="160" w:line="259" w:lineRule="auto"/>
        <w:contextualSpacing/>
        <w:jc w:val="both"/>
        <w:rPr>
          <w:rFonts w:hint="default" w:ascii="Book Antiqua" w:hAnsi="Book Antiqua" w:cs="Book Antiqua"/>
          <w:b/>
          <w:sz w:val="24"/>
          <w:szCs w:val="24"/>
        </w:rPr>
      </w:pPr>
    </w:p>
    <w:p>
      <w:pPr>
        <w:pStyle w:val="6"/>
        <w:numPr>
          <w:ilvl w:val="0"/>
          <w:numId w:val="2"/>
        </w:numPr>
        <w:spacing w:after="160" w:line="259" w:lineRule="auto"/>
        <w:ind w:left="480" w:leftChars="0" w:hanging="480" w:firstLineChars="0"/>
        <w:contextualSpacing/>
        <w:jc w:val="both"/>
        <w:rPr>
          <w:rFonts w:hint="default" w:ascii="Book Antiqua" w:hAnsi="Book Antiqua" w:cs="Book Antiqua"/>
          <w:b/>
          <w:sz w:val="24"/>
          <w:szCs w:val="24"/>
          <w:lang w:val="en-GB"/>
        </w:rPr>
      </w:pPr>
      <w:r>
        <w:rPr>
          <w:rFonts w:hint="default" w:ascii="Book Antiqua" w:hAnsi="Book Antiqua" w:cs="Book Antiqua"/>
          <w:b/>
          <w:sz w:val="24"/>
          <w:szCs w:val="24"/>
          <w:lang w:val="en-GB"/>
        </w:rPr>
        <w:t>Predictive Modelling</w:t>
      </w:r>
    </w:p>
    <w:p>
      <w:pPr>
        <w:pStyle w:val="6"/>
        <w:numPr>
          <w:numId w:val="0"/>
        </w:numPr>
        <w:spacing w:after="160" w:line="259" w:lineRule="auto"/>
        <w:ind w:leftChars="0"/>
        <w:contextualSpacing/>
        <w:jc w:val="both"/>
        <w:rPr>
          <w:rFonts w:hint="default" w:ascii="Book Antiqua" w:hAnsi="Book Antiqua" w:cs="Book Antiqua"/>
          <w:b w:val="0"/>
          <w:bCs/>
          <w:sz w:val="22"/>
          <w:szCs w:val="22"/>
          <w:lang w:val="en-GB"/>
        </w:rPr>
      </w:pPr>
      <w:r>
        <w:rPr>
          <w:rFonts w:hint="default" w:ascii="Book Antiqua" w:hAnsi="Book Antiqua" w:cs="Book Antiqua"/>
          <w:b w:val="0"/>
          <w:bCs/>
          <w:sz w:val="22"/>
          <w:szCs w:val="22"/>
          <w:lang w:val="en-GB"/>
        </w:rPr>
        <w:t xml:space="preserve">Classification model was used to predict the possibilities of setting up Indian Restaurants in the neighbourhoods. In the assignment, </w:t>
      </w:r>
    </w:p>
    <w:p>
      <w:pPr>
        <w:pStyle w:val="6"/>
        <w:numPr>
          <w:numId w:val="0"/>
        </w:numPr>
        <w:spacing w:after="160" w:line="259" w:lineRule="auto"/>
        <w:ind w:leftChars="0"/>
        <w:contextualSpacing/>
        <w:jc w:val="both"/>
        <w:rPr>
          <w:rFonts w:hint="default" w:ascii="Book Antiqua" w:hAnsi="Book Antiqua" w:cs="Book Antiqua"/>
          <w:b w:val="0"/>
          <w:bCs/>
          <w:sz w:val="22"/>
          <w:szCs w:val="22"/>
          <w:lang w:val="en-GB"/>
        </w:rPr>
      </w:pPr>
      <w:r>
        <w:rPr>
          <w:rFonts w:hint="default" w:ascii="Book Antiqua" w:hAnsi="Book Antiqua" w:cs="Book Antiqua"/>
          <w:b w:val="0"/>
          <w:bCs/>
          <w:sz w:val="22"/>
          <w:szCs w:val="22"/>
          <w:lang w:val="en-GB"/>
        </w:rPr>
        <w:t>* The data set is filtered where Indian Restaurants are present (Mean !=0)</w:t>
      </w:r>
    </w:p>
    <w:p>
      <w:pPr>
        <w:pStyle w:val="6"/>
        <w:numPr>
          <w:numId w:val="0"/>
        </w:numPr>
        <w:spacing w:after="160" w:line="259" w:lineRule="auto"/>
        <w:ind w:leftChars="0"/>
        <w:contextualSpacing/>
        <w:jc w:val="both"/>
        <w:rPr>
          <w:rFonts w:hint="default" w:ascii="Book Antiqua" w:hAnsi="Book Antiqua" w:cs="Book Antiqua"/>
          <w:b w:val="0"/>
          <w:bCs/>
          <w:sz w:val="22"/>
          <w:szCs w:val="22"/>
          <w:lang w:val="en-GB"/>
        </w:rPr>
      </w:pPr>
      <w:r>
        <w:rPr>
          <w:rFonts w:hint="default" w:ascii="Book Antiqua" w:hAnsi="Book Antiqua" w:cs="Book Antiqua"/>
          <w:b w:val="0"/>
          <w:bCs/>
          <w:sz w:val="22"/>
          <w:szCs w:val="22"/>
          <w:lang w:val="en-GB"/>
        </w:rPr>
        <w:t>* Test data is set to 20%, Train data is set to 80%</w:t>
      </w:r>
    </w:p>
    <w:p>
      <w:pPr>
        <w:pStyle w:val="6"/>
        <w:numPr>
          <w:numId w:val="0"/>
        </w:numPr>
        <w:spacing w:after="160" w:line="259" w:lineRule="auto"/>
        <w:ind w:leftChars="0"/>
        <w:contextualSpacing/>
        <w:jc w:val="both"/>
        <w:rPr>
          <w:rFonts w:hint="default" w:ascii="Book Antiqua" w:hAnsi="Book Antiqua" w:cs="Book Antiqua"/>
          <w:b w:val="0"/>
          <w:bCs/>
          <w:sz w:val="22"/>
          <w:szCs w:val="22"/>
          <w:lang w:val="en-GB"/>
        </w:rPr>
      </w:pPr>
      <w:r>
        <w:rPr>
          <w:rFonts w:hint="default" w:ascii="Book Antiqua" w:hAnsi="Book Antiqua" w:cs="Book Antiqua"/>
          <w:b w:val="0"/>
          <w:bCs/>
          <w:sz w:val="22"/>
          <w:szCs w:val="22"/>
          <w:lang w:val="en-GB"/>
        </w:rPr>
        <w:t>* The model is trained for K = 1 to 10</w:t>
      </w:r>
    </w:p>
    <w:p>
      <w:pPr>
        <w:pStyle w:val="6"/>
        <w:numPr>
          <w:numId w:val="0"/>
        </w:numPr>
        <w:spacing w:after="160" w:line="259" w:lineRule="auto"/>
        <w:ind w:leftChars="0"/>
        <w:contextualSpacing/>
        <w:jc w:val="both"/>
        <w:rPr>
          <w:rFonts w:hint="default" w:ascii="Book Antiqua" w:hAnsi="Book Antiqua" w:cs="Book Antiqua"/>
          <w:b w:val="0"/>
          <w:bCs/>
          <w:sz w:val="22"/>
          <w:szCs w:val="22"/>
          <w:lang w:val="en-GB"/>
        </w:rPr>
      </w:pPr>
      <w:r>
        <w:rPr>
          <w:rFonts w:hint="default" w:ascii="Book Antiqua" w:hAnsi="Book Antiqua" w:cs="Book Antiqua"/>
          <w:b w:val="0"/>
          <w:bCs/>
          <w:sz w:val="22"/>
          <w:szCs w:val="22"/>
          <w:lang w:val="en-GB"/>
        </w:rPr>
        <w:t>* Model is tested on Test data, and accurany score is calculated</w:t>
      </w:r>
    </w:p>
    <w:p>
      <w:pPr>
        <w:pStyle w:val="6"/>
        <w:numPr>
          <w:numId w:val="0"/>
        </w:numPr>
        <w:spacing w:after="160" w:line="259" w:lineRule="auto"/>
        <w:ind w:leftChars="0"/>
        <w:contextualSpacing/>
        <w:jc w:val="both"/>
        <w:rPr>
          <w:rFonts w:hint="default" w:ascii="Book Antiqua" w:hAnsi="Book Antiqua" w:cs="Book Antiqua"/>
          <w:b w:val="0"/>
          <w:bCs/>
          <w:sz w:val="22"/>
          <w:szCs w:val="22"/>
          <w:lang w:val="en-GB"/>
        </w:rPr>
      </w:pPr>
      <w:r>
        <w:rPr>
          <w:rFonts w:hint="default" w:ascii="Book Antiqua" w:hAnsi="Book Antiqua" w:cs="Book Antiqua"/>
          <w:b w:val="0"/>
          <w:bCs/>
          <w:sz w:val="22"/>
          <w:szCs w:val="22"/>
          <w:lang w:val="en-GB"/>
        </w:rPr>
        <w:t>K=10, is taken as the chosen best score for actual prediction on the remaining data set (Indian Restaurant mean = 0)</w:t>
      </w:r>
    </w:p>
    <w:p>
      <w:pPr>
        <w:pStyle w:val="6"/>
        <w:numPr>
          <w:numId w:val="0"/>
        </w:numPr>
        <w:spacing w:after="160" w:line="259" w:lineRule="auto"/>
        <w:ind w:leftChars="0"/>
        <w:contextualSpacing/>
        <w:jc w:val="both"/>
        <w:rPr>
          <w:rFonts w:hint="default" w:ascii="Book Antiqua" w:hAnsi="Book Antiqua" w:cs="Book Antiqua"/>
          <w:b w:val="0"/>
          <w:bCs/>
          <w:sz w:val="20"/>
          <w:szCs w:val="20"/>
          <w:lang w:val="en-GB"/>
        </w:rPr>
      </w:pPr>
    </w:p>
    <w:p>
      <w:pPr>
        <w:pStyle w:val="6"/>
        <w:numPr>
          <w:numId w:val="0"/>
        </w:numPr>
        <w:spacing w:after="160" w:line="259" w:lineRule="auto"/>
        <w:ind w:leftChars="0"/>
        <w:contextualSpacing/>
        <w:jc w:val="both"/>
        <w:rPr>
          <w:rFonts w:hint="default" w:ascii="Book Antiqua" w:hAnsi="Book Antiqua" w:cs="Book Antiqua"/>
          <w:b w:val="0"/>
          <w:bCs/>
          <w:sz w:val="20"/>
          <w:szCs w:val="20"/>
          <w:lang w:val="en-GB"/>
        </w:rPr>
      </w:pPr>
      <w:r>
        <w:rPr>
          <w:rFonts w:hint="default" w:ascii="Book Antiqua" w:hAnsi="Book Antiqua" w:cs="Book Antiqua"/>
          <w:b w:val="0"/>
          <w:bCs/>
          <w:sz w:val="20"/>
          <w:szCs w:val="20"/>
          <w:lang w:val="en-GB"/>
        </w:rPr>
        <w:t xml:space="preserve">Tudor City and Inwood were found to be the closest match with the neighbourhoods that had similar venues where Indian Restaurants are doing business. </w:t>
      </w:r>
    </w:p>
    <w:p>
      <w:pPr>
        <w:pStyle w:val="6"/>
        <w:numPr>
          <w:numId w:val="0"/>
        </w:numPr>
        <w:spacing w:after="160" w:line="259" w:lineRule="auto"/>
        <w:ind w:leftChars="0"/>
        <w:contextualSpacing/>
        <w:jc w:val="both"/>
        <w:rPr>
          <w:rFonts w:hint="default" w:ascii="Book Antiqua" w:hAnsi="Book Antiqua" w:cs="Book Antiqua"/>
          <w:b w:val="0"/>
          <w:bCs/>
          <w:sz w:val="20"/>
          <w:szCs w:val="20"/>
          <w:lang w:val="en-GB"/>
        </w:rPr>
      </w:pPr>
    </w:p>
    <w:p>
      <w:pPr>
        <w:pStyle w:val="6"/>
        <w:numPr>
          <w:numId w:val="0"/>
        </w:numPr>
        <w:spacing w:after="160" w:line="259" w:lineRule="auto"/>
        <w:ind w:leftChars="0"/>
        <w:contextualSpacing/>
        <w:jc w:val="both"/>
        <w:rPr>
          <w:rFonts w:hint="default" w:ascii="Book Antiqua" w:hAnsi="Book Antiqua" w:cs="Book Antiqua"/>
          <w:b w:val="0"/>
          <w:bCs/>
          <w:sz w:val="20"/>
          <w:szCs w:val="20"/>
          <w:lang w:val="en-GB"/>
        </w:rPr>
      </w:pPr>
      <w:r>
        <w:rPr>
          <w:rFonts w:hint="default" w:ascii="Book Antiqua" w:hAnsi="Book Antiqua" w:cs="Book Antiqua"/>
          <w:b w:val="0"/>
          <w:bCs/>
          <w:sz w:val="20"/>
          <w:szCs w:val="20"/>
          <w:lang w:val="en-GB"/>
        </w:rPr>
        <w:t>The graph below shows the similarity in the venues across the cities along with Tudor and Inwood.</w:t>
      </w:r>
    </w:p>
    <w:p>
      <w:pPr>
        <w:pStyle w:val="6"/>
        <w:numPr>
          <w:numId w:val="0"/>
        </w:numPr>
        <w:spacing w:after="160" w:line="259" w:lineRule="auto"/>
        <w:ind w:leftChars="0"/>
        <w:contextualSpacing/>
        <w:jc w:val="both"/>
        <w:rPr>
          <w:rFonts w:hint="default" w:ascii="Book Antiqua" w:hAnsi="Book Antiqua" w:cs="Book Antiqua"/>
          <w:b/>
          <w:sz w:val="24"/>
          <w:szCs w:val="24"/>
          <w:lang w:val="en-GB"/>
        </w:rPr>
      </w:pPr>
    </w:p>
    <w:p>
      <w:pPr>
        <w:pStyle w:val="6"/>
        <w:ind w:left="480" w:leftChars="0"/>
      </w:pPr>
      <w:r>
        <w:drawing>
          <wp:inline distT="0" distB="0" distL="114300" distR="114300">
            <wp:extent cx="5727700" cy="1407795"/>
            <wp:effectExtent l="0" t="0" r="2540" b="9525"/>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4"/>
                    <a:stretch>
                      <a:fillRect/>
                    </a:stretch>
                  </pic:blipFill>
                  <pic:spPr>
                    <a:xfrm>
                      <a:off x="0" y="0"/>
                      <a:ext cx="5727700" cy="1407795"/>
                    </a:xfrm>
                    <a:prstGeom prst="rect">
                      <a:avLst/>
                    </a:prstGeom>
                    <a:noFill/>
                    <a:ln>
                      <a:noFill/>
                    </a:ln>
                  </pic:spPr>
                </pic:pic>
              </a:graphicData>
            </a:graphic>
          </wp:inline>
        </w:drawing>
      </w:r>
    </w:p>
    <w:p>
      <w:pPr>
        <w:pStyle w:val="6"/>
        <w:ind w:left="480" w:leftChars="0"/>
      </w:pPr>
    </w:p>
    <w:p>
      <w:pPr>
        <w:numPr>
          <w:ilvl w:val="0"/>
          <w:numId w:val="2"/>
        </w:numPr>
        <w:ind w:left="480" w:leftChars="0" w:hanging="480" w:firstLineChars="0"/>
        <w:rPr>
          <w:rFonts w:hint="default"/>
          <w:lang w:val="en-GB"/>
        </w:rPr>
      </w:pPr>
      <w:r>
        <w:rPr>
          <w:rFonts w:hint="default"/>
          <w:lang w:val="en-GB"/>
        </w:rPr>
        <w:t>Conclusions</w:t>
      </w:r>
    </w:p>
    <w:p>
      <w:pPr>
        <w:numPr>
          <w:numId w:val="0"/>
        </w:numPr>
        <w:ind w:leftChars="0"/>
        <w:rPr>
          <w:rFonts w:hint="default"/>
          <w:lang w:val="en-GB"/>
        </w:rPr>
      </w:pPr>
      <w:r>
        <w:rPr>
          <w:rFonts w:hint="default"/>
          <w:lang w:val="en-GB"/>
        </w:rPr>
        <w:t>In this study, the venue patterns were analysed across the neighbourhoods, where Indian Restaurants are doing business. These patterns were identified by KNN regression model. This model was then used to identify more similar neighbourhoods where Indian Restaurants can be targeted. The data related to ethnicity of residents in these neighbourhoods was not available - that could be an influential factor to decide about the suitable location for opening Indian Restaurants.</w:t>
      </w:r>
    </w:p>
    <w:p>
      <w:pPr>
        <w:rPr>
          <w:rFonts w:hint="default"/>
          <w:lang w:val="en-GB"/>
        </w:rPr>
      </w:pPr>
      <w:bookmarkStart w:id="0" w:name="_GoBack"/>
      <w:bookmarkEnd w:id="0"/>
      <w:r>
        <w:rPr>
          <w:rFonts w:hint="default"/>
          <w:lang w:val="en-GB"/>
        </w:rPr>
        <w:br w:type="page"/>
      </w:r>
    </w:p>
    <w:p>
      <w:pPr>
        <w:rPr>
          <w:rFonts w:hint="default"/>
          <w:lang w:val="en-GB"/>
        </w:rPr>
      </w:pPr>
    </w:p>
    <w:p>
      <w:pPr>
        <w:jc w:val="center"/>
        <w:rPr>
          <w:rFonts w:hint="default"/>
          <w:b/>
          <w:bCs/>
          <w:lang w:val="en-GB"/>
        </w:rPr>
      </w:pPr>
      <w:r>
        <w:rPr>
          <w:rFonts w:hint="default"/>
          <w:b/>
          <w:bCs/>
          <w:lang w:val="en-GB"/>
        </w:rPr>
        <w:t>Appendix</w:t>
      </w:r>
    </w:p>
    <w:p/>
    <w:p>
      <w:pPr>
        <w:rPr>
          <w:rFonts w:hint="default"/>
          <w:lang w:val="en-GB"/>
        </w:rPr>
      </w:pPr>
      <w:r>
        <w:rPr>
          <w:rFonts w:hint="default"/>
          <w:lang w:val="en-GB"/>
        </w:rPr>
        <w:t>For details the individual score for the Inwood and Tudor City are enclosed, as generated by the model. Clearly it shows that Tudor City is the best match recommended.</w:t>
      </w:r>
    </w:p>
    <w:tbl>
      <w:tblPr>
        <w:tblW w:w="9600" w:type="dxa"/>
        <w:tblInd w:w="0" w:type="dxa"/>
        <w:shd w:val="clear"/>
        <w:tblLayout w:type="autofit"/>
        <w:tblCellMar>
          <w:top w:w="0" w:type="dxa"/>
          <w:left w:w="0" w:type="dxa"/>
          <w:bottom w:w="0" w:type="dxa"/>
          <w:right w:w="0" w:type="dxa"/>
        </w:tblCellMar>
      </w:tblPr>
      <w:tblGrid>
        <w:gridCol w:w="1254"/>
        <w:gridCol w:w="908"/>
        <w:gridCol w:w="908"/>
        <w:gridCol w:w="938"/>
        <w:gridCol w:w="1275"/>
        <w:gridCol w:w="1094"/>
        <w:gridCol w:w="696"/>
        <w:gridCol w:w="709"/>
        <w:gridCol w:w="909"/>
        <w:gridCol w:w="909"/>
      </w:tblGrid>
      <w:tr>
        <w:tblPrEx>
          <w:tblCellMar>
            <w:top w:w="0" w:type="dxa"/>
            <w:left w:w="0" w:type="dxa"/>
            <w:bottom w:w="0" w:type="dxa"/>
            <w:right w:w="0" w:type="dxa"/>
          </w:tblCellMar>
        </w:tblPrEx>
        <w:trPr>
          <w:trHeight w:val="720" w:hRule="atLeast"/>
        </w:trPr>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Neighborhood</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Carnegie Hill</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Hamilton Heights</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kern w:val="0"/>
                <w:sz w:val="18"/>
                <w:szCs w:val="18"/>
                <w:u w:val="none"/>
                <w:bdr w:val="none" w:color="auto" w:sz="0" w:space="0"/>
                <w:lang w:val="en-US" w:eastAsia="zh-CN" w:bidi="ar"/>
              </w:rPr>
            </w:pPr>
            <w:r>
              <w:rPr>
                <w:rFonts w:hint="default" w:ascii="Helvetica" w:hAnsi="Helvetica" w:eastAsia="Helvetica" w:cs="Helvetica"/>
                <w:b/>
                <w:i w:val="0"/>
                <w:color w:val="000000"/>
                <w:kern w:val="0"/>
                <w:sz w:val="18"/>
                <w:szCs w:val="18"/>
                <w:u w:val="none"/>
                <w:bdr w:val="none" w:color="auto" w:sz="0" w:space="0"/>
                <w:lang w:val="en-US" w:eastAsia="zh-CN" w:bidi="ar"/>
              </w:rPr>
              <w:t>Manhattan</w:t>
            </w:r>
          </w:p>
          <w:p>
            <w:pPr>
              <w:keepNext w:val="0"/>
              <w:keepLines w:val="0"/>
              <w:widowControl/>
              <w:suppressLineNumbers w:val="0"/>
              <w:jc w:val="both"/>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 xml:space="preserve"> Valley</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Manhattanville</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Morningside Heights</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Turtle Bay</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Upper West Side</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Inwood</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Tudor City</w:t>
            </w:r>
          </w:p>
        </w:tc>
      </w:tr>
      <w:tr>
        <w:tblPrEx>
          <w:shd w:val="clear"/>
          <w:tblCellMar>
            <w:top w:w="0" w:type="dxa"/>
            <w:left w:w="0" w:type="dxa"/>
            <w:bottom w:w="0" w:type="dxa"/>
            <w:right w:w="0" w:type="dxa"/>
          </w:tblCellMar>
        </w:tblPrEx>
        <w:trPr>
          <w:trHeight w:val="720" w:hRule="atLeast"/>
        </w:trPr>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American Restaurant</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0.0102041</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0.0217391</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0.0731707</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0.02</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0.0344828</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0.0119048</w:t>
            </w:r>
          </w:p>
        </w:tc>
      </w:tr>
      <w:tr>
        <w:tblPrEx>
          <w:tblCellMar>
            <w:top w:w="0" w:type="dxa"/>
            <w:left w:w="0" w:type="dxa"/>
            <w:bottom w:w="0" w:type="dxa"/>
            <w:right w:w="0" w:type="dxa"/>
          </w:tblCellMar>
        </w:tblPrEx>
        <w:trPr>
          <w:trHeight w:val="720" w:hRule="atLeast"/>
        </w:trPr>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Asian Restaurant</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0.02</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0.0238095</w:t>
            </w:r>
          </w:p>
        </w:tc>
      </w:tr>
      <w:tr>
        <w:tblPrEx>
          <w:shd w:val="clear"/>
          <w:tblCellMar>
            <w:top w:w="0" w:type="dxa"/>
            <w:left w:w="0" w:type="dxa"/>
            <w:bottom w:w="0" w:type="dxa"/>
            <w:right w:w="0" w:type="dxa"/>
          </w:tblCellMar>
        </w:tblPrEx>
        <w:trPr>
          <w:trHeight w:val="480" w:hRule="atLeast"/>
        </w:trPr>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Bagel Shop</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0.0102041</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0.0119048</w:t>
            </w:r>
          </w:p>
        </w:tc>
      </w:tr>
      <w:tr>
        <w:tblPrEx>
          <w:tblCellMar>
            <w:top w:w="0" w:type="dxa"/>
            <w:left w:w="0" w:type="dxa"/>
            <w:bottom w:w="0" w:type="dxa"/>
            <w:right w:w="0" w:type="dxa"/>
          </w:tblCellMar>
        </w:tblPrEx>
        <w:trPr>
          <w:trHeight w:val="288" w:hRule="atLeast"/>
        </w:trPr>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Bakery</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0.0306122</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0.031746</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0.0192308</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0.03</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0.0344828</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r>
      <w:tr>
        <w:tblPrEx>
          <w:shd w:val="clear"/>
          <w:tblCellMar>
            <w:top w:w="0" w:type="dxa"/>
            <w:left w:w="0" w:type="dxa"/>
            <w:bottom w:w="0" w:type="dxa"/>
            <w:right w:w="0" w:type="dxa"/>
          </w:tblCellMar>
        </w:tblPrEx>
        <w:trPr>
          <w:trHeight w:val="288" w:hRule="atLeast"/>
        </w:trPr>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Bank</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0.0102041</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0.015873</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0.0217391</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0.0119048</w:t>
            </w:r>
          </w:p>
        </w:tc>
      </w:tr>
      <w:tr>
        <w:tblPrEx>
          <w:shd w:val="clear"/>
          <w:tblCellMar>
            <w:top w:w="0" w:type="dxa"/>
            <w:left w:w="0" w:type="dxa"/>
            <w:bottom w:w="0" w:type="dxa"/>
            <w:right w:w="0" w:type="dxa"/>
          </w:tblCellMar>
        </w:tblPrEx>
        <w:trPr>
          <w:trHeight w:val="288" w:hRule="atLeast"/>
        </w:trPr>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Bar</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0.0204082</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0.015873</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0.0576923</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0.0217391</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0.04</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0.0172414</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0.0119048</w:t>
            </w:r>
          </w:p>
        </w:tc>
      </w:tr>
      <w:tr>
        <w:tblPrEx>
          <w:shd w:val="clear"/>
          <w:tblCellMar>
            <w:top w:w="0" w:type="dxa"/>
            <w:left w:w="0" w:type="dxa"/>
            <w:bottom w:w="0" w:type="dxa"/>
            <w:right w:w="0" w:type="dxa"/>
          </w:tblCellMar>
        </w:tblPrEx>
        <w:trPr>
          <w:trHeight w:val="288" w:hRule="atLeast"/>
        </w:trPr>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Bistro</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0.0172414</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r>
      <w:tr>
        <w:tblPrEx>
          <w:tblCellMar>
            <w:top w:w="0" w:type="dxa"/>
            <w:left w:w="0" w:type="dxa"/>
            <w:bottom w:w="0" w:type="dxa"/>
            <w:right w:w="0" w:type="dxa"/>
          </w:tblCellMar>
        </w:tblPrEx>
        <w:trPr>
          <w:trHeight w:val="480" w:hRule="atLeast"/>
        </w:trPr>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Boxing Gym</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0.0119048</w:t>
            </w:r>
          </w:p>
        </w:tc>
      </w:tr>
      <w:tr>
        <w:tblPrEx>
          <w:tblCellMar>
            <w:top w:w="0" w:type="dxa"/>
            <w:left w:w="0" w:type="dxa"/>
            <w:bottom w:w="0" w:type="dxa"/>
            <w:right w:w="0" w:type="dxa"/>
          </w:tblCellMar>
        </w:tblPrEx>
        <w:trPr>
          <w:trHeight w:val="288" w:hRule="atLeast"/>
        </w:trPr>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Bridge</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0.0119048</w:t>
            </w:r>
          </w:p>
        </w:tc>
      </w:tr>
      <w:tr>
        <w:tblPrEx>
          <w:shd w:val="clear"/>
          <w:tblCellMar>
            <w:top w:w="0" w:type="dxa"/>
            <w:left w:w="0" w:type="dxa"/>
            <w:bottom w:w="0" w:type="dxa"/>
            <w:right w:w="0" w:type="dxa"/>
          </w:tblCellMar>
        </w:tblPrEx>
        <w:trPr>
          <w:trHeight w:val="480" w:hRule="atLeast"/>
        </w:trPr>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Burger Joint</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0.0102041</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0.015873</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0.0487805</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0.0119048</w:t>
            </w:r>
          </w:p>
        </w:tc>
      </w:tr>
      <w:tr>
        <w:tblPrEx>
          <w:shd w:val="clear"/>
          <w:tblCellMar>
            <w:top w:w="0" w:type="dxa"/>
            <w:left w:w="0" w:type="dxa"/>
            <w:bottom w:w="0" w:type="dxa"/>
            <w:right w:w="0" w:type="dxa"/>
          </w:tblCellMar>
        </w:tblPrEx>
        <w:trPr>
          <w:trHeight w:val="480" w:hRule="atLeast"/>
        </w:trPr>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Bus Station</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0.0217391</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0.0172414</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r>
      <w:tr>
        <w:tblPrEx>
          <w:shd w:val="clear"/>
          <w:tblCellMar>
            <w:top w:w="0" w:type="dxa"/>
            <w:left w:w="0" w:type="dxa"/>
            <w:bottom w:w="0" w:type="dxa"/>
            <w:right w:w="0" w:type="dxa"/>
          </w:tblCellMar>
        </w:tblPrEx>
        <w:trPr>
          <w:trHeight w:val="288" w:hRule="atLeast"/>
        </w:trPr>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Café</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0.0408163</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0.0634921</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0.0192308</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0.0217391</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0.0243902</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0.02</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0.03</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0.0517241</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0.0595238</w:t>
            </w:r>
          </w:p>
        </w:tc>
      </w:tr>
      <w:tr>
        <w:tblPrEx>
          <w:shd w:val="clear"/>
          <w:tblCellMar>
            <w:top w:w="0" w:type="dxa"/>
            <w:left w:w="0" w:type="dxa"/>
            <w:bottom w:w="0" w:type="dxa"/>
            <w:right w:w="0" w:type="dxa"/>
          </w:tblCellMar>
        </w:tblPrEx>
        <w:trPr>
          <w:trHeight w:val="720" w:hRule="atLeast"/>
        </w:trPr>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Caribbean Restaurant</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0.031746</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0.0192308</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0.0172414</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r>
      <w:tr>
        <w:tblPrEx>
          <w:shd w:val="clear"/>
          <w:tblCellMar>
            <w:top w:w="0" w:type="dxa"/>
            <w:left w:w="0" w:type="dxa"/>
            <w:bottom w:w="0" w:type="dxa"/>
            <w:right w:w="0" w:type="dxa"/>
          </w:tblCellMar>
        </w:tblPrEx>
        <w:trPr>
          <w:trHeight w:val="720" w:hRule="atLeast"/>
        </w:trPr>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Chinese Restaurant</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0.0102041</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0.031746</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0.0192308</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0.0434783</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0.0344828</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r>
      <w:tr>
        <w:tblPrEx>
          <w:shd w:val="clear"/>
          <w:tblCellMar>
            <w:top w:w="0" w:type="dxa"/>
            <w:left w:w="0" w:type="dxa"/>
            <w:bottom w:w="0" w:type="dxa"/>
            <w:right w:w="0" w:type="dxa"/>
          </w:tblCellMar>
        </w:tblPrEx>
        <w:trPr>
          <w:trHeight w:val="480" w:hRule="atLeast"/>
        </w:trPr>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Coffee Shop</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0.0714286</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0.0634921</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0.0576923</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0.0652174</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0.0731707</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0.05</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0.04</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0.0172414</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0.0357143</w:t>
            </w:r>
          </w:p>
        </w:tc>
      </w:tr>
      <w:tr>
        <w:tblPrEx>
          <w:shd w:val="clear"/>
          <w:tblCellMar>
            <w:top w:w="0" w:type="dxa"/>
            <w:left w:w="0" w:type="dxa"/>
            <w:bottom w:w="0" w:type="dxa"/>
            <w:right w:w="0" w:type="dxa"/>
          </w:tblCellMar>
        </w:tblPrEx>
        <w:trPr>
          <w:trHeight w:val="480" w:hRule="atLeast"/>
        </w:trPr>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Convenience Store</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0.0119048</w:t>
            </w:r>
          </w:p>
        </w:tc>
      </w:tr>
      <w:tr>
        <w:tblPrEx>
          <w:shd w:val="clear"/>
          <w:tblCellMar>
            <w:top w:w="0" w:type="dxa"/>
            <w:left w:w="0" w:type="dxa"/>
            <w:bottom w:w="0" w:type="dxa"/>
            <w:right w:w="0" w:type="dxa"/>
          </w:tblCellMar>
        </w:tblPrEx>
        <w:trPr>
          <w:trHeight w:val="480" w:hRule="atLeast"/>
        </w:trPr>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Deli / Bodega</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0.0102041</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0.047619</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0.0192308</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0.0434783</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0.0487805</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0.0344828</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0.0357143</w:t>
            </w:r>
          </w:p>
        </w:tc>
      </w:tr>
      <w:tr>
        <w:tblPrEx>
          <w:shd w:val="clear"/>
          <w:tblCellMar>
            <w:top w:w="0" w:type="dxa"/>
            <w:left w:w="0" w:type="dxa"/>
            <w:bottom w:w="0" w:type="dxa"/>
            <w:right w:w="0" w:type="dxa"/>
          </w:tblCellMar>
        </w:tblPrEx>
        <w:trPr>
          <w:trHeight w:val="288" w:hRule="atLeast"/>
        </w:trPr>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Diner</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0.0217391</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0.0172414</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0.0357143</w:t>
            </w:r>
          </w:p>
        </w:tc>
      </w:tr>
      <w:tr>
        <w:tblPrEx>
          <w:shd w:val="clear"/>
          <w:tblCellMar>
            <w:top w:w="0" w:type="dxa"/>
            <w:left w:w="0" w:type="dxa"/>
            <w:bottom w:w="0" w:type="dxa"/>
            <w:right w:w="0" w:type="dxa"/>
          </w:tblCellMar>
        </w:tblPrEx>
        <w:trPr>
          <w:trHeight w:val="288" w:hRule="atLeast"/>
        </w:trPr>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Dog Run</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0.0192308</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0.0172414</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0.0238095</w:t>
            </w:r>
          </w:p>
        </w:tc>
      </w:tr>
      <w:tr>
        <w:tblPrEx>
          <w:tblCellMar>
            <w:top w:w="0" w:type="dxa"/>
            <w:left w:w="0" w:type="dxa"/>
            <w:bottom w:w="0" w:type="dxa"/>
            <w:right w:w="0" w:type="dxa"/>
          </w:tblCellMar>
        </w:tblPrEx>
        <w:trPr>
          <w:trHeight w:val="480" w:hRule="atLeast"/>
        </w:trPr>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Farmers Market</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0.0243902</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0.0172414</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r>
      <w:tr>
        <w:tblPrEx>
          <w:shd w:val="clear"/>
          <w:tblCellMar>
            <w:top w:w="0" w:type="dxa"/>
            <w:left w:w="0" w:type="dxa"/>
            <w:bottom w:w="0" w:type="dxa"/>
            <w:right w:w="0" w:type="dxa"/>
          </w:tblCellMar>
        </w:tblPrEx>
        <w:trPr>
          <w:trHeight w:val="720" w:hRule="atLeast"/>
        </w:trPr>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Fast Food Restaurant</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0.0102041</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0.015873</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0.0217391</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0.0172414</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r>
      <w:tr>
        <w:tblPrEx>
          <w:shd w:val="clear"/>
          <w:tblCellMar>
            <w:top w:w="0" w:type="dxa"/>
            <w:left w:w="0" w:type="dxa"/>
            <w:bottom w:w="0" w:type="dxa"/>
            <w:right w:w="0" w:type="dxa"/>
          </w:tblCellMar>
        </w:tblPrEx>
        <w:trPr>
          <w:trHeight w:val="720" w:hRule="atLeast"/>
        </w:trPr>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French Restaurant</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0.0306122</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0.0192308</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0.03</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0.0119048</w:t>
            </w:r>
          </w:p>
        </w:tc>
      </w:tr>
      <w:tr>
        <w:tblPrEx>
          <w:shd w:val="clear"/>
          <w:tblCellMar>
            <w:top w:w="0" w:type="dxa"/>
            <w:left w:w="0" w:type="dxa"/>
            <w:bottom w:w="0" w:type="dxa"/>
            <w:right w:w="0" w:type="dxa"/>
          </w:tblCellMar>
        </w:tblPrEx>
        <w:trPr>
          <w:trHeight w:val="720" w:hRule="atLeast"/>
        </w:trPr>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Frozen Yogurt Shop</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0.0344828</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r>
      <w:tr>
        <w:tblPrEx>
          <w:tblCellMar>
            <w:top w:w="0" w:type="dxa"/>
            <w:left w:w="0" w:type="dxa"/>
            <w:bottom w:w="0" w:type="dxa"/>
            <w:right w:w="0" w:type="dxa"/>
          </w:tblCellMar>
        </w:tblPrEx>
        <w:trPr>
          <w:trHeight w:val="288" w:hRule="atLeast"/>
        </w:trPr>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Garden</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0.02</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0.0238095</w:t>
            </w:r>
          </w:p>
        </w:tc>
      </w:tr>
      <w:tr>
        <w:tblPrEx>
          <w:shd w:val="clear"/>
          <w:tblCellMar>
            <w:top w:w="0" w:type="dxa"/>
            <w:left w:w="0" w:type="dxa"/>
            <w:bottom w:w="0" w:type="dxa"/>
            <w:right w:w="0" w:type="dxa"/>
          </w:tblCellMar>
        </w:tblPrEx>
        <w:trPr>
          <w:trHeight w:val="288" w:hRule="atLeast"/>
        </w:trPr>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Gift Shop</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0.0102041</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0.02</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0.0119048</w:t>
            </w:r>
          </w:p>
        </w:tc>
      </w:tr>
      <w:tr>
        <w:tblPrEx>
          <w:shd w:val="clear"/>
          <w:tblCellMar>
            <w:top w:w="0" w:type="dxa"/>
            <w:left w:w="0" w:type="dxa"/>
            <w:bottom w:w="0" w:type="dxa"/>
            <w:right w:w="0" w:type="dxa"/>
          </w:tblCellMar>
        </w:tblPrEx>
        <w:trPr>
          <w:trHeight w:val="720" w:hRule="atLeast"/>
        </w:trPr>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Greek Restaurant</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0.0243902</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0.02</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0.0357143</w:t>
            </w:r>
          </w:p>
        </w:tc>
      </w:tr>
      <w:tr>
        <w:tblPrEx>
          <w:shd w:val="clear"/>
          <w:tblCellMar>
            <w:top w:w="0" w:type="dxa"/>
            <w:left w:w="0" w:type="dxa"/>
            <w:bottom w:w="0" w:type="dxa"/>
            <w:right w:w="0" w:type="dxa"/>
          </w:tblCellMar>
        </w:tblPrEx>
        <w:trPr>
          <w:trHeight w:val="480" w:hRule="atLeast"/>
        </w:trPr>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Grocery Store</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0.0204082</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0.0192308</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0.0243902</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0.0172414</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r>
      <w:tr>
        <w:tblPrEx>
          <w:shd w:val="clear"/>
          <w:tblCellMar>
            <w:top w:w="0" w:type="dxa"/>
            <w:left w:w="0" w:type="dxa"/>
            <w:bottom w:w="0" w:type="dxa"/>
            <w:right w:w="0" w:type="dxa"/>
          </w:tblCellMar>
        </w:tblPrEx>
        <w:trPr>
          <w:trHeight w:val="288" w:hRule="atLeast"/>
        </w:trPr>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Gym</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0.0306122</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0.015873</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0.0119048</w:t>
            </w:r>
          </w:p>
        </w:tc>
      </w:tr>
      <w:tr>
        <w:tblPrEx>
          <w:tblCellMar>
            <w:top w:w="0" w:type="dxa"/>
            <w:left w:w="0" w:type="dxa"/>
            <w:bottom w:w="0" w:type="dxa"/>
            <w:right w:w="0" w:type="dxa"/>
          </w:tblCellMar>
        </w:tblPrEx>
        <w:trPr>
          <w:trHeight w:val="720" w:hRule="atLeast"/>
        </w:trPr>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Gym / Fitness Center</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0.0204082</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0.0192308</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0.02</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0.0119048</w:t>
            </w:r>
          </w:p>
        </w:tc>
      </w:tr>
      <w:tr>
        <w:tblPrEx>
          <w:shd w:val="clear"/>
          <w:tblCellMar>
            <w:top w:w="0" w:type="dxa"/>
            <w:left w:w="0" w:type="dxa"/>
            <w:bottom w:w="0" w:type="dxa"/>
            <w:right w:w="0" w:type="dxa"/>
          </w:tblCellMar>
        </w:tblPrEx>
        <w:trPr>
          <w:trHeight w:val="720" w:hRule="atLeast"/>
        </w:trPr>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Hawaiian Restaurant</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0.0192308</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0.0119048</w:t>
            </w:r>
          </w:p>
        </w:tc>
      </w:tr>
      <w:tr>
        <w:tblPrEx>
          <w:shd w:val="clear"/>
          <w:tblCellMar>
            <w:top w:w="0" w:type="dxa"/>
            <w:left w:w="0" w:type="dxa"/>
            <w:bottom w:w="0" w:type="dxa"/>
            <w:right w:w="0" w:type="dxa"/>
          </w:tblCellMar>
        </w:tblPrEx>
        <w:trPr>
          <w:trHeight w:val="288" w:hRule="atLeast"/>
        </w:trPr>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Heliport</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0.0119048</w:t>
            </w:r>
          </w:p>
        </w:tc>
      </w:tr>
      <w:tr>
        <w:tblPrEx>
          <w:shd w:val="clear"/>
          <w:tblCellMar>
            <w:top w:w="0" w:type="dxa"/>
            <w:left w:w="0" w:type="dxa"/>
            <w:bottom w:w="0" w:type="dxa"/>
            <w:right w:w="0" w:type="dxa"/>
          </w:tblCellMar>
        </w:tblPrEx>
        <w:trPr>
          <w:trHeight w:val="480" w:hRule="atLeast"/>
        </w:trPr>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History Museum</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0.0172414</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r>
      <w:tr>
        <w:tblPrEx>
          <w:shd w:val="clear"/>
          <w:tblCellMar>
            <w:top w:w="0" w:type="dxa"/>
            <w:left w:w="0" w:type="dxa"/>
            <w:bottom w:w="0" w:type="dxa"/>
            <w:right w:w="0" w:type="dxa"/>
          </w:tblCellMar>
        </w:tblPrEx>
        <w:trPr>
          <w:trHeight w:val="288" w:hRule="atLeast"/>
        </w:trPr>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Hotel</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0.0102041</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0.02</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0.0119048</w:t>
            </w:r>
          </w:p>
        </w:tc>
      </w:tr>
      <w:tr>
        <w:tblPrEx>
          <w:shd w:val="clear"/>
          <w:tblCellMar>
            <w:top w:w="0" w:type="dxa"/>
            <w:left w:w="0" w:type="dxa"/>
            <w:bottom w:w="0" w:type="dxa"/>
            <w:right w:w="0" w:type="dxa"/>
          </w:tblCellMar>
        </w:tblPrEx>
        <w:trPr>
          <w:trHeight w:val="480" w:hRule="atLeast"/>
        </w:trPr>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Ice Cream Shop</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0.0192308</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0.0243902</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0.02</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0.0172414</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r>
      <w:tr>
        <w:tblPrEx>
          <w:shd w:val="clear"/>
          <w:tblCellMar>
            <w:top w:w="0" w:type="dxa"/>
            <w:left w:w="0" w:type="dxa"/>
            <w:bottom w:w="0" w:type="dxa"/>
            <w:right w:w="0" w:type="dxa"/>
          </w:tblCellMar>
        </w:tblPrEx>
        <w:trPr>
          <w:trHeight w:val="720" w:hRule="atLeast"/>
        </w:trPr>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Italian Restaurant</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0.0204082</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0.015873</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0.0192308</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0.0434783</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0.05</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0.06</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0.0119048</w:t>
            </w:r>
          </w:p>
        </w:tc>
      </w:tr>
      <w:tr>
        <w:tblPrEx>
          <w:tblCellMar>
            <w:top w:w="0" w:type="dxa"/>
            <w:left w:w="0" w:type="dxa"/>
            <w:bottom w:w="0" w:type="dxa"/>
            <w:right w:w="0" w:type="dxa"/>
          </w:tblCellMar>
        </w:tblPrEx>
        <w:trPr>
          <w:trHeight w:val="720" w:hRule="atLeast"/>
        </w:trPr>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Japanese Restaurant</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0.0306122</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0.015873</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0.0192308</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0.03</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0.0119048</w:t>
            </w:r>
          </w:p>
        </w:tc>
      </w:tr>
      <w:tr>
        <w:tblPrEx>
          <w:tblCellMar>
            <w:top w:w="0" w:type="dxa"/>
            <w:left w:w="0" w:type="dxa"/>
            <w:bottom w:w="0" w:type="dxa"/>
            <w:right w:w="0" w:type="dxa"/>
          </w:tblCellMar>
        </w:tblPrEx>
        <w:trPr>
          <w:trHeight w:val="720" w:hRule="atLeast"/>
        </w:trPr>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Jewish Restaurant</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0.0119048</w:t>
            </w:r>
          </w:p>
        </w:tc>
      </w:tr>
      <w:tr>
        <w:tblPrEx>
          <w:tblCellMar>
            <w:top w:w="0" w:type="dxa"/>
            <w:left w:w="0" w:type="dxa"/>
            <w:bottom w:w="0" w:type="dxa"/>
            <w:right w:w="0" w:type="dxa"/>
          </w:tblCellMar>
        </w:tblPrEx>
        <w:trPr>
          <w:trHeight w:val="288" w:hRule="atLeast"/>
        </w:trPr>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Juice Bar</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0.0217391</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0.0172414</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r>
      <w:tr>
        <w:tblPrEx>
          <w:shd w:val="clear"/>
          <w:tblCellMar>
            <w:top w:w="0" w:type="dxa"/>
            <w:left w:w="0" w:type="dxa"/>
            <w:bottom w:w="0" w:type="dxa"/>
            <w:right w:w="0" w:type="dxa"/>
          </w:tblCellMar>
        </w:tblPrEx>
        <w:trPr>
          <w:trHeight w:val="960" w:hRule="atLeast"/>
        </w:trPr>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Latin American Restaurant</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0.015873</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0.0192308</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0.0172414</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0.0119048</w:t>
            </w:r>
          </w:p>
        </w:tc>
      </w:tr>
      <w:tr>
        <w:tblPrEx>
          <w:shd w:val="clear"/>
          <w:tblCellMar>
            <w:top w:w="0" w:type="dxa"/>
            <w:left w:w="0" w:type="dxa"/>
            <w:bottom w:w="0" w:type="dxa"/>
            <w:right w:w="0" w:type="dxa"/>
          </w:tblCellMar>
        </w:tblPrEx>
        <w:trPr>
          <w:trHeight w:val="480" w:hRule="atLeast"/>
        </w:trPr>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Lingerie Store</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0.0119048</w:t>
            </w:r>
          </w:p>
        </w:tc>
      </w:tr>
      <w:tr>
        <w:tblPrEx>
          <w:shd w:val="clear"/>
          <w:tblCellMar>
            <w:top w:w="0" w:type="dxa"/>
            <w:left w:w="0" w:type="dxa"/>
            <w:bottom w:w="0" w:type="dxa"/>
            <w:right w:w="0" w:type="dxa"/>
          </w:tblCellMar>
        </w:tblPrEx>
        <w:trPr>
          <w:trHeight w:val="480" w:hRule="atLeast"/>
        </w:trPr>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Liquor Store</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0.015873</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0.0217391</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0.0119048</w:t>
            </w:r>
          </w:p>
        </w:tc>
      </w:tr>
      <w:tr>
        <w:tblPrEx>
          <w:tblCellMar>
            <w:top w:w="0" w:type="dxa"/>
            <w:left w:w="0" w:type="dxa"/>
            <w:bottom w:w="0" w:type="dxa"/>
            <w:right w:w="0" w:type="dxa"/>
          </w:tblCellMar>
        </w:tblPrEx>
        <w:trPr>
          <w:trHeight w:val="288" w:hRule="atLeast"/>
        </w:trPr>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Lounge</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0.0217391</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0.0517241</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0.0119048</w:t>
            </w:r>
          </w:p>
        </w:tc>
      </w:tr>
      <w:tr>
        <w:tblPrEx>
          <w:shd w:val="clear"/>
          <w:tblCellMar>
            <w:top w:w="0" w:type="dxa"/>
            <w:left w:w="0" w:type="dxa"/>
            <w:bottom w:w="0" w:type="dxa"/>
            <w:right w:w="0" w:type="dxa"/>
          </w:tblCellMar>
        </w:tblPrEx>
        <w:trPr>
          <w:trHeight w:val="720" w:hRule="atLeast"/>
        </w:trPr>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Mexican Restaurant</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0.0102041</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0.047619</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0.0576923</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0.0434783</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0.0689655</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0.0595238</w:t>
            </w:r>
          </w:p>
        </w:tc>
      </w:tr>
      <w:tr>
        <w:tblPrEx>
          <w:shd w:val="clear"/>
          <w:tblCellMar>
            <w:top w:w="0" w:type="dxa"/>
            <w:left w:w="0" w:type="dxa"/>
            <w:bottom w:w="0" w:type="dxa"/>
            <w:right w:w="0" w:type="dxa"/>
          </w:tblCellMar>
        </w:tblPrEx>
        <w:trPr>
          <w:trHeight w:val="480" w:hRule="atLeast"/>
        </w:trPr>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Moving Target</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0.0172414</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r>
      <w:tr>
        <w:tblPrEx>
          <w:shd w:val="clear"/>
          <w:tblCellMar>
            <w:top w:w="0" w:type="dxa"/>
            <w:left w:w="0" w:type="dxa"/>
            <w:bottom w:w="0" w:type="dxa"/>
            <w:right w:w="0" w:type="dxa"/>
          </w:tblCellMar>
        </w:tblPrEx>
        <w:trPr>
          <w:trHeight w:val="288" w:hRule="atLeast"/>
        </w:trPr>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Office</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0.0119048</w:t>
            </w:r>
          </w:p>
        </w:tc>
      </w:tr>
      <w:tr>
        <w:tblPrEx>
          <w:shd w:val="clear"/>
          <w:tblCellMar>
            <w:top w:w="0" w:type="dxa"/>
            <w:left w:w="0" w:type="dxa"/>
            <w:bottom w:w="0" w:type="dxa"/>
            <w:right w:w="0" w:type="dxa"/>
          </w:tblCellMar>
        </w:tblPrEx>
        <w:trPr>
          <w:trHeight w:val="288" w:hRule="atLeast"/>
        </w:trPr>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Park</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0.047619</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0.0192308</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0.0434783</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0.097561</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0.03</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0.0344828</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0.0595238</w:t>
            </w:r>
          </w:p>
        </w:tc>
      </w:tr>
      <w:tr>
        <w:tblPrEx>
          <w:shd w:val="clear"/>
          <w:tblCellMar>
            <w:top w:w="0" w:type="dxa"/>
            <w:left w:w="0" w:type="dxa"/>
            <w:bottom w:w="0" w:type="dxa"/>
            <w:right w:w="0" w:type="dxa"/>
          </w:tblCellMar>
        </w:tblPrEx>
        <w:trPr>
          <w:trHeight w:val="288" w:hRule="atLeast"/>
        </w:trPr>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Pet Store</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0.0102041</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0.0172414</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0.0119048</w:t>
            </w:r>
          </w:p>
        </w:tc>
      </w:tr>
      <w:tr>
        <w:tblPrEx>
          <w:tblCellMar>
            <w:top w:w="0" w:type="dxa"/>
            <w:left w:w="0" w:type="dxa"/>
            <w:bottom w:w="0" w:type="dxa"/>
            <w:right w:w="0" w:type="dxa"/>
          </w:tblCellMar>
        </w:tblPrEx>
        <w:trPr>
          <w:trHeight w:val="288" w:hRule="atLeast"/>
        </w:trPr>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Pharmacy</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0.0243902</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0.0344828</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0.0119048</w:t>
            </w:r>
          </w:p>
        </w:tc>
      </w:tr>
      <w:tr>
        <w:tblPrEx>
          <w:shd w:val="clear"/>
          <w:tblCellMar>
            <w:top w:w="0" w:type="dxa"/>
            <w:left w:w="0" w:type="dxa"/>
            <w:bottom w:w="0" w:type="dxa"/>
            <w:right w:w="0" w:type="dxa"/>
          </w:tblCellMar>
        </w:tblPrEx>
        <w:trPr>
          <w:trHeight w:val="480" w:hRule="atLeast"/>
        </w:trPr>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Pizza Place</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0.0612245</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0.0793651</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0.0384615</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0.0487805</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0.02</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0.0517241</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0.047619</w:t>
            </w:r>
          </w:p>
        </w:tc>
      </w:tr>
      <w:tr>
        <w:tblPrEx>
          <w:shd w:val="clear"/>
          <w:tblCellMar>
            <w:top w:w="0" w:type="dxa"/>
            <w:left w:w="0" w:type="dxa"/>
            <w:bottom w:w="0" w:type="dxa"/>
            <w:right w:w="0" w:type="dxa"/>
          </w:tblCellMar>
        </w:tblPrEx>
        <w:trPr>
          <w:trHeight w:val="480" w:hRule="atLeast"/>
        </w:trPr>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Playground</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0.0102041</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0.015873</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0.0192308</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0.0217391</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0.0172414</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r>
      <w:tr>
        <w:tblPrEx>
          <w:shd w:val="clear"/>
          <w:tblCellMar>
            <w:top w:w="0" w:type="dxa"/>
            <w:left w:w="0" w:type="dxa"/>
            <w:bottom w:w="0" w:type="dxa"/>
            <w:right w:w="0" w:type="dxa"/>
          </w:tblCellMar>
        </w:tblPrEx>
        <w:trPr>
          <w:trHeight w:val="288" w:hRule="atLeast"/>
        </w:trPr>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Plaza</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0.0192308</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0.02</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0.0119048</w:t>
            </w:r>
          </w:p>
        </w:tc>
      </w:tr>
      <w:tr>
        <w:tblPrEx>
          <w:tblCellMar>
            <w:top w:w="0" w:type="dxa"/>
            <w:left w:w="0" w:type="dxa"/>
            <w:bottom w:w="0" w:type="dxa"/>
            <w:right w:w="0" w:type="dxa"/>
          </w:tblCellMar>
        </w:tblPrEx>
        <w:trPr>
          <w:trHeight w:val="480" w:hRule="atLeast"/>
        </w:trPr>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Restaurant</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0.0102041</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0.02</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0.0517241</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0.0238095</w:t>
            </w:r>
          </w:p>
        </w:tc>
      </w:tr>
      <w:tr>
        <w:tblPrEx>
          <w:shd w:val="clear"/>
          <w:tblCellMar>
            <w:top w:w="0" w:type="dxa"/>
            <w:left w:w="0" w:type="dxa"/>
            <w:bottom w:w="0" w:type="dxa"/>
            <w:right w:w="0" w:type="dxa"/>
          </w:tblCellMar>
        </w:tblPrEx>
        <w:trPr>
          <w:trHeight w:val="480" w:hRule="atLeast"/>
        </w:trPr>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Salad Place</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0.0102041</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0.0243902</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0.0119048</w:t>
            </w:r>
          </w:p>
        </w:tc>
      </w:tr>
      <w:tr>
        <w:tblPrEx>
          <w:shd w:val="clear"/>
          <w:tblCellMar>
            <w:top w:w="0" w:type="dxa"/>
            <w:left w:w="0" w:type="dxa"/>
            <w:bottom w:w="0" w:type="dxa"/>
            <w:right w:w="0" w:type="dxa"/>
          </w:tblCellMar>
        </w:tblPrEx>
        <w:trPr>
          <w:trHeight w:val="720" w:hRule="atLeast"/>
        </w:trPr>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Salon / Barbershop</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0.0102041</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0.0119048</w:t>
            </w:r>
          </w:p>
        </w:tc>
      </w:tr>
      <w:tr>
        <w:tblPrEx>
          <w:shd w:val="clear"/>
          <w:tblCellMar>
            <w:top w:w="0" w:type="dxa"/>
            <w:left w:w="0" w:type="dxa"/>
            <w:bottom w:w="0" w:type="dxa"/>
            <w:right w:w="0" w:type="dxa"/>
          </w:tblCellMar>
        </w:tblPrEx>
        <w:trPr>
          <w:trHeight w:val="480" w:hRule="atLeast"/>
        </w:trPr>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Sandwich Place</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0.031746</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0.0487805</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0.0238095</w:t>
            </w:r>
          </w:p>
        </w:tc>
      </w:tr>
      <w:tr>
        <w:tblPrEx>
          <w:tblCellMar>
            <w:top w:w="0" w:type="dxa"/>
            <w:left w:w="0" w:type="dxa"/>
            <w:bottom w:w="0" w:type="dxa"/>
            <w:right w:w="0" w:type="dxa"/>
          </w:tblCellMar>
        </w:tblPrEx>
        <w:trPr>
          <w:trHeight w:val="720" w:hRule="atLeast"/>
        </w:trPr>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Seafood Restaurant</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0.015873</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0.0434783</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0.0243902</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0.02</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0.02</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0.0172414</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0.0119048</w:t>
            </w:r>
          </w:p>
        </w:tc>
      </w:tr>
      <w:tr>
        <w:tblPrEx>
          <w:tblCellMar>
            <w:top w:w="0" w:type="dxa"/>
            <w:left w:w="0" w:type="dxa"/>
            <w:bottom w:w="0" w:type="dxa"/>
            <w:right w:w="0" w:type="dxa"/>
          </w:tblCellMar>
        </w:tblPrEx>
        <w:trPr>
          <w:trHeight w:val="720" w:hRule="atLeast"/>
        </w:trPr>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Shanghai Restaurant</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0.0119048</w:t>
            </w:r>
          </w:p>
        </w:tc>
      </w:tr>
      <w:tr>
        <w:tblPrEx>
          <w:shd w:val="clear"/>
          <w:tblCellMar>
            <w:top w:w="0" w:type="dxa"/>
            <w:left w:w="0" w:type="dxa"/>
            <w:bottom w:w="0" w:type="dxa"/>
            <w:right w:w="0" w:type="dxa"/>
          </w:tblCellMar>
        </w:tblPrEx>
        <w:trPr>
          <w:trHeight w:val="288" w:hRule="atLeast"/>
        </w:trPr>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Spa</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0.0192308</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0.0217391</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0.0243902</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0.0119048</w:t>
            </w:r>
          </w:p>
        </w:tc>
      </w:tr>
      <w:tr>
        <w:tblPrEx>
          <w:shd w:val="clear"/>
          <w:tblCellMar>
            <w:top w:w="0" w:type="dxa"/>
            <w:left w:w="0" w:type="dxa"/>
            <w:bottom w:w="0" w:type="dxa"/>
            <w:right w:w="0" w:type="dxa"/>
          </w:tblCellMar>
        </w:tblPrEx>
        <w:trPr>
          <w:trHeight w:val="720" w:hRule="atLeast"/>
        </w:trPr>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Spanish Restaurant</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0.015873</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0.0217391</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0.0344828</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0.0238095</w:t>
            </w:r>
          </w:p>
        </w:tc>
      </w:tr>
      <w:tr>
        <w:tblPrEx>
          <w:shd w:val="clear"/>
          <w:tblCellMar>
            <w:top w:w="0" w:type="dxa"/>
            <w:left w:w="0" w:type="dxa"/>
            <w:bottom w:w="0" w:type="dxa"/>
            <w:right w:w="0" w:type="dxa"/>
          </w:tblCellMar>
        </w:tblPrEx>
        <w:trPr>
          <w:trHeight w:val="480" w:hRule="atLeast"/>
        </w:trPr>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Steakhouse</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0.05</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0.0172414</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r>
      <w:tr>
        <w:tblPrEx>
          <w:shd w:val="clear"/>
          <w:tblCellMar>
            <w:top w:w="0" w:type="dxa"/>
            <w:left w:w="0" w:type="dxa"/>
            <w:bottom w:w="0" w:type="dxa"/>
            <w:right w:w="0" w:type="dxa"/>
          </w:tblCellMar>
        </w:tblPrEx>
        <w:trPr>
          <w:trHeight w:val="480" w:hRule="atLeast"/>
        </w:trPr>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Supermarket</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0.0102041</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0.0217391</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0.0243902</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0.0172414</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r>
      <w:tr>
        <w:tblPrEx>
          <w:tblCellMar>
            <w:top w:w="0" w:type="dxa"/>
            <w:left w:w="0" w:type="dxa"/>
            <w:bottom w:w="0" w:type="dxa"/>
            <w:right w:w="0" w:type="dxa"/>
          </w:tblCellMar>
        </w:tblPrEx>
        <w:trPr>
          <w:trHeight w:val="720" w:hRule="atLeast"/>
        </w:trPr>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Sushi Restaurant</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0.0102041</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0.031746</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0.0192308</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0.0217391</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0.05</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0.0238095</w:t>
            </w:r>
          </w:p>
        </w:tc>
      </w:tr>
      <w:tr>
        <w:tblPrEx>
          <w:tblCellMar>
            <w:top w:w="0" w:type="dxa"/>
            <w:left w:w="0" w:type="dxa"/>
            <w:bottom w:w="0" w:type="dxa"/>
            <w:right w:w="0" w:type="dxa"/>
          </w:tblCellMar>
        </w:tblPrEx>
        <w:trPr>
          <w:trHeight w:val="480" w:hRule="atLeast"/>
        </w:trPr>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Taco Place</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0.0102041</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0.0119048</w:t>
            </w:r>
          </w:p>
        </w:tc>
      </w:tr>
      <w:tr>
        <w:tblPrEx>
          <w:tblCellMar>
            <w:top w:w="0" w:type="dxa"/>
            <w:left w:w="0" w:type="dxa"/>
            <w:bottom w:w="0" w:type="dxa"/>
            <w:right w:w="0" w:type="dxa"/>
          </w:tblCellMar>
        </w:tblPrEx>
        <w:trPr>
          <w:trHeight w:val="480" w:hRule="atLeast"/>
        </w:trPr>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Tattoo Parlor</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0.0172414</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r>
      <w:tr>
        <w:tblPrEx>
          <w:tblCellMar>
            <w:top w:w="0" w:type="dxa"/>
            <w:left w:w="0" w:type="dxa"/>
            <w:bottom w:w="0" w:type="dxa"/>
            <w:right w:w="0" w:type="dxa"/>
          </w:tblCellMar>
        </w:tblPrEx>
        <w:trPr>
          <w:trHeight w:val="480" w:hRule="atLeast"/>
        </w:trPr>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Tennis Court</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0.0243902</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0.0119048</w:t>
            </w:r>
          </w:p>
        </w:tc>
      </w:tr>
      <w:tr>
        <w:tblPrEx>
          <w:shd w:val="clear"/>
          <w:tblCellMar>
            <w:top w:w="0" w:type="dxa"/>
            <w:left w:w="0" w:type="dxa"/>
            <w:bottom w:w="0" w:type="dxa"/>
            <w:right w:w="0" w:type="dxa"/>
          </w:tblCellMar>
        </w:tblPrEx>
        <w:trPr>
          <w:trHeight w:val="720" w:hRule="atLeast"/>
        </w:trPr>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Thai Restaurant</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0.0192308</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0.02</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0.02</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0.0238095</w:t>
            </w:r>
          </w:p>
        </w:tc>
      </w:tr>
      <w:tr>
        <w:tblPrEx>
          <w:tblCellMar>
            <w:top w:w="0" w:type="dxa"/>
            <w:left w:w="0" w:type="dxa"/>
            <w:bottom w:w="0" w:type="dxa"/>
            <w:right w:w="0" w:type="dxa"/>
          </w:tblCellMar>
        </w:tblPrEx>
        <w:trPr>
          <w:trHeight w:val="288" w:hRule="atLeast"/>
        </w:trPr>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Trail</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0.0119048</w:t>
            </w:r>
          </w:p>
        </w:tc>
      </w:tr>
      <w:tr>
        <w:tblPrEx>
          <w:shd w:val="clear"/>
          <w:tblCellMar>
            <w:top w:w="0" w:type="dxa"/>
            <w:left w:w="0" w:type="dxa"/>
            <w:bottom w:w="0" w:type="dxa"/>
            <w:right w:w="0" w:type="dxa"/>
          </w:tblCellMar>
        </w:tblPrEx>
        <w:trPr>
          <w:trHeight w:val="480" w:hRule="atLeast"/>
        </w:trPr>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Veterinarian</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0.0172414</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r>
      <w:tr>
        <w:tblPrEx>
          <w:shd w:val="clear"/>
          <w:tblCellMar>
            <w:top w:w="0" w:type="dxa"/>
            <w:left w:w="0" w:type="dxa"/>
            <w:bottom w:w="0" w:type="dxa"/>
            <w:right w:w="0" w:type="dxa"/>
          </w:tblCellMar>
        </w:tblPrEx>
        <w:trPr>
          <w:trHeight w:val="960" w:hRule="atLeast"/>
        </w:trPr>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Vietnamese Restaurant</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0.0204082</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0.0192308</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0.0119048</w:t>
            </w:r>
          </w:p>
        </w:tc>
      </w:tr>
      <w:tr>
        <w:tblPrEx>
          <w:shd w:val="clear"/>
          <w:tblCellMar>
            <w:top w:w="0" w:type="dxa"/>
            <w:left w:w="0" w:type="dxa"/>
            <w:bottom w:w="0" w:type="dxa"/>
            <w:right w:w="0" w:type="dxa"/>
          </w:tblCellMar>
        </w:tblPrEx>
        <w:trPr>
          <w:trHeight w:val="288" w:hRule="atLeast"/>
        </w:trPr>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Wine Bar</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0.0102041</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0.015873</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0.04</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0.04</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0.0344828</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r>
      <w:tr>
        <w:tblPrEx>
          <w:tblCellMar>
            <w:top w:w="0" w:type="dxa"/>
            <w:left w:w="0" w:type="dxa"/>
            <w:bottom w:w="0" w:type="dxa"/>
            <w:right w:w="0" w:type="dxa"/>
          </w:tblCellMar>
        </w:tblPrEx>
        <w:trPr>
          <w:trHeight w:val="480" w:hRule="atLeast"/>
        </w:trPr>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Wine Shop</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0.0306122</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0.0192308</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0.0172414</w:t>
            </w:r>
          </w:p>
        </w:tc>
        <w:tc>
          <w:tcPr>
            <w:tcW w:w="960" w:type="dxa"/>
            <w:tcBorders>
              <w:top w:val="nil"/>
              <w:left w:val="nil"/>
              <w:bottom w:val="nil"/>
              <w:right w:val="nil"/>
            </w:tcBorders>
            <w:shd w:val="clear" w:color="auto" w:fill="F5F5F5"/>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0.0119048</w:t>
            </w:r>
          </w:p>
        </w:tc>
      </w:tr>
      <w:tr>
        <w:tblPrEx>
          <w:shd w:val="clear"/>
          <w:tblCellMar>
            <w:top w:w="0" w:type="dxa"/>
            <w:left w:w="0" w:type="dxa"/>
            <w:bottom w:w="0" w:type="dxa"/>
            <w:right w:w="0" w:type="dxa"/>
          </w:tblCellMar>
        </w:tblPrEx>
        <w:trPr>
          <w:trHeight w:val="480" w:hRule="atLeast"/>
        </w:trPr>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b/>
                <w:i w:val="0"/>
                <w:color w:val="000000"/>
                <w:sz w:val="18"/>
                <w:szCs w:val="18"/>
                <w:u w:val="none"/>
              </w:rPr>
            </w:pPr>
            <w:r>
              <w:rPr>
                <w:rFonts w:hint="default" w:ascii="Helvetica" w:hAnsi="Helvetica" w:eastAsia="Helvetica" w:cs="Helvetica"/>
                <w:b/>
                <w:i w:val="0"/>
                <w:color w:val="000000"/>
                <w:kern w:val="0"/>
                <w:sz w:val="18"/>
                <w:szCs w:val="18"/>
                <w:u w:val="none"/>
                <w:bdr w:val="none" w:color="auto" w:sz="0" w:space="0"/>
                <w:lang w:val="en-US" w:eastAsia="zh-CN" w:bidi="ar"/>
              </w:rPr>
              <w:t>Yoga Studio</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0.0306122</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0.031746</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0.0384615</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0.02</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0.0172414</w:t>
            </w:r>
          </w:p>
        </w:tc>
        <w:tc>
          <w:tcPr>
            <w:tcW w:w="960" w:type="dxa"/>
            <w:tcBorders>
              <w:top w:val="nil"/>
              <w:left w:val="nil"/>
              <w:bottom w:val="nil"/>
              <w:right w:val="nil"/>
            </w:tcBorders>
            <w:shd w:val="clear" w:color="auto" w:fill="FFFFFF"/>
            <w:tcMar>
              <w:top w:w="12" w:type="dxa"/>
              <w:left w:w="12" w:type="dxa"/>
              <w:right w:w="12" w:type="dxa"/>
            </w:tcMar>
            <w:vAlign w:val="center"/>
          </w:tcPr>
          <w:p>
            <w:pPr>
              <w:keepNext w:val="0"/>
              <w:keepLines w:val="0"/>
              <w:widowControl/>
              <w:suppressLineNumbers w:val="0"/>
              <w:jc w:val="right"/>
              <w:textAlignment w:val="center"/>
              <w:rPr>
                <w:rFonts w:hint="default" w:ascii="Helvetica" w:hAnsi="Helvetica" w:eastAsia="Helvetica" w:cs="Helvetica"/>
                <w:i w:val="0"/>
                <w:color w:val="000000"/>
                <w:sz w:val="18"/>
                <w:szCs w:val="18"/>
                <w:u w:val="none"/>
              </w:rPr>
            </w:pPr>
            <w:r>
              <w:rPr>
                <w:rFonts w:hint="default" w:ascii="Helvetica" w:hAnsi="Helvetica" w:eastAsia="Helvetica" w:cs="Helvetica"/>
                <w:i w:val="0"/>
                <w:color w:val="000000"/>
                <w:kern w:val="0"/>
                <w:sz w:val="18"/>
                <w:szCs w:val="18"/>
                <w:u w:val="none"/>
                <w:bdr w:val="none" w:color="auto" w:sz="0" w:space="0"/>
                <w:lang w:val="en-US" w:eastAsia="zh-CN" w:bidi="ar"/>
              </w:rPr>
              <w:t>0.0119048</w:t>
            </w:r>
          </w:p>
        </w:tc>
      </w:tr>
    </w:tbl>
    <w:p>
      <w:pPr>
        <w:pStyle w:val="6"/>
        <w:ind w:left="480" w:leftChars="0"/>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Book Antiqua">
    <w:panose1 w:val="02040602050305030304"/>
    <w:charset w:val="00"/>
    <w:family w:val="auto"/>
    <w:pitch w:val="default"/>
    <w:sig w:usb0="00000287" w:usb1="00000000" w:usb2="00000000" w:usb3="00000000" w:csb0="2000009F" w:csb1="DFD70000"/>
  </w:font>
  <w:font w:name="Bookman Old Style">
    <w:altName w:val="Segoe Print"/>
    <w:panose1 w:val="020506040505050202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007FD"/>
    <w:multiLevelType w:val="multilevel"/>
    <w:tmpl w:val="197007FD"/>
    <w:lvl w:ilvl="0" w:tentative="0">
      <w:start w:val="1"/>
      <w:numFmt w:val="decimal"/>
      <w:lvlText w:val="%1."/>
      <w:lvlJc w:val="left"/>
      <w:pPr>
        <w:tabs>
          <w:tab w:val="left" w:pos="480"/>
        </w:tabs>
        <w:ind w:left="480" w:hanging="480"/>
      </w:pPr>
      <w:rPr>
        <w:rFonts w:cs="Times New Roman"/>
      </w:rPr>
    </w:lvl>
    <w:lvl w:ilvl="1" w:tentative="0">
      <w:start w:val="1"/>
      <w:numFmt w:val="decimal"/>
      <w:lvlText w:val="%1.%2"/>
      <w:lvlJc w:val="left"/>
      <w:pPr>
        <w:tabs>
          <w:tab w:val="left" w:pos="480"/>
        </w:tabs>
        <w:ind w:left="480" w:hanging="480"/>
      </w:pPr>
      <w:rPr>
        <w:rFonts w:cs="Times New Roman"/>
      </w:rPr>
    </w:lvl>
    <w:lvl w:ilvl="2" w:tentative="0">
      <w:start w:val="1"/>
      <w:numFmt w:val="decimal"/>
      <w:lvlText w:val="%1.%2.%3"/>
      <w:lvlJc w:val="left"/>
      <w:pPr>
        <w:tabs>
          <w:tab w:val="left" w:pos="720"/>
        </w:tabs>
        <w:ind w:left="720" w:hanging="720"/>
      </w:pPr>
      <w:rPr>
        <w:rFonts w:cs="Times New Roman"/>
      </w:rPr>
    </w:lvl>
    <w:lvl w:ilvl="3" w:tentative="0">
      <w:start w:val="1"/>
      <w:numFmt w:val="decimal"/>
      <w:lvlText w:val="%1.%2.%3.%4"/>
      <w:lvlJc w:val="left"/>
      <w:pPr>
        <w:tabs>
          <w:tab w:val="left" w:pos="720"/>
        </w:tabs>
        <w:ind w:left="720" w:hanging="720"/>
      </w:pPr>
      <w:rPr>
        <w:rFonts w:cs="Times New Roman"/>
      </w:rPr>
    </w:lvl>
    <w:lvl w:ilvl="4" w:tentative="0">
      <w:start w:val="1"/>
      <w:numFmt w:val="decimal"/>
      <w:lvlText w:val="%1.%2.%3.%4.%5"/>
      <w:lvlJc w:val="left"/>
      <w:pPr>
        <w:tabs>
          <w:tab w:val="left" w:pos="720"/>
        </w:tabs>
        <w:ind w:left="720" w:hanging="720"/>
      </w:pPr>
      <w:rPr>
        <w:rFonts w:cs="Times New Roman"/>
      </w:rPr>
    </w:lvl>
    <w:lvl w:ilvl="5" w:tentative="0">
      <w:start w:val="1"/>
      <w:numFmt w:val="decimal"/>
      <w:lvlText w:val="%1.%2.%3.%4.%5.%6"/>
      <w:lvlJc w:val="left"/>
      <w:pPr>
        <w:tabs>
          <w:tab w:val="left" w:pos="1080"/>
        </w:tabs>
        <w:ind w:left="1080" w:hanging="1080"/>
      </w:pPr>
      <w:rPr>
        <w:rFonts w:cs="Times New Roman"/>
      </w:rPr>
    </w:lvl>
    <w:lvl w:ilvl="6" w:tentative="0">
      <w:start w:val="1"/>
      <w:numFmt w:val="decimal"/>
      <w:lvlText w:val="%1.%2.%3.%4.%5.%6.%7"/>
      <w:lvlJc w:val="left"/>
      <w:pPr>
        <w:tabs>
          <w:tab w:val="left" w:pos="1080"/>
        </w:tabs>
        <w:ind w:left="1080" w:hanging="1080"/>
      </w:pPr>
      <w:rPr>
        <w:rFonts w:cs="Times New Roman"/>
      </w:rPr>
    </w:lvl>
    <w:lvl w:ilvl="7" w:tentative="0">
      <w:start w:val="1"/>
      <w:numFmt w:val="decimal"/>
      <w:lvlText w:val="%1.%2.%3.%4.%5.%6.%7.%8"/>
      <w:lvlJc w:val="left"/>
      <w:pPr>
        <w:tabs>
          <w:tab w:val="left" w:pos="1440"/>
        </w:tabs>
        <w:ind w:left="1440" w:hanging="1440"/>
      </w:pPr>
      <w:rPr>
        <w:rFonts w:cs="Times New Roman"/>
      </w:rPr>
    </w:lvl>
    <w:lvl w:ilvl="8" w:tentative="0">
      <w:start w:val="1"/>
      <w:numFmt w:val="decimal"/>
      <w:lvlText w:val="%1.%2.%3.%4.%5.%6.%7.%8.%9"/>
      <w:lvlJc w:val="left"/>
      <w:pPr>
        <w:tabs>
          <w:tab w:val="left" w:pos="1440"/>
        </w:tabs>
        <w:ind w:left="1440" w:hanging="1440"/>
      </w:pPr>
      <w:rPr>
        <w:rFonts w:cs="Times New Roman"/>
      </w:rPr>
    </w:lvl>
  </w:abstractNum>
  <w:abstractNum w:abstractNumId="1">
    <w:nsid w:val="49B1531E"/>
    <w:multiLevelType w:val="multilevel"/>
    <w:tmpl w:val="49B1531E"/>
    <w:lvl w:ilvl="0" w:tentative="0">
      <w:start w:val="1"/>
      <w:numFmt w:val="lowerLetter"/>
      <w:lvlText w:val="%1)"/>
      <w:lvlJc w:val="left"/>
      <w:pPr>
        <w:ind w:left="840" w:hanging="360"/>
      </w:pPr>
      <w:rPr>
        <w:rFonts w:hint="default"/>
        <w:b w:val="0"/>
        <w:sz w:val="20"/>
      </w:rPr>
    </w:lvl>
    <w:lvl w:ilvl="1" w:tentative="0">
      <w:start w:val="1"/>
      <w:numFmt w:val="lowerLetter"/>
      <w:lvlText w:val="%2."/>
      <w:lvlJc w:val="left"/>
      <w:pPr>
        <w:ind w:left="1560" w:hanging="360"/>
      </w:pPr>
    </w:lvl>
    <w:lvl w:ilvl="2" w:tentative="0">
      <w:start w:val="1"/>
      <w:numFmt w:val="lowerRoman"/>
      <w:lvlText w:val="%3."/>
      <w:lvlJc w:val="right"/>
      <w:pPr>
        <w:ind w:left="2280" w:hanging="180"/>
      </w:pPr>
    </w:lvl>
    <w:lvl w:ilvl="3" w:tentative="0">
      <w:start w:val="1"/>
      <w:numFmt w:val="decimal"/>
      <w:lvlText w:val="%4."/>
      <w:lvlJc w:val="left"/>
      <w:pPr>
        <w:ind w:left="3000" w:hanging="360"/>
      </w:pPr>
    </w:lvl>
    <w:lvl w:ilvl="4" w:tentative="0">
      <w:start w:val="1"/>
      <w:numFmt w:val="lowerLetter"/>
      <w:lvlText w:val="%5."/>
      <w:lvlJc w:val="left"/>
      <w:pPr>
        <w:ind w:left="3720" w:hanging="360"/>
      </w:pPr>
    </w:lvl>
    <w:lvl w:ilvl="5" w:tentative="0">
      <w:start w:val="1"/>
      <w:numFmt w:val="lowerRoman"/>
      <w:lvlText w:val="%6."/>
      <w:lvlJc w:val="right"/>
      <w:pPr>
        <w:ind w:left="4440" w:hanging="180"/>
      </w:pPr>
    </w:lvl>
    <w:lvl w:ilvl="6" w:tentative="0">
      <w:start w:val="1"/>
      <w:numFmt w:val="decimal"/>
      <w:lvlText w:val="%7."/>
      <w:lvlJc w:val="left"/>
      <w:pPr>
        <w:ind w:left="5160" w:hanging="360"/>
      </w:pPr>
    </w:lvl>
    <w:lvl w:ilvl="7" w:tentative="0">
      <w:start w:val="1"/>
      <w:numFmt w:val="lowerLetter"/>
      <w:lvlText w:val="%8."/>
      <w:lvlJc w:val="left"/>
      <w:pPr>
        <w:ind w:left="5880" w:hanging="360"/>
      </w:pPr>
    </w:lvl>
    <w:lvl w:ilvl="8" w:tentative="0">
      <w:start w:val="1"/>
      <w:numFmt w:val="lowerRoman"/>
      <w:lvlText w:val="%9."/>
      <w:lvlJc w:val="right"/>
      <w:pPr>
        <w:ind w:left="6600" w:hanging="180"/>
      </w:pPr>
    </w:lvl>
  </w:abstractNum>
  <w:abstractNum w:abstractNumId="2">
    <w:nsid w:val="4F9C6346"/>
    <w:multiLevelType w:val="multilevel"/>
    <w:tmpl w:val="4F9C6346"/>
    <w:lvl w:ilvl="0" w:tentative="0">
      <w:start w:val="1"/>
      <w:numFmt w:val="decimal"/>
      <w:lvlText w:val="%1."/>
      <w:lvlJc w:val="left"/>
      <w:pPr>
        <w:tabs>
          <w:tab w:val="left" w:pos="480"/>
        </w:tabs>
        <w:ind w:left="480" w:hanging="480"/>
      </w:pPr>
      <w:rPr>
        <w:rFonts w:cs="Times New Roman"/>
      </w:rPr>
    </w:lvl>
    <w:lvl w:ilvl="1" w:tentative="0">
      <w:start w:val="1"/>
      <w:numFmt w:val="decimal"/>
      <w:lvlText w:val="%1.%2"/>
      <w:lvlJc w:val="left"/>
      <w:pPr>
        <w:tabs>
          <w:tab w:val="left" w:pos="480"/>
        </w:tabs>
        <w:ind w:left="480" w:hanging="480"/>
      </w:pPr>
      <w:rPr>
        <w:rFonts w:cs="Times New Roman"/>
      </w:rPr>
    </w:lvl>
    <w:lvl w:ilvl="2" w:tentative="0">
      <w:start w:val="1"/>
      <w:numFmt w:val="decimal"/>
      <w:lvlText w:val="%1.%2.%3"/>
      <w:lvlJc w:val="left"/>
      <w:pPr>
        <w:tabs>
          <w:tab w:val="left" w:pos="720"/>
        </w:tabs>
        <w:ind w:left="720" w:hanging="720"/>
      </w:pPr>
      <w:rPr>
        <w:rFonts w:cs="Times New Roman"/>
      </w:rPr>
    </w:lvl>
    <w:lvl w:ilvl="3" w:tentative="0">
      <w:start w:val="1"/>
      <w:numFmt w:val="decimal"/>
      <w:lvlText w:val="%1.%2.%3.%4"/>
      <w:lvlJc w:val="left"/>
      <w:pPr>
        <w:tabs>
          <w:tab w:val="left" w:pos="720"/>
        </w:tabs>
        <w:ind w:left="720" w:hanging="720"/>
      </w:pPr>
      <w:rPr>
        <w:rFonts w:cs="Times New Roman"/>
      </w:rPr>
    </w:lvl>
    <w:lvl w:ilvl="4" w:tentative="0">
      <w:start w:val="1"/>
      <w:numFmt w:val="decimal"/>
      <w:lvlText w:val="%1.%2.%3.%4.%5"/>
      <w:lvlJc w:val="left"/>
      <w:pPr>
        <w:tabs>
          <w:tab w:val="left" w:pos="720"/>
        </w:tabs>
        <w:ind w:left="720" w:hanging="720"/>
      </w:pPr>
      <w:rPr>
        <w:rFonts w:cs="Times New Roman"/>
      </w:rPr>
    </w:lvl>
    <w:lvl w:ilvl="5" w:tentative="0">
      <w:start w:val="1"/>
      <w:numFmt w:val="decimal"/>
      <w:lvlText w:val="%1.%2.%3.%4.%5.%6"/>
      <w:lvlJc w:val="left"/>
      <w:pPr>
        <w:tabs>
          <w:tab w:val="left" w:pos="1080"/>
        </w:tabs>
        <w:ind w:left="1080" w:hanging="1080"/>
      </w:pPr>
      <w:rPr>
        <w:rFonts w:cs="Times New Roman"/>
      </w:rPr>
    </w:lvl>
    <w:lvl w:ilvl="6" w:tentative="0">
      <w:start w:val="1"/>
      <w:numFmt w:val="decimal"/>
      <w:lvlText w:val="%1.%2.%3.%4.%5.%6.%7"/>
      <w:lvlJc w:val="left"/>
      <w:pPr>
        <w:tabs>
          <w:tab w:val="left" w:pos="1080"/>
        </w:tabs>
        <w:ind w:left="1080" w:hanging="1080"/>
      </w:pPr>
      <w:rPr>
        <w:rFonts w:cs="Times New Roman"/>
      </w:rPr>
    </w:lvl>
    <w:lvl w:ilvl="7" w:tentative="0">
      <w:start w:val="1"/>
      <w:numFmt w:val="decimal"/>
      <w:lvlText w:val="%1.%2.%3.%4.%5.%6.%7.%8"/>
      <w:lvlJc w:val="left"/>
      <w:pPr>
        <w:tabs>
          <w:tab w:val="left" w:pos="1440"/>
        </w:tabs>
        <w:ind w:left="1440" w:hanging="1440"/>
      </w:pPr>
      <w:rPr>
        <w:rFonts w:cs="Times New Roman"/>
      </w:rPr>
    </w:lvl>
    <w:lvl w:ilvl="8" w:tentative="0">
      <w:start w:val="1"/>
      <w:numFmt w:val="decimal"/>
      <w:lvlText w:val="%1.%2.%3.%4.%5.%6.%7.%8.%9"/>
      <w:lvlJc w:val="left"/>
      <w:pPr>
        <w:tabs>
          <w:tab w:val="left" w:pos="1440"/>
        </w:tabs>
        <w:ind w:left="1440" w:hanging="1440"/>
      </w:pPr>
      <w:rPr>
        <w:rFonts w:cs="Times New Roman"/>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F9F"/>
    <w:rsid w:val="00103984"/>
    <w:rsid w:val="0028558B"/>
    <w:rsid w:val="00495C80"/>
    <w:rsid w:val="004A252C"/>
    <w:rsid w:val="00526D61"/>
    <w:rsid w:val="00541E34"/>
    <w:rsid w:val="00784C5E"/>
    <w:rsid w:val="0091645F"/>
    <w:rsid w:val="00937B3B"/>
    <w:rsid w:val="009A3D34"/>
    <w:rsid w:val="009D7F9F"/>
    <w:rsid w:val="00CA5D6C"/>
    <w:rsid w:val="00D91079"/>
    <w:rsid w:val="00FE2118"/>
    <w:rsid w:val="0DD11C11"/>
    <w:rsid w:val="17D87BC0"/>
    <w:rsid w:val="255F7485"/>
    <w:rsid w:val="33F245EE"/>
    <w:rsid w:val="45555F41"/>
    <w:rsid w:val="56DC3F2B"/>
    <w:rsid w:val="72CF6FB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7"/>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4">
    <w:name w:val="Hyperlink"/>
    <w:basedOn w:val="3"/>
    <w:unhideWhenUsed/>
    <w:qFormat/>
    <w:uiPriority w:val="99"/>
    <w:rPr>
      <w:color w:val="0563C1" w:themeColor="hyperlink"/>
      <w:u w:val="single"/>
      <w14:textFill>
        <w14:solidFill>
          <w14:schemeClr w14:val="hlink"/>
        </w14:solidFill>
      </w14:textFill>
    </w:rPr>
  </w:style>
  <w:style w:type="paragraph" w:styleId="6">
    <w:name w:val="List Paragraph"/>
    <w:basedOn w:val="1"/>
    <w:qFormat/>
    <w:uiPriority w:val="34"/>
    <w:pPr>
      <w:ind w:left="720"/>
      <w:contextualSpacing/>
    </w:pPr>
  </w:style>
  <w:style w:type="character" w:customStyle="1" w:styleId="7">
    <w:name w:val="Heading 1 Char"/>
    <w:basedOn w:val="3"/>
    <w:link w:val="2"/>
    <w:uiPriority w:val="9"/>
    <w:rPr>
      <w:rFonts w:asciiTheme="majorHAnsi" w:hAnsiTheme="majorHAnsi" w:eastAsiaTheme="majorEastAsia" w:cstheme="majorBidi"/>
      <w:color w:val="2E75B6"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TCS</Company>
  <Pages>3</Pages>
  <Words>465</Words>
  <Characters>2651</Characters>
  <Lines>22</Lines>
  <Paragraphs>6</Paragraphs>
  <TotalTime>331</TotalTime>
  <ScaleCrop>false</ScaleCrop>
  <LinksUpToDate>false</LinksUpToDate>
  <CharactersWithSpaces>3110</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2020-02-12T22:46:00Z</dcterms:created>
  <dc:creator>Rajan Bhatia</dc:creator>
  <cp:lastModifiedBy>google1580507448</cp:lastModifiedBy>
  <dcterms:modified xsi:type="dcterms:W3CDTF">2020-02-13T21:27:27Z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2057-11.2.0.9144</vt:lpwstr>
  </property>
</Properties>
</file>