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DF9" w:rsidRPr="00703F23" w:rsidRDefault="00C06DF9" w:rsidP="00750FEC">
      <w:pPr>
        <w:tabs>
          <w:tab w:val="left" w:pos="3240"/>
          <w:tab w:val="left" w:pos="4050"/>
        </w:tabs>
        <w:ind w:left="5040" w:hanging="5040"/>
        <w:rPr>
          <w:rFonts w:asciiTheme="majorHAnsi" w:hAnsiTheme="majorHAnsi" w:cstheme="minorHAnsi"/>
          <w:sz w:val="28"/>
          <w:szCs w:val="28"/>
        </w:rPr>
      </w:pPr>
      <w:r w:rsidRPr="00C06DF9">
        <w:rPr>
          <w:rFonts w:asciiTheme="majorHAnsi" w:hAnsiTheme="majorHAnsi" w:cstheme="minorHAnsi"/>
          <w:sz w:val="22"/>
          <w:szCs w:val="22"/>
        </w:rPr>
        <w:tab/>
      </w:r>
      <w:bookmarkStart w:id="0" w:name="_GoBack"/>
      <w:bookmarkEnd w:id="0"/>
      <w:r w:rsidRPr="00703F23">
        <w:rPr>
          <w:rFonts w:asciiTheme="majorHAnsi" w:hAnsiTheme="majorHAnsi" w:cstheme="minorHAnsi"/>
          <w:sz w:val="28"/>
          <w:szCs w:val="28"/>
        </w:rPr>
        <w:t>Anitha</w:t>
      </w:r>
      <w:r w:rsidR="0014005D">
        <w:rPr>
          <w:rFonts w:asciiTheme="majorHAnsi" w:hAnsiTheme="majorHAnsi" w:cstheme="minorHAnsi"/>
          <w:sz w:val="28"/>
          <w:szCs w:val="28"/>
        </w:rPr>
        <w:t xml:space="preserve"> Potullah</w:t>
      </w:r>
      <w:r w:rsidR="006E1808" w:rsidRPr="00703F23">
        <w:rPr>
          <w:rFonts w:asciiTheme="majorHAnsi" w:hAnsiTheme="majorHAnsi" w:cstheme="minorHAnsi"/>
          <w:sz w:val="28"/>
          <w:szCs w:val="28"/>
        </w:rPr>
        <w:tab/>
      </w:r>
      <w:r w:rsidR="00804120" w:rsidRPr="00703F23">
        <w:rPr>
          <w:rFonts w:asciiTheme="majorHAnsi" w:hAnsiTheme="majorHAnsi" w:cstheme="minorHAnsi"/>
          <w:sz w:val="28"/>
          <w:szCs w:val="28"/>
        </w:rPr>
        <w:tab/>
      </w:r>
      <w:r w:rsidR="00804120" w:rsidRPr="00703F23">
        <w:rPr>
          <w:rFonts w:asciiTheme="majorHAnsi" w:hAnsiTheme="majorHAnsi" w:cstheme="minorHAnsi"/>
          <w:sz w:val="28"/>
          <w:szCs w:val="28"/>
        </w:rPr>
        <w:tab/>
      </w:r>
    </w:p>
    <w:p w:rsidR="00750FEC" w:rsidRPr="00C06DF9" w:rsidRDefault="006E1808" w:rsidP="008876D3">
      <w:pPr>
        <w:tabs>
          <w:tab w:val="left" w:pos="3240"/>
          <w:tab w:val="left" w:pos="4050"/>
        </w:tabs>
        <w:rPr>
          <w:rFonts w:asciiTheme="majorHAnsi" w:hAnsiTheme="majorHAnsi" w:cstheme="minorHAnsi"/>
          <w:sz w:val="22"/>
          <w:szCs w:val="22"/>
          <w:lang w:val="pt-BR"/>
        </w:rPr>
      </w:pPr>
      <w:r w:rsidRPr="00C06DF9">
        <w:rPr>
          <w:rFonts w:asciiTheme="majorHAnsi" w:hAnsiTheme="majorHAnsi" w:cstheme="minorHAnsi"/>
          <w:sz w:val="22"/>
          <w:szCs w:val="22"/>
          <w:lang w:val="pt-BR"/>
        </w:rPr>
        <w:t xml:space="preserve">Mobile:  </w:t>
      </w:r>
      <w:r w:rsidR="00C06DF9" w:rsidRPr="00C06DF9">
        <w:rPr>
          <w:rFonts w:asciiTheme="majorHAnsi" w:hAnsiTheme="majorHAnsi" w:cstheme="minorHAnsi"/>
          <w:sz w:val="22"/>
          <w:szCs w:val="22"/>
          <w:lang w:val="pt-BR"/>
        </w:rPr>
        <w:t>0</w:t>
      </w:r>
      <w:r w:rsidRPr="00C06DF9">
        <w:rPr>
          <w:rFonts w:asciiTheme="majorHAnsi" w:eastAsiaTheme="minorHAnsi" w:hAnsiTheme="majorHAnsi" w:cs="Cambria"/>
          <w:bCs w:val="0"/>
          <w:sz w:val="22"/>
          <w:szCs w:val="22"/>
        </w:rPr>
        <w:t>9035260750</w:t>
      </w:r>
      <w:r w:rsidR="00C06DF9" w:rsidRPr="00C06DF9">
        <w:rPr>
          <w:rFonts w:asciiTheme="majorHAnsi" w:hAnsiTheme="majorHAnsi" w:cstheme="minorHAnsi"/>
          <w:sz w:val="22"/>
          <w:szCs w:val="22"/>
          <w:lang w:val="pt-BR"/>
        </w:rPr>
        <w:t xml:space="preserve">       </w:t>
      </w:r>
      <w:r w:rsidR="00425B50">
        <w:rPr>
          <w:rFonts w:asciiTheme="majorHAnsi" w:hAnsiTheme="majorHAnsi" w:cstheme="minorHAnsi"/>
          <w:sz w:val="22"/>
          <w:szCs w:val="22"/>
          <w:lang w:val="pt-BR"/>
        </w:rPr>
        <w:t xml:space="preserve">     </w:t>
      </w:r>
      <w:r w:rsidR="00C06DF9" w:rsidRPr="00C06DF9">
        <w:rPr>
          <w:rFonts w:asciiTheme="majorHAnsi" w:hAnsiTheme="majorHAnsi" w:cstheme="minorHAnsi"/>
          <w:sz w:val="22"/>
          <w:szCs w:val="22"/>
          <w:lang w:val="pt-BR"/>
        </w:rPr>
        <w:t xml:space="preserve">                   </w:t>
      </w:r>
      <w:r w:rsidR="00425B50">
        <w:rPr>
          <w:rFonts w:asciiTheme="majorHAnsi" w:hAnsiTheme="majorHAnsi" w:cstheme="minorHAnsi"/>
          <w:sz w:val="22"/>
          <w:szCs w:val="22"/>
          <w:lang w:val="pt-BR"/>
        </w:rPr>
        <w:tab/>
      </w:r>
      <w:r w:rsidR="00425B50">
        <w:rPr>
          <w:rFonts w:asciiTheme="majorHAnsi" w:hAnsiTheme="majorHAnsi" w:cstheme="minorHAnsi"/>
          <w:sz w:val="22"/>
          <w:szCs w:val="22"/>
          <w:lang w:val="pt-BR"/>
        </w:rPr>
        <w:tab/>
      </w:r>
      <w:r w:rsidR="00C06DF9" w:rsidRPr="00C06DF9">
        <w:rPr>
          <w:rFonts w:asciiTheme="majorHAnsi" w:hAnsiTheme="majorHAnsi" w:cstheme="minorHAnsi"/>
          <w:sz w:val="22"/>
          <w:szCs w:val="22"/>
          <w:lang w:val="pt-BR"/>
        </w:rPr>
        <w:t xml:space="preserve"> </w:t>
      </w:r>
      <w:r w:rsidRPr="00C06DF9">
        <w:rPr>
          <w:rFonts w:asciiTheme="majorHAnsi" w:hAnsiTheme="majorHAnsi" w:cstheme="minorHAnsi"/>
          <w:snapToGrid w:val="0"/>
          <w:sz w:val="22"/>
          <w:szCs w:val="22"/>
          <w:lang w:val="fr-FR"/>
        </w:rPr>
        <w:t xml:space="preserve">Email: </w:t>
      </w:r>
      <w:hyperlink r:id="rId6" w:history="1">
        <w:r w:rsidR="0014005D" w:rsidRPr="00972BE0">
          <w:rPr>
            <w:rStyle w:val="Hyperlink"/>
            <w:rFonts w:asciiTheme="majorHAnsi" w:eastAsiaTheme="minorHAnsi" w:hAnsiTheme="majorHAnsi" w:cs="Cambria"/>
            <w:b w:val="0"/>
            <w:bCs w:val="0"/>
            <w:sz w:val="22"/>
            <w:szCs w:val="22"/>
          </w:rPr>
          <w:t>anithapotullah@gmail.com</w:t>
        </w:r>
      </w:hyperlink>
    </w:p>
    <w:p w:rsidR="00550443" w:rsidRDefault="00550443" w:rsidP="00804120">
      <w:pPr>
        <w:tabs>
          <w:tab w:val="left" w:pos="3240"/>
          <w:tab w:val="left" w:pos="4050"/>
        </w:tabs>
        <w:ind w:left="4320" w:hanging="4320"/>
        <w:rPr>
          <w:rFonts w:asciiTheme="majorHAnsi" w:eastAsiaTheme="minorHAnsi" w:hAnsiTheme="majorHAnsi" w:cs="Cambria"/>
          <w:b w:val="0"/>
          <w:bCs w:val="0"/>
          <w:sz w:val="22"/>
          <w:szCs w:val="22"/>
        </w:rPr>
      </w:pPr>
    </w:p>
    <w:p w:rsidR="0001359B" w:rsidRDefault="006E1808" w:rsidP="00550443">
      <w:pPr>
        <w:tabs>
          <w:tab w:val="left" w:pos="3240"/>
          <w:tab w:val="left" w:pos="4050"/>
        </w:tabs>
        <w:ind w:left="4320" w:hanging="4320"/>
        <w:rPr>
          <w:rFonts w:asciiTheme="majorHAnsi" w:eastAsiaTheme="minorHAnsi" w:hAnsiTheme="majorHAnsi" w:cs="Cambria"/>
          <w:sz w:val="22"/>
          <w:szCs w:val="22"/>
          <w:u w:val="single"/>
        </w:rPr>
      </w:pPr>
      <w:r w:rsidRPr="00C06DF9">
        <w:rPr>
          <w:rFonts w:asciiTheme="majorHAnsi" w:eastAsiaTheme="minorHAnsi" w:hAnsiTheme="majorHAnsi" w:cs="Cambria"/>
          <w:b w:val="0"/>
          <w:bCs w:val="0"/>
          <w:sz w:val="22"/>
          <w:szCs w:val="22"/>
        </w:rPr>
        <w:t xml:space="preserve">  </w:t>
      </w:r>
    </w:p>
    <w:p w:rsidR="00804120" w:rsidRPr="00703F23" w:rsidRDefault="00007DC0" w:rsidP="00C06DF9">
      <w:pPr>
        <w:tabs>
          <w:tab w:val="left" w:pos="3240"/>
          <w:tab w:val="left" w:pos="4050"/>
        </w:tabs>
        <w:rPr>
          <w:rFonts w:asciiTheme="majorHAnsi" w:eastAsiaTheme="minorHAnsi" w:hAnsiTheme="majorHAnsi" w:cs="Cambria"/>
          <w:b w:val="0"/>
          <w:bCs w:val="0"/>
          <w:sz w:val="22"/>
          <w:szCs w:val="22"/>
          <w:u w:val="single"/>
        </w:rPr>
      </w:pPr>
      <w:r>
        <w:rPr>
          <w:rFonts w:asciiTheme="majorHAnsi" w:eastAsiaTheme="minorHAnsi" w:hAnsiTheme="majorHAnsi" w:cs="Cambria"/>
          <w:b w:val="0"/>
          <w:bCs w:val="0"/>
          <w:noProof/>
          <w:sz w:val="22"/>
          <w:szCs w:val="22"/>
          <w:u w:val="single"/>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-113030</wp:posOffset>
                </wp:positionV>
                <wp:extent cx="5962650" cy="45720"/>
                <wp:effectExtent l="0" t="0" r="19050"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2650" cy="45720"/>
                        </a:xfrm>
                        <a:prstGeom prst="rect">
                          <a:avLst/>
                        </a:prstGeom>
                        <a:solidFill>
                          <a:srgbClr val="C0C0C0"/>
                        </a:solidFill>
                        <a:ln w="9525">
                          <a:solidFill>
                            <a:srgbClr val="C0C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8.9pt;width:469.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" fillcolor="silver" strokecolor="silver"/>
            </w:pict>
          </mc:Fallback>
        </mc:AlternateContent>
      </w:r>
      <w:r w:rsidR="007E7DB4" w:rsidRPr="00703F23">
        <w:rPr>
          <w:rFonts w:asciiTheme="majorHAnsi" w:eastAsiaTheme="minorHAnsi" w:hAnsiTheme="majorHAnsi" w:cs="Cambria"/>
          <w:sz w:val="22"/>
          <w:szCs w:val="22"/>
          <w:highlight w:val="lightGray"/>
          <w:u w:val="single"/>
        </w:rPr>
        <w:t xml:space="preserve"> </w:t>
      </w:r>
      <w:r w:rsidR="00804120" w:rsidRPr="00703F23">
        <w:rPr>
          <w:rFonts w:asciiTheme="majorHAnsi" w:hAnsiTheme="majorHAnsi" w:cstheme="minorHAnsi"/>
          <w:snapToGrid w:val="0"/>
          <w:sz w:val="22"/>
          <w:szCs w:val="22"/>
          <w:u w:val="single"/>
          <w:shd w:val="clear" w:color="auto" w:fill="BFBFBF" w:themeFill="background1" w:themeFillShade="BF"/>
        </w:rPr>
        <w:t xml:space="preserve">Summary </w:t>
      </w:r>
      <w:r w:rsidR="00703F23" w:rsidRPr="00703F23">
        <w:rPr>
          <w:rFonts w:asciiTheme="majorHAnsi" w:hAnsiTheme="majorHAnsi" w:cstheme="minorHAnsi"/>
          <w:snapToGrid w:val="0"/>
          <w:sz w:val="22"/>
          <w:szCs w:val="22"/>
          <w:u w:val="single"/>
          <w:shd w:val="clear" w:color="auto" w:fill="BFBFBF" w:themeFill="background1" w:themeFillShade="BF"/>
        </w:rPr>
        <w:t>of</w:t>
      </w:r>
      <w:r w:rsidR="00804120" w:rsidRPr="00703F23">
        <w:rPr>
          <w:rFonts w:asciiTheme="majorHAnsi" w:hAnsiTheme="majorHAnsi" w:cstheme="minorHAnsi"/>
          <w:snapToGrid w:val="0"/>
          <w:sz w:val="22"/>
          <w:szCs w:val="22"/>
          <w:u w:val="single"/>
          <w:shd w:val="clear" w:color="auto" w:fill="BFBFBF" w:themeFill="background1" w:themeFillShade="BF"/>
        </w:rPr>
        <w:t xml:space="preserve"> </w:t>
      </w:r>
      <w:r w:rsidR="00703F23" w:rsidRPr="00703F23">
        <w:rPr>
          <w:rFonts w:asciiTheme="majorHAnsi" w:hAnsiTheme="majorHAnsi" w:cstheme="minorHAnsi"/>
          <w:snapToGrid w:val="0"/>
          <w:sz w:val="22"/>
          <w:szCs w:val="22"/>
          <w:u w:val="single"/>
          <w:shd w:val="clear" w:color="auto" w:fill="BFBFBF" w:themeFill="background1" w:themeFillShade="BF"/>
        </w:rPr>
        <w:t>e</w:t>
      </w:r>
      <w:r w:rsidR="00B81A06" w:rsidRPr="00703F23">
        <w:rPr>
          <w:rFonts w:asciiTheme="majorHAnsi" w:hAnsiTheme="majorHAnsi" w:cstheme="minorHAnsi"/>
          <w:snapToGrid w:val="0"/>
          <w:sz w:val="22"/>
          <w:szCs w:val="22"/>
          <w:u w:val="single"/>
          <w:shd w:val="clear" w:color="auto" w:fill="BFBFBF" w:themeFill="background1" w:themeFillShade="BF"/>
        </w:rPr>
        <w:t>xperience:</w:t>
      </w:r>
    </w:p>
    <w:p w:rsidR="00A85E0C" w:rsidRPr="00C06DF9" w:rsidRDefault="00425B50" w:rsidP="00DA1CDC">
      <w:pPr>
        <w:pStyle w:val="Bullets"/>
      </w:pPr>
      <w:r>
        <w:t xml:space="preserve">Having </w:t>
      </w:r>
      <w:r w:rsidR="00A62C96" w:rsidRPr="00A62C96">
        <w:t>3</w:t>
      </w:r>
      <w:r>
        <w:t>+</w:t>
      </w:r>
      <w:r w:rsidR="006E1808" w:rsidRPr="00C06DF9">
        <w:t xml:space="preserve"> years of </w:t>
      </w:r>
      <w:r>
        <w:t>Professional</w:t>
      </w:r>
      <w:r w:rsidR="006E1808" w:rsidRPr="00C06DF9">
        <w:t xml:space="preserve"> experience in </w:t>
      </w:r>
      <w:r>
        <w:t>IT industry, involved in MSBI projects with extensive usage of ETL &amp; Reporting tools like SQL Server Integration Services (SSIS) and SQL Server Reporting Service (SSRS)</w:t>
      </w:r>
      <w:r w:rsidR="00A85E0C" w:rsidRPr="00C06DF9">
        <w:t>.</w:t>
      </w:r>
    </w:p>
    <w:p w:rsidR="008C7557" w:rsidRDefault="00425B50" w:rsidP="00DA1CDC">
      <w:pPr>
        <w:pStyle w:val="Bullets"/>
        <w:rPr>
          <w:b/>
        </w:rPr>
      </w:pPr>
      <w:r>
        <w:rPr>
          <w:b/>
        </w:rPr>
        <w:t>Extensive</w:t>
      </w:r>
      <w:r w:rsidR="00A85E0C" w:rsidRPr="008C7557">
        <w:t xml:space="preserve"> experience in </w:t>
      </w:r>
      <w:r w:rsidR="00AB21B5" w:rsidRPr="00AB21B5">
        <w:t>designing</w:t>
      </w:r>
      <w:r w:rsidR="00A85E0C" w:rsidRPr="008C7557">
        <w:t xml:space="preserve">, </w:t>
      </w:r>
      <w:r w:rsidR="00AB21B5" w:rsidRPr="00AB21B5">
        <w:t>deployment</w:t>
      </w:r>
      <w:r w:rsidR="00A85E0C" w:rsidRPr="008C7557">
        <w:t xml:space="preserve"> and </w:t>
      </w:r>
      <w:r w:rsidR="00AB21B5" w:rsidRPr="00AB21B5">
        <w:t>scheduling</w:t>
      </w:r>
      <w:r w:rsidR="00AB21B5">
        <w:rPr>
          <w:b/>
        </w:rPr>
        <w:t xml:space="preserve"> complex SSIS packages</w:t>
      </w:r>
      <w:r w:rsidR="00A85E0C" w:rsidRPr="008C7557">
        <w:t>.</w:t>
      </w:r>
    </w:p>
    <w:p w:rsidR="005A4FFE" w:rsidRPr="005A4FFE" w:rsidRDefault="005A4FFE" w:rsidP="00DA1CDC">
      <w:pPr>
        <w:pStyle w:val="Bullets"/>
      </w:pPr>
      <w:r w:rsidRPr="005A4FFE">
        <w:t>Experience in providing Logging</w:t>
      </w:r>
      <w:r>
        <w:rPr>
          <w:b/>
        </w:rPr>
        <w:t xml:space="preserve">, </w:t>
      </w:r>
      <w:r w:rsidRPr="005A4FFE">
        <w:t>Error handling by using</w:t>
      </w:r>
      <w:r>
        <w:rPr>
          <w:b/>
        </w:rPr>
        <w:t xml:space="preserve"> </w:t>
      </w:r>
      <w:r w:rsidRPr="005A4FFE">
        <w:t xml:space="preserve">Event Handler, Custom Logging and Performance Tuning  for SSIS Packages. </w:t>
      </w:r>
    </w:p>
    <w:p w:rsidR="008C7557" w:rsidRDefault="008C7557" w:rsidP="00DA1CDC">
      <w:pPr>
        <w:pStyle w:val="Bullets"/>
        <w:rPr>
          <w:b/>
        </w:rPr>
      </w:pPr>
      <w:r w:rsidRPr="008C7557">
        <w:t>Worked with different Tasks like Dataflow Task, Execute SQL Task, Send Mail Task etc.</w:t>
      </w:r>
    </w:p>
    <w:p w:rsidR="008C7557" w:rsidRDefault="008C7557" w:rsidP="00DA1CDC">
      <w:pPr>
        <w:pStyle w:val="Bullets"/>
        <w:rPr>
          <w:b/>
        </w:rPr>
      </w:pPr>
      <w:r w:rsidRPr="008C7557">
        <w:t xml:space="preserve">Extensively used SSIS transformations like </w:t>
      </w:r>
      <w:r w:rsidR="0032209F">
        <w:t>Derived Column,</w:t>
      </w:r>
      <w:r w:rsidRPr="008C7557">
        <w:t>Data Conversion, Conditional Split, Aggregate, Lookup, Merge Join, Merge, and Sort Transformations to load data into data warehouse.</w:t>
      </w:r>
    </w:p>
    <w:p w:rsidR="008C7557" w:rsidRDefault="008C7557" w:rsidP="00DA1CDC">
      <w:pPr>
        <w:pStyle w:val="Bullets"/>
        <w:rPr>
          <w:b/>
        </w:rPr>
      </w:pPr>
      <w:r w:rsidRPr="008C7557">
        <w:t>Experienced in using Microsoft SQL Server Management Studio (SSMS).</w:t>
      </w:r>
    </w:p>
    <w:p w:rsidR="008C7557" w:rsidRDefault="008C7557" w:rsidP="00DA1CDC">
      <w:pPr>
        <w:pStyle w:val="Bullets"/>
        <w:rPr>
          <w:b/>
        </w:rPr>
      </w:pPr>
      <w:r w:rsidRPr="008C7557">
        <w:t>Good experience in writing complex queries, sub queries, Constraints, Joins, Set operators and Stored Procedures using T-SQL.</w:t>
      </w:r>
    </w:p>
    <w:p w:rsidR="008C7557" w:rsidRDefault="008C7557" w:rsidP="00DA1CDC">
      <w:pPr>
        <w:pStyle w:val="Bullets"/>
        <w:rPr>
          <w:b/>
        </w:rPr>
      </w:pPr>
      <w:r w:rsidRPr="008C7557">
        <w:t>Thorough knowledge on Data Warehouse concepts like Star Schema, Snow Flake Schema, Fact and Dimension Tables.</w:t>
      </w:r>
    </w:p>
    <w:p w:rsidR="008C7557" w:rsidRDefault="00B328E5" w:rsidP="00DA1CDC">
      <w:pPr>
        <w:pStyle w:val="Bullets"/>
        <w:rPr>
          <w:b/>
        </w:rPr>
      </w:pPr>
      <w:r w:rsidRPr="008C7557">
        <w:t xml:space="preserve">Good knowledge in </w:t>
      </w:r>
      <w:r>
        <w:t>design</w:t>
      </w:r>
      <w:r w:rsidR="008C7557" w:rsidRPr="008C7557">
        <w:t xml:space="preserve"> different types of reports like drill down, drill through, sub reports, parameterized reports and cascading reports in SSRS.</w:t>
      </w:r>
    </w:p>
    <w:p w:rsidR="008C7557" w:rsidRDefault="008C7557" w:rsidP="00DA1CDC">
      <w:pPr>
        <w:pStyle w:val="Bullets"/>
        <w:rPr>
          <w:b/>
        </w:rPr>
      </w:pPr>
      <w:r w:rsidRPr="008C7557">
        <w:t>Quick learner and ability to meet tight deadlines and works under pressure.</w:t>
      </w:r>
    </w:p>
    <w:p w:rsidR="008C7557" w:rsidRDefault="008C7557" w:rsidP="00DA1CDC">
      <w:pPr>
        <w:pStyle w:val="Bullets"/>
        <w:rPr>
          <w:b/>
        </w:rPr>
      </w:pPr>
      <w:r w:rsidRPr="008C7557">
        <w:t>Good interpersonal communication and an excellent team player.</w:t>
      </w:r>
    </w:p>
    <w:p w:rsidR="00DA1CDC" w:rsidRDefault="00DA1CDC" w:rsidP="00DA1CDC">
      <w:pPr>
        <w:pStyle w:val="NoSpacing"/>
        <w:rPr>
          <w:rFonts w:asciiTheme="majorHAnsi" w:hAnsiTheme="majorHAnsi" w:cstheme="minorHAnsi"/>
          <w:b/>
          <w:snapToGrid w:val="0"/>
          <w:u w:val="single"/>
          <w:shd w:val="clear" w:color="auto" w:fill="A6A6A6" w:themeFill="background1" w:themeFillShade="A6"/>
        </w:rPr>
      </w:pPr>
    </w:p>
    <w:p w:rsidR="00DA1CDC" w:rsidRDefault="00DA1CDC" w:rsidP="00DA1CDC">
      <w:pPr>
        <w:pStyle w:val="NoSpacing"/>
        <w:rPr>
          <w:rFonts w:asciiTheme="majorHAnsi" w:hAnsiTheme="majorHAnsi" w:cstheme="minorHAnsi"/>
          <w:b/>
          <w:snapToGrid w:val="0"/>
          <w:u w:val="single"/>
          <w:shd w:val="clear" w:color="auto" w:fill="A6A6A6" w:themeFill="background1" w:themeFillShade="A6"/>
        </w:rPr>
      </w:pPr>
      <w:r w:rsidRPr="00703F23">
        <w:rPr>
          <w:rFonts w:asciiTheme="majorHAnsi" w:hAnsiTheme="majorHAnsi" w:cstheme="minorHAnsi"/>
          <w:b/>
          <w:snapToGrid w:val="0"/>
          <w:u w:val="single"/>
          <w:shd w:val="clear" w:color="auto" w:fill="A6A6A6" w:themeFill="background1" w:themeFillShade="A6"/>
        </w:rPr>
        <w:t>Professional Experience:</w:t>
      </w:r>
    </w:p>
    <w:p w:rsidR="00DA1CDC" w:rsidRPr="00DA1CDC" w:rsidRDefault="00DA1CDC" w:rsidP="00DA1CDC">
      <w:pPr>
        <w:pStyle w:val="NoSpacing"/>
        <w:numPr>
          <w:ilvl w:val="0"/>
          <w:numId w:val="10"/>
        </w:numPr>
        <w:rPr>
          <w:rFonts w:asciiTheme="majorHAnsi" w:hAnsiTheme="majorHAnsi" w:cstheme="minorHAnsi"/>
          <w:b/>
          <w:snapToGrid w:val="0"/>
          <w:u w:val="single"/>
          <w:shd w:val="clear" w:color="auto" w:fill="A6A6A6" w:themeFill="background1" w:themeFillShade="A6"/>
        </w:rPr>
      </w:pPr>
      <w:r w:rsidRPr="00DA1CDC">
        <w:rPr>
          <w:rFonts w:asciiTheme="majorHAnsi" w:eastAsiaTheme="minorHAnsi" w:hAnsiTheme="majorHAnsi"/>
        </w:rPr>
        <w:t>Working as a Software Engineer for Extreme Informatics Pvt Ltd, Hyderabad from Jan 2017 to till date.</w:t>
      </w:r>
    </w:p>
    <w:p w:rsidR="00A96F49" w:rsidRDefault="00DA1CDC" w:rsidP="00C06DF9">
      <w:pPr>
        <w:pStyle w:val="Bullets"/>
      </w:pPr>
      <w:r w:rsidRPr="00DA1CDC">
        <w:t>Worked as a Junior System Admin for Paxterra Solutions Pvt Ltd, Bangalore from Dec 2013 to March 2016.</w:t>
      </w:r>
    </w:p>
    <w:p w:rsidR="00BD1401" w:rsidRDefault="00BD1401" w:rsidP="00BD1401">
      <w:pPr>
        <w:pStyle w:val="Bullets"/>
        <w:numPr>
          <w:ilvl w:val="0"/>
          <w:numId w:val="0"/>
        </w:numPr>
        <w:ind w:left="360"/>
      </w:pPr>
    </w:p>
    <w:p w:rsidR="00746B53" w:rsidRPr="00703F23" w:rsidRDefault="00C22E6C" w:rsidP="00C06DF9">
      <w:pPr>
        <w:pStyle w:val="NoSpacing"/>
        <w:rPr>
          <w:rFonts w:asciiTheme="majorHAnsi" w:hAnsiTheme="majorHAnsi" w:cstheme="minorHAnsi"/>
          <w:b/>
          <w:snapToGrid w:val="0"/>
          <w:u w:val="single"/>
          <w:shd w:val="clear" w:color="auto" w:fill="A6A6A6" w:themeFill="background1" w:themeFillShade="A6"/>
        </w:rPr>
      </w:pPr>
      <w:r w:rsidRPr="00703F23">
        <w:rPr>
          <w:rFonts w:asciiTheme="majorHAnsi" w:hAnsiTheme="majorHAnsi" w:cstheme="minorHAnsi"/>
          <w:b/>
          <w:snapToGrid w:val="0"/>
          <w:u w:val="single"/>
          <w:shd w:val="clear" w:color="auto" w:fill="A6A6A6" w:themeFill="background1" w:themeFillShade="A6"/>
        </w:rPr>
        <w:t xml:space="preserve">Educational </w:t>
      </w:r>
      <w:r w:rsidR="00952F93" w:rsidRPr="00703F23">
        <w:rPr>
          <w:rFonts w:asciiTheme="majorHAnsi" w:hAnsiTheme="majorHAnsi" w:cstheme="minorHAnsi"/>
          <w:b/>
          <w:snapToGrid w:val="0"/>
          <w:u w:val="single"/>
          <w:shd w:val="clear" w:color="auto" w:fill="A6A6A6" w:themeFill="background1" w:themeFillShade="A6"/>
        </w:rPr>
        <w:t>Qualification:</w:t>
      </w:r>
    </w:p>
    <w:p w:rsidR="00C22E6C" w:rsidRPr="00C06DF9" w:rsidRDefault="00C22E6C" w:rsidP="00C06DF9">
      <w:pPr>
        <w:pStyle w:val="NoSpacing"/>
        <w:rPr>
          <w:rFonts w:asciiTheme="majorHAnsi" w:hAnsiTheme="majorHAnsi" w:cs="Arial"/>
          <w:b/>
        </w:rPr>
      </w:pPr>
      <w:r w:rsidRPr="00C06DF9">
        <w:rPr>
          <w:rFonts w:asciiTheme="majorHAnsi" w:hAnsiTheme="majorHAnsi" w:cs="Arial"/>
        </w:rPr>
        <w:t xml:space="preserve">Master of Computer Applications from </w:t>
      </w:r>
      <w:r w:rsidRPr="00C06DF9">
        <w:rPr>
          <w:rFonts w:asciiTheme="majorHAnsi" w:hAnsiTheme="majorHAnsi" w:cs="Arial"/>
          <w:color w:val="333333"/>
        </w:rPr>
        <w:t>Osmania University</w:t>
      </w:r>
      <w:r w:rsidRPr="00C06DF9">
        <w:rPr>
          <w:rFonts w:asciiTheme="majorHAnsi" w:hAnsiTheme="majorHAnsi" w:cs="Arial"/>
        </w:rPr>
        <w:t>, Hyderabad.</w:t>
      </w:r>
    </w:p>
    <w:p w:rsidR="00C371E6" w:rsidRPr="00C06DF9" w:rsidRDefault="00C371E6" w:rsidP="00C06DF9">
      <w:pPr>
        <w:pStyle w:val="NoSpacing"/>
        <w:rPr>
          <w:rFonts w:asciiTheme="majorHAnsi" w:hAnsiTheme="majorHAnsi" w:cs="Arial"/>
        </w:rPr>
      </w:pPr>
    </w:p>
    <w:p w:rsidR="00C371E6" w:rsidRPr="00703F23" w:rsidRDefault="00952F93" w:rsidP="00C06DF9">
      <w:pPr>
        <w:pStyle w:val="NoSpacing"/>
        <w:rPr>
          <w:rFonts w:asciiTheme="majorHAnsi" w:hAnsiTheme="majorHAnsi" w:cstheme="minorHAnsi"/>
          <w:b/>
          <w:snapToGrid w:val="0"/>
          <w:u w:val="single"/>
          <w:shd w:val="clear" w:color="auto" w:fill="A6A6A6" w:themeFill="background1" w:themeFillShade="A6"/>
        </w:rPr>
      </w:pPr>
      <w:r w:rsidRPr="00703F23">
        <w:rPr>
          <w:rFonts w:asciiTheme="majorHAnsi" w:hAnsiTheme="majorHAnsi" w:cstheme="minorHAnsi"/>
          <w:b/>
          <w:snapToGrid w:val="0"/>
          <w:u w:val="single"/>
          <w:shd w:val="clear" w:color="auto" w:fill="A6A6A6" w:themeFill="background1" w:themeFillShade="A6"/>
        </w:rPr>
        <w:t>Achievements:</w:t>
      </w:r>
    </w:p>
    <w:p w:rsidR="00C371E6" w:rsidRPr="00C06DF9" w:rsidRDefault="00C371E6" w:rsidP="00C06DF9">
      <w:pPr>
        <w:pStyle w:val="NoSpacing"/>
        <w:rPr>
          <w:rFonts w:asciiTheme="majorHAnsi" w:eastAsiaTheme="minorHAnsi" w:hAnsiTheme="majorHAnsi" w:cs="Calibri"/>
          <w:b/>
          <w:bCs/>
          <w:color w:val="000000"/>
        </w:rPr>
      </w:pPr>
      <w:r w:rsidRPr="00C06DF9">
        <w:rPr>
          <w:rFonts w:asciiTheme="majorHAnsi" w:eastAsiaTheme="minorHAnsi" w:hAnsiTheme="majorHAnsi" w:cs="Calibri"/>
          <w:color w:val="000000"/>
        </w:rPr>
        <w:t>I was awarded as the Rising star of Paxterra for the year 2014-2015.</w:t>
      </w:r>
    </w:p>
    <w:p w:rsidR="008876D3" w:rsidRDefault="008876D3" w:rsidP="00C06DF9">
      <w:pPr>
        <w:pStyle w:val="NoSpacing"/>
        <w:rPr>
          <w:rFonts w:asciiTheme="majorHAnsi" w:hAnsiTheme="majorHAnsi" w:cstheme="minorHAnsi"/>
          <w:b/>
          <w:snapToGrid w:val="0"/>
          <w:u w:val="single"/>
          <w:shd w:val="clear" w:color="auto" w:fill="A6A6A6" w:themeFill="background1" w:themeFillShade="A6"/>
        </w:rPr>
      </w:pPr>
    </w:p>
    <w:p w:rsidR="00E16F35" w:rsidRPr="00703F23" w:rsidRDefault="00506D66" w:rsidP="00C06DF9">
      <w:pPr>
        <w:pStyle w:val="NoSpacing"/>
        <w:rPr>
          <w:rFonts w:asciiTheme="majorHAnsi" w:hAnsiTheme="majorHAnsi" w:cstheme="minorHAnsi"/>
          <w:b/>
          <w:snapToGrid w:val="0"/>
          <w:u w:val="single"/>
        </w:rPr>
      </w:pPr>
      <w:r w:rsidRPr="00703F23">
        <w:rPr>
          <w:rFonts w:asciiTheme="majorHAnsi" w:hAnsiTheme="majorHAnsi" w:cstheme="minorHAnsi"/>
          <w:b/>
          <w:snapToGrid w:val="0"/>
          <w:u w:val="single"/>
          <w:shd w:val="clear" w:color="auto" w:fill="A6A6A6" w:themeFill="background1" w:themeFillShade="A6"/>
        </w:rPr>
        <w:t xml:space="preserve">Technical </w:t>
      </w:r>
      <w:r w:rsidR="00952F93" w:rsidRPr="00703F23">
        <w:rPr>
          <w:rFonts w:asciiTheme="majorHAnsi" w:hAnsiTheme="majorHAnsi" w:cstheme="minorHAnsi"/>
          <w:b/>
          <w:snapToGrid w:val="0"/>
          <w:u w:val="single"/>
          <w:shd w:val="clear" w:color="auto" w:fill="A6A6A6" w:themeFill="background1" w:themeFillShade="A6"/>
        </w:rPr>
        <w:t>Skills:</w:t>
      </w:r>
    </w:p>
    <w:p w:rsidR="00E16F35" w:rsidRPr="00C06DF9" w:rsidRDefault="00E16F35" w:rsidP="00C06DF9">
      <w:pPr>
        <w:pStyle w:val="NoSpacing"/>
        <w:rPr>
          <w:rFonts w:asciiTheme="majorHAnsi" w:hAnsiTheme="majorHAnsi"/>
          <w:b/>
          <w:snapToGrid w:val="0"/>
          <w:u w:val="single"/>
        </w:rPr>
      </w:pPr>
      <w:r w:rsidRPr="00C06DF9">
        <w:rPr>
          <w:rFonts w:asciiTheme="majorHAnsi" w:hAnsiTheme="majorHAnsi"/>
          <w:snapToGrid w:val="0"/>
        </w:rPr>
        <w:t xml:space="preserve">ETL Tools            </w:t>
      </w:r>
      <w:r w:rsidR="00C06DF9" w:rsidRPr="00C06DF9">
        <w:rPr>
          <w:rFonts w:asciiTheme="majorHAnsi" w:hAnsiTheme="majorHAnsi"/>
          <w:snapToGrid w:val="0"/>
        </w:rPr>
        <w:tab/>
      </w:r>
      <w:r w:rsidRPr="00C06DF9">
        <w:rPr>
          <w:rFonts w:asciiTheme="majorHAnsi" w:hAnsiTheme="majorHAnsi"/>
          <w:snapToGrid w:val="0"/>
        </w:rPr>
        <w:t xml:space="preserve">: </w:t>
      </w:r>
      <w:r w:rsidRPr="00C06DF9">
        <w:rPr>
          <w:rFonts w:asciiTheme="majorHAnsi" w:hAnsiTheme="majorHAnsi"/>
        </w:rPr>
        <w:t>SQL Server I</w:t>
      </w:r>
      <w:r w:rsidR="008C7557">
        <w:rPr>
          <w:rFonts w:asciiTheme="majorHAnsi" w:hAnsiTheme="majorHAnsi"/>
        </w:rPr>
        <w:t xml:space="preserve">ntegration Services (SSIS) </w:t>
      </w:r>
      <w:r w:rsidRPr="00C06DF9">
        <w:rPr>
          <w:rFonts w:asciiTheme="majorHAnsi" w:hAnsiTheme="majorHAnsi"/>
        </w:rPr>
        <w:t>2008R2</w:t>
      </w:r>
      <w:r w:rsidR="00F07D1E">
        <w:rPr>
          <w:rFonts w:asciiTheme="majorHAnsi" w:hAnsiTheme="majorHAnsi"/>
        </w:rPr>
        <w:t>.</w:t>
      </w:r>
    </w:p>
    <w:p w:rsidR="00E16F35" w:rsidRPr="00C06DF9" w:rsidRDefault="00E16F35" w:rsidP="00C06DF9">
      <w:pPr>
        <w:pStyle w:val="NoSpacing"/>
        <w:rPr>
          <w:rFonts w:asciiTheme="majorHAnsi" w:hAnsiTheme="majorHAnsi"/>
          <w:b/>
          <w:snapToGrid w:val="0"/>
          <w:u w:val="single"/>
        </w:rPr>
      </w:pPr>
      <w:r w:rsidRPr="00C06DF9">
        <w:rPr>
          <w:rFonts w:asciiTheme="majorHAnsi" w:hAnsiTheme="majorHAnsi"/>
        </w:rPr>
        <w:t xml:space="preserve">Reporting Tools   </w:t>
      </w:r>
      <w:r w:rsidR="00C06DF9">
        <w:rPr>
          <w:rFonts w:asciiTheme="majorHAnsi" w:hAnsiTheme="majorHAnsi"/>
        </w:rPr>
        <w:tab/>
      </w:r>
      <w:r w:rsidRPr="00C06DF9">
        <w:rPr>
          <w:rFonts w:asciiTheme="majorHAnsi" w:hAnsiTheme="majorHAnsi"/>
        </w:rPr>
        <w:t>: SQL Server</w:t>
      </w:r>
      <w:r w:rsidR="008C7557">
        <w:rPr>
          <w:rFonts w:asciiTheme="majorHAnsi" w:hAnsiTheme="majorHAnsi"/>
        </w:rPr>
        <w:t xml:space="preserve"> Reporting Services (SSRS) </w:t>
      </w:r>
      <w:r w:rsidRPr="00C06DF9">
        <w:rPr>
          <w:rFonts w:asciiTheme="majorHAnsi" w:hAnsiTheme="majorHAnsi"/>
        </w:rPr>
        <w:t>2008R2</w:t>
      </w:r>
      <w:r w:rsidR="00F07D1E">
        <w:rPr>
          <w:rFonts w:asciiTheme="majorHAnsi" w:hAnsiTheme="majorHAnsi"/>
        </w:rPr>
        <w:t>.</w:t>
      </w:r>
    </w:p>
    <w:p w:rsidR="008876D3" w:rsidRDefault="00E16F35" w:rsidP="00C06DF9">
      <w:pPr>
        <w:pStyle w:val="NoSpacing"/>
        <w:rPr>
          <w:rFonts w:asciiTheme="majorHAnsi" w:hAnsiTheme="majorHAnsi"/>
          <w:b/>
          <w:snapToGrid w:val="0"/>
          <w:u w:val="single"/>
        </w:rPr>
      </w:pPr>
      <w:r w:rsidRPr="00C06DF9">
        <w:rPr>
          <w:rFonts w:asciiTheme="majorHAnsi" w:hAnsiTheme="majorHAnsi"/>
        </w:rPr>
        <w:t xml:space="preserve">Databases       </w:t>
      </w:r>
      <w:r w:rsidR="00C06DF9">
        <w:rPr>
          <w:rFonts w:asciiTheme="majorHAnsi" w:hAnsiTheme="majorHAnsi"/>
        </w:rPr>
        <w:tab/>
      </w:r>
      <w:r w:rsidR="00C06DF9">
        <w:rPr>
          <w:rFonts w:asciiTheme="majorHAnsi" w:hAnsiTheme="majorHAnsi"/>
        </w:rPr>
        <w:tab/>
      </w:r>
      <w:r w:rsidR="008C7557">
        <w:rPr>
          <w:rFonts w:asciiTheme="majorHAnsi" w:hAnsiTheme="majorHAnsi"/>
        </w:rPr>
        <w:t xml:space="preserve">: SQL Server </w:t>
      </w:r>
      <w:r w:rsidRPr="00C06DF9">
        <w:rPr>
          <w:rFonts w:asciiTheme="majorHAnsi" w:hAnsiTheme="majorHAnsi"/>
        </w:rPr>
        <w:t>2008R2</w:t>
      </w:r>
      <w:r w:rsidR="00F07D1E">
        <w:rPr>
          <w:rFonts w:asciiTheme="majorHAnsi" w:hAnsiTheme="majorHAnsi"/>
        </w:rPr>
        <w:t>.</w:t>
      </w:r>
    </w:p>
    <w:p w:rsidR="001969BF" w:rsidRPr="00C06DF9" w:rsidRDefault="001969BF" w:rsidP="00C06DF9">
      <w:pPr>
        <w:pStyle w:val="NoSpacing"/>
        <w:rPr>
          <w:rFonts w:asciiTheme="majorHAnsi" w:hAnsiTheme="majorHAnsi"/>
          <w:b/>
          <w:snapToGrid w:val="0"/>
          <w:u w:val="single"/>
        </w:rPr>
      </w:pPr>
      <w:r w:rsidRPr="00C06DF9">
        <w:rPr>
          <w:rFonts w:asciiTheme="majorHAnsi" w:hAnsiTheme="majorHAnsi"/>
        </w:rPr>
        <w:t xml:space="preserve">Languages          </w:t>
      </w:r>
      <w:r w:rsidR="00C06DF9">
        <w:rPr>
          <w:rFonts w:asciiTheme="majorHAnsi" w:hAnsiTheme="majorHAnsi"/>
        </w:rPr>
        <w:tab/>
      </w:r>
      <w:r w:rsidRPr="00C06DF9">
        <w:rPr>
          <w:rFonts w:asciiTheme="majorHAnsi" w:hAnsiTheme="majorHAnsi"/>
        </w:rPr>
        <w:t xml:space="preserve">: </w:t>
      </w:r>
      <w:r w:rsidR="00BD1401">
        <w:rPr>
          <w:rFonts w:asciiTheme="majorHAnsi" w:hAnsiTheme="majorHAnsi"/>
        </w:rPr>
        <w:t>T-</w:t>
      </w:r>
      <w:r w:rsidRPr="00C06DF9">
        <w:rPr>
          <w:rFonts w:asciiTheme="majorHAnsi" w:hAnsiTheme="majorHAnsi"/>
        </w:rPr>
        <w:t>SQL</w:t>
      </w:r>
      <w:r w:rsidR="00F07D1E">
        <w:rPr>
          <w:rFonts w:asciiTheme="majorHAnsi" w:hAnsiTheme="majorHAnsi"/>
        </w:rPr>
        <w:t>.</w:t>
      </w:r>
    </w:p>
    <w:p w:rsidR="00C06DF9" w:rsidRDefault="00C06DF9" w:rsidP="00C06DF9">
      <w:pPr>
        <w:pStyle w:val="NoSpacing"/>
        <w:rPr>
          <w:rFonts w:asciiTheme="majorHAnsi" w:hAnsiTheme="majorHAnsi" w:cstheme="minorHAnsi"/>
          <w:snapToGrid w:val="0"/>
          <w:u w:val="single"/>
        </w:rPr>
      </w:pPr>
    </w:p>
    <w:p w:rsidR="00D84F07" w:rsidRDefault="00286B9B" w:rsidP="00C06DF9">
      <w:pPr>
        <w:pStyle w:val="NoSpacing"/>
        <w:rPr>
          <w:rFonts w:asciiTheme="majorHAnsi" w:hAnsiTheme="majorHAnsi"/>
          <w:b/>
          <w:snapToGrid w:val="0"/>
          <w:u w:val="single"/>
          <w:shd w:val="clear" w:color="auto" w:fill="A6A6A6" w:themeFill="background1" w:themeFillShade="A6"/>
        </w:rPr>
      </w:pPr>
      <w:r w:rsidRPr="00C06DF9">
        <w:rPr>
          <w:rFonts w:asciiTheme="majorHAnsi" w:hAnsiTheme="majorHAnsi"/>
          <w:b/>
          <w:snapToGrid w:val="0"/>
          <w:u w:val="single"/>
          <w:shd w:val="clear" w:color="auto" w:fill="A6A6A6" w:themeFill="background1" w:themeFillShade="A6"/>
        </w:rPr>
        <w:t xml:space="preserve">Project </w:t>
      </w:r>
      <w:r w:rsidR="00952F93" w:rsidRPr="00C06DF9">
        <w:rPr>
          <w:rFonts w:asciiTheme="majorHAnsi" w:hAnsiTheme="majorHAnsi"/>
          <w:b/>
          <w:snapToGrid w:val="0"/>
          <w:u w:val="single"/>
          <w:shd w:val="clear" w:color="auto" w:fill="A6A6A6" w:themeFill="background1" w:themeFillShade="A6"/>
        </w:rPr>
        <w:t>Profile:</w:t>
      </w:r>
    </w:p>
    <w:p w:rsidR="00CC0FC4" w:rsidRPr="00C06DF9" w:rsidRDefault="00CC0FC4" w:rsidP="00C06DF9">
      <w:pPr>
        <w:pStyle w:val="NoSpacing"/>
        <w:rPr>
          <w:rFonts w:asciiTheme="majorHAnsi" w:hAnsiTheme="majorHAnsi"/>
          <w:b/>
          <w:snapToGrid w:val="0"/>
          <w:u w:val="single"/>
          <w:shd w:val="clear" w:color="auto" w:fill="A6A6A6" w:themeFill="background1" w:themeFillShade="A6"/>
        </w:rPr>
      </w:pPr>
    </w:p>
    <w:p w:rsidR="00113005" w:rsidRDefault="00DA16DB" w:rsidP="00C06DF9">
      <w:pPr>
        <w:pStyle w:val="NoSpacing"/>
        <w:rPr>
          <w:rFonts w:asciiTheme="majorHAnsi" w:hAnsiTheme="majorHAnsi"/>
          <w:b/>
        </w:rPr>
      </w:pPr>
      <w:r w:rsidRPr="00C06DF9">
        <w:rPr>
          <w:rFonts w:asciiTheme="majorHAnsi" w:hAnsiTheme="majorHAnsi"/>
          <w:b/>
        </w:rPr>
        <w:t>2) Mount Sinai Project</w:t>
      </w:r>
      <w:r w:rsidR="00BD2C48">
        <w:rPr>
          <w:rFonts w:asciiTheme="majorHAnsi" w:hAnsiTheme="majorHAnsi"/>
          <w:b/>
        </w:rPr>
        <w:tab/>
      </w:r>
      <w:r w:rsidR="00BD2C48">
        <w:rPr>
          <w:rFonts w:asciiTheme="majorHAnsi" w:hAnsiTheme="majorHAnsi"/>
          <w:b/>
        </w:rPr>
        <w:tab/>
      </w:r>
      <w:r w:rsidR="00BD2C48">
        <w:rPr>
          <w:rFonts w:asciiTheme="majorHAnsi" w:hAnsiTheme="majorHAnsi"/>
          <w:b/>
        </w:rPr>
        <w:tab/>
      </w:r>
      <w:r w:rsidR="00BD2C48">
        <w:rPr>
          <w:rFonts w:asciiTheme="majorHAnsi" w:hAnsiTheme="majorHAnsi"/>
          <w:b/>
        </w:rPr>
        <w:tab/>
      </w:r>
      <w:r w:rsidR="00BD2C48">
        <w:rPr>
          <w:rFonts w:asciiTheme="majorHAnsi" w:hAnsiTheme="majorHAnsi"/>
          <w:b/>
        </w:rPr>
        <w:tab/>
      </w:r>
    </w:p>
    <w:p w:rsidR="00113005" w:rsidRDefault="00113005" w:rsidP="00C06DF9">
      <w:pPr>
        <w:pStyle w:val="NoSpacing"/>
        <w:rPr>
          <w:rFonts w:asciiTheme="majorHAnsi" w:hAnsiTheme="majorHAnsi"/>
          <w:b/>
        </w:rPr>
      </w:pPr>
    </w:p>
    <w:p w:rsidR="00DA16DB" w:rsidRDefault="00BD2C48" w:rsidP="00C06DF9">
      <w:pPr>
        <w:pStyle w:val="NoSpacing"/>
        <w:rPr>
          <w:rFonts w:asciiTheme="majorHAnsi" w:hAnsiTheme="majorHAnsi"/>
        </w:rPr>
      </w:pPr>
      <w:r w:rsidRPr="00520A1A">
        <w:rPr>
          <w:rFonts w:asciiTheme="majorHAnsi" w:hAnsiTheme="majorHAnsi"/>
        </w:rPr>
        <w:t>Client</w:t>
      </w:r>
      <w:r w:rsidR="00113005">
        <w:rPr>
          <w:rFonts w:asciiTheme="majorHAnsi" w:hAnsiTheme="majorHAnsi"/>
          <w:b/>
        </w:rPr>
        <w:tab/>
      </w:r>
      <w:r w:rsidR="00113005">
        <w:rPr>
          <w:rFonts w:asciiTheme="majorHAnsi" w:hAnsiTheme="majorHAnsi"/>
          <w:b/>
        </w:rPr>
        <w:tab/>
      </w:r>
      <w:r w:rsidR="00113005">
        <w:rPr>
          <w:rFonts w:asciiTheme="majorHAnsi" w:hAnsiTheme="majorHAnsi"/>
          <w:b/>
        </w:rPr>
        <w:tab/>
      </w:r>
      <w:r w:rsidR="00DA16DB" w:rsidRPr="00CC0FC4">
        <w:rPr>
          <w:rFonts w:asciiTheme="majorHAnsi" w:hAnsiTheme="majorHAnsi"/>
          <w:b/>
        </w:rPr>
        <w:t xml:space="preserve">: </w:t>
      </w:r>
      <w:r w:rsidR="00DA16DB" w:rsidRPr="00113005">
        <w:rPr>
          <w:rFonts w:asciiTheme="majorHAnsi" w:hAnsiTheme="majorHAnsi"/>
        </w:rPr>
        <w:t>Beryl</w:t>
      </w:r>
      <w:r w:rsidR="00F07D1E">
        <w:rPr>
          <w:rFonts w:asciiTheme="majorHAnsi" w:hAnsiTheme="majorHAnsi"/>
        </w:rPr>
        <w:t>.</w:t>
      </w:r>
    </w:p>
    <w:p w:rsidR="00113005" w:rsidRPr="00113005" w:rsidRDefault="00113005" w:rsidP="00C06DF9">
      <w:pPr>
        <w:pStyle w:val="NoSpacing"/>
        <w:rPr>
          <w:rFonts w:asciiTheme="majorHAnsi" w:hAnsiTheme="majorHAnsi"/>
          <w:b/>
        </w:rPr>
      </w:pPr>
      <w:r w:rsidRPr="00520A1A">
        <w:rPr>
          <w:rFonts w:asciiTheme="majorHAnsi" w:hAnsiTheme="majorHAnsi"/>
        </w:rPr>
        <w:t>Role</w:t>
      </w:r>
      <w:r>
        <w:rPr>
          <w:rFonts w:asciiTheme="majorHAnsi" w:hAnsiTheme="majorHAnsi"/>
          <w:b/>
        </w:rPr>
        <w:tab/>
      </w:r>
      <w:r>
        <w:rPr>
          <w:rFonts w:asciiTheme="majorHAnsi" w:hAnsiTheme="majorHAnsi"/>
          <w:b/>
        </w:rPr>
        <w:tab/>
      </w:r>
      <w:r>
        <w:rPr>
          <w:rFonts w:asciiTheme="majorHAnsi" w:hAnsiTheme="majorHAnsi"/>
          <w:b/>
        </w:rPr>
        <w:tab/>
        <w:t>:</w:t>
      </w:r>
      <w:r w:rsidR="00520A1A">
        <w:rPr>
          <w:rFonts w:asciiTheme="majorHAnsi" w:hAnsiTheme="majorHAnsi"/>
          <w:b/>
        </w:rPr>
        <w:t xml:space="preserve"> </w:t>
      </w:r>
      <w:r w:rsidR="00520A1A" w:rsidRPr="00520A1A">
        <w:rPr>
          <w:rFonts w:asciiTheme="majorHAnsi" w:hAnsiTheme="majorHAnsi"/>
        </w:rPr>
        <w:t>Software Developer</w:t>
      </w:r>
      <w:r w:rsidR="00F07D1E">
        <w:rPr>
          <w:rFonts w:asciiTheme="majorHAnsi" w:hAnsiTheme="majorHAnsi"/>
        </w:rPr>
        <w:t>.</w:t>
      </w:r>
    </w:p>
    <w:p w:rsidR="00DA16DB" w:rsidRPr="00C06DF9" w:rsidRDefault="00DA16DB" w:rsidP="00C06DF9">
      <w:pPr>
        <w:pStyle w:val="NoSpacing"/>
        <w:rPr>
          <w:rFonts w:asciiTheme="majorHAnsi" w:hAnsiTheme="majorHAnsi"/>
        </w:rPr>
      </w:pPr>
      <w:r w:rsidRPr="00520A1A">
        <w:rPr>
          <w:rFonts w:asciiTheme="majorHAnsi" w:hAnsiTheme="majorHAnsi"/>
        </w:rPr>
        <w:t>ETL</w:t>
      </w:r>
      <w:r w:rsidRPr="00113005">
        <w:rPr>
          <w:rFonts w:asciiTheme="majorHAnsi" w:hAnsiTheme="majorHAnsi"/>
          <w:b/>
        </w:rPr>
        <w:t xml:space="preserve"> </w:t>
      </w:r>
      <w:r w:rsidRPr="00520A1A">
        <w:rPr>
          <w:rFonts w:asciiTheme="majorHAnsi" w:hAnsiTheme="majorHAnsi"/>
        </w:rPr>
        <w:t>Tool</w:t>
      </w:r>
      <w:r w:rsidRPr="00C06DF9">
        <w:rPr>
          <w:rFonts w:asciiTheme="majorHAnsi" w:hAnsiTheme="majorHAnsi"/>
        </w:rPr>
        <w:tab/>
        <w:t xml:space="preserve">            </w:t>
      </w:r>
      <w:r w:rsidR="00C06DF9">
        <w:rPr>
          <w:rFonts w:asciiTheme="majorHAnsi" w:hAnsiTheme="majorHAnsi"/>
        </w:rPr>
        <w:tab/>
      </w:r>
      <w:r w:rsidRPr="00C06DF9">
        <w:rPr>
          <w:rFonts w:asciiTheme="majorHAnsi" w:hAnsiTheme="majorHAnsi"/>
        </w:rPr>
        <w:t>: SSIS 2008R2</w:t>
      </w:r>
      <w:r w:rsidR="00F07D1E">
        <w:rPr>
          <w:rFonts w:asciiTheme="majorHAnsi" w:hAnsiTheme="majorHAnsi"/>
        </w:rPr>
        <w:t>.</w:t>
      </w:r>
    </w:p>
    <w:p w:rsidR="00DA16DB" w:rsidRDefault="00DA16DB" w:rsidP="00C06DF9">
      <w:pPr>
        <w:pStyle w:val="NoSpacing"/>
        <w:rPr>
          <w:rFonts w:asciiTheme="majorHAnsi" w:hAnsiTheme="majorHAnsi"/>
        </w:rPr>
      </w:pPr>
      <w:r w:rsidRPr="00520A1A">
        <w:rPr>
          <w:rFonts w:asciiTheme="majorHAnsi" w:hAnsiTheme="majorHAnsi"/>
        </w:rPr>
        <w:t>Reporting</w:t>
      </w:r>
      <w:r w:rsidRPr="00113005">
        <w:rPr>
          <w:rFonts w:asciiTheme="majorHAnsi" w:hAnsiTheme="majorHAnsi"/>
          <w:b/>
        </w:rPr>
        <w:t xml:space="preserve"> </w:t>
      </w:r>
      <w:r w:rsidRPr="00520A1A">
        <w:rPr>
          <w:rFonts w:asciiTheme="majorHAnsi" w:hAnsiTheme="majorHAnsi"/>
        </w:rPr>
        <w:t>Tool</w:t>
      </w:r>
      <w:r w:rsidRPr="00C06DF9">
        <w:rPr>
          <w:rFonts w:asciiTheme="majorHAnsi" w:hAnsiTheme="majorHAnsi"/>
        </w:rPr>
        <w:t xml:space="preserve">      </w:t>
      </w:r>
      <w:r w:rsidR="00C06DF9">
        <w:rPr>
          <w:rFonts w:asciiTheme="majorHAnsi" w:hAnsiTheme="majorHAnsi"/>
        </w:rPr>
        <w:tab/>
      </w:r>
      <w:r w:rsidRPr="00C06DF9">
        <w:rPr>
          <w:rFonts w:asciiTheme="majorHAnsi" w:hAnsiTheme="majorHAnsi"/>
        </w:rPr>
        <w:t>: SSRS 2008R2</w:t>
      </w:r>
      <w:r w:rsidR="00F07D1E">
        <w:rPr>
          <w:rFonts w:asciiTheme="majorHAnsi" w:hAnsiTheme="majorHAnsi"/>
        </w:rPr>
        <w:t>.</w:t>
      </w:r>
    </w:p>
    <w:p w:rsidR="0001359B" w:rsidRPr="00C06DF9" w:rsidRDefault="0001359B" w:rsidP="00C06DF9">
      <w:pPr>
        <w:pStyle w:val="NoSpacing"/>
        <w:rPr>
          <w:rFonts w:asciiTheme="majorHAnsi" w:hAnsiTheme="majorHAnsi"/>
        </w:rPr>
      </w:pPr>
    </w:p>
    <w:p w:rsidR="00520A1A" w:rsidRDefault="00C06DF9" w:rsidP="00C06DF9">
      <w:pPr>
        <w:pStyle w:val="NoSpacing"/>
        <w:rPr>
          <w:rFonts w:asciiTheme="majorHAnsi" w:hAnsiTheme="majorHAnsi"/>
        </w:rPr>
      </w:pPr>
      <w:r w:rsidRPr="00C06DF9">
        <w:rPr>
          <w:rFonts w:asciiTheme="majorHAnsi" w:hAnsiTheme="majorHAnsi"/>
          <w:b/>
          <w:u w:val="single"/>
        </w:rPr>
        <w:t>Description:</w:t>
      </w:r>
      <w:r w:rsidRPr="00C06DF9">
        <w:rPr>
          <w:rFonts w:asciiTheme="majorHAnsi" w:hAnsiTheme="majorHAnsi"/>
        </w:rPr>
        <w:t xml:space="preserve"> </w:t>
      </w:r>
      <w:r w:rsidR="00CC0FC4">
        <w:rPr>
          <w:rFonts w:asciiTheme="majorHAnsi" w:hAnsiTheme="majorHAnsi"/>
        </w:rPr>
        <w:t xml:space="preserve"> </w:t>
      </w:r>
    </w:p>
    <w:p w:rsidR="00520A1A" w:rsidRDefault="00520A1A" w:rsidP="00C06DF9">
      <w:pPr>
        <w:pStyle w:val="NoSpacing"/>
        <w:rPr>
          <w:rFonts w:asciiTheme="majorHAnsi" w:hAnsiTheme="majorHAnsi"/>
        </w:rPr>
      </w:pPr>
    </w:p>
    <w:p w:rsidR="00DA16DB" w:rsidRPr="00CC0FC4" w:rsidRDefault="00C06DF9" w:rsidP="00C06DF9">
      <w:pPr>
        <w:pStyle w:val="NoSpacing"/>
        <w:rPr>
          <w:rFonts w:asciiTheme="majorHAnsi" w:hAnsiTheme="majorHAnsi"/>
        </w:rPr>
      </w:pPr>
      <w:r w:rsidRPr="00C06DF9">
        <w:rPr>
          <w:rFonts w:asciiTheme="majorHAnsi" w:hAnsiTheme="majorHAnsi"/>
        </w:rPr>
        <w:t>BERYL</w:t>
      </w:r>
      <w:r w:rsidR="00DA16DB" w:rsidRPr="00C06DF9">
        <w:rPr>
          <w:rFonts w:asciiTheme="majorHAnsi" w:hAnsiTheme="majorHAnsi"/>
        </w:rPr>
        <w:t xml:space="preserve"> is a global application which handles data for many hospitals like Mount Sinai and Queens’s hospital and it is handling physician’s information. The source data is extracting from the URL in the form of CSV files like people, office, appointments, doctor profiles etc. Developed the packages to extract the data from URL and based on the business requirements modifying the data on loading into the Data Ware housing. Full historical information is maintained in the DWH.</w:t>
      </w:r>
    </w:p>
    <w:p w:rsidR="00C06DF9" w:rsidRDefault="00C06DF9" w:rsidP="00C06DF9">
      <w:pPr>
        <w:pStyle w:val="NoSpacing"/>
        <w:rPr>
          <w:rFonts w:asciiTheme="majorHAnsi" w:hAnsiTheme="majorHAnsi"/>
          <w:b/>
          <w:u w:val="single"/>
        </w:rPr>
      </w:pPr>
    </w:p>
    <w:p w:rsidR="0001359B" w:rsidRPr="00C06DF9" w:rsidRDefault="0001359B" w:rsidP="00C06DF9">
      <w:pPr>
        <w:pStyle w:val="NoSpacing"/>
        <w:rPr>
          <w:rFonts w:asciiTheme="majorHAnsi" w:hAnsiTheme="majorHAnsi"/>
          <w:b/>
          <w:u w:val="single"/>
        </w:rPr>
      </w:pPr>
    </w:p>
    <w:p w:rsidR="0001359B" w:rsidRDefault="00F07D1E" w:rsidP="008C7557">
      <w:pPr>
        <w:pStyle w:val="NoSpacing"/>
        <w:rPr>
          <w:rFonts w:asciiTheme="majorHAnsi" w:hAnsiTheme="majorHAnsi"/>
          <w:b/>
        </w:rPr>
      </w:pPr>
      <w:r>
        <w:rPr>
          <w:rFonts w:asciiTheme="majorHAnsi" w:hAnsiTheme="majorHAnsi"/>
          <w:b/>
          <w:u w:val="single"/>
        </w:rPr>
        <w:t xml:space="preserve">Roles &amp; </w:t>
      </w:r>
      <w:r w:rsidR="00DA16DB" w:rsidRPr="00C06DF9">
        <w:rPr>
          <w:rFonts w:asciiTheme="majorHAnsi" w:hAnsiTheme="majorHAnsi"/>
          <w:b/>
          <w:u w:val="single"/>
        </w:rPr>
        <w:t>Responsibilities:</w:t>
      </w:r>
      <w:r w:rsidR="00BD2C48" w:rsidRPr="00BD2C48">
        <w:rPr>
          <w:rFonts w:asciiTheme="majorHAnsi" w:hAnsiTheme="majorHAnsi"/>
          <w:b/>
        </w:rPr>
        <w:tab/>
      </w:r>
      <w:r w:rsidR="00BD2C48" w:rsidRPr="00BD2C48">
        <w:rPr>
          <w:rFonts w:asciiTheme="majorHAnsi" w:hAnsiTheme="majorHAnsi"/>
          <w:b/>
        </w:rPr>
        <w:tab/>
      </w:r>
      <w:r w:rsidR="00BD2C48" w:rsidRPr="00BD2C48">
        <w:rPr>
          <w:rFonts w:asciiTheme="majorHAnsi" w:hAnsiTheme="majorHAnsi"/>
          <w:b/>
        </w:rPr>
        <w:tab/>
      </w:r>
    </w:p>
    <w:p w:rsidR="00520A1A" w:rsidRDefault="00520A1A" w:rsidP="008C7557">
      <w:pPr>
        <w:pStyle w:val="NoSpacing"/>
        <w:rPr>
          <w:rFonts w:asciiTheme="majorHAnsi" w:hAnsiTheme="majorHAnsi"/>
        </w:rPr>
      </w:pPr>
    </w:p>
    <w:p w:rsidR="008C7557" w:rsidRPr="008C7557" w:rsidRDefault="008C7557" w:rsidP="008C7557">
      <w:pPr>
        <w:pStyle w:val="NoSpacing"/>
        <w:numPr>
          <w:ilvl w:val="0"/>
          <w:numId w:val="21"/>
        </w:numPr>
        <w:rPr>
          <w:rFonts w:asciiTheme="majorHAnsi" w:hAnsiTheme="majorHAnsi"/>
        </w:rPr>
      </w:pPr>
      <w:r w:rsidRPr="008C7557">
        <w:rPr>
          <w:rFonts w:asciiTheme="majorHAnsi" w:hAnsiTheme="majorHAnsi" w:cstheme="minorHAnsi"/>
        </w:rPr>
        <w:t>Understanding the traditional database of the client, and understanding the architecture of the target Data warehouse.</w:t>
      </w:r>
    </w:p>
    <w:p w:rsidR="008C7557" w:rsidRPr="008C7557" w:rsidRDefault="008C7557" w:rsidP="008C7557">
      <w:pPr>
        <w:pStyle w:val="NoSpacing"/>
        <w:numPr>
          <w:ilvl w:val="0"/>
          <w:numId w:val="14"/>
        </w:numPr>
        <w:suppressAutoHyphens w:val="0"/>
        <w:spacing w:line="360" w:lineRule="auto"/>
        <w:jc w:val="both"/>
        <w:rPr>
          <w:rFonts w:asciiTheme="majorHAnsi" w:hAnsiTheme="majorHAnsi" w:cstheme="minorHAnsi"/>
        </w:rPr>
      </w:pPr>
      <w:r w:rsidRPr="008C7557">
        <w:rPr>
          <w:rFonts w:asciiTheme="majorHAnsi" w:hAnsiTheme="majorHAnsi" w:cstheme="minorHAnsi"/>
        </w:rPr>
        <w:t xml:space="preserve">Identifying the business process requirements. </w:t>
      </w:r>
    </w:p>
    <w:p w:rsidR="008C7557" w:rsidRPr="008C7557" w:rsidRDefault="008C7557" w:rsidP="008C7557">
      <w:pPr>
        <w:pStyle w:val="Achievement"/>
        <w:numPr>
          <w:ilvl w:val="0"/>
          <w:numId w:val="14"/>
        </w:numPr>
        <w:spacing w:after="60" w:line="276" w:lineRule="auto"/>
        <w:rPr>
          <w:rFonts w:asciiTheme="majorHAnsi" w:hAnsiTheme="majorHAnsi" w:cstheme="minorHAnsi"/>
          <w:sz w:val="22"/>
          <w:szCs w:val="22"/>
        </w:rPr>
      </w:pPr>
      <w:r w:rsidRPr="008C7557">
        <w:rPr>
          <w:rFonts w:asciiTheme="majorHAnsi" w:hAnsiTheme="majorHAnsi" w:cstheme="minorHAnsi"/>
          <w:sz w:val="22"/>
          <w:szCs w:val="22"/>
        </w:rPr>
        <w:t>Creation of ETL flow with SSIS packages by formatting source data using different transformations like Lookup, derived column, Conditional split, data conversion, merge, merge join etc.</w:t>
      </w:r>
    </w:p>
    <w:p w:rsidR="008C7557" w:rsidRPr="008C7557" w:rsidRDefault="008C7557" w:rsidP="008C7557">
      <w:pPr>
        <w:pStyle w:val="NoSpacing"/>
        <w:numPr>
          <w:ilvl w:val="0"/>
          <w:numId w:val="14"/>
        </w:numPr>
        <w:suppressAutoHyphens w:val="0"/>
        <w:spacing w:line="360" w:lineRule="auto"/>
        <w:rPr>
          <w:rFonts w:asciiTheme="majorHAnsi" w:hAnsiTheme="majorHAnsi" w:cstheme="minorHAnsi"/>
        </w:rPr>
      </w:pPr>
      <w:r w:rsidRPr="008C7557">
        <w:rPr>
          <w:rFonts w:asciiTheme="majorHAnsi" w:hAnsiTheme="majorHAnsi" w:cstheme="minorHAnsi"/>
        </w:rPr>
        <w:t>Implementing package configurations to avoid credential problems while deploying SSIS packages.</w:t>
      </w:r>
    </w:p>
    <w:p w:rsidR="008C7557" w:rsidRPr="008C7557" w:rsidRDefault="008C7557" w:rsidP="008C7557">
      <w:pPr>
        <w:pStyle w:val="NoSpacing"/>
        <w:numPr>
          <w:ilvl w:val="0"/>
          <w:numId w:val="14"/>
        </w:numPr>
        <w:suppressAutoHyphens w:val="0"/>
        <w:spacing w:line="360" w:lineRule="auto"/>
        <w:rPr>
          <w:rFonts w:asciiTheme="majorHAnsi" w:hAnsiTheme="majorHAnsi" w:cstheme="minorHAnsi"/>
        </w:rPr>
      </w:pPr>
      <w:r w:rsidRPr="008C7557">
        <w:rPr>
          <w:rFonts w:asciiTheme="majorHAnsi" w:hAnsiTheme="majorHAnsi" w:cstheme="minorHAnsi"/>
        </w:rPr>
        <w:t>Deploying SSIS packages to production systems using Deployment manifesto files.</w:t>
      </w:r>
    </w:p>
    <w:p w:rsidR="008C7557" w:rsidRPr="008C7557" w:rsidRDefault="008C7557" w:rsidP="008C7557">
      <w:pPr>
        <w:pStyle w:val="NoSpacing"/>
        <w:numPr>
          <w:ilvl w:val="0"/>
          <w:numId w:val="14"/>
        </w:numPr>
        <w:suppressAutoHyphens w:val="0"/>
        <w:spacing w:line="360" w:lineRule="auto"/>
        <w:rPr>
          <w:rFonts w:asciiTheme="majorHAnsi" w:hAnsiTheme="majorHAnsi" w:cstheme="minorHAnsi"/>
        </w:rPr>
      </w:pPr>
      <w:r w:rsidRPr="008C7557">
        <w:rPr>
          <w:rFonts w:asciiTheme="majorHAnsi" w:hAnsiTheme="majorHAnsi" w:cstheme="minorHAnsi"/>
        </w:rPr>
        <w:t>Involved in scheduling the ETL Packages Using SQL Server 2008 Management Studio.</w:t>
      </w:r>
    </w:p>
    <w:p w:rsidR="008C7557" w:rsidRPr="008C7557" w:rsidRDefault="008C7557" w:rsidP="008C7557">
      <w:pPr>
        <w:pStyle w:val="NoSpacing"/>
        <w:numPr>
          <w:ilvl w:val="0"/>
          <w:numId w:val="14"/>
        </w:numPr>
        <w:suppressAutoHyphens w:val="0"/>
        <w:spacing w:line="360" w:lineRule="auto"/>
        <w:rPr>
          <w:rFonts w:asciiTheme="majorHAnsi" w:hAnsiTheme="majorHAnsi" w:cstheme="minorHAnsi"/>
        </w:rPr>
      </w:pPr>
      <w:r w:rsidRPr="008C7557">
        <w:rPr>
          <w:rFonts w:asciiTheme="majorHAnsi" w:hAnsiTheme="majorHAnsi" w:cstheme="minorHAnsi"/>
        </w:rPr>
        <w:t>Responsible for unit testing of data warehouse jobs.</w:t>
      </w:r>
    </w:p>
    <w:p w:rsidR="008C7557" w:rsidRPr="008C7557" w:rsidRDefault="008C7557" w:rsidP="008C7557">
      <w:pPr>
        <w:pStyle w:val="NoSpacing"/>
        <w:numPr>
          <w:ilvl w:val="0"/>
          <w:numId w:val="14"/>
        </w:numPr>
        <w:suppressAutoHyphens w:val="0"/>
        <w:spacing w:line="360" w:lineRule="auto"/>
        <w:rPr>
          <w:rFonts w:asciiTheme="majorHAnsi" w:hAnsiTheme="majorHAnsi" w:cstheme="minorHAnsi"/>
        </w:rPr>
      </w:pPr>
      <w:r w:rsidRPr="008C7557">
        <w:rPr>
          <w:rFonts w:asciiTheme="majorHAnsi" w:hAnsiTheme="majorHAnsi" w:cstheme="minorHAnsi"/>
        </w:rPr>
        <w:t>Prepared Unit Test Cases as per our business logic.</w:t>
      </w:r>
    </w:p>
    <w:p w:rsidR="008C7557" w:rsidRPr="008C7557" w:rsidRDefault="008C7557" w:rsidP="008C7557">
      <w:pPr>
        <w:pStyle w:val="NoSpacing"/>
        <w:numPr>
          <w:ilvl w:val="0"/>
          <w:numId w:val="14"/>
        </w:numPr>
        <w:suppressAutoHyphens w:val="0"/>
        <w:spacing w:line="360" w:lineRule="auto"/>
        <w:rPr>
          <w:rFonts w:asciiTheme="majorHAnsi" w:hAnsiTheme="majorHAnsi" w:cstheme="minorHAnsi"/>
        </w:rPr>
      </w:pPr>
      <w:r w:rsidRPr="008C7557">
        <w:rPr>
          <w:rFonts w:asciiTheme="majorHAnsi" w:hAnsiTheme="majorHAnsi" w:cstheme="minorHAnsi"/>
        </w:rPr>
        <w:t>Created Tables, Views, Indexes and Stored procedures for business logic and better performance.</w:t>
      </w:r>
    </w:p>
    <w:p w:rsidR="008C7557" w:rsidRPr="008C7557" w:rsidRDefault="008C7557" w:rsidP="008C7557">
      <w:pPr>
        <w:pStyle w:val="NoSpacing"/>
        <w:numPr>
          <w:ilvl w:val="0"/>
          <w:numId w:val="14"/>
        </w:numPr>
        <w:suppressAutoHyphens w:val="0"/>
        <w:spacing w:line="360" w:lineRule="auto"/>
        <w:rPr>
          <w:rFonts w:asciiTheme="majorHAnsi" w:hAnsiTheme="majorHAnsi" w:cstheme="minorHAnsi"/>
        </w:rPr>
      </w:pPr>
      <w:r w:rsidRPr="008C7557">
        <w:rPr>
          <w:rFonts w:asciiTheme="majorHAnsi" w:hAnsiTheme="majorHAnsi" w:cstheme="minorHAnsi"/>
        </w:rPr>
        <w:t>Creation of Tabular, Drilldown, Drill Through reports.</w:t>
      </w:r>
    </w:p>
    <w:p w:rsidR="00C06DF9" w:rsidRPr="00C06DF9" w:rsidRDefault="00C06DF9" w:rsidP="00C06DF9">
      <w:pPr>
        <w:pStyle w:val="NoSpacing"/>
        <w:rPr>
          <w:rFonts w:asciiTheme="majorHAnsi" w:hAnsiTheme="majorHAnsi"/>
        </w:rPr>
      </w:pPr>
    </w:p>
    <w:p w:rsidR="0001359B" w:rsidRDefault="0001359B" w:rsidP="00C06DF9">
      <w:pPr>
        <w:pStyle w:val="NoSpacing"/>
        <w:rPr>
          <w:rFonts w:asciiTheme="majorHAnsi" w:hAnsiTheme="majorHAnsi"/>
          <w:b/>
        </w:rPr>
      </w:pPr>
    </w:p>
    <w:p w:rsidR="0001359B" w:rsidRDefault="0001359B" w:rsidP="00C06DF9">
      <w:pPr>
        <w:pStyle w:val="NoSpacing"/>
        <w:rPr>
          <w:rFonts w:asciiTheme="majorHAnsi" w:hAnsiTheme="majorHAnsi"/>
          <w:b/>
        </w:rPr>
      </w:pPr>
    </w:p>
    <w:p w:rsidR="0001359B" w:rsidRDefault="0001359B" w:rsidP="00C06DF9">
      <w:pPr>
        <w:pStyle w:val="NoSpacing"/>
        <w:rPr>
          <w:rFonts w:asciiTheme="majorHAnsi" w:hAnsiTheme="majorHAnsi"/>
          <w:b/>
        </w:rPr>
      </w:pPr>
    </w:p>
    <w:p w:rsidR="0001359B" w:rsidRDefault="0001359B" w:rsidP="00C06DF9">
      <w:pPr>
        <w:pStyle w:val="NoSpacing"/>
        <w:rPr>
          <w:rFonts w:asciiTheme="majorHAnsi" w:hAnsiTheme="majorHAnsi"/>
          <w:b/>
        </w:rPr>
      </w:pPr>
    </w:p>
    <w:p w:rsidR="0001359B" w:rsidRDefault="0001359B" w:rsidP="00C06DF9">
      <w:pPr>
        <w:pStyle w:val="NoSpacing"/>
        <w:rPr>
          <w:rFonts w:asciiTheme="majorHAnsi" w:hAnsiTheme="majorHAnsi"/>
          <w:b/>
        </w:rPr>
      </w:pPr>
    </w:p>
    <w:p w:rsidR="0001359B" w:rsidRDefault="0001359B" w:rsidP="00C06DF9">
      <w:pPr>
        <w:pStyle w:val="NoSpacing"/>
        <w:rPr>
          <w:rFonts w:asciiTheme="majorHAnsi" w:hAnsiTheme="majorHAnsi"/>
          <w:b/>
        </w:rPr>
      </w:pPr>
    </w:p>
    <w:p w:rsidR="0001359B" w:rsidRDefault="0001359B" w:rsidP="00C06DF9">
      <w:pPr>
        <w:pStyle w:val="NoSpacing"/>
        <w:rPr>
          <w:rFonts w:asciiTheme="majorHAnsi" w:hAnsiTheme="majorHAnsi"/>
          <w:b/>
        </w:rPr>
      </w:pPr>
    </w:p>
    <w:p w:rsidR="0001359B" w:rsidRDefault="0001359B" w:rsidP="00C06DF9">
      <w:pPr>
        <w:pStyle w:val="NoSpacing"/>
        <w:rPr>
          <w:rFonts w:asciiTheme="majorHAnsi" w:hAnsiTheme="majorHAnsi"/>
          <w:b/>
        </w:rPr>
      </w:pPr>
    </w:p>
    <w:p w:rsidR="0001359B" w:rsidRDefault="0001359B" w:rsidP="00C06DF9">
      <w:pPr>
        <w:pStyle w:val="NoSpacing"/>
        <w:rPr>
          <w:rFonts w:asciiTheme="majorHAnsi" w:hAnsiTheme="majorHAnsi"/>
          <w:b/>
        </w:rPr>
      </w:pPr>
    </w:p>
    <w:p w:rsidR="0001359B" w:rsidRDefault="0001359B" w:rsidP="00C06DF9">
      <w:pPr>
        <w:pStyle w:val="NoSpacing"/>
        <w:rPr>
          <w:rFonts w:asciiTheme="majorHAnsi" w:hAnsiTheme="majorHAnsi"/>
          <w:b/>
        </w:rPr>
      </w:pPr>
    </w:p>
    <w:p w:rsidR="00520A1A" w:rsidRDefault="00D90D99" w:rsidP="009F3601">
      <w:pPr>
        <w:pStyle w:val="NoSpacing"/>
        <w:rPr>
          <w:rFonts w:asciiTheme="majorHAnsi" w:hAnsiTheme="majorHAnsi"/>
          <w:b/>
        </w:rPr>
      </w:pPr>
      <w:r>
        <w:rPr>
          <w:rFonts w:asciiTheme="majorHAnsi" w:hAnsiTheme="majorHAnsi"/>
          <w:b/>
        </w:rPr>
        <w:t>1</w:t>
      </w:r>
      <w:r w:rsidRPr="00C06DF9">
        <w:rPr>
          <w:rFonts w:asciiTheme="majorHAnsi" w:hAnsiTheme="majorHAnsi"/>
          <w:b/>
        </w:rPr>
        <w:t xml:space="preserve">) </w:t>
      </w:r>
      <w:r w:rsidR="00C06DF9" w:rsidRPr="00C06DF9">
        <w:rPr>
          <w:rFonts w:asciiTheme="majorHAnsi" w:hAnsiTheme="majorHAnsi"/>
          <w:b/>
        </w:rPr>
        <w:t>Mark</w:t>
      </w:r>
      <w:r w:rsidR="00D84F07" w:rsidRPr="00C06DF9">
        <w:rPr>
          <w:rFonts w:asciiTheme="majorHAnsi" w:hAnsiTheme="majorHAnsi"/>
          <w:b/>
        </w:rPr>
        <w:t xml:space="preserve"> &amp; Spencer’s Analysis System</w:t>
      </w:r>
      <w:r w:rsidR="00BD2C48">
        <w:rPr>
          <w:rFonts w:asciiTheme="majorHAnsi" w:hAnsiTheme="majorHAnsi"/>
          <w:b/>
        </w:rPr>
        <w:tab/>
      </w:r>
      <w:r w:rsidR="00BD2C48">
        <w:rPr>
          <w:rFonts w:asciiTheme="majorHAnsi" w:hAnsiTheme="majorHAnsi"/>
          <w:b/>
        </w:rPr>
        <w:tab/>
      </w:r>
    </w:p>
    <w:p w:rsidR="00520A1A" w:rsidRDefault="00520A1A" w:rsidP="00520A1A">
      <w:pPr>
        <w:pStyle w:val="NoSpacing"/>
        <w:ind w:left="720"/>
        <w:rPr>
          <w:rFonts w:asciiTheme="majorHAnsi" w:hAnsiTheme="majorHAnsi"/>
          <w:b/>
        </w:rPr>
      </w:pPr>
    </w:p>
    <w:p w:rsidR="00D84F07" w:rsidRPr="00520A1A" w:rsidRDefault="00BD2C48" w:rsidP="00520A1A">
      <w:pPr>
        <w:pStyle w:val="NoSpacing"/>
        <w:rPr>
          <w:rFonts w:asciiTheme="majorHAnsi" w:hAnsiTheme="majorHAnsi"/>
        </w:rPr>
      </w:pPr>
      <w:r w:rsidRPr="00520A1A">
        <w:rPr>
          <w:rFonts w:asciiTheme="majorHAnsi" w:hAnsiTheme="majorHAnsi"/>
        </w:rPr>
        <w:t>Client</w:t>
      </w:r>
      <w:r w:rsidR="00520A1A" w:rsidRPr="00520A1A">
        <w:rPr>
          <w:rFonts w:asciiTheme="majorHAnsi" w:hAnsiTheme="majorHAnsi"/>
        </w:rPr>
        <w:tab/>
      </w:r>
      <w:r w:rsidR="00520A1A" w:rsidRPr="00520A1A">
        <w:rPr>
          <w:rFonts w:asciiTheme="majorHAnsi" w:hAnsiTheme="majorHAnsi"/>
        </w:rPr>
        <w:tab/>
      </w:r>
      <w:r w:rsidR="00520A1A" w:rsidRPr="00520A1A">
        <w:rPr>
          <w:rFonts w:asciiTheme="majorHAnsi" w:hAnsiTheme="majorHAnsi"/>
        </w:rPr>
        <w:tab/>
      </w:r>
      <w:r w:rsidR="00D84F07" w:rsidRPr="00520A1A">
        <w:rPr>
          <w:rFonts w:asciiTheme="majorHAnsi" w:hAnsiTheme="majorHAnsi"/>
        </w:rPr>
        <w:t xml:space="preserve">: </w:t>
      </w:r>
      <w:r w:rsidR="00E07D8D" w:rsidRPr="00520A1A">
        <w:rPr>
          <w:rFonts w:asciiTheme="majorHAnsi" w:hAnsiTheme="majorHAnsi"/>
        </w:rPr>
        <w:t>Mark &amp; Spencer’s, UK</w:t>
      </w:r>
      <w:r w:rsidR="00520A1A">
        <w:rPr>
          <w:rFonts w:asciiTheme="majorHAnsi" w:hAnsiTheme="majorHAnsi"/>
        </w:rPr>
        <w:t>.</w:t>
      </w:r>
    </w:p>
    <w:p w:rsidR="00520A1A" w:rsidRPr="00520A1A" w:rsidRDefault="00520A1A" w:rsidP="00520A1A">
      <w:pPr>
        <w:pStyle w:val="NoSpacing"/>
        <w:rPr>
          <w:rFonts w:asciiTheme="majorHAnsi" w:hAnsiTheme="majorHAnsi"/>
        </w:rPr>
      </w:pPr>
      <w:r w:rsidRPr="00520A1A">
        <w:rPr>
          <w:rFonts w:asciiTheme="majorHAnsi" w:hAnsiTheme="majorHAnsi"/>
        </w:rPr>
        <w:t>Role</w:t>
      </w:r>
      <w:r w:rsidRPr="00520A1A">
        <w:rPr>
          <w:rFonts w:asciiTheme="majorHAnsi" w:hAnsiTheme="majorHAnsi"/>
        </w:rPr>
        <w:tab/>
      </w:r>
      <w:r w:rsidRPr="00520A1A">
        <w:rPr>
          <w:rFonts w:asciiTheme="majorHAnsi" w:hAnsiTheme="majorHAnsi"/>
        </w:rPr>
        <w:tab/>
      </w:r>
      <w:r w:rsidRPr="00520A1A">
        <w:rPr>
          <w:rFonts w:asciiTheme="majorHAnsi" w:hAnsiTheme="majorHAnsi"/>
        </w:rPr>
        <w:tab/>
        <w:t>: Software Developer</w:t>
      </w:r>
      <w:r>
        <w:rPr>
          <w:rFonts w:asciiTheme="majorHAnsi" w:hAnsiTheme="majorHAnsi"/>
        </w:rPr>
        <w:t>.</w:t>
      </w:r>
    </w:p>
    <w:p w:rsidR="00D84F07" w:rsidRPr="00C06DF9" w:rsidRDefault="00C06DF9" w:rsidP="00C06DF9">
      <w:pPr>
        <w:pStyle w:val="NoSpacing"/>
        <w:rPr>
          <w:rFonts w:asciiTheme="majorHAnsi" w:hAnsiTheme="majorHAnsi"/>
        </w:rPr>
      </w:pPr>
      <w:r>
        <w:rPr>
          <w:rFonts w:asciiTheme="majorHAnsi" w:hAnsiTheme="majorHAnsi"/>
        </w:rPr>
        <w:t>ETL Tool</w:t>
      </w:r>
      <w:r>
        <w:rPr>
          <w:rFonts w:asciiTheme="majorHAnsi" w:hAnsiTheme="majorHAnsi"/>
        </w:rPr>
        <w:tab/>
      </w:r>
      <w:r w:rsidR="00520A1A">
        <w:rPr>
          <w:rFonts w:asciiTheme="majorHAnsi" w:hAnsiTheme="majorHAnsi"/>
        </w:rPr>
        <w:tab/>
      </w:r>
      <w:r w:rsidR="008C7557">
        <w:rPr>
          <w:rFonts w:asciiTheme="majorHAnsi" w:hAnsiTheme="majorHAnsi"/>
        </w:rPr>
        <w:t>: SSIS 2008R2</w:t>
      </w:r>
      <w:r w:rsidR="00520A1A">
        <w:rPr>
          <w:rFonts w:asciiTheme="majorHAnsi" w:hAnsiTheme="majorHAnsi"/>
        </w:rPr>
        <w:t>.</w:t>
      </w:r>
      <w:r w:rsidR="00D84F07" w:rsidRPr="00C06DF9">
        <w:rPr>
          <w:rFonts w:asciiTheme="majorHAnsi" w:hAnsiTheme="majorHAnsi"/>
        </w:rPr>
        <w:t xml:space="preserve">  </w:t>
      </w:r>
    </w:p>
    <w:p w:rsidR="00E07D8D" w:rsidRDefault="00D84F07" w:rsidP="00C06DF9">
      <w:pPr>
        <w:pStyle w:val="NoSpacing"/>
        <w:rPr>
          <w:rFonts w:asciiTheme="majorHAnsi" w:hAnsiTheme="majorHAnsi"/>
        </w:rPr>
      </w:pPr>
      <w:r w:rsidRPr="00C06DF9">
        <w:rPr>
          <w:rFonts w:asciiTheme="majorHAnsi" w:hAnsiTheme="majorHAnsi"/>
        </w:rPr>
        <w:t xml:space="preserve">Reporting </w:t>
      </w:r>
      <w:r w:rsidR="00C06DF9" w:rsidRPr="00C06DF9">
        <w:rPr>
          <w:rFonts w:asciiTheme="majorHAnsi" w:hAnsiTheme="majorHAnsi"/>
        </w:rPr>
        <w:t>Tool</w:t>
      </w:r>
      <w:r w:rsidR="00C06DF9">
        <w:rPr>
          <w:rFonts w:asciiTheme="majorHAnsi" w:hAnsiTheme="majorHAnsi"/>
        </w:rPr>
        <w:tab/>
      </w:r>
      <w:r w:rsidR="00520A1A">
        <w:rPr>
          <w:rFonts w:asciiTheme="majorHAnsi" w:hAnsiTheme="majorHAnsi"/>
        </w:rPr>
        <w:tab/>
      </w:r>
      <w:r w:rsidR="00C06DF9" w:rsidRPr="00C06DF9">
        <w:rPr>
          <w:rFonts w:asciiTheme="majorHAnsi" w:hAnsiTheme="majorHAnsi"/>
        </w:rPr>
        <w:t>:</w:t>
      </w:r>
      <w:r w:rsidR="00631624" w:rsidRPr="00C06DF9">
        <w:rPr>
          <w:rFonts w:asciiTheme="majorHAnsi" w:hAnsiTheme="majorHAnsi"/>
        </w:rPr>
        <w:t xml:space="preserve"> </w:t>
      </w:r>
      <w:r w:rsidR="008C7557">
        <w:rPr>
          <w:rFonts w:asciiTheme="majorHAnsi" w:hAnsiTheme="majorHAnsi"/>
        </w:rPr>
        <w:t>SSRS 2008R2</w:t>
      </w:r>
      <w:r w:rsidR="00520A1A">
        <w:rPr>
          <w:rFonts w:asciiTheme="majorHAnsi" w:hAnsiTheme="majorHAnsi"/>
        </w:rPr>
        <w:t>.</w:t>
      </w:r>
    </w:p>
    <w:p w:rsidR="0001359B" w:rsidRPr="00C06DF9" w:rsidRDefault="0001359B" w:rsidP="00C06DF9">
      <w:pPr>
        <w:pStyle w:val="NoSpacing"/>
        <w:rPr>
          <w:rFonts w:asciiTheme="majorHAnsi" w:hAnsiTheme="majorHAnsi"/>
        </w:rPr>
      </w:pPr>
    </w:p>
    <w:p w:rsidR="00734DD9" w:rsidRPr="00BD2C48" w:rsidRDefault="00C06DF9" w:rsidP="00C06DF9">
      <w:pPr>
        <w:pStyle w:val="NoSpacing"/>
        <w:rPr>
          <w:rFonts w:asciiTheme="majorHAnsi" w:hAnsiTheme="majorHAnsi"/>
        </w:rPr>
      </w:pPr>
      <w:r w:rsidRPr="00C06DF9">
        <w:rPr>
          <w:rFonts w:asciiTheme="majorHAnsi" w:hAnsiTheme="majorHAnsi"/>
          <w:b/>
          <w:u w:val="single"/>
        </w:rPr>
        <w:t>Description:</w:t>
      </w:r>
      <w:r w:rsidRPr="00C06DF9">
        <w:rPr>
          <w:rFonts w:asciiTheme="majorHAnsi" w:hAnsiTheme="majorHAnsi"/>
        </w:rPr>
        <w:t xml:space="preserve"> </w:t>
      </w:r>
      <w:r w:rsidR="00BD2C48">
        <w:rPr>
          <w:rFonts w:asciiTheme="majorHAnsi" w:hAnsiTheme="majorHAnsi"/>
        </w:rPr>
        <w:t xml:space="preserve"> </w:t>
      </w:r>
      <w:r w:rsidRPr="00C06DF9">
        <w:rPr>
          <w:rFonts w:asciiTheme="majorHAnsi" w:hAnsiTheme="majorHAnsi"/>
        </w:rPr>
        <w:t>Marks</w:t>
      </w:r>
      <w:r w:rsidR="00734DD9" w:rsidRPr="00C06DF9">
        <w:rPr>
          <w:rFonts w:asciiTheme="majorHAnsi" w:hAnsiTheme="majorHAnsi"/>
        </w:rPr>
        <w:t xml:space="preserve"> &amp; Spencer is the one of the largest electronics store in UK with many sales and distribution centers all over UK. Marks &amp; Spencer businesses include different Electronics goods like Music Entertainment, Pictures Entertainment, Broadband Entertainment, Computer Entertainment and many others. All over U.K there are more than 300 sales and distribution centers with more than 36000 employees. Marks &amp; Spencer annual turnover is around 1.8 billion pounds, there are different branches allover UK, data from different branches are extracted, transformed into common format and loaded into common warehouse .</w:t>
      </w:r>
    </w:p>
    <w:p w:rsidR="00D84F07" w:rsidRPr="00C06DF9" w:rsidRDefault="000363F4" w:rsidP="00C06DF9">
      <w:pPr>
        <w:pStyle w:val="NoSpacing"/>
        <w:rPr>
          <w:rFonts w:asciiTheme="majorHAnsi" w:hAnsiTheme="majorHAnsi"/>
        </w:rPr>
      </w:pPr>
      <w:r w:rsidRPr="00C06DF9">
        <w:rPr>
          <w:rFonts w:asciiTheme="majorHAnsi" w:hAnsiTheme="majorHAnsi"/>
        </w:rPr>
        <w:tab/>
      </w:r>
    </w:p>
    <w:p w:rsidR="0001359B" w:rsidRDefault="0001359B" w:rsidP="00C06DF9">
      <w:pPr>
        <w:pStyle w:val="NoSpacing"/>
        <w:rPr>
          <w:rFonts w:asciiTheme="majorHAnsi" w:hAnsiTheme="majorHAnsi"/>
          <w:b/>
          <w:iCs/>
          <w:color w:val="000000" w:themeColor="text1"/>
          <w:u w:val="single"/>
        </w:rPr>
      </w:pPr>
    </w:p>
    <w:p w:rsidR="00F07D1E" w:rsidRDefault="00E07D8D" w:rsidP="00C06DF9">
      <w:pPr>
        <w:pStyle w:val="NoSpacing"/>
        <w:rPr>
          <w:rFonts w:asciiTheme="majorHAnsi" w:hAnsiTheme="majorHAnsi"/>
          <w:b/>
          <w:iCs/>
          <w:color w:val="000000" w:themeColor="text1"/>
        </w:rPr>
      </w:pPr>
      <w:r w:rsidRPr="00C06DF9">
        <w:rPr>
          <w:rFonts w:asciiTheme="majorHAnsi" w:hAnsiTheme="majorHAnsi"/>
          <w:b/>
          <w:iCs/>
          <w:color w:val="000000" w:themeColor="text1"/>
          <w:u w:val="single"/>
        </w:rPr>
        <w:t>Roles &amp; Responsibilities:</w:t>
      </w:r>
      <w:r w:rsidR="00BD2C48" w:rsidRPr="00BD2C48">
        <w:rPr>
          <w:rFonts w:asciiTheme="majorHAnsi" w:hAnsiTheme="majorHAnsi"/>
          <w:b/>
          <w:iCs/>
          <w:color w:val="000000" w:themeColor="text1"/>
        </w:rPr>
        <w:tab/>
      </w:r>
    </w:p>
    <w:p w:rsidR="0001359B" w:rsidRPr="00BD2C48" w:rsidRDefault="00BD2C48" w:rsidP="00C06DF9">
      <w:pPr>
        <w:pStyle w:val="NoSpacing"/>
        <w:rPr>
          <w:rFonts w:asciiTheme="majorHAnsi" w:hAnsiTheme="majorHAnsi"/>
        </w:rPr>
      </w:pPr>
      <w:r w:rsidRPr="00BD2C48">
        <w:rPr>
          <w:rFonts w:asciiTheme="majorHAnsi" w:hAnsiTheme="majorHAnsi"/>
          <w:b/>
          <w:iCs/>
          <w:color w:val="000000" w:themeColor="text1"/>
        </w:rPr>
        <w:tab/>
      </w:r>
      <w:r w:rsidRPr="00BD2C48">
        <w:rPr>
          <w:rFonts w:asciiTheme="majorHAnsi" w:hAnsiTheme="majorHAnsi"/>
          <w:b/>
          <w:iCs/>
          <w:color w:val="000000" w:themeColor="text1"/>
        </w:rPr>
        <w:tab/>
      </w:r>
      <w:r w:rsidRPr="00BD2C48">
        <w:rPr>
          <w:rFonts w:asciiTheme="majorHAnsi" w:hAnsiTheme="majorHAnsi"/>
        </w:rPr>
        <w:t xml:space="preserve">      </w:t>
      </w:r>
      <w:r w:rsidRPr="00BD2C48">
        <w:rPr>
          <w:rFonts w:asciiTheme="majorHAnsi" w:hAnsiTheme="majorHAnsi"/>
        </w:rPr>
        <w:tab/>
      </w:r>
    </w:p>
    <w:p w:rsidR="008C7557" w:rsidRPr="008C7557" w:rsidRDefault="008C7557" w:rsidP="008C7557">
      <w:pPr>
        <w:pStyle w:val="NoSpacing"/>
        <w:numPr>
          <w:ilvl w:val="0"/>
          <w:numId w:val="14"/>
        </w:numPr>
        <w:suppressAutoHyphens w:val="0"/>
        <w:spacing w:line="360" w:lineRule="auto"/>
        <w:jc w:val="both"/>
        <w:rPr>
          <w:rFonts w:asciiTheme="majorHAnsi" w:hAnsiTheme="majorHAnsi" w:cstheme="minorHAnsi"/>
        </w:rPr>
      </w:pPr>
      <w:r w:rsidRPr="008C7557">
        <w:rPr>
          <w:rFonts w:asciiTheme="majorHAnsi" w:hAnsiTheme="majorHAnsi" w:cstheme="minorHAnsi"/>
        </w:rPr>
        <w:t>Understanding the traditional database of the client, and understanding the architecture of the target Data warehouse.</w:t>
      </w:r>
    </w:p>
    <w:p w:rsidR="008C7557" w:rsidRPr="008C7557" w:rsidRDefault="008C7557" w:rsidP="008C7557">
      <w:pPr>
        <w:pStyle w:val="NoSpacing"/>
        <w:numPr>
          <w:ilvl w:val="0"/>
          <w:numId w:val="14"/>
        </w:numPr>
        <w:suppressAutoHyphens w:val="0"/>
        <w:spacing w:line="360" w:lineRule="auto"/>
        <w:jc w:val="both"/>
        <w:rPr>
          <w:rFonts w:asciiTheme="majorHAnsi" w:hAnsiTheme="majorHAnsi" w:cstheme="minorHAnsi"/>
        </w:rPr>
      </w:pPr>
      <w:r w:rsidRPr="008C7557">
        <w:rPr>
          <w:rFonts w:asciiTheme="majorHAnsi" w:hAnsiTheme="majorHAnsi" w:cstheme="minorHAnsi"/>
        </w:rPr>
        <w:t xml:space="preserve">Identifying the business process requirements. </w:t>
      </w:r>
    </w:p>
    <w:p w:rsidR="008C7557" w:rsidRPr="008C7557" w:rsidRDefault="008C7557" w:rsidP="008C7557">
      <w:pPr>
        <w:pStyle w:val="NoSpacing"/>
        <w:numPr>
          <w:ilvl w:val="0"/>
          <w:numId w:val="14"/>
        </w:numPr>
        <w:suppressAutoHyphens w:val="0"/>
        <w:spacing w:line="360" w:lineRule="auto"/>
        <w:jc w:val="both"/>
        <w:rPr>
          <w:rFonts w:asciiTheme="majorHAnsi" w:hAnsiTheme="majorHAnsi" w:cstheme="minorHAnsi"/>
        </w:rPr>
      </w:pPr>
      <w:r w:rsidRPr="008C7557">
        <w:rPr>
          <w:rFonts w:asciiTheme="majorHAnsi" w:hAnsiTheme="majorHAnsi" w:cstheme="minorHAnsi"/>
        </w:rPr>
        <w:t>Creation of packages by using required transformations in SSIS.</w:t>
      </w:r>
    </w:p>
    <w:p w:rsidR="008C7557" w:rsidRPr="008C7557" w:rsidRDefault="008C7557" w:rsidP="008C7557">
      <w:pPr>
        <w:numPr>
          <w:ilvl w:val="0"/>
          <w:numId w:val="14"/>
        </w:numPr>
        <w:spacing w:line="360" w:lineRule="auto"/>
        <w:jc w:val="both"/>
        <w:rPr>
          <w:rFonts w:asciiTheme="majorHAnsi" w:hAnsiTheme="majorHAnsi" w:cstheme="minorHAnsi"/>
          <w:b w:val="0"/>
          <w:sz w:val="22"/>
          <w:szCs w:val="22"/>
        </w:rPr>
      </w:pPr>
      <w:r w:rsidRPr="008C7557">
        <w:rPr>
          <w:rFonts w:asciiTheme="majorHAnsi" w:hAnsiTheme="majorHAnsi" w:cstheme="minorHAnsi"/>
          <w:b w:val="0"/>
          <w:sz w:val="22"/>
          <w:szCs w:val="22"/>
        </w:rPr>
        <w:t xml:space="preserve">Handling the Errors, Created Event Handlers for the Packages Using Event Handler Tab. </w:t>
      </w:r>
    </w:p>
    <w:p w:rsidR="008C7557" w:rsidRPr="008C7557" w:rsidRDefault="008C7557" w:rsidP="008C7557">
      <w:pPr>
        <w:pStyle w:val="NoSpacing"/>
        <w:numPr>
          <w:ilvl w:val="0"/>
          <w:numId w:val="14"/>
        </w:numPr>
        <w:suppressAutoHyphens w:val="0"/>
        <w:spacing w:line="360" w:lineRule="auto"/>
        <w:rPr>
          <w:rFonts w:asciiTheme="majorHAnsi" w:hAnsiTheme="majorHAnsi" w:cstheme="minorHAnsi"/>
        </w:rPr>
      </w:pPr>
      <w:r w:rsidRPr="008C7557">
        <w:rPr>
          <w:rFonts w:asciiTheme="majorHAnsi" w:hAnsiTheme="majorHAnsi" w:cstheme="minorHAnsi"/>
        </w:rPr>
        <w:t>Involved in scheduling the ETL Packages Using SQL Server 2008 Management Studio.</w:t>
      </w:r>
    </w:p>
    <w:p w:rsidR="008C7557" w:rsidRPr="008C7557" w:rsidRDefault="008C7557" w:rsidP="008C7557">
      <w:pPr>
        <w:pStyle w:val="NoSpacing"/>
        <w:numPr>
          <w:ilvl w:val="0"/>
          <w:numId w:val="14"/>
        </w:numPr>
        <w:suppressAutoHyphens w:val="0"/>
        <w:spacing w:line="360" w:lineRule="auto"/>
        <w:rPr>
          <w:rFonts w:asciiTheme="majorHAnsi" w:hAnsiTheme="majorHAnsi" w:cstheme="minorHAnsi"/>
        </w:rPr>
      </w:pPr>
      <w:r w:rsidRPr="008C7557">
        <w:rPr>
          <w:rFonts w:asciiTheme="majorHAnsi" w:hAnsiTheme="majorHAnsi" w:cstheme="minorHAnsi"/>
        </w:rPr>
        <w:t>Created Tables, Views, Indexes and Stored procedures for business logic and better performance.</w:t>
      </w:r>
    </w:p>
    <w:p w:rsidR="008C7557" w:rsidRPr="008C7557" w:rsidRDefault="008C7557" w:rsidP="008C7557">
      <w:pPr>
        <w:pStyle w:val="NoSpacing"/>
        <w:numPr>
          <w:ilvl w:val="0"/>
          <w:numId w:val="14"/>
        </w:numPr>
        <w:suppressAutoHyphens w:val="0"/>
        <w:spacing w:line="360" w:lineRule="auto"/>
        <w:jc w:val="both"/>
        <w:rPr>
          <w:rFonts w:asciiTheme="majorHAnsi" w:hAnsiTheme="majorHAnsi" w:cstheme="minorHAnsi"/>
        </w:rPr>
      </w:pPr>
      <w:r w:rsidRPr="008C7557">
        <w:rPr>
          <w:rFonts w:asciiTheme="majorHAnsi" w:hAnsiTheme="majorHAnsi" w:cstheme="minorHAnsi"/>
          <w:bCs/>
        </w:rPr>
        <w:t>Created different kinds of Reports using SQL Server 2008 Reporting Services.</w:t>
      </w:r>
    </w:p>
    <w:p w:rsidR="008C7557" w:rsidRPr="008C7557" w:rsidRDefault="008C7557" w:rsidP="008C7557">
      <w:pPr>
        <w:numPr>
          <w:ilvl w:val="0"/>
          <w:numId w:val="14"/>
        </w:numPr>
        <w:spacing w:line="360" w:lineRule="auto"/>
        <w:jc w:val="both"/>
        <w:rPr>
          <w:rFonts w:asciiTheme="majorHAnsi" w:hAnsiTheme="majorHAnsi" w:cstheme="minorHAnsi"/>
          <w:b w:val="0"/>
          <w:iCs/>
          <w:color w:val="000080"/>
          <w:sz w:val="22"/>
          <w:szCs w:val="22"/>
          <w:u w:val="single"/>
        </w:rPr>
      </w:pPr>
      <w:r w:rsidRPr="008C7557">
        <w:rPr>
          <w:rFonts w:asciiTheme="majorHAnsi" w:hAnsiTheme="majorHAnsi" w:cstheme="minorHAnsi"/>
          <w:b w:val="0"/>
          <w:sz w:val="22"/>
          <w:szCs w:val="22"/>
        </w:rPr>
        <w:t>Done the Unit testing on newly created SSIS Packages</w:t>
      </w:r>
      <w:r w:rsidRPr="008C7557">
        <w:rPr>
          <w:rFonts w:asciiTheme="majorHAnsi" w:hAnsiTheme="majorHAnsi" w:cstheme="minorHAnsi"/>
          <w:b w:val="0"/>
          <w:bCs w:val="0"/>
          <w:sz w:val="22"/>
          <w:szCs w:val="22"/>
        </w:rPr>
        <w:t>.</w:t>
      </w:r>
    </w:p>
    <w:p w:rsidR="00D84F07" w:rsidRPr="008C7557" w:rsidRDefault="00D84F07" w:rsidP="008C7557">
      <w:pPr>
        <w:pStyle w:val="NoSpacing"/>
        <w:ind w:left="360"/>
        <w:rPr>
          <w:rFonts w:asciiTheme="majorHAnsi" w:hAnsiTheme="majorHAnsi"/>
          <w:b/>
          <w:iCs/>
          <w:color w:val="000080"/>
          <w:u w:val="single"/>
        </w:rPr>
      </w:pPr>
    </w:p>
    <w:sectPr w:rsidR="00D84F07" w:rsidRPr="008C7557" w:rsidSect="00B272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A9AC0B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DA72C2D6"/>
    <w:lvl w:ilvl="0">
      <w:numFmt w:val="bullet"/>
      <w:lvlText w:val="*"/>
      <w:lvlJc w:val="left"/>
    </w:lvl>
  </w:abstractNum>
  <w:abstractNum w:abstractNumId="2">
    <w:nsid w:val="03BA12D9"/>
    <w:multiLevelType w:val="hybridMultilevel"/>
    <w:tmpl w:val="241A8250"/>
    <w:lvl w:ilvl="0" w:tplc="B650960C">
      <w:start w:val="1"/>
      <w:numFmt w:val="bullet"/>
      <w:lvlText w:val=""/>
      <w:lvlJc w:val="left"/>
      <w:pPr>
        <w:ind w:left="720" w:hanging="360"/>
      </w:pPr>
      <w:rPr>
        <w:rFonts w:ascii="Symbol" w:hAnsi="Symbol" w:hint="default"/>
      </w:rPr>
    </w:lvl>
    <w:lvl w:ilvl="1" w:tplc="F9F032D6">
      <w:numFmt w:val="bullet"/>
      <w:lvlText w:val="•"/>
      <w:lvlJc w:val="left"/>
      <w:pPr>
        <w:ind w:left="1440" w:hanging="360"/>
      </w:pPr>
      <w:rPr>
        <w:rFonts w:ascii="Verdana" w:eastAsia="Times New Roman" w:hAnsi="Verdana"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3E737E"/>
    <w:multiLevelType w:val="hybridMultilevel"/>
    <w:tmpl w:val="FB104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F60C58"/>
    <w:multiLevelType w:val="hybridMultilevel"/>
    <w:tmpl w:val="5BCACBCC"/>
    <w:lvl w:ilvl="0" w:tplc="017A21BC">
      <w:start w:val="1"/>
      <w:numFmt w:val="bullet"/>
      <w:lvlText w:val=""/>
      <w:lvlJc w:val="left"/>
      <w:pPr>
        <w:ind w:left="720" w:hanging="360"/>
      </w:pPr>
      <w:rPr>
        <w:rFonts w:ascii="Symbol" w:hAnsi="Symbol" w:hint="default"/>
        <w:color w:val="000000" w:themeColor="text1"/>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18604CE"/>
    <w:multiLevelType w:val="hybridMultilevel"/>
    <w:tmpl w:val="78CA5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8F80715"/>
    <w:multiLevelType w:val="hybridMultilevel"/>
    <w:tmpl w:val="CB923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8255EAF"/>
    <w:multiLevelType w:val="hybridMultilevel"/>
    <w:tmpl w:val="720A67A8"/>
    <w:lvl w:ilvl="0" w:tplc="C240CA9C">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8">
    <w:nsid w:val="29305CAE"/>
    <w:multiLevelType w:val="hybridMultilevel"/>
    <w:tmpl w:val="E034CAF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9">
    <w:nsid w:val="3A71522D"/>
    <w:multiLevelType w:val="hybridMultilevel"/>
    <w:tmpl w:val="B4E2C11C"/>
    <w:lvl w:ilvl="0" w:tplc="40090001">
      <w:start w:val="1"/>
      <w:numFmt w:val="bullet"/>
      <w:lvlText w:val=""/>
      <w:lvlJc w:val="left"/>
      <w:pPr>
        <w:ind w:left="54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453371F4"/>
    <w:multiLevelType w:val="hybridMultilevel"/>
    <w:tmpl w:val="670EE1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556437D"/>
    <w:multiLevelType w:val="hybridMultilevel"/>
    <w:tmpl w:val="AB94B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9260190"/>
    <w:multiLevelType w:val="hybridMultilevel"/>
    <w:tmpl w:val="4A306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EF0C9D"/>
    <w:multiLevelType w:val="hybridMultilevel"/>
    <w:tmpl w:val="4BC8BC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F5E05D4"/>
    <w:multiLevelType w:val="hybridMultilevel"/>
    <w:tmpl w:val="55D8B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B747B8"/>
    <w:multiLevelType w:val="hybridMultilevel"/>
    <w:tmpl w:val="5C267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27C144C"/>
    <w:multiLevelType w:val="hybridMultilevel"/>
    <w:tmpl w:val="D182F4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B564216"/>
    <w:multiLevelType w:val="hybridMultilevel"/>
    <w:tmpl w:val="0424479C"/>
    <w:lvl w:ilvl="0" w:tplc="A87E5BEE">
      <w:start w:val="1"/>
      <w:numFmt w:val="bullet"/>
      <w:pStyle w:val="Bullets"/>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0084D77"/>
    <w:multiLevelType w:val="hybridMultilevel"/>
    <w:tmpl w:val="05004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5717ED1"/>
    <w:multiLevelType w:val="hybridMultilevel"/>
    <w:tmpl w:val="CE3691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F944E61"/>
    <w:multiLevelType w:val="hybridMultilevel"/>
    <w:tmpl w:val="576C42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1C14A3"/>
    <w:multiLevelType w:val="hybridMultilevel"/>
    <w:tmpl w:val="A6E8B8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410740"/>
    <w:multiLevelType w:val="hybridMultilevel"/>
    <w:tmpl w:val="D8A6F7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5569ED"/>
    <w:multiLevelType w:val="hybridMultilevel"/>
    <w:tmpl w:val="584E40B8"/>
    <w:lvl w:ilvl="0" w:tplc="B060D656">
      <w:start w:val="1"/>
      <w:numFmt w:val="decimal"/>
      <w:lvlText w:val="%1)"/>
      <w:lvlJc w:val="left"/>
      <w:pPr>
        <w:ind w:left="360" w:hanging="360"/>
      </w:pPr>
      <w:rPr>
        <w:rFonts w:eastAsia="Times New Roman" w:hint="default"/>
        <w:sz w:val="1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5"/>
  </w:num>
  <w:num w:numId="2">
    <w:abstractNumId w:val="0"/>
  </w:num>
  <w:num w:numId="3">
    <w:abstractNumId w:val="2"/>
  </w:num>
  <w:num w:numId="4">
    <w:abstractNumId w:val="13"/>
  </w:num>
  <w:num w:numId="5">
    <w:abstractNumId w:val="3"/>
  </w:num>
  <w:num w:numId="6">
    <w:abstractNumId w:val="1"/>
    <w:lvlOverride w:ilvl="0">
      <w:lvl w:ilvl="0">
        <w:numFmt w:val="bullet"/>
        <w:lvlText w:val=""/>
        <w:legacy w:legacy="1" w:legacySpace="0" w:legacyIndent="360"/>
        <w:lvlJc w:val="left"/>
        <w:rPr>
          <w:rFonts w:ascii="Symbol" w:hAnsi="Symbol" w:hint="default"/>
        </w:rPr>
      </w:lvl>
    </w:lvlOverride>
  </w:num>
  <w:num w:numId="7">
    <w:abstractNumId w:val="5"/>
  </w:num>
  <w:num w:numId="8">
    <w:abstractNumId w:val="8"/>
  </w:num>
  <w:num w:numId="9">
    <w:abstractNumId w:val="20"/>
  </w:num>
  <w:num w:numId="10">
    <w:abstractNumId w:val="17"/>
  </w:num>
  <w:num w:numId="11">
    <w:abstractNumId w:val="7"/>
  </w:num>
  <w:num w:numId="12">
    <w:abstractNumId w:val="16"/>
  </w:num>
  <w:num w:numId="13">
    <w:abstractNumId w:val="19"/>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lvl w:ilvl="0">
        <w:numFmt w:val="bullet"/>
        <w:lvlText w:val=""/>
        <w:legacy w:legacy="1" w:legacySpace="0" w:legacyIndent="240"/>
        <w:lvlJc w:val="left"/>
        <w:pPr>
          <w:ind w:left="240" w:hanging="240"/>
        </w:pPr>
        <w:rPr>
          <w:rFonts w:ascii="Wingdings" w:hAnsi="Wingdings"/>
          <w:sz w:val="12"/>
        </w:rPr>
      </w:lvl>
    </w:lvlOverride>
  </w:num>
  <w:num w:numId="16">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23"/>
  </w:num>
  <w:num w:numId="19">
    <w:abstractNumId w:val="18"/>
  </w:num>
  <w:num w:numId="20">
    <w:abstractNumId w:val="11"/>
  </w:num>
  <w:num w:numId="21">
    <w:abstractNumId w:val="6"/>
  </w:num>
  <w:num w:numId="22">
    <w:abstractNumId w:val="14"/>
  </w:num>
  <w:num w:numId="23">
    <w:abstractNumId w:val="12"/>
  </w:num>
  <w:num w:numId="24">
    <w:abstractNumId w:val="2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808"/>
    <w:rsid w:val="00007DC0"/>
    <w:rsid w:val="0001359B"/>
    <w:rsid w:val="000363F4"/>
    <w:rsid w:val="0005301A"/>
    <w:rsid w:val="00081E0B"/>
    <w:rsid w:val="000C6D8A"/>
    <w:rsid w:val="00106024"/>
    <w:rsid w:val="00113005"/>
    <w:rsid w:val="0014005D"/>
    <w:rsid w:val="00182490"/>
    <w:rsid w:val="00192B8D"/>
    <w:rsid w:val="001969BF"/>
    <w:rsid w:val="00262E22"/>
    <w:rsid w:val="00272C13"/>
    <w:rsid w:val="00286B9B"/>
    <w:rsid w:val="002A546B"/>
    <w:rsid w:val="002A6012"/>
    <w:rsid w:val="002B711D"/>
    <w:rsid w:val="002C5330"/>
    <w:rsid w:val="002C79EF"/>
    <w:rsid w:val="0032209F"/>
    <w:rsid w:val="00340782"/>
    <w:rsid w:val="00347125"/>
    <w:rsid w:val="00347A3B"/>
    <w:rsid w:val="00352A55"/>
    <w:rsid w:val="003B6CD4"/>
    <w:rsid w:val="003C7213"/>
    <w:rsid w:val="003D397A"/>
    <w:rsid w:val="00425B50"/>
    <w:rsid w:val="004361D1"/>
    <w:rsid w:val="00453BA3"/>
    <w:rsid w:val="00466815"/>
    <w:rsid w:val="004C38C8"/>
    <w:rsid w:val="004E08D3"/>
    <w:rsid w:val="00506D66"/>
    <w:rsid w:val="00510DBC"/>
    <w:rsid w:val="00520A1A"/>
    <w:rsid w:val="00550443"/>
    <w:rsid w:val="005632E8"/>
    <w:rsid w:val="005A4FFE"/>
    <w:rsid w:val="005A531D"/>
    <w:rsid w:val="005F2105"/>
    <w:rsid w:val="006034B1"/>
    <w:rsid w:val="00631624"/>
    <w:rsid w:val="00642A2B"/>
    <w:rsid w:val="006711CE"/>
    <w:rsid w:val="00692085"/>
    <w:rsid w:val="006D0F3F"/>
    <w:rsid w:val="006E1808"/>
    <w:rsid w:val="00703F23"/>
    <w:rsid w:val="00734DD9"/>
    <w:rsid w:val="00746B53"/>
    <w:rsid w:val="00750FEC"/>
    <w:rsid w:val="007E7DB4"/>
    <w:rsid w:val="007F4F0B"/>
    <w:rsid w:val="00804120"/>
    <w:rsid w:val="00810CE4"/>
    <w:rsid w:val="008774DE"/>
    <w:rsid w:val="008876D3"/>
    <w:rsid w:val="008C7557"/>
    <w:rsid w:val="00952F93"/>
    <w:rsid w:val="009F3601"/>
    <w:rsid w:val="00A35A40"/>
    <w:rsid w:val="00A623B3"/>
    <w:rsid w:val="00A62C96"/>
    <w:rsid w:val="00A85E0C"/>
    <w:rsid w:val="00A96F49"/>
    <w:rsid w:val="00AB21B5"/>
    <w:rsid w:val="00AB4957"/>
    <w:rsid w:val="00AD609A"/>
    <w:rsid w:val="00B1679F"/>
    <w:rsid w:val="00B272F8"/>
    <w:rsid w:val="00B328E5"/>
    <w:rsid w:val="00B71128"/>
    <w:rsid w:val="00B81A06"/>
    <w:rsid w:val="00B93EAE"/>
    <w:rsid w:val="00BD1401"/>
    <w:rsid w:val="00BD2C48"/>
    <w:rsid w:val="00BF5C25"/>
    <w:rsid w:val="00C06DF9"/>
    <w:rsid w:val="00C144E2"/>
    <w:rsid w:val="00C17B78"/>
    <w:rsid w:val="00C22E6C"/>
    <w:rsid w:val="00C371E6"/>
    <w:rsid w:val="00C46066"/>
    <w:rsid w:val="00C673F3"/>
    <w:rsid w:val="00CA288E"/>
    <w:rsid w:val="00CC0FC4"/>
    <w:rsid w:val="00D00F69"/>
    <w:rsid w:val="00D31442"/>
    <w:rsid w:val="00D37EE6"/>
    <w:rsid w:val="00D511D5"/>
    <w:rsid w:val="00D656B4"/>
    <w:rsid w:val="00D84F07"/>
    <w:rsid w:val="00D90D99"/>
    <w:rsid w:val="00DA16DB"/>
    <w:rsid w:val="00DA1CDC"/>
    <w:rsid w:val="00DB3401"/>
    <w:rsid w:val="00DB6137"/>
    <w:rsid w:val="00DC5F43"/>
    <w:rsid w:val="00DE0842"/>
    <w:rsid w:val="00E07D8D"/>
    <w:rsid w:val="00E116C6"/>
    <w:rsid w:val="00E12AE3"/>
    <w:rsid w:val="00E16F35"/>
    <w:rsid w:val="00E30885"/>
    <w:rsid w:val="00E6089C"/>
    <w:rsid w:val="00E74F25"/>
    <w:rsid w:val="00E779C0"/>
    <w:rsid w:val="00F07D1E"/>
    <w:rsid w:val="00F128D3"/>
    <w:rsid w:val="00F20001"/>
    <w:rsid w:val="00F26C59"/>
    <w:rsid w:val="00F43E68"/>
    <w:rsid w:val="00F63EAD"/>
    <w:rsid w:val="00FA7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808"/>
    <w:pPr>
      <w:spacing w:after="0" w:line="240" w:lineRule="auto"/>
    </w:pPr>
    <w:rPr>
      <w:rFonts w:ascii="Times New Roman" w:eastAsia="Times New Roman" w:hAnsi="Times New Roman" w:cs="Times New Roman"/>
      <w:b/>
      <w:bCs/>
      <w:sz w:val="24"/>
      <w:szCs w:val="24"/>
      <w:lang w:val="en-US"/>
    </w:rPr>
  </w:style>
  <w:style w:type="paragraph" w:styleId="Heading4">
    <w:name w:val="heading 4"/>
    <w:basedOn w:val="Normal"/>
    <w:next w:val="Normal"/>
    <w:link w:val="Heading4Char"/>
    <w:semiHidden/>
    <w:unhideWhenUsed/>
    <w:qFormat/>
    <w:rsid w:val="00A35A40"/>
    <w:pPr>
      <w:keepNext/>
      <w:spacing w:before="240" w:after="60"/>
      <w:outlineLvl w:val="3"/>
    </w:pPr>
    <w:rPr>
      <w:rFonts w:cs="Angsana New"/>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Char Char Char Char Char Char"/>
    <w:basedOn w:val="Normal"/>
    <w:rsid w:val="006E1808"/>
    <w:pPr>
      <w:spacing w:before="100" w:beforeAutospacing="1" w:after="100" w:afterAutospacing="1"/>
    </w:pPr>
    <w:rPr>
      <w:b w:val="0"/>
      <w:bCs w:val="0"/>
    </w:rPr>
  </w:style>
  <w:style w:type="paragraph" w:customStyle="1" w:styleId="Bullets">
    <w:name w:val="Bullets"/>
    <w:basedOn w:val="ListBullet"/>
    <w:autoRedefine/>
    <w:rsid w:val="00DA1CDC"/>
    <w:pPr>
      <w:numPr>
        <w:numId w:val="10"/>
      </w:numPr>
      <w:shd w:val="clear" w:color="auto" w:fill="FFFFFF" w:themeFill="background1"/>
      <w:tabs>
        <w:tab w:val="left" w:pos="360"/>
      </w:tabs>
      <w:spacing w:line="360" w:lineRule="auto"/>
      <w:contextualSpacing w:val="0"/>
      <w:jc w:val="both"/>
    </w:pPr>
    <w:rPr>
      <w:rFonts w:asciiTheme="majorHAnsi" w:eastAsiaTheme="minorHAnsi" w:hAnsiTheme="majorHAnsi" w:cstheme="minorHAnsi"/>
      <w:b w:val="0"/>
      <w:sz w:val="22"/>
      <w:szCs w:val="22"/>
    </w:rPr>
  </w:style>
  <w:style w:type="paragraph" w:styleId="ListBullet">
    <w:name w:val="List Bullet"/>
    <w:basedOn w:val="Normal"/>
    <w:uiPriority w:val="99"/>
    <w:semiHidden/>
    <w:unhideWhenUsed/>
    <w:rsid w:val="00A85E0C"/>
    <w:pPr>
      <w:numPr>
        <w:numId w:val="2"/>
      </w:numPr>
      <w:contextualSpacing/>
    </w:pPr>
  </w:style>
  <w:style w:type="paragraph" w:styleId="ListParagraph">
    <w:name w:val="List Paragraph"/>
    <w:basedOn w:val="Normal"/>
    <w:uiPriority w:val="34"/>
    <w:qFormat/>
    <w:rsid w:val="00B71128"/>
    <w:pPr>
      <w:ind w:left="720"/>
      <w:contextualSpacing/>
    </w:pPr>
  </w:style>
  <w:style w:type="table" w:styleId="TableGrid">
    <w:name w:val="Table Grid"/>
    <w:basedOn w:val="TableNormal"/>
    <w:uiPriority w:val="59"/>
    <w:rsid w:val="00E16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711CE"/>
    <w:pPr>
      <w:suppressAutoHyphens/>
      <w:spacing w:after="0" w:line="240" w:lineRule="auto"/>
    </w:pPr>
    <w:rPr>
      <w:rFonts w:ascii="Calibri" w:eastAsia="Calibri" w:hAnsi="Calibri" w:cs="Times New Roman"/>
      <w:lang w:eastAsia="ar-SA"/>
    </w:rPr>
  </w:style>
  <w:style w:type="character" w:customStyle="1" w:styleId="NoSpacingChar">
    <w:name w:val="No Spacing Char"/>
    <w:link w:val="NoSpacing"/>
    <w:rsid w:val="006711CE"/>
    <w:rPr>
      <w:rFonts w:ascii="Calibri" w:eastAsia="Calibri" w:hAnsi="Calibri" w:cs="Times New Roman"/>
      <w:lang w:eastAsia="ar-SA"/>
    </w:rPr>
  </w:style>
  <w:style w:type="character" w:customStyle="1" w:styleId="Heading4Char">
    <w:name w:val="Heading 4 Char"/>
    <w:basedOn w:val="DefaultParagraphFont"/>
    <w:link w:val="Heading4"/>
    <w:semiHidden/>
    <w:rsid w:val="00A35A40"/>
    <w:rPr>
      <w:rFonts w:ascii="Times New Roman" w:eastAsia="Times New Roman" w:hAnsi="Times New Roman" w:cs="Angsana New"/>
      <w:b/>
      <w:bCs/>
      <w:sz w:val="28"/>
      <w:szCs w:val="28"/>
      <w:lang w:val="en-US"/>
    </w:rPr>
  </w:style>
  <w:style w:type="paragraph" w:customStyle="1" w:styleId="Achievement">
    <w:name w:val="Achievement"/>
    <w:basedOn w:val="Normal"/>
    <w:next w:val="Normal"/>
    <w:rsid w:val="00A35A40"/>
    <w:pPr>
      <w:spacing w:after="120"/>
    </w:pPr>
    <w:rPr>
      <w:rFonts w:cs="Angsana New"/>
      <w:b w:val="0"/>
      <w:bCs w:val="0"/>
    </w:rPr>
  </w:style>
  <w:style w:type="character" w:styleId="Hyperlink">
    <w:name w:val="Hyperlink"/>
    <w:basedOn w:val="DefaultParagraphFont"/>
    <w:uiPriority w:val="99"/>
    <w:unhideWhenUsed/>
    <w:rsid w:val="001400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808"/>
    <w:pPr>
      <w:spacing w:after="0" w:line="240" w:lineRule="auto"/>
    </w:pPr>
    <w:rPr>
      <w:rFonts w:ascii="Times New Roman" w:eastAsia="Times New Roman" w:hAnsi="Times New Roman" w:cs="Times New Roman"/>
      <w:b/>
      <w:bCs/>
      <w:sz w:val="24"/>
      <w:szCs w:val="24"/>
      <w:lang w:val="en-US"/>
    </w:rPr>
  </w:style>
  <w:style w:type="paragraph" w:styleId="Heading4">
    <w:name w:val="heading 4"/>
    <w:basedOn w:val="Normal"/>
    <w:next w:val="Normal"/>
    <w:link w:val="Heading4Char"/>
    <w:semiHidden/>
    <w:unhideWhenUsed/>
    <w:qFormat/>
    <w:rsid w:val="00A35A40"/>
    <w:pPr>
      <w:keepNext/>
      <w:spacing w:before="240" w:after="60"/>
      <w:outlineLvl w:val="3"/>
    </w:pPr>
    <w:rPr>
      <w:rFonts w:cs="Angsana New"/>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Char Char Char Char Char Char"/>
    <w:basedOn w:val="Normal"/>
    <w:rsid w:val="006E1808"/>
    <w:pPr>
      <w:spacing w:before="100" w:beforeAutospacing="1" w:after="100" w:afterAutospacing="1"/>
    </w:pPr>
    <w:rPr>
      <w:b w:val="0"/>
      <w:bCs w:val="0"/>
    </w:rPr>
  </w:style>
  <w:style w:type="paragraph" w:customStyle="1" w:styleId="Bullets">
    <w:name w:val="Bullets"/>
    <w:basedOn w:val="ListBullet"/>
    <w:autoRedefine/>
    <w:rsid w:val="00DA1CDC"/>
    <w:pPr>
      <w:numPr>
        <w:numId w:val="10"/>
      </w:numPr>
      <w:shd w:val="clear" w:color="auto" w:fill="FFFFFF" w:themeFill="background1"/>
      <w:tabs>
        <w:tab w:val="left" w:pos="360"/>
      </w:tabs>
      <w:spacing w:line="360" w:lineRule="auto"/>
      <w:contextualSpacing w:val="0"/>
      <w:jc w:val="both"/>
    </w:pPr>
    <w:rPr>
      <w:rFonts w:asciiTheme="majorHAnsi" w:eastAsiaTheme="minorHAnsi" w:hAnsiTheme="majorHAnsi" w:cstheme="minorHAnsi"/>
      <w:b w:val="0"/>
      <w:sz w:val="22"/>
      <w:szCs w:val="22"/>
    </w:rPr>
  </w:style>
  <w:style w:type="paragraph" w:styleId="ListBullet">
    <w:name w:val="List Bullet"/>
    <w:basedOn w:val="Normal"/>
    <w:uiPriority w:val="99"/>
    <w:semiHidden/>
    <w:unhideWhenUsed/>
    <w:rsid w:val="00A85E0C"/>
    <w:pPr>
      <w:numPr>
        <w:numId w:val="2"/>
      </w:numPr>
      <w:contextualSpacing/>
    </w:pPr>
  </w:style>
  <w:style w:type="paragraph" w:styleId="ListParagraph">
    <w:name w:val="List Paragraph"/>
    <w:basedOn w:val="Normal"/>
    <w:uiPriority w:val="34"/>
    <w:qFormat/>
    <w:rsid w:val="00B71128"/>
    <w:pPr>
      <w:ind w:left="720"/>
      <w:contextualSpacing/>
    </w:pPr>
  </w:style>
  <w:style w:type="table" w:styleId="TableGrid">
    <w:name w:val="Table Grid"/>
    <w:basedOn w:val="TableNormal"/>
    <w:uiPriority w:val="59"/>
    <w:rsid w:val="00E16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711CE"/>
    <w:pPr>
      <w:suppressAutoHyphens/>
      <w:spacing w:after="0" w:line="240" w:lineRule="auto"/>
    </w:pPr>
    <w:rPr>
      <w:rFonts w:ascii="Calibri" w:eastAsia="Calibri" w:hAnsi="Calibri" w:cs="Times New Roman"/>
      <w:lang w:eastAsia="ar-SA"/>
    </w:rPr>
  </w:style>
  <w:style w:type="character" w:customStyle="1" w:styleId="NoSpacingChar">
    <w:name w:val="No Spacing Char"/>
    <w:link w:val="NoSpacing"/>
    <w:rsid w:val="006711CE"/>
    <w:rPr>
      <w:rFonts w:ascii="Calibri" w:eastAsia="Calibri" w:hAnsi="Calibri" w:cs="Times New Roman"/>
      <w:lang w:eastAsia="ar-SA"/>
    </w:rPr>
  </w:style>
  <w:style w:type="character" w:customStyle="1" w:styleId="Heading4Char">
    <w:name w:val="Heading 4 Char"/>
    <w:basedOn w:val="DefaultParagraphFont"/>
    <w:link w:val="Heading4"/>
    <w:semiHidden/>
    <w:rsid w:val="00A35A40"/>
    <w:rPr>
      <w:rFonts w:ascii="Times New Roman" w:eastAsia="Times New Roman" w:hAnsi="Times New Roman" w:cs="Angsana New"/>
      <w:b/>
      <w:bCs/>
      <w:sz w:val="28"/>
      <w:szCs w:val="28"/>
      <w:lang w:val="en-US"/>
    </w:rPr>
  </w:style>
  <w:style w:type="paragraph" w:customStyle="1" w:styleId="Achievement">
    <w:name w:val="Achievement"/>
    <w:basedOn w:val="Normal"/>
    <w:next w:val="Normal"/>
    <w:rsid w:val="00A35A40"/>
    <w:pPr>
      <w:spacing w:after="120"/>
    </w:pPr>
    <w:rPr>
      <w:rFonts w:cs="Angsana New"/>
      <w:b w:val="0"/>
      <w:bCs w:val="0"/>
    </w:rPr>
  </w:style>
  <w:style w:type="character" w:styleId="Hyperlink">
    <w:name w:val="Hyperlink"/>
    <w:basedOn w:val="DefaultParagraphFont"/>
    <w:uiPriority w:val="99"/>
    <w:unhideWhenUsed/>
    <w:rsid w:val="001400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ithapotullah@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dc:creator>
  <cp:lastModifiedBy>Dell</cp:lastModifiedBy>
  <cp:revision>3</cp:revision>
  <dcterms:created xsi:type="dcterms:W3CDTF">2017-11-27T07:13:00Z</dcterms:created>
  <dcterms:modified xsi:type="dcterms:W3CDTF">2017-12-01T12:54:00Z</dcterms:modified>
</cp:coreProperties>
</file>