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51E95" w14:textId="77777777" w:rsidR="00261CBB" w:rsidRDefault="00261CBB" w:rsidP="00261CBB">
      <w:pPr>
        <w:spacing w:after="0" w:line="240" w:lineRule="auto"/>
        <w:jc w:val="center"/>
        <w:rPr>
          <w:rFonts w:ascii="Calibri" w:eastAsia="Georgia" w:hAnsi="Calibri" w:cs="Calibri"/>
          <w:b/>
          <w:sz w:val="32"/>
          <w:szCs w:val="32"/>
        </w:rPr>
      </w:pPr>
      <w:r>
        <w:rPr>
          <w:rFonts w:ascii="Calibri" w:eastAsia="Georgia" w:hAnsi="Calibri" w:cs="Calibri"/>
          <w:b/>
          <w:sz w:val="32"/>
          <w:szCs w:val="32"/>
        </w:rPr>
        <w:t>Rajani Reddy</w:t>
      </w:r>
    </w:p>
    <w:p w14:paraId="5CF4A79B" w14:textId="3083EE12" w:rsidR="00CD27B5" w:rsidRPr="00CD27B5" w:rsidRDefault="00CD27B5" w:rsidP="00261CBB">
      <w:pPr>
        <w:spacing w:after="0" w:line="240" w:lineRule="auto"/>
        <w:jc w:val="center"/>
        <w:rPr>
          <w:rFonts w:ascii="Calibri" w:eastAsia="Georgia" w:hAnsi="Calibri" w:cs="Calibri"/>
          <w:bCs/>
          <w:sz w:val="20"/>
          <w:szCs w:val="20"/>
        </w:rPr>
      </w:pPr>
      <w:r w:rsidRPr="00CD27B5">
        <w:rPr>
          <w:rFonts w:ascii="Calibri" w:eastAsia="Georgia" w:hAnsi="Calibri" w:cs="Calibri"/>
          <w:bCs/>
          <w:sz w:val="20"/>
          <w:szCs w:val="20"/>
        </w:rPr>
        <w:t>Angular Developer | Frontend Engineer</w:t>
      </w:r>
      <w:r w:rsidRPr="00CD27B5">
        <w:rPr>
          <w:rFonts w:ascii="Calibri" w:eastAsia="Georgia" w:hAnsi="Calibri" w:cs="Calibri"/>
          <w:bCs/>
          <w:sz w:val="20"/>
          <w:szCs w:val="20"/>
        </w:rPr>
        <w:t xml:space="preserve"> </w:t>
      </w:r>
      <w:r w:rsidRPr="00CD27B5">
        <w:rPr>
          <w:rFonts w:ascii="Calibri" w:eastAsia="Georgia" w:hAnsi="Calibri" w:cs="Calibri"/>
          <w:bCs/>
          <w:sz w:val="20"/>
          <w:szCs w:val="20"/>
        </w:rPr>
        <w:t xml:space="preserve">Angular | TypeScript | </w:t>
      </w:r>
      <w:proofErr w:type="spellStart"/>
      <w:r w:rsidRPr="00CD27B5">
        <w:rPr>
          <w:rFonts w:ascii="Calibri" w:eastAsia="Georgia" w:hAnsi="Calibri" w:cs="Calibri"/>
          <w:bCs/>
          <w:sz w:val="20"/>
          <w:szCs w:val="20"/>
        </w:rPr>
        <w:t>RxJS</w:t>
      </w:r>
      <w:proofErr w:type="spellEnd"/>
      <w:r w:rsidRPr="00CD27B5">
        <w:rPr>
          <w:rFonts w:ascii="Calibri" w:eastAsia="Georgia" w:hAnsi="Calibri" w:cs="Calibri"/>
          <w:bCs/>
          <w:sz w:val="20"/>
          <w:szCs w:val="20"/>
        </w:rPr>
        <w:t xml:space="preserve"> | </w:t>
      </w:r>
      <w:proofErr w:type="spellStart"/>
      <w:r w:rsidRPr="00CD27B5">
        <w:rPr>
          <w:rFonts w:ascii="Calibri" w:eastAsia="Georgia" w:hAnsi="Calibri" w:cs="Calibri"/>
          <w:bCs/>
          <w:sz w:val="20"/>
          <w:szCs w:val="20"/>
        </w:rPr>
        <w:t>NgRx</w:t>
      </w:r>
      <w:proofErr w:type="spellEnd"/>
    </w:p>
    <w:p w14:paraId="3CD2FD6A" w14:textId="77777777" w:rsidR="00261CBB" w:rsidRPr="00954CEF" w:rsidRDefault="00261CBB" w:rsidP="00261CBB">
      <w:pPr>
        <w:spacing w:after="0" w:line="240" w:lineRule="auto"/>
        <w:jc w:val="center"/>
        <w:rPr>
          <w:rFonts w:ascii="Calibri" w:hAnsi="Calibri"/>
          <w:b/>
          <w:sz w:val="20"/>
          <w:szCs w:val="20"/>
          <w:lang w:val="en-IN"/>
        </w:rPr>
      </w:pPr>
      <w:r>
        <w:rPr>
          <w:rFonts w:ascii="Calibri" w:hAnsi="Calibri"/>
          <w:b/>
          <w:sz w:val="20"/>
          <w:szCs w:val="20"/>
        </w:rPr>
        <w:t xml:space="preserve">Email ID: </w:t>
      </w:r>
      <w:hyperlink r:id="rId8" w:history="1">
        <w:r w:rsidRPr="00954CEF">
          <w:rPr>
            <w:rStyle w:val="Hyperlink"/>
            <w:rFonts w:ascii="Calibri" w:hAnsi="Calibri"/>
            <w:b/>
            <w:sz w:val="20"/>
            <w:szCs w:val="20"/>
          </w:rPr>
          <w:t>mailto:rajaniy0571@gmail.com</w:t>
        </w:r>
      </w:hyperlink>
      <w:r>
        <w:rPr>
          <w:rFonts w:ascii="Calibri" w:hAnsi="Calibri"/>
          <w:b/>
          <w:sz w:val="20"/>
          <w:szCs w:val="20"/>
        </w:rPr>
        <w:t xml:space="preserve"> | +91 9346121463</w:t>
      </w:r>
    </w:p>
    <w:p w14:paraId="0550A9B2" w14:textId="77777777" w:rsidR="00261CBB" w:rsidRDefault="00261CBB" w:rsidP="00261CBB">
      <w:pPr>
        <w:spacing w:after="0" w:line="240" w:lineRule="auto"/>
        <w:jc w:val="both"/>
        <w:rPr>
          <w:rFonts w:ascii="Calibri" w:hAnsi="Calibri" w:cs="Calibri"/>
          <w:b/>
        </w:rPr>
      </w:pPr>
    </w:p>
    <w:p w14:paraId="028AD182" w14:textId="77777777" w:rsidR="00261CBB" w:rsidRDefault="00261CBB" w:rsidP="00261CBB">
      <w:pPr>
        <w:spacing w:before="40" w:after="40" w:line="240" w:lineRule="auto"/>
        <w:jc w:val="both"/>
        <w:rPr>
          <w:rFonts w:ascii="Calibri" w:hAnsi="Calibri" w:cs="Calibri"/>
          <w:b/>
        </w:rPr>
      </w:pPr>
      <w:r>
        <w:rPr>
          <w:rFonts w:ascii="Calibri" w:hAnsi="Calibri" w:cs="Calibri"/>
          <w:b/>
        </w:rPr>
        <w:t>Career Abstract:</w:t>
      </w:r>
    </w:p>
    <w:p w14:paraId="2294126A" w14:textId="77777777" w:rsidR="00261CBB" w:rsidRDefault="00261CBB" w:rsidP="00261CBB">
      <w:pPr>
        <w:spacing w:before="40" w:after="40" w:line="240" w:lineRule="auto"/>
        <w:jc w:val="both"/>
        <w:rPr>
          <w:rFonts w:ascii="Calibri" w:hAnsi="Calibri" w:cs="Calibri"/>
          <w:b/>
        </w:rPr>
      </w:pPr>
    </w:p>
    <w:p w14:paraId="25932A1A"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Around </w:t>
      </w:r>
      <w:r w:rsidRPr="006962FE">
        <w:rPr>
          <w:rFonts w:ascii="Calibri" w:hAnsi="Calibri" w:cs="Calibri"/>
          <w:b/>
          <w:bCs/>
          <w:color w:val="auto"/>
          <w:lang w:val="en-IN" w:eastAsia="en-IN"/>
        </w:rPr>
        <w:t>4+ years of professional experience</w:t>
      </w:r>
      <w:r w:rsidRPr="006962FE">
        <w:rPr>
          <w:rFonts w:ascii="Calibri" w:hAnsi="Calibri" w:cs="Calibri"/>
          <w:color w:val="auto"/>
          <w:lang w:val="en-IN" w:eastAsia="en-IN"/>
        </w:rPr>
        <w:t xml:space="preserve"> in designing, developing, and maintaining </w:t>
      </w:r>
      <w:r w:rsidRPr="006962FE">
        <w:rPr>
          <w:rFonts w:ascii="Calibri" w:hAnsi="Calibri" w:cs="Calibri"/>
          <w:b/>
          <w:bCs/>
          <w:color w:val="auto"/>
          <w:lang w:val="en-IN" w:eastAsia="en-IN"/>
        </w:rPr>
        <w:t>scalable</w:t>
      </w:r>
      <w:r w:rsidRPr="006962FE">
        <w:rPr>
          <w:rFonts w:ascii="Calibri" w:hAnsi="Calibri" w:cs="Calibri"/>
          <w:color w:val="auto"/>
          <w:lang w:val="en-IN" w:eastAsia="en-IN"/>
        </w:rPr>
        <w:t>,</w:t>
      </w:r>
      <w:r>
        <w:rPr>
          <w:rFonts w:ascii="Calibri" w:hAnsi="Calibri" w:cs="Calibri"/>
          <w:color w:val="auto"/>
          <w:lang w:val="en-IN" w:eastAsia="en-IN"/>
        </w:rPr>
        <w:t xml:space="preserve"> </w:t>
      </w:r>
      <w:r w:rsidRPr="006962FE">
        <w:rPr>
          <w:rFonts w:ascii="Calibri" w:hAnsi="Calibri" w:cs="Calibri"/>
          <w:b/>
          <w:bCs/>
          <w:color w:val="auto"/>
          <w:lang w:val="en-IN" w:eastAsia="en-IN"/>
        </w:rPr>
        <w:t>responsive</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high-performance web applications</w:t>
      </w:r>
      <w:r w:rsidRPr="006962FE">
        <w:rPr>
          <w:rFonts w:ascii="Calibri" w:hAnsi="Calibri" w:cs="Calibri"/>
          <w:color w:val="auto"/>
          <w:lang w:val="en-IN" w:eastAsia="en-IN"/>
        </w:rPr>
        <w:t xml:space="preserve"> using </w:t>
      </w:r>
      <w:r w:rsidRPr="006962FE">
        <w:rPr>
          <w:rFonts w:ascii="Calibri" w:hAnsi="Calibri" w:cs="Calibri"/>
          <w:b/>
          <w:bCs/>
          <w:color w:val="auto"/>
          <w:lang w:val="en-IN" w:eastAsia="en-IN"/>
        </w:rPr>
        <w:t>Angular</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TypeScript</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JavaScript (ES6+)</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HTML5</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CSS3</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SCSS</w:t>
      </w:r>
      <w:r w:rsidRPr="006962FE">
        <w:rPr>
          <w:rFonts w:ascii="Calibri" w:hAnsi="Calibri" w:cs="Calibri"/>
          <w:color w:val="auto"/>
          <w:lang w:val="en-IN" w:eastAsia="en-IN"/>
        </w:rPr>
        <w:t>.</w:t>
      </w:r>
    </w:p>
    <w:p w14:paraId="19C2FDC4"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Strong expertise in developing </w:t>
      </w:r>
      <w:r w:rsidRPr="006962FE">
        <w:rPr>
          <w:rFonts w:ascii="Calibri" w:hAnsi="Calibri" w:cs="Calibri"/>
          <w:b/>
          <w:bCs/>
          <w:color w:val="auto"/>
          <w:lang w:val="en-IN" w:eastAsia="en-IN"/>
        </w:rPr>
        <w:t>Single Page Applications (SPA)</w:t>
      </w:r>
      <w:r w:rsidRPr="006962FE">
        <w:rPr>
          <w:rFonts w:ascii="Calibri" w:hAnsi="Calibri" w:cs="Calibri"/>
          <w:color w:val="auto"/>
          <w:lang w:val="en-IN" w:eastAsia="en-IN"/>
        </w:rPr>
        <w:t xml:space="preserve"> using </w:t>
      </w:r>
      <w:r w:rsidRPr="006962FE">
        <w:rPr>
          <w:rFonts w:ascii="Calibri" w:hAnsi="Calibri" w:cs="Calibri"/>
          <w:b/>
          <w:bCs/>
          <w:color w:val="auto"/>
          <w:lang w:val="en-IN" w:eastAsia="en-IN"/>
        </w:rPr>
        <w:t>Angular</w:t>
      </w:r>
      <w:r w:rsidRPr="006962FE">
        <w:rPr>
          <w:rFonts w:ascii="Calibri" w:hAnsi="Calibri" w:cs="Calibri"/>
          <w:color w:val="auto"/>
          <w:lang w:val="en-IN" w:eastAsia="en-IN"/>
        </w:rPr>
        <w:t xml:space="preserve"> with </w:t>
      </w:r>
      <w:r w:rsidRPr="006962FE">
        <w:rPr>
          <w:rFonts w:ascii="Calibri" w:hAnsi="Calibri" w:cs="Calibri"/>
          <w:b/>
          <w:bCs/>
          <w:color w:val="auto"/>
          <w:lang w:val="en-IN" w:eastAsia="en-IN"/>
        </w:rPr>
        <w:t>component-based architecture</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reusable UI components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modular application design</w:t>
      </w:r>
      <w:r w:rsidRPr="006962FE">
        <w:rPr>
          <w:rFonts w:ascii="Calibri" w:hAnsi="Calibri" w:cs="Calibri"/>
          <w:color w:val="auto"/>
          <w:lang w:val="en-IN" w:eastAsia="en-IN"/>
        </w:rPr>
        <w:t>.</w:t>
      </w:r>
    </w:p>
    <w:p w14:paraId="688E0544"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Proficient in Angular framework features</w:t>
      </w:r>
      <w:r>
        <w:rPr>
          <w:rFonts w:ascii="Calibri" w:hAnsi="Calibri" w:cs="Calibri"/>
          <w:color w:val="auto"/>
          <w:lang w:val="en-IN" w:eastAsia="en-IN"/>
        </w:rPr>
        <w:t>,</w:t>
      </w:r>
      <w:r w:rsidRPr="006962FE">
        <w:rPr>
          <w:rFonts w:ascii="Calibri" w:hAnsi="Calibri" w:cs="Calibri"/>
          <w:color w:val="auto"/>
          <w:lang w:val="en-IN" w:eastAsia="en-IN"/>
        </w:rPr>
        <w:t xml:space="preserve"> including </w:t>
      </w:r>
      <w:r w:rsidRPr="006962FE">
        <w:rPr>
          <w:rFonts w:ascii="Calibri" w:hAnsi="Calibri" w:cs="Calibri"/>
          <w:b/>
          <w:bCs/>
          <w:color w:val="auto"/>
          <w:lang w:val="en-IN" w:eastAsia="en-IN"/>
        </w:rPr>
        <w:t>Components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Modules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Services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Directives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Pipes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Dependency Injection</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Routing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Lazy Loading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Guards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Interceptors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Reactive Forms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Standalone Components</w:t>
      </w:r>
      <w:r w:rsidRPr="006962FE">
        <w:rPr>
          <w:rFonts w:ascii="Calibri" w:hAnsi="Calibri" w:cs="Calibri"/>
          <w:color w:val="auto"/>
          <w:lang w:val="en-IN" w:eastAsia="en-IN"/>
        </w:rPr>
        <w:t>.</w:t>
      </w:r>
    </w:p>
    <w:p w14:paraId="2B6D0355"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Extensive experience in building </w:t>
      </w:r>
      <w:r w:rsidRPr="006962FE">
        <w:rPr>
          <w:rFonts w:ascii="Calibri" w:hAnsi="Calibri" w:cs="Calibri"/>
          <w:b/>
          <w:bCs/>
          <w:color w:val="auto"/>
          <w:lang w:val="en-IN" w:eastAsia="en-IN"/>
        </w:rPr>
        <w:t>responsive</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user-friendly interfaces</w:t>
      </w:r>
      <w:r w:rsidRPr="006962FE">
        <w:rPr>
          <w:rFonts w:ascii="Calibri" w:hAnsi="Calibri" w:cs="Calibri"/>
          <w:color w:val="auto"/>
          <w:lang w:val="en-IN" w:eastAsia="en-IN"/>
        </w:rPr>
        <w:t xml:space="preserve"> using </w:t>
      </w:r>
      <w:r w:rsidRPr="006962FE">
        <w:rPr>
          <w:rFonts w:ascii="Calibri" w:hAnsi="Calibri" w:cs="Calibri"/>
          <w:b/>
          <w:bCs/>
          <w:color w:val="auto"/>
          <w:lang w:val="en-IN" w:eastAsia="en-IN"/>
        </w:rPr>
        <w:t>Angular Material</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Bootstrap</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CSS3</w:t>
      </w:r>
      <w:r w:rsidRPr="006962FE">
        <w:rPr>
          <w:rFonts w:ascii="Calibri" w:hAnsi="Calibri" w:cs="Calibri"/>
          <w:color w:val="auto"/>
          <w:lang w:val="en-IN" w:eastAsia="en-IN"/>
        </w:rPr>
        <w:t xml:space="preserve">, and modern </w:t>
      </w:r>
      <w:r w:rsidRPr="006962FE">
        <w:rPr>
          <w:rFonts w:ascii="Calibri" w:hAnsi="Calibri" w:cs="Calibri"/>
          <w:b/>
          <w:bCs/>
          <w:color w:val="auto"/>
          <w:lang w:val="en-IN" w:eastAsia="en-IN"/>
        </w:rPr>
        <w:t>UI/UX design principles</w:t>
      </w:r>
      <w:r w:rsidRPr="006962FE">
        <w:rPr>
          <w:rFonts w:ascii="Calibri" w:hAnsi="Calibri" w:cs="Calibri"/>
          <w:color w:val="auto"/>
          <w:lang w:val="en-IN" w:eastAsia="en-IN"/>
        </w:rPr>
        <w:t>.</w:t>
      </w:r>
    </w:p>
    <w:p w14:paraId="10259080"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Hands-on experience in implementing </w:t>
      </w:r>
      <w:r w:rsidRPr="006962FE">
        <w:rPr>
          <w:rFonts w:ascii="Calibri" w:hAnsi="Calibri" w:cs="Calibri"/>
          <w:b/>
          <w:bCs/>
          <w:color w:val="auto"/>
          <w:lang w:val="en-IN" w:eastAsia="en-IN"/>
        </w:rPr>
        <w:t>state management solutions</w:t>
      </w:r>
      <w:r w:rsidRPr="006962FE">
        <w:rPr>
          <w:rFonts w:ascii="Calibri" w:hAnsi="Calibri" w:cs="Calibri"/>
          <w:color w:val="auto"/>
          <w:lang w:val="en-IN" w:eastAsia="en-IN"/>
        </w:rPr>
        <w:t xml:space="preserve"> using </w:t>
      </w:r>
      <w:proofErr w:type="spellStart"/>
      <w:r w:rsidRPr="006962FE">
        <w:rPr>
          <w:rFonts w:ascii="Calibri" w:hAnsi="Calibri" w:cs="Calibri"/>
          <w:b/>
          <w:bCs/>
          <w:color w:val="auto"/>
          <w:lang w:val="en-IN" w:eastAsia="en-IN"/>
        </w:rPr>
        <w:t>RxJS</w:t>
      </w:r>
      <w:proofErr w:type="spellEnd"/>
      <w:r w:rsidRPr="006962FE">
        <w:rPr>
          <w:rFonts w:ascii="Calibri" w:hAnsi="Calibri" w:cs="Calibri"/>
          <w:color w:val="auto"/>
          <w:lang w:val="en-IN" w:eastAsia="en-IN"/>
        </w:rPr>
        <w:t xml:space="preserve"> and </w:t>
      </w:r>
      <w:proofErr w:type="spellStart"/>
      <w:r w:rsidRPr="006962FE">
        <w:rPr>
          <w:rFonts w:ascii="Calibri" w:hAnsi="Calibri" w:cs="Calibri"/>
          <w:b/>
          <w:bCs/>
          <w:color w:val="auto"/>
          <w:lang w:val="en-IN" w:eastAsia="en-IN"/>
        </w:rPr>
        <w:t>NgRx</w:t>
      </w:r>
      <w:proofErr w:type="spellEnd"/>
      <w:r w:rsidRPr="006962FE">
        <w:rPr>
          <w:rFonts w:ascii="Calibri" w:hAnsi="Calibri" w:cs="Calibri"/>
          <w:b/>
          <w:bCs/>
          <w:color w:val="auto"/>
          <w:lang w:val="en-IN" w:eastAsia="en-IN"/>
        </w:rPr>
        <w:t xml:space="preserve"> (Store, Effects, Actions, Selectors)</w:t>
      </w:r>
      <w:r w:rsidRPr="006962FE">
        <w:rPr>
          <w:rFonts w:ascii="Calibri" w:hAnsi="Calibri" w:cs="Calibri"/>
          <w:color w:val="auto"/>
          <w:lang w:val="en-IN" w:eastAsia="en-IN"/>
        </w:rPr>
        <w:t xml:space="preserve"> for complex </w:t>
      </w:r>
      <w:r w:rsidRPr="006962FE">
        <w:rPr>
          <w:rFonts w:ascii="Calibri" w:hAnsi="Calibri" w:cs="Calibri"/>
          <w:b/>
          <w:bCs/>
          <w:color w:val="auto"/>
          <w:lang w:val="en-IN" w:eastAsia="en-IN"/>
        </w:rPr>
        <w:t>enterprise applications</w:t>
      </w:r>
      <w:r w:rsidRPr="006962FE">
        <w:rPr>
          <w:rFonts w:ascii="Calibri" w:hAnsi="Calibri" w:cs="Calibri"/>
          <w:color w:val="auto"/>
          <w:lang w:val="en-IN" w:eastAsia="en-IN"/>
        </w:rPr>
        <w:t>.</w:t>
      </w:r>
    </w:p>
    <w:p w14:paraId="0C252FF5"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Strong experience in integrating </w:t>
      </w:r>
      <w:r w:rsidRPr="006962FE">
        <w:rPr>
          <w:rFonts w:ascii="Calibri" w:hAnsi="Calibri" w:cs="Calibri"/>
          <w:b/>
          <w:bCs/>
          <w:color w:val="auto"/>
          <w:lang w:val="en-IN" w:eastAsia="en-IN"/>
        </w:rPr>
        <w:t>RESTful APIs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WebSocket services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backend microservices</w:t>
      </w:r>
      <w:r w:rsidRPr="006962FE">
        <w:rPr>
          <w:rFonts w:ascii="Calibri" w:hAnsi="Calibri" w:cs="Calibri"/>
          <w:color w:val="auto"/>
          <w:lang w:val="en-IN" w:eastAsia="en-IN"/>
        </w:rPr>
        <w:t xml:space="preserve"> to deliver </w:t>
      </w:r>
      <w:r w:rsidRPr="006962FE">
        <w:rPr>
          <w:rFonts w:ascii="Calibri" w:hAnsi="Calibri" w:cs="Calibri"/>
          <w:b/>
          <w:bCs/>
          <w:color w:val="auto"/>
          <w:lang w:val="en-IN" w:eastAsia="en-IN"/>
        </w:rPr>
        <w:t>real-time</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data-driven applications</w:t>
      </w:r>
      <w:r w:rsidRPr="006962FE">
        <w:rPr>
          <w:rFonts w:ascii="Calibri" w:hAnsi="Calibri" w:cs="Calibri"/>
          <w:color w:val="auto"/>
          <w:lang w:val="en-IN" w:eastAsia="en-IN"/>
        </w:rPr>
        <w:t>.</w:t>
      </w:r>
    </w:p>
    <w:p w14:paraId="09AD78FD"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Experience in implementing </w:t>
      </w:r>
      <w:r w:rsidRPr="006962FE">
        <w:rPr>
          <w:rFonts w:ascii="Calibri" w:hAnsi="Calibri" w:cs="Calibri"/>
          <w:b/>
          <w:bCs/>
          <w:color w:val="auto"/>
          <w:lang w:val="en-IN" w:eastAsia="en-IN"/>
        </w:rPr>
        <w:t>authentication</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authorization mechanisms</w:t>
      </w:r>
      <w:r w:rsidRPr="006962FE">
        <w:rPr>
          <w:rFonts w:ascii="Calibri" w:hAnsi="Calibri" w:cs="Calibri"/>
          <w:color w:val="auto"/>
          <w:lang w:val="en-IN" w:eastAsia="en-IN"/>
        </w:rPr>
        <w:t xml:space="preserve"> using </w:t>
      </w:r>
      <w:r w:rsidRPr="006962FE">
        <w:rPr>
          <w:rFonts w:ascii="Calibri" w:hAnsi="Calibri" w:cs="Calibri"/>
          <w:b/>
          <w:bCs/>
          <w:color w:val="auto"/>
          <w:lang w:val="en-IN" w:eastAsia="en-IN"/>
        </w:rPr>
        <w:t>JWT</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OAuth 2.0</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Role-Based Access Control (RBAC)</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Route Guards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secure session management</w:t>
      </w:r>
      <w:r w:rsidRPr="006962FE">
        <w:rPr>
          <w:rFonts w:ascii="Calibri" w:hAnsi="Calibri" w:cs="Calibri"/>
          <w:color w:val="auto"/>
          <w:lang w:val="en-IN" w:eastAsia="en-IN"/>
        </w:rPr>
        <w:t>.</w:t>
      </w:r>
    </w:p>
    <w:p w14:paraId="5F07311D"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Skilled in developing </w:t>
      </w:r>
      <w:r w:rsidRPr="006962FE">
        <w:rPr>
          <w:rFonts w:ascii="Calibri" w:hAnsi="Calibri" w:cs="Calibri"/>
          <w:b/>
          <w:bCs/>
          <w:color w:val="auto"/>
          <w:lang w:val="en-IN" w:eastAsia="en-IN"/>
        </w:rPr>
        <w:t>dynamic dashboards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analytical reports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KPI visualizations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real-time monitoring systems</w:t>
      </w:r>
      <w:r w:rsidRPr="006962FE">
        <w:rPr>
          <w:rFonts w:ascii="Calibri" w:hAnsi="Calibri" w:cs="Calibri"/>
          <w:color w:val="auto"/>
          <w:lang w:val="en-IN" w:eastAsia="en-IN"/>
        </w:rPr>
        <w:t xml:space="preserve"> using </w:t>
      </w:r>
      <w:proofErr w:type="spellStart"/>
      <w:r w:rsidRPr="006962FE">
        <w:rPr>
          <w:rFonts w:ascii="Calibri" w:hAnsi="Calibri" w:cs="Calibri"/>
          <w:b/>
          <w:bCs/>
          <w:color w:val="auto"/>
          <w:lang w:val="en-IN" w:eastAsia="en-IN"/>
        </w:rPr>
        <w:t>Highcharts</w:t>
      </w:r>
      <w:proofErr w:type="spellEnd"/>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Chart.js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AG Grid</w:t>
      </w:r>
      <w:r w:rsidRPr="006962FE">
        <w:rPr>
          <w:rFonts w:ascii="Calibri" w:hAnsi="Calibri" w:cs="Calibri"/>
          <w:color w:val="auto"/>
          <w:lang w:val="en-IN" w:eastAsia="en-IN"/>
        </w:rPr>
        <w:t>.</w:t>
      </w:r>
    </w:p>
    <w:p w14:paraId="31F41002"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Experience in building </w:t>
      </w:r>
      <w:r w:rsidRPr="006962FE">
        <w:rPr>
          <w:rFonts w:ascii="Calibri" w:hAnsi="Calibri" w:cs="Calibri"/>
          <w:b/>
          <w:bCs/>
          <w:color w:val="auto"/>
          <w:lang w:val="en-IN" w:eastAsia="en-IN"/>
        </w:rPr>
        <w:t>complex forms</w:t>
      </w:r>
      <w:r w:rsidRPr="006962FE">
        <w:rPr>
          <w:rFonts w:ascii="Calibri" w:hAnsi="Calibri" w:cs="Calibri"/>
          <w:color w:val="auto"/>
          <w:lang w:val="en-IN" w:eastAsia="en-IN"/>
        </w:rPr>
        <w:t xml:space="preserve"> using </w:t>
      </w:r>
      <w:r w:rsidRPr="006962FE">
        <w:rPr>
          <w:rFonts w:ascii="Calibri" w:hAnsi="Calibri" w:cs="Calibri"/>
          <w:b/>
          <w:bCs/>
          <w:color w:val="auto"/>
          <w:lang w:val="en-IN" w:eastAsia="en-IN"/>
        </w:rPr>
        <w:t>Reactive Forms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Template-Driven Forms</w:t>
      </w:r>
      <w:r w:rsidRPr="006962FE">
        <w:rPr>
          <w:rFonts w:ascii="Calibri" w:hAnsi="Calibri" w:cs="Calibri"/>
          <w:color w:val="auto"/>
          <w:lang w:val="en-IN" w:eastAsia="en-IN"/>
        </w:rPr>
        <w:t xml:space="preserve"> with </w:t>
      </w:r>
      <w:r w:rsidRPr="006962FE">
        <w:rPr>
          <w:rFonts w:ascii="Calibri" w:hAnsi="Calibri" w:cs="Calibri"/>
          <w:b/>
          <w:bCs/>
          <w:color w:val="auto"/>
          <w:lang w:val="en-IN" w:eastAsia="en-IN"/>
        </w:rPr>
        <w:t>custom validations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error handling</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business rule implementation</w:t>
      </w:r>
      <w:r w:rsidRPr="006962FE">
        <w:rPr>
          <w:rFonts w:ascii="Calibri" w:hAnsi="Calibri" w:cs="Calibri"/>
          <w:color w:val="auto"/>
          <w:lang w:val="en-IN" w:eastAsia="en-IN"/>
        </w:rPr>
        <w:t>.</w:t>
      </w:r>
    </w:p>
    <w:p w14:paraId="7B16FAD5"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Strong understanding of </w:t>
      </w:r>
      <w:r w:rsidRPr="006962FE">
        <w:rPr>
          <w:rFonts w:ascii="Calibri" w:hAnsi="Calibri" w:cs="Calibri"/>
          <w:b/>
          <w:bCs/>
          <w:color w:val="auto"/>
          <w:lang w:val="en-IN" w:eastAsia="en-IN"/>
        </w:rPr>
        <w:t>asynchronous programming</w:t>
      </w:r>
      <w:r w:rsidRPr="006962FE">
        <w:rPr>
          <w:rFonts w:ascii="Calibri" w:hAnsi="Calibri" w:cs="Calibri"/>
          <w:color w:val="auto"/>
          <w:lang w:val="en-IN" w:eastAsia="en-IN"/>
        </w:rPr>
        <w:t xml:space="preserve">, </w:t>
      </w:r>
      <w:proofErr w:type="spellStart"/>
      <w:r w:rsidRPr="006962FE">
        <w:rPr>
          <w:rFonts w:ascii="Calibri" w:hAnsi="Calibri" w:cs="Calibri"/>
          <w:b/>
          <w:bCs/>
          <w:color w:val="auto"/>
          <w:lang w:val="en-IN" w:eastAsia="en-IN"/>
        </w:rPr>
        <w:t>RxJS</w:t>
      </w:r>
      <w:proofErr w:type="spellEnd"/>
      <w:r w:rsidRPr="006962FE">
        <w:rPr>
          <w:rFonts w:ascii="Calibri" w:hAnsi="Calibri" w:cs="Calibri"/>
          <w:b/>
          <w:bCs/>
          <w:color w:val="auto"/>
          <w:lang w:val="en-IN" w:eastAsia="en-IN"/>
        </w:rPr>
        <w:t xml:space="preserve"> Observables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Subjects</w:t>
      </w:r>
      <w:r w:rsidRPr="006962FE">
        <w:rPr>
          <w:rFonts w:ascii="Calibri" w:hAnsi="Calibri" w:cs="Calibri"/>
          <w:color w:val="auto"/>
          <w:lang w:val="en-IN" w:eastAsia="en-IN"/>
        </w:rPr>
        <w:t xml:space="preserve">, </w:t>
      </w:r>
      <w:proofErr w:type="spellStart"/>
      <w:r w:rsidRPr="006962FE">
        <w:rPr>
          <w:rFonts w:ascii="Calibri" w:hAnsi="Calibri" w:cs="Calibri"/>
          <w:b/>
          <w:bCs/>
          <w:color w:val="auto"/>
          <w:lang w:val="en-IN" w:eastAsia="en-IN"/>
        </w:rPr>
        <w:t>BehaviorSubjects</w:t>
      </w:r>
      <w:proofErr w:type="spellEnd"/>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reactive programming techniques</w:t>
      </w:r>
      <w:r w:rsidRPr="006962FE">
        <w:rPr>
          <w:rFonts w:ascii="Calibri" w:hAnsi="Calibri" w:cs="Calibri"/>
          <w:color w:val="auto"/>
          <w:lang w:val="en-IN" w:eastAsia="en-IN"/>
        </w:rPr>
        <w:t>.</w:t>
      </w:r>
    </w:p>
    <w:p w14:paraId="3BA1C2FA"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Experience in implementing </w:t>
      </w:r>
      <w:r w:rsidRPr="006962FE">
        <w:rPr>
          <w:rFonts w:ascii="Calibri" w:hAnsi="Calibri" w:cs="Calibri"/>
          <w:b/>
          <w:bCs/>
          <w:color w:val="auto"/>
          <w:lang w:val="en-IN" w:eastAsia="en-IN"/>
        </w:rPr>
        <w:t>enterprise-level business workflows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approval processes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notification systems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alert management</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operational dashboards</w:t>
      </w:r>
      <w:r w:rsidRPr="006962FE">
        <w:rPr>
          <w:rFonts w:ascii="Calibri" w:hAnsi="Calibri" w:cs="Calibri"/>
          <w:color w:val="auto"/>
          <w:lang w:val="en-IN" w:eastAsia="en-IN"/>
        </w:rPr>
        <w:t>.</w:t>
      </w:r>
    </w:p>
    <w:p w14:paraId="47C1C590"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Hands-on experience with </w:t>
      </w:r>
      <w:r w:rsidRPr="006962FE">
        <w:rPr>
          <w:rFonts w:ascii="Calibri" w:hAnsi="Calibri" w:cs="Calibri"/>
          <w:b/>
          <w:bCs/>
          <w:color w:val="auto"/>
          <w:lang w:val="en-IN" w:eastAsia="en-IN"/>
        </w:rPr>
        <w:t>API integration</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data transformation</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client-side caching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pagination</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filtering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sorting</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data visualization techniques</w:t>
      </w:r>
      <w:r w:rsidRPr="006962FE">
        <w:rPr>
          <w:rFonts w:ascii="Calibri" w:hAnsi="Calibri" w:cs="Calibri"/>
          <w:color w:val="auto"/>
          <w:lang w:val="en-IN" w:eastAsia="en-IN"/>
        </w:rPr>
        <w:t>.</w:t>
      </w:r>
    </w:p>
    <w:p w14:paraId="6FC50FDC"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Good knowledge of </w:t>
      </w:r>
      <w:r w:rsidRPr="006962FE">
        <w:rPr>
          <w:rFonts w:ascii="Calibri" w:hAnsi="Calibri" w:cs="Calibri"/>
          <w:b/>
          <w:bCs/>
          <w:color w:val="auto"/>
          <w:lang w:val="en-IN" w:eastAsia="en-IN"/>
        </w:rPr>
        <w:t>Java</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Spring Boot Microservices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Spring Security</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REST APIs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microservice architecture</w:t>
      </w:r>
      <w:r w:rsidRPr="006962FE">
        <w:rPr>
          <w:rFonts w:ascii="Calibri" w:hAnsi="Calibri" w:cs="Calibri"/>
          <w:color w:val="auto"/>
          <w:lang w:val="en-IN" w:eastAsia="en-IN"/>
        </w:rPr>
        <w:t>.</w:t>
      </w:r>
    </w:p>
    <w:p w14:paraId="75FE4FFF"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Experience working with </w:t>
      </w:r>
      <w:r w:rsidRPr="006962FE">
        <w:rPr>
          <w:rFonts w:ascii="Calibri" w:hAnsi="Calibri" w:cs="Calibri"/>
          <w:b/>
          <w:bCs/>
          <w:color w:val="auto"/>
          <w:lang w:val="en-IN" w:eastAsia="en-IN"/>
        </w:rPr>
        <w:t>PostgreSQL</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MySQL</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Oracle Database</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MongoDB</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Redis</w:t>
      </w:r>
      <w:r w:rsidRPr="006962FE">
        <w:rPr>
          <w:rFonts w:ascii="Calibri" w:hAnsi="Calibri" w:cs="Calibri"/>
          <w:color w:val="auto"/>
          <w:lang w:val="en-IN" w:eastAsia="en-IN"/>
        </w:rPr>
        <w:t>.</w:t>
      </w:r>
    </w:p>
    <w:p w14:paraId="384FEB30"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Familiarity with </w:t>
      </w:r>
      <w:r w:rsidRPr="006962FE">
        <w:rPr>
          <w:rFonts w:ascii="Calibri" w:hAnsi="Calibri" w:cs="Calibri"/>
          <w:b/>
          <w:bCs/>
          <w:color w:val="auto"/>
          <w:lang w:val="en-IN" w:eastAsia="en-IN"/>
        </w:rPr>
        <w:t>Microsoft Azure</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Azure DevOps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Docker</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Kubernetes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CI/CD Pipelines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containerized deployments</w:t>
      </w:r>
      <w:r w:rsidRPr="006962FE">
        <w:rPr>
          <w:rFonts w:ascii="Calibri" w:hAnsi="Calibri" w:cs="Calibri"/>
          <w:color w:val="auto"/>
          <w:lang w:val="en-IN" w:eastAsia="en-IN"/>
        </w:rPr>
        <w:t>.</w:t>
      </w:r>
    </w:p>
    <w:p w14:paraId="6CFE6C86"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Experience in developing and maintaining </w:t>
      </w:r>
      <w:r w:rsidRPr="006962FE">
        <w:rPr>
          <w:rFonts w:ascii="Calibri" w:hAnsi="Calibri" w:cs="Calibri"/>
          <w:b/>
          <w:bCs/>
          <w:color w:val="auto"/>
          <w:lang w:val="en-IN" w:eastAsia="en-IN"/>
        </w:rPr>
        <w:t>scalable applications</w:t>
      </w:r>
      <w:r w:rsidRPr="006962FE">
        <w:rPr>
          <w:rFonts w:ascii="Calibri" w:hAnsi="Calibri" w:cs="Calibri"/>
          <w:color w:val="auto"/>
          <w:lang w:val="en-IN" w:eastAsia="en-IN"/>
        </w:rPr>
        <w:t xml:space="preserve"> following </w:t>
      </w:r>
      <w:r w:rsidRPr="006962FE">
        <w:rPr>
          <w:rFonts w:ascii="Calibri" w:hAnsi="Calibri" w:cs="Calibri"/>
          <w:b/>
          <w:bCs/>
          <w:color w:val="auto"/>
          <w:lang w:val="en-IN" w:eastAsia="en-IN"/>
        </w:rPr>
        <w:t>software engineering best practices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design patterns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coding standards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clean code principles</w:t>
      </w:r>
      <w:r w:rsidRPr="006962FE">
        <w:rPr>
          <w:rFonts w:ascii="Calibri" w:hAnsi="Calibri" w:cs="Calibri"/>
          <w:color w:val="auto"/>
          <w:lang w:val="en-IN" w:eastAsia="en-IN"/>
        </w:rPr>
        <w:t>.</w:t>
      </w:r>
    </w:p>
    <w:p w14:paraId="77963395"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Strong experience in </w:t>
      </w:r>
      <w:r w:rsidRPr="006962FE">
        <w:rPr>
          <w:rFonts w:ascii="Calibri" w:hAnsi="Calibri" w:cs="Calibri"/>
          <w:b/>
          <w:bCs/>
          <w:color w:val="auto"/>
          <w:lang w:val="en-IN" w:eastAsia="en-IN"/>
        </w:rPr>
        <w:t>Unit Testing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Integration Testing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Jasmine</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Karma</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Jest</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Cypress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SonarQube</w:t>
      </w:r>
      <w:r w:rsidRPr="006962FE">
        <w:rPr>
          <w:rFonts w:ascii="Calibri" w:hAnsi="Calibri" w:cs="Calibri"/>
          <w:color w:val="auto"/>
          <w:lang w:val="en-IN" w:eastAsia="en-IN"/>
        </w:rPr>
        <w:t xml:space="preserve"> to ensure </w:t>
      </w:r>
      <w:r w:rsidRPr="006962FE">
        <w:rPr>
          <w:rFonts w:ascii="Calibri" w:hAnsi="Calibri" w:cs="Calibri"/>
          <w:b/>
          <w:bCs/>
          <w:color w:val="auto"/>
          <w:lang w:val="en-IN" w:eastAsia="en-IN"/>
        </w:rPr>
        <w:t>high-quality software delivery</w:t>
      </w:r>
      <w:r w:rsidRPr="006962FE">
        <w:rPr>
          <w:rFonts w:ascii="Calibri" w:hAnsi="Calibri" w:cs="Calibri"/>
          <w:color w:val="auto"/>
          <w:lang w:val="en-IN" w:eastAsia="en-IN"/>
        </w:rPr>
        <w:t>.</w:t>
      </w:r>
    </w:p>
    <w:p w14:paraId="5845D257"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Proficient in </w:t>
      </w:r>
      <w:r w:rsidRPr="006962FE">
        <w:rPr>
          <w:rFonts w:ascii="Calibri" w:hAnsi="Calibri" w:cs="Calibri"/>
          <w:b/>
          <w:bCs/>
          <w:color w:val="auto"/>
          <w:lang w:val="en-IN" w:eastAsia="en-IN"/>
        </w:rPr>
        <w:t>Git</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GitHub</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GitLab</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Bitbucket</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Azure Repos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version control</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code review processes</w:t>
      </w:r>
      <w:r w:rsidRPr="006962FE">
        <w:rPr>
          <w:rFonts w:ascii="Calibri" w:hAnsi="Calibri" w:cs="Calibri"/>
          <w:color w:val="auto"/>
          <w:lang w:val="en-IN" w:eastAsia="en-IN"/>
        </w:rPr>
        <w:t>.</w:t>
      </w:r>
    </w:p>
    <w:p w14:paraId="09A32D26"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Experience in </w:t>
      </w:r>
      <w:r w:rsidRPr="006962FE">
        <w:rPr>
          <w:rFonts w:ascii="Calibri" w:hAnsi="Calibri" w:cs="Calibri"/>
          <w:b/>
          <w:bCs/>
          <w:color w:val="auto"/>
          <w:lang w:val="en-IN" w:eastAsia="en-IN"/>
        </w:rPr>
        <w:t>monitoring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troubleshooting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debugging</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performance optimization</w:t>
      </w:r>
      <w:r w:rsidRPr="006962FE">
        <w:rPr>
          <w:rFonts w:ascii="Calibri" w:hAnsi="Calibri" w:cs="Calibri"/>
          <w:color w:val="auto"/>
          <w:lang w:val="en-IN" w:eastAsia="en-IN"/>
        </w:rPr>
        <w:t xml:space="preserve"> using </w:t>
      </w:r>
      <w:r w:rsidRPr="006962FE">
        <w:rPr>
          <w:rFonts w:ascii="Calibri" w:hAnsi="Calibri" w:cs="Calibri"/>
          <w:b/>
          <w:bCs/>
          <w:color w:val="auto"/>
          <w:lang w:val="en-IN" w:eastAsia="en-IN"/>
        </w:rPr>
        <w:t>browser developer tools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logging frameworks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performance analysis techniques</w:t>
      </w:r>
      <w:r w:rsidRPr="006962FE">
        <w:rPr>
          <w:rFonts w:ascii="Calibri" w:hAnsi="Calibri" w:cs="Calibri"/>
          <w:color w:val="auto"/>
          <w:lang w:val="en-IN" w:eastAsia="en-IN"/>
        </w:rPr>
        <w:t>.</w:t>
      </w:r>
    </w:p>
    <w:p w14:paraId="5407C09A"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Worked extensively in </w:t>
      </w:r>
      <w:r w:rsidRPr="006962FE">
        <w:rPr>
          <w:rFonts w:ascii="Calibri" w:hAnsi="Calibri" w:cs="Calibri"/>
          <w:b/>
          <w:bCs/>
          <w:color w:val="auto"/>
          <w:lang w:val="en-IN" w:eastAsia="en-IN"/>
        </w:rPr>
        <w:t>Agile Scrum</w:t>
      </w:r>
      <w:r w:rsidRPr="006962FE">
        <w:rPr>
          <w:rFonts w:ascii="Calibri" w:hAnsi="Calibri" w:cs="Calibri"/>
          <w:color w:val="auto"/>
          <w:lang w:val="en-IN" w:eastAsia="en-IN"/>
        </w:rPr>
        <w:t xml:space="preserve"> environments</w:t>
      </w:r>
      <w:r>
        <w:rPr>
          <w:rFonts w:ascii="Calibri" w:hAnsi="Calibri" w:cs="Calibri"/>
          <w:color w:val="auto"/>
          <w:lang w:val="en-IN" w:eastAsia="en-IN"/>
        </w:rPr>
        <w:t>,</w:t>
      </w:r>
      <w:r w:rsidRPr="006962FE">
        <w:rPr>
          <w:rFonts w:ascii="Calibri" w:hAnsi="Calibri" w:cs="Calibri"/>
          <w:color w:val="auto"/>
          <w:lang w:val="en-IN" w:eastAsia="en-IN"/>
        </w:rPr>
        <w:t xml:space="preserve"> participating in </w:t>
      </w:r>
      <w:r w:rsidRPr="006962FE">
        <w:rPr>
          <w:rFonts w:ascii="Calibri" w:hAnsi="Calibri" w:cs="Calibri"/>
          <w:b/>
          <w:bCs/>
          <w:color w:val="auto"/>
          <w:lang w:val="en-IN" w:eastAsia="en-IN"/>
        </w:rPr>
        <w:t>Sprint Planning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Daily Standups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Backlog Grooming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Retrospectives</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Story Estimation</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Release Management</w:t>
      </w:r>
      <w:r w:rsidRPr="006962FE">
        <w:rPr>
          <w:rFonts w:ascii="Calibri" w:hAnsi="Calibri" w:cs="Calibri"/>
          <w:color w:val="auto"/>
          <w:lang w:val="en-IN" w:eastAsia="en-IN"/>
        </w:rPr>
        <w:t>.</w:t>
      </w:r>
    </w:p>
    <w:p w14:paraId="4874BDD2" w14:textId="77777777" w:rsidR="00261CBB" w:rsidRPr="006962FE"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lastRenderedPageBreak/>
        <w:t xml:space="preserve">• Strong </w:t>
      </w:r>
      <w:r w:rsidRPr="006962FE">
        <w:rPr>
          <w:rFonts w:ascii="Calibri" w:hAnsi="Calibri" w:cs="Calibri"/>
          <w:b/>
          <w:bCs/>
          <w:color w:val="auto"/>
          <w:lang w:val="en-IN" w:eastAsia="en-IN"/>
        </w:rPr>
        <w:t>analytical</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problem-solving</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communication</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team collaboration skills</w:t>
      </w:r>
      <w:r w:rsidRPr="006962FE">
        <w:rPr>
          <w:rFonts w:ascii="Calibri" w:hAnsi="Calibri" w:cs="Calibri"/>
          <w:color w:val="auto"/>
          <w:lang w:val="en-IN" w:eastAsia="en-IN"/>
        </w:rPr>
        <w:t xml:space="preserve"> with the ability to work effectively with </w:t>
      </w:r>
      <w:r w:rsidRPr="006962FE">
        <w:rPr>
          <w:rFonts w:ascii="Calibri" w:hAnsi="Calibri" w:cs="Calibri"/>
          <w:b/>
          <w:bCs/>
          <w:color w:val="auto"/>
          <w:lang w:val="en-IN" w:eastAsia="en-IN"/>
        </w:rPr>
        <w:t>cross-functional teams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stakeholders</w:t>
      </w:r>
      <w:r w:rsidRPr="006962FE">
        <w:rPr>
          <w:rFonts w:ascii="Calibri" w:hAnsi="Calibri" w:cs="Calibri"/>
          <w:color w:val="auto"/>
          <w:lang w:val="en-IN" w:eastAsia="en-IN"/>
        </w:rPr>
        <w:t>.</w:t>
      </w:r>
    </w:p>
    <w:p w14:paraId="41A2EE04" w14:textId="77777777" w:rsidR="00261CBB" w:rsidRDefault="00261CBB" w:rsidP="00261CBB">
      <w:pPr>
        <w:widowControl/>
        <w:suppressAutoHyphens w:val="0"/>
        <w:spacing w:before="40" w:after="40" w:line="240" w:lineRule="auto"/>
        <w:jc w:val="both"/>
        <w:rPr>
          <w:rFonts w:ascii="Calibri" w:hAnsi="Calibri" w:cs="Calibri"/>
          <w:color w:val="auto"/>
          <w:lang w:val="en-IN" w:eastAsia="en-IN"/>
        </w:rPr>
      </w:pPr>
      <w:r w:rsidRPr="006962FE">
        <w:rPr>
          <w:rFonts w:ascii="Calibri" w:hAnsi="Calibri" w:cs="Calibri"/>
          <w:color w:val="auto"/>
          <w:lang w:val="en-IN" w:eastAsia="en-IN"/>
        </w:rPr>
        <w:t xml:space="preserve">• Committed to delivering </w:t>
      </w:r>
      <w:r w:rsidRPr="006962FE">
        <w:rPr>
          <w:rFonts w:ascii="Calibri" w:hAnsi="Calibri" w:cs="Calibri"/>
          <w:b/>
          <w:bCs/>
          <w:color w:val="auto"/>
          <w:lang w:val="en-IN" w:eastAsia="en-IN"/>
        </w:rPr>
        <w:t>high-quality</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scalable</w:t>
      </w:r>
      <w:r w:rsidRPr="006962FE">
        <w:rPr>
          <w:rFonts w:ascii="Calibri" w:hAnsi="Calibri" w:cs="Calibri"/>
          <w:color w:val="auto"/>
          <w:lang w:val="en-IN" w:eastAsia="en-IN"/>
        </w:rPr>
        <w:t xml:space="preserve">, </w:t>
      </w:r>
      <w:r w:rsidRPr="006962FE">
        <w:rPr>
          <w:rFonts w:ascii="Calibri" w:hAnsi="Calibri" w:cs="Calibri"/>
          <w:b/>
          <w:bCs/>
          <w:color w:val="auto"/>
          <w:lang w:val="en-IN" w:eastAsia="en-IN"/>
        </w:rPr>
        <w:t>secure</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maintainable applications</w:t>
      </w:r>
      <w:r w:rsidRPr="006962FE">
        <w:rPr>
          <w:rFonts w:ascii="Calibri" w:hAnsi="Calibri" w:cs="Calibri"/>
          <w:color w:val="auto"/>
          <w:lang w:val="en-IN" w:eastAsia="en-IN"/>
        </w:rPr>
        <w:t xml:space="preserve"> aligned with </w:t>
      </w:r>
      <w:r w:rsidRPr="006962FE">
        <w:rPr>
          <w:rFonts w:ascii="Calibri" w:hAnsi="Calibri" w:cs="Calibri"/>
          <w:b/>
          <w:bCs/>
          <w:color w:val="auto"/>
          <w:lang w:val="en-IN" w:eastAsia="en-IN"/>
        </w:rPr>
        <w:t>business objectives</w:t>
      </w:r>
      <w:r w:rsidRPr="006962FE">
        <w:rPr>
          <w:rFonts w:ascii="Calibri" w:hAnsi="Calibri" w:cs="Calibri"/>
          <w:color w:val="auto"/>
          <w:lang w:val="en-IN" w:eastAsia="en-IN"/>
        </w:rPr>
        <w:t xml:space="preserve"> and </w:t>
      </w:r>
      <w:r w:rsidRPr="006962FE">
        <w:rPr>
          <w:rFonts w:ascii="Calibri" w:hAnsi="Calibri" w:cs="Calibri"/>
          <w:b/>
          <w:bCs/>
          <w:color w:val="auto"/>
          <w:lang w:val="en-IN" w:eastAsia="en-IN"/>
        </w:rPr>
        <w:t>user requirements</w:t>
      </w:r>
      <w:r w:rsidRPr="006962FE">
        <w:rPr>
          <w:rFonts w:ascii="Calibri" w:hAnsi="Calibri" w:cs="Calibri"/>
          <w:color w:val="auto"/>
          <w:lang w:val="en-IN" w:eastAsia="en-IN"/>
        </w:rPr>
        <w:t>.</w:t>
      </w:r>
    </w:p>
    <w:p w14:paraId="3C6472A5" w14:textId="3B7D7A5A" w:rsidR="004F7C3E" w:rsidRPr="004F7C3E" w:rsidRDefault="004F7C3E" w:rsidP="004F7C3E">
      <w:pPr>
        <w:widowControl/>
        <w:suppressAutoHyphens w:val="0"/>
        <w:spacing w:before="40" w:after="40" w:line="240" w:lineRule="auto"/>
        <w:jc w:val="both"/>
        <w:rPr>
          <w:rFonts w:ascii="Calibri" w:hAnsi="Calibri" w:cs="Calibri"/>
          <w:color w:val="auto"/>
          <w:lang w:val="en-IN" w:eastAsia="en-IN"/>
        </w:rPr>
      </w:pPr>
      <w:r w:rsidRPr="004F7C3E">
        <w:rPr>
          <w:rFonts w:ascii="Calibri" w:hAnsi="Calibri" w:cs="Calibri"/>
          <w:color w:val="auto"/>
          <w:lang w:val="en-IN" w:eastAsia="en-IN"/>
        </w:rPr>
        <w:t xml:space="preserve">• Experience in implementing </w:t>
      </w:r>
      <w:r w:rsidRPr="004F7C3E">
        <w:rPr>
          <w:rFonts w:ascii="Calibri" w:hAnsi="Calibri" w:cs="Calibri"/>
          <w:b/>
          <w:bCs/>
          <w:color w:val="auto"/>
          <w:lang w:val="en-IN" w:eastAsia="en-IN"/>
        </w:rPr>
        <w:t>Micro Frontend Architecture</w:t>
      </w:r>
      <w:r w:rsidRPr="004F7C3E">
        <w:rPr>
          <w:rFonts w:ascii="Calibri" w:hAnsi="Calibri" w:cs="Calibri"/>
          <w:color w:val="auto"/>
          <w:lang w:val="en-IN" w:eastAsia="en-IN"/>
        </w:rPr>
        <w:t xml:space="preserve"> and </w:t>
      </w:r>
      <w:r w:rsidRPr="004F7C3E">
        <w:rPr>
          <w:rFonts w:ascii="Calibri" w:hAnsi="Calibri" w:cs="Calibri"/>
          <w:b/>
          <w:bCs/>
          <w:color w:val="auto"/>
          <w:lang w:val="en-IN" w:eastAsia="en-IN"/>
        </w:rPr>
        <w:t>Module Federation</w:t>
      </w:r>
      <w:r w:rsidRPr="004F7C3E">
        <w:rPr>
          <w:rFonts w:ascii="Calibri" w:hAnsi="Calibri" w:cs="Calibri"/>
          <w:color w:val="auto"/>
          <w:lang w:val="en-IN" w:eastAsia="en-IN"/>
        </w:rPr>
        <w:t xml:space="preserve"> to build scalable and independently deployable frontend applications.</w:t>
      </w:r>
    </w:p>
    <w:p w14:paraId="2AA26ABD" w14:textId="57CBB439" w:rsidR="004F7C3E" w:rsidRPr="004F7C3E" w:rsidRDefault="004F7C3E" w:rsidP="004F7C3E">
      <w:pPr>
        <w:widowControl/>
        <w:suppressAutoHyphens w:val="0"/>
        <w:spacing w:before="40" w:after="40" w:line="240" w:lineRule="auto"/>
        <w:jc w:val="both"/>
        <w:rPr>
          <w:rFonts w:ascii="Calibri" w:hAnsi="Calibri" w:cs="Calibri"/>
          <w:color w:val="auto"/>
          <w:lang w:val="en-IN" w:eastAsia="en-IN"/>
        </w:rPr>
      </w:pPr>
      <w:r w:rsidRPr="004F7C3E">
        <w:rPr>
          <w:rFonts w:ascii="Calibri" w:hAnsi="Calibri" w:cs="Calibri"/>
          <w:color w:val="auto"/>
          <w:lang w:val="en-IN" w:eastAsia="en-IN"/>
        </w:rPr>
        <w:t>• Hands-on experience in developing Server-Side Rendering (</w:t>
      </w:r>
      <w:r w:rsidRPr="004F7C3E">
        <w:rPr>
          <w:rFonts w:ascii="Calibri" w:hAnsi="Calibri" w:cs="Calibri"/>
          <w:b/>
          <w:bCs/>
          <w:color w:val="auto"/>
          <w:lang w:val="en-IN" w:eastAsia="en-IN"/>
        </w:rPr>
        <w:t>SSR</w:t>
      </w:r>
      <w:r w:rsidRPr="004F7C3E">
        <w:rPr>
          <w:rFonts w:ascii="Calibri" w:hAnsi="Calibri" w:cs="Calibri"/>
          <w:color w:val="auto"/>
          <w:lang w:val="en-IN" w:eastAsia="en-IN"/>
        </w:rPr>
        <w:t>) applications using Angular Universal to improve Application Performance, SEO, and User Experience.</w:t>
      </w:r>
    </w:p>
    <w:p w14:paraId="0A229BAE" w14:textId="3CCDCD44" w:rsidR="004F7C3E" w:rsidRPr="004F7C3E" w:rsidRDefault="004F7C3E" w:rsidP="004F7C3E">
      <w:pPr>
        <w:widowControl/>
        <w:suppressAutoHyphens w:val="0"/>
        <w:spacing w:before="40" w:after="40" w:line="240" w:lineRule="auto"/>
        <w:jc w:val="both"/>
        <w:rPr>
          <w:rFonts w:ascii="Calibri" w:hAnsi="Calibri" w:cs="Calibri"/>
          <w:color w:val="auto"/>
          <w:lang w:val="en-IN" w:eastAsia="en-IN"/>
        </w:rPr>
      </w:pPr>
      <w:r w:rsidRPr="004F7C3E">
        <w:rPr>
          <w:rFonts w:ascii="Calibri" w:hAnsi="Calibri" w:cs="Calibri"/>
          <w:color w:val="auto"/>
          <w:lang w:val="en-IN" w:eastAsia="en-IN"/>
        </w:rPr>
        <w:t>• Experience in building Progressive Web Applications (</w:t>
      </w:r>
      <w:r w:rsidRPr="004F7C3E">
        <w:rPr>
          <w:rFonts w:ascii="Calibri" w:hAnsi="Calibri" w:cs="Calibri"/>
          <w:b/>
          <w:bCs/>
          <w:color w:val="auto"/>
          <w:lang w:val="en-IN" w:eastAsia="en-IN"/>
        </w:rPr>
        <w:t>PWA</w:t>
      </w:r>
      <w:r w:rsidRPr="004F7C3E">
        <w:rPr>
          <w:rFonts w:ascii="Calibri" w:hAnsi="Calibri" w:cs="Calibri"/>
          <w:color w:val="auto"/>
          <w:lang w:val="en-IN" w:eastAsia="en-IN"/>
        </w:rPr>
        <w:t>) with Service Workers, Offline Capabilities, Caching Strategies, and app-like user experiences.</w:t>
      </w:r>
    </w:p>
    <w:p w14:paraId="610AC94C" w14:textId="3E488C62" w:rsidR="004F7C3E" w:rsidRPr="004F7C3E" w:rsidRDefault="004F7C3E" w:rsidP="004F7C3E">
      <w:pPr>
        <w:widowControl/>
        <w:suppressAutoHyphens w:val="0"/>
        <w:spacing w:before="40" w:after="40" w:line="240" w:lineRule="auto"/>
        <w:jc w:val="both"/>
        <w:rPr>
          <w:rFonts w:ascii="Calibri" w:hAnsi="Calibri" w:cs="Calibri"/>
          <w:color w:val="auto"/>
          <w:lang w:val="en-IN" w:eastAsia="en-IN"/>
        </w:rPr>
      </w:pPr>
      <w:r w:rsidRPr="004F7C3E">
        <w:rPr>
          <w:rFonts w:ascii="Calibri" w:hAnsi="Calibri" w:cs="Calibri"/>
          <w:color w:val="auto"/>
          <w:lang w:val="en-IN" w:eastAsia="en-IN"/>
        </w:rPr>
        <w:t>• Strong understanding of Web Accessibility (</w:t>
      </w:r>
      <w:r w:rsidRPr="004F7C3E">
        <w:rPr>
          <w:rFonts w:ascii="Calibri" w:hAnsi="Calibri" w:cs="Calibri"/>
          <w:b/>
          <w:bCs/>
          <w:color w:val="auto"/>
          <w:lang w:val="en-IN" w:eastAsia="en-IN"/>
        </w:rPr>
        <w:t>WCAG 2.1</w:t>
      </w:r>
      <w:r w:rsidRPr="004F7C3E">
        <w:rPr>
          <w:rFonts w:ascii="Calibri" w:hAnsi="Calibri" w:cs="Calibri"/>
          <w:color w:val="auto"/>
          <w:lang w:val="en-IN" w:eastAsia="en-IN"/>
        </w:rPr>
        <w:t>) standards, including Semantic HTML, ARIA Attributes, Keyboard Navigation, Screen Reader Compatibility, and Inclusive UI Design.</w:t>
      </w:r>
    </w:p>
    <w:p w14:paraId="2C527661" w14:textId="7377F41A" w:rsidR="004F7C3E" w:rsidRPr="004F7C3E" w:rsidRDefault="004F7C3E" w:rsidP="004F7C3E">
      <w:pPr>
        <w:widowControl/>
        <w:suppressAutoHyphens w:val="0"/>
        <w:spacing w:before="40" w:after="40" w:line="240" w:lineRule="auto"/>
        <w:jc w:val="both"/>
        <w:rPr>
          <w:rFonts w:ascii="Calibri" w:hAnsi="Calibri" w:cs="Calibri"/>
          <w:color w:val="auto"/>
          <w:lang w:val="en-IN" w:eastAsia="en-IN"/>
        </w:rPr>
      </w:pPr>
      <w:r w:rsidRPr="004F7C3E">
        <w:rPr>
          <w:rFonts w:ascii="Calibri" w:hAnsi="Calibri" w:cs="Calibri"/>
          <w:color w:val="auto"/>
          <w:lang w:val="en-IN" w:eastAsia="en-IN"/>
        </w:rPr>
        <w:t>• Strong expertise in Performance Optimization techniques</w:t>
      </w:r>
      <w:r>
        <w:rPr>
          <w:rFonts w:ascii="Calibri" w:hAnsi="Calibri" w:cs="Calibri"/>
          <w:color w:val="auto"/>
          <w:lang w:val="en-IN" w:eastAsia="en-IN"/>
        </w:rPr>
        <w:t>,</w:t>
      </w:r>
      <w:r w:rsidRPr="004F7C3E">
        <w:rPr>
          <w:rFonts w:ascii="Calibri" w:hAnsi="Calibri" w:cs="Calibri"/>
          <w:color w:val="auto"/>
          <w:lang w:val="en-IN" w:eastAsia="en-IN"/>
        </w:rPr>
        <w:t xml:space="preserve"> including Lazy Loading, Code Splitting, Tree Shaking, Bundle Optimization, </w:t>
      </w:r>
      <w:proofErr w:type="spellStart"/>
      <w:r w:rsidRPr="004F7C3E">
        <w:rPr>
          <w:rFonts w:ascii="Calibri" w:hAnsi="Calibri" w:cs="Calibri"/>
          <w:color w:val="auto"/>
          <w:lang w:val="en-IN" w:eastAsia="en-IN"/>
        </w:rPr>
        <w:t>OnPush</w:t>
      </w:r>
      <w:proofErr w:type="spellEnd"/>
      <w:r w:rsidRPr="004F7C3E">
        <w:rPr>
          <w:rFonts w:ascii="Calibri" w:hAnsi="Calibri" w:cs="Calibri"/>
          <w:color w:val="auto"/>
          <w:lang w:val="en-IN" w:eastAsia="en-IN"/>
        </w:rPr>
        <w:t xml:space="preserve"> Change Detection, Lighthouse Optimization, and Core Web Vitals improvements.</w:t>
      </w:r>
    </w:p>
    <w:p w14:paraId="6A9FAA34" w14:textId="291A5D3F" w:rsidR="004F7C3E" w:rsidRDefault="004F7C3E" w:rsidP="004F7C3E">
      <w:pPr>
        <w:widowControl/>
        <w:suppressAutoHyphens w:val="0"/>
        <w:spacing w:before="40" w:after="40" w:line="240" w:lineRule="auto"/>
        <w:jc w:val="both"/>
        <w:rPr>
          <w:rFonts w:ascii="Calibri" w:hAnsi="Calibri" w:cs="Calibri"/>
          <w:color w:val="auto"/>
          <w:lang w:val="en-IN" w:eastAsia="en-IN"/>
        </w:rPr>
      </w:pPr>
      <w:r w:rsidRPr="004F7C3E">
        <w:rPr>
          <w:rFonts w:ascii="Calibri" w:hAnsi="Calibri" w:cs="Calibri"/>
          <w:color w:val="auto"/>
          <w:lang w:val="en-IN" w:eastAsia="en-IN"/>
        </w:rPr>
        <w:t>•</w:t>
      </w:r>
      <w:r>
        <w:rPr>
          <w:rFonts w:ascii="Calibri" w:hAnsi="Calibri" w:cs="Calibri"/>
          <w:color w:val="auto"/>
          <w:lang w:val="en-IN" w:eastAsia="en-IN"/>
        </w:rPr>
        <w:t xml:space="preserve"> </w:t>
      </w:r>
      <w:r w:rsidRPr="004F7C3E">
        <w:rPr>
          <w:rFonts w:ascii="Calibri" w:hAnsi="Calibri" w:cs="Calibri"/>
          <w:color w:val="auto"/>
          <w:lang w:val="en-IN" w:eastAsia="en-IN"/>
        </w:rPr>
        <w:t>Experience in developing Responsive and Cross-Browser Compatible Applications using Angular Material, Bootstrap, HTML5, CSS3, SCSS, and modern UI/UX Design Principles.</w:t>
      </w:r>
    </w:p>
    <w:p w14:paraId="4A71277A" w14:textId="77777777" w:rsidR="00CD27B5" w:rsidRPr="006962FE" w:rsidRDefault="00CD27B5" w:rsidP="00261CBB">
      <w:pPr>
        <w:widowControl/>
        <w:suppressAutoHyphens w:val="0"/>
        <w:spacing w:before="40" w:after="40" w:line="240" w:lineRule="auto"/>
        <w:jc w:val="both"/>
        <w:rPr>
          <w:rFonts w:ascii="Calibri" w:hAnsi="Calibri" w:cs="Calibri"/>
          <w:color w:val="auto"/>
          <w:lang w:val="en-IN" w:eastAsia="en-IN"/>
        </w:rPr>
      </w:pPr>
    </w:p>
    <w:p w14:paraId="2291E94B" w14:textId="77777777" w:rsidR="00261CBB" w:rsidRDefault="00261CBB" w:rsidP="00261CBB">
      <w:pPr>
        <w:spacing w:before="40" w:after="40" w:line="240" w:lineRule="auto"/>
        <w:jc w:val="both"/>
        <w:rPr>
          <w:rFonts w:ascii="Calibri" w:hAnsi="Calibri" w:cs="Calibri"/>
        </w:rPr>
      </w:pPr>
    </w:p>
    <w:p w14:paraId="52AFB3EB" w14:textId="77777777" w:rsidR="00261CBB" w:rsidRDefault="00261CBB" w:rsidP="00261CBB">
      <w:pPr>
        <w:spacing w:before="40" w:after="40" w:line="240" w:lineRule="auto"/>
        <w:jc w:val="both"/>
        <w:rPr>
          <w:rFonts w:ascii="Calibri" w:hAnsi="Calibri" w:cs="Calibri"/>
          <w:b/>
        </w:rPr>
      </w:pPr>
      <w:r>
        <w:rPr>
          <w:rFonts w:ascii="Calibri" w:hAnsi="Calibri" w:cs="Calibri"/>
          <w:b/>
        </w:rPr>
        <w:t>Technical Competencies:</w:t>
      </w:r>
    </w:p>
    <w:tbl>
      <w:tblPr>
        <w:tblW w:w="93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72"/>
      </w:tblGrid>
      <w:tr w:rsidR="00261CBB" w14:paraId="6530F1ED" w14:textId="77777777" w:rsidTr="00093634">
        <w:tc>
          <w:tcPr>
            <w:tcW w:w="2700" w:type="dxa"/>
          </w:tcPr>
          <w:p w14:paraId="399617C3"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Frontend Technologies</w:t>
            </w:r>
          </w:p>
        </w:tc>
        <w:tc>
          <w:tcPr>
            <w:tcW w:w="6672" w:type="dxa"/>
          </w:tcPr>
          <w:p w14:paraId="4E1A6210" w14:textId="77777777" w:rsidR="00261CBB" w:rsidRDefault="00261CBB" w:rsidP="00093634">
            <w:pPr>
              <w:spacing w:before="40" w:after="40" w:line="240" w:lineRule="auto"/>
              <w:jc w:val="both"/>
              <w:rPr>
                <w:rFonts w:ascii="Calibri" w:hAnsi="Calibri" w:cs="Calibri"/>
                <w:color w:val="auto"/>
              </w:rPr>
            </w:pPr>
            <w:r w:rsidRPr="006962FE">
              <w:rPr>
                <w:rFonts w:ascii="Calibri" w:hAnsi="Calibri" w:cs="Calibri"/>
                <w:color w:val="auto"/>
              </w:rPr>
              <w:t xml:space="preserve">Angular 17, TypeScript 5.x, JavaScript (ES6+), </w:t>
            </w:r>
            <w:proofErr w:type="spellStart"/>
            <w:r w:rsidRPr="006962FE">
              <w:rPr>
                <w:rFonts w:ascii="Calibri" w:hAnsi="Calibri" w:cs="Calibri"/>
                <w:color w:val="auto"/>
              </w:rPr>
              <w:t>RxJS</w:t>
            </w:r>
            <w:proofErr w:type="spellEnd"/>
            <w:r w:rsidRPr="006962FE">
              <w:rPr>
                <w:rFonts w:ascii="Calibri" w:hAnsi="Calibri" w:cs="Calibri"/>
                <w:color w:val="auto"/>
              </w:rPr>
              <w:t xml:space="preserve">, </w:t>
            </w:r>
            <w:proofErr w:type="spellStart"/>
            <w:r w:rsidRPr="006962FE">
              <w:rPr>
                <w:rFonts w:ascii="Calibri" w:hAnsi="Calibri" w:cs="Calibri"/>
                <w:color w:val="auto"/>
              </w:rPr>
              <w:t>NgRx</w:t>
            </w:r>
            <w:proofErr w:type="spellEnd"/>
            <w:r w:rsidRPr="006962FE">
              <w:rPr>
                <w:rFonts w:ascii="Calibri" w:hAnsi="Calibri" w:cs="Calibri"/>
                <w:color w:val="auto"/>
              </w:rPr>
              <w:t xml:space="preserve"> (Store, Effects, Selectors, Actions), Angular Material, HTML5, CSS3, SCSS, Bootstrap 5, Angular CDK, Reactive Forms, Template-Driven Forms, Angular Routing, Lazy Loading, Standalone Components, Angular Signals, Dependency Injection, Pipes, Directives, Guards, Interceptors</w:t>
            </w:r>
          </w:p>
        </w:tc>
      </w:tr>
      <w:tr w:rsidR="00261CBB" w14:paraId="5F66758E" w14:textId="77777777" w:rsidTr="00093634">
        <w:tc>
          <w:tcPr>
            <w:tcW w:w="2700" w:type="dxa"/>
          </w:tcPr>
          <w:p w14:paraId="21BE0371"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UI Components &amp; Visualization</w:t>
            </w:r>
          </w:p>
        </w:tc>
        <w:tc>
          <w:tcPr>
            <w:tcW w:w="6672" w:type="dxa"/>
          </w:tcPr>
          <w:p w14:paraId="1196C093" w14:textId="77777777" w:rsidR="00261CBB" w:rsidRDefault="00261CBB" w:rsidP="00093634">
            <w:pPr>
              <w:spacing w:before="40" w:after="40" w:line="240" w:lineRule="auto"/>
              <w:jc w:val="both"/>
              <w:rPr>
                <w:rFonts w:ascii="Calibri" w:hAnsi="Calibri" w:cs="Calibri"/>
                <w:color w:val="auto"/>
              </w:rPr>
            </w:pPr>
            <w:r w:rsidRPr="006962FE">
              <w:rPr>
                <w:rFonts w:ascii="Calibri" w:hAnsi="Calibri" w:cs="Calibri"/>
                <w:color w:val="auto"/>
              </w:rPr>
              <w:t xml:space="preserve">Angular Material Components, AG Grid Enterprise, </w:t>
            </w:r>
            <w:proofErr w:type="spellStart"/>
            <w:r w:rsidRPr="006962FE">
              <w:rPr>
                <w:rFonts w:ascii="Calibri" w:hAnsi="Calibri" w:cs="Calibri"/>
                <w:color w:val="auto"/>
              </w:rPr>
              <w:t>Highcharts</w:t>
            </w:r>
            <w:proofErr w:type="spellEnd"/>
            <w:r w:rsidRPr="006962FE">
              <w:rPr>
                <w:rFonts w:ascii="Calibri" w:hAnsi="Calibri" w:cs="Calibri"/>
                <w:color w:val="auto"/>
              </w:rPr>
              <w:t>, Chart.js, Data Tables, Dynamic Forms, Custom Reusable Components, Dashboard Widgets, KPI Cards, Progress Indicators, Responsive Layouts</w:t>
            </w:r>
          </w:p>
        </w:tc>
      </w:tr>
      <w:tr w:rsidR="00261CBB" w14:paraId="2C762BC0" w14:textId="77777777" w:rsidTr="00093634">
        <w:tc>
          <w:tcPr>
            <w:tcW w:w="2700" w:type="dxa"/>
          </w:tcPr>
          <w:p w14:paraId="78B8C497"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State Management</w:t>
            </w:r>
          </w:p>
        </w:tc>
        <w:tc>
          <w:tcPr>
            <w:tcW w:w="6672" w:type="dxa"/>
          </w:tcPr>
          <w:p w14:paraId="635AC64C" w14:textId="77777777" w:rsidR="00261CBB" w:rsidRDefault="00261CBB" w:rsidP="00093634">
            <w:pPr>
              <w:widowControl/>
              <w:suppressAutoHyphens w:val="0"/>
              <w:spacing w:before="40" w:after="40" w:line="240" w:lineRule="auto"/>
              <w:jc w:val="both"/>
              <w:rPr>
                <w:rFonts w:ascii="Calibri" w:hAnsi="Calibri" w:cs="Calibri"/>
                <w:color w:val="auto"/>
              </w:rPr>
            </w:pPr>
            <w:proofErr w:type="spellStart"/>
            <w:r w:rsidRPr="006962FE">
              <w:rPr>
                <w:rFonts w:ascii="Calibri" w:hAnsi="Calibri" w:cs="Calibri"/>
                <w:color w:val="auto"/>
              </w:rPr>
              <w:t>NgRx</w:t>
            </w:r>
            <w:proofErr w:type="spellEnd"/>
            <w:r w:rsidRPr="006962FE">
              <w:rPr>
                <w:rFonts w:ascii="Calibri" w:hAnsi="Calibri" w:cs="Calibri"/>
                <w:color w:val="auto"/>
              </w:rPr>
              <w:t xml:space="preserve"> Store, </w:t>
            </w:r>
            <w:proofErr w:type="spellStart"/>
            <w:r w:rsidRPr="006962FE">
              <w:rPr>
                <w:rFonts w:ascii="Calibri" w:hAnsi="Calibri" w:cs="Calibri"/>
                <w:color w:val="auto"/>
              </w:rPr>
              <w:t>NgRx</w:t>
            </w:r>
            <w:proofErr w:type="spellEnd"/>
            <w:r w:rsidRPr="006962FE">
              <w:rPr>
                <w:rFonts w:ascii="Calibri" w:hAnsi="Calibri" w:cs="Calibri"/>
                <w:color w:val="auto"/>
              </w:rPr>
              <w:t xml:space="preserve"> Effects, </w:t>
            </w:r>
            <w:proofErr w:type="spellStart"/>
            <w:r w:rsidRPr="006962FE">
              <w:rPr>
                <w:rFonts w:ascii="Calibri" w:hAnsi="Calibri" w:cs="Calibri"/>
                <w:color w:val="auto"/>
              </w:rPr>
              <w:t>NgRx</w:t>
            </w:r>
            <w:proofErr w:type="spellEnd"/>
            <w:r w:rsidRPr="006962FE">
              <w:rPr>
                <w:rFonts w:ascii="Calibri" w:hAnsi="Calibri" w:cs="Calibri"/>
                <w:color w:val="auto"/>
              </w:rPr>
              <w:t xml:space="preserve"> Entity, </w:t>
            </w:r>
            <w:proofErr w:type="spellStart"/>
            <w:r w:rsidRPr="006962FE">
              <w:rPr>
                <w:rFonts w:ascii="Calibri" w:hAnsi="Calibri" w:cs="Calibri"/>
                <w:color w:val="auto"/>
              </w:rPr>
              <w:t>RxJS</w:t>
            </w:r>
            <w:proofErr w:type="spellEnd"/>
            <w:r w:rsidRPr="006962FE">
              <w:rPr>
                <w:rFonts w:ascii="Calibri" w:hAnsi="Calibri" w:cs="Calibri"/>
                <w:color w:val="auto"/>
              </w:rPr>
              <w:t xml:space="preserve"> Observables, Subjects, </w:t>
            </w:r>
            <w:proofErr w:type="spellStart"/>
            <w:r w:rsidRPr="006962FE">
              <w:rPr>
                <w:rFonts w:ascii="Calibri" w:hAnsi="Calibri" w:cs="Calibri"/>
                <w:color w:val="auto"/>
              </w:rPr>
              <w:t>BehaviorSubject</w:t>
            </w:r>
            <w:proofErr w:type="spellEnd"/>
            <w:r w:rsidRPr="006962FE">
              <w:rPr>
                <w:rFonts w:ascii="Calibri" w:hAnsi="Calibri" w:cs="Calibri"/>
                <w:color w:val="auto"/>
              </w:rPr>
              <w:t xml:space="preserve">, </w:t>
            </w:r>
            <w:proofErr w:type="spellStart"/>
            <w:r w:rsidRPr="006962FE">
              <w:rPr>
                <w:rFonts w:ascii="Calibri" w:hAnsi="Calibri" w:cs="Calibri"/>
                <w:color w:val="auto"/>
              </w:rPr>
              <w:t>ReplaySubject</w:t>
            </w:r>
            <w:proofErr w:type="spellEnd"/>
            <w:r w:rsidRPr="006962FE">
              <w:rPr>
                <w:rFonts w:ascii="Calibri" w:hAnsi="Calibri" w:cs="Calibri"/>
                <w:color w:val="auto"/>
              </w:rPr>
              <w:t xml:space="preserve">, State Synchronization, </w:t>
            </w:r>
            <w:proofErr w:type="spellStart"/>
            <w:r w:rsidRPr="006962FE">
              <w:rPr>
                <w:rFonts w:ascii="Calibri" w:hAnsi="Calibri" w:cs="Calibri"/>
                <w:color w:val="auto"/>
              </w:rPr>
              <w:t>Memoized</w:t>
            </w:r>
            <w:proofErr w:type="spellEnd"/>
            <w:r w:rsidRPr="006962FE">
              <w:rPr>
                <w:rFonts w:ascii="Calibri" w:hAnsi="Calibri" w:cs="Calibri"/>
                <w:color w:val="auto"/>
              </w:rPr>
              <w:t xml:space="preserve"> Selectors</w:t>
            </w:r>
          </w:p>
        </w:tc>
      </w:tr>
      <w:tr w:rsidR="00261CBB" w14:paraId="47682DA8" w14:textId="77777777" w:rsidTr="00093634">
        <w:tc>
          <w:tcPr>
            <w:tcW w:w="2700" w:type="dxa"/>
          </w:tcPr>
          <w:p w14:paraId="4C792BEE"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API &amp; Integration</w:t>
            </w:r>
          </w:p>
        </w:tc>
        <w:tc>
          <w:tcPr>
            <w:tcW w:w="6672" w:type="dxa"/>
          </w:tcPr>
          <w:p w14:paraId="5F9738BA" w14:textId="77777777" w:rsidR="00261CBB" w:rsidRDefault="00261CBB" w:rsidP="00093634">
            <w:pPr>
              <w:spacing w:before="40" w:after="40" w:line="240" w:lineRule="auto"/>
              <w:jc w:val="both"/>
              <w:rPr>
                <w:rFonts w:ascii="Calibri" w:hAnsi="Calibri" w:cs="Calibri"/>
                <w:color w:val="auto"/>
              </w:rPr>
            </w:pPr>
            <w:r w:rsidRPr="006962FE">
              <w:rPr>
                <w:rFonts w:ascii="Calibri" w:hAnsi="Calibri" w:cs="Calibri"/>
                <w:color w:val="auto"/>
              </w:rPr>
              <w:t>RESTful APIs, HTTP Client, WebSocket, Server-Sent Events (SSE), Swagger/</w:t>
            </w:r>
            <w:proofErr w:type="spellStart"/>
            <w:r w:rsidRPr="006962FE">
              <w:rPr>
                <w:rFonts w:ascii="Calibri" w:hAnsi="Calibri" w:cs="Calibri"/>
                <w:color w:val="auto"/>
              </w:rPr>
              <w:t>OpenAPI</w:t>
            </w:r>
            <w:proofErr w:type="spellEnd"/>
            <w:r w:rsidRPr="006962FE">
              <w:rPr>
                <w:rFonts w:ascii="Calibri" w:hAnsi="Calibri" w:cs="Calibri"/>
                <w:color w:val="auto"/>
              </w:rPr>
              <w:t xml:space="preserve">, API Gateway Integration, </w:t>
            </w:r>
            <w:proofErr w:type="spellStart"/>
            <w:r w:rsidRPr="006962FE">
              <w:rPr>
                <w:rFonts w:ascii="Calibri" w:hAnsi="Calibri" w:cs="Calibri"/>
                <w:color w:val="auto"/>
              </w:rPr>
              <w:t>GraphQL</w:t>
            </w:r>
            <w:proofErr w:type="spellEnd"/>
            <w:r w:rsidRPr="006962FE">
              <w:rPr>
                <w:rFonts w:ascii="Calibri" w:hAnsi="Calibri" w:cs="Calibri"/>
                <w:color w:val="auto"/>
              </w:rPr>
              <w:t xml:space="preserve"> APIs</w:t>
            </w:r>
          </w:p>
        </w:tc>
      </w:tr>
      <w:tr w:rsidR="00261CBB" w14:paraId="29BCB719" w14:textId="77777777" w:rsidTr="00093634">
        <w:tc>
          <w:tcPr>
            <w:tcW w:w="2700" w:type="dxa"/>
          </w:tcPr>
          <w:p w14:paraId="02AC6A11"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Authentication &amp; Security</w:t>
            </w:r>
          </w:p>
        </w:tc>
        <w:tc>
          <w:tcPr>
            <w:tcW w:w="6672" w:type="dxa"/>
          </w:tcPr>
          <w:p w14:paraId="2B6DAE19"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JWT Authentication, OAuth 2.0, OpenID Connect (OIDC), Role-Based Access Control (RBAC), Authentication &amp; Authorization, Route Guards, Session Management, Token-Based Security, Permission-Based UI Rendering, Data Encryption, Audit Logging</w:t>
            </w:r>
          </w:p>
        </w:tc>
      </w:tr>
      <w:tr w:rsidR="00261CBB" w14:paraId="6AAF0229" w14:textId="77777777" w:rsidTr="00093634">
        <w:tc>
          <w:tcPr>
            <w:tcW w:w="2700" w:type="dxa"/>
          </w:tcPr>
          <w:p w14:paraId="47C90589"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Backend Technologies</w:t>
            </w:r>
          </w:p>
        </w:tc>
        <w:tc>
          <w:tcPr>
            <w:tcW w:w="6672" w:type="dxa"/>
          </w:tcPr>
          <w:p w14:paraId="05E62F3E"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Java 17, Spring Boot Microservices, Spring Security, Spring Cloud, Node.js Services, Kafka Event Streams</w:t>
            </w:r>
          </w:p>
        </w:tc>
      </w:tr>
      <w:tr w:rsidR="00261CBB" w14:paraId="26DA8874" w14:textId="77777777" w:rsidTr="00093634">
        <w:tc>
          <w:tcPr>
            <w:tcW w:w="2700" w:type="dxa"/>
          </w:tcPr>
          <w:p w14:paraId="56F2D847"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Databases</w:t>
            </w:r>
          </w:p>
        </w:tc>
        <w:tc>
          <w:tcPr>
            <w:tcW w:w="6672" w:type="dxa"/>
          </w:tcPr>
          <w:p w14:paraId="3D5FFF86"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PostgreSQL, MySQL, Oracle Database, MongoDB, Redis Cache</w:t>
            </w:r>
          </w:p>
        </w:tc>
      </w:tr>
      <w:tr w:rsidR="00261CBB" w14:paraId="77AF12A9" w14:textId="77777777" w:rsidTr="00093634">
        <w:tc>
          <w:tcPr>
            <w:tcW w:w="2700" w:type="dxa"/>
          </w:tcPr>
          <w:p w14:paraId="28B19CA3"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Containerization &amp; Orchestration</w:t>
            </w:r>
          </w:p>
        </w:tc>
        <w:tc>
          <w:tcPr>
            <w:tcW w:w="6672" w:type="dxa"/>
          </w:tcPr>
          <w:p w14:paraId="40D2F288"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Docker, Kubernetes, Helm Charts, Container Registry</w:t>
            </w:r>
          </w:p>
        </w:tc>
      </w:tr>
      <w:tr w:rsidR="00261CBB" w14:paraId="76B73B48" w14:textId="77777777" w:rsidTr="00093634">
        <w:tc>
          <w:tcPr>
            <w:tcW w:w="2700" w:type="dxa"/>
          </w:tcPr>
          <w:p w14:paraId="126BD3A2"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CI/CD &amp; Version Control</w:t>
            </w:r>
          </w:p>
        </w:tc>
        <w:tc>
          <w:tcPr>
            <w:tcW w:w="6672" w:type="dxa"/>
          </w:tcPr>
          <w:p w14:paraId="4DA2B99B"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Azure DevOps Pipelines, Jenkins, GitHub Actions, Git, GitLab, Bitbucket, Continuous Integration (CI), Continuous Deployment (CD)</w:t>
            </w:r>
          </w:p>
        </w:tc>
      </w:tr>
      <w:tr w:rsidR="00261CBB" w14:paraId="091643C8" w14:textId="77777777" w:rsidTr="00093634">
        <w:tc>
          <w:tcPr>
            <w:tcW w:w="2700" w:type="dxa"/>
          </w:tcPr>
          <w:p w14:paraId="6E6A4066"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lastRenderedPageBreak/>
              <w:t>Testing Frameworks</w:t>
            </w:r>
          </w:p>
        </w:tc>
        <w:tc>
          <w:tcPr>
            <w:tcW w:w="6672" w:type="dxa"/>
          </w:tcPr>
          <w:p w14:paraId="7D358402"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Jasmine, Karma, Jest, Cypress, Selenium, Unit Testing, Integration Testing, End-to-End Testing (E2E), Code Coverage Analysis</w:t>
            </w:r>
          </w:p>
        </w:tc>
      </w:tr>
      <w:tr w:rsidR="00261CBB" w14:paraId="7E1AC1D7" w14:textId="77777777" w:rsidTr="00093634">
        <w:tc>
          <w:tcPr>
            <w:tcW w:w="2700" w:type="dxa"/>
          </w:tcPr>
          <w:p w14:paraId="3632F74B"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Code Quality Tools</w:t>
            </w:r>
          </w:p>
        </w:tc>
        <w:tc>
          <w:tcPr>
            <w:tcW w:w="6672" w:type="dxa"/>
          </w:tcPr>
          <w:p w14:paraId="5C45D575"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 xml:space="preserve">SonarQube, </w:t>
            </w:r>
            <w:proofErr w:type="spellStart"/>
            <w:r w:rsidRPr="006962FE">
              <w:rPr>
                <w:rFonts w:ascii="Calibri" w:hAnsi="Calibri" w:cs="Calibri"/>
                <w:color w:val="auto"/>
              </w:rPr>
              <w:t>ESLint</w:t>
            </w:r>
            <w:proofErr w:type="spellEnd"/>
            <w:r w:rsidRPr="006962FE">
              <w:rPr>
                <w:rFonts w:ascii="Calibri" w:hAnsi="Calibri" w:cs="Calibri"/>
                <w:color w:val="auto"/>
              </w:rPr>
              <w:t>, Prettier</w:t>
            </w:r>
          </w:p>
        </w:tc>
      </w:tr>
      <w:tr w:rsidR="00261CBB" w14:paraId="14E74802" w14:textId="77777777" w:rsidTr="00093634">
        <w:tc>
          <w:tcPr>
            <w:tcW w:w="2700" w:type="dxa"/>
          </w:tcPr>
          <w:p w14:paraId="638B5B3A"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Monitoring &amp; Logging</w:t>
            </w:r>
          </w:p>
        </w:tc>
        <w:tc>
          <w:tcPr>
            <w:tcW w:w="6672" w:type="dxa"/>
          </w:tcPr>
          <w:p w14:paraId="74379F4D"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Application Insights, ELK Stack (Elasticsearch, Logstash, Kibana), Splunk, Grafana, Prometheus, Centralized Logging</w:t>
            </w:r>
          </w:p>
        </w:tc>
      </w:tr>
      <w:tr w:rsidR="00261CBB" w14:paraId="240F1B46" w14:textId="77777777" w:rsidTr="00093634">
        <w:tc>
          <w:tcPr>
            <w:tcW w:w="2700" w:type="dxa"/>
          </w:tcPr>
          <w:p w14:paraId="07C23219"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Development Tools</w:t>
            </w:r>
          </w:p>
        </w:tc>
        <w:tc>
          <w:tcPr>
            <w:tcW w:w="6672" w:type="dxa"/>
          </w:tcPr>
          <w:p w14:paraId="4008937E"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 xml:space="preserve">Visual Studio Code, IntelliJ IDEA, Postman, Swagger UI, </w:t>
            </w:r>
            <w:proofErr w:type="spellStart"/>
            <w:r w:rsidRPr="006962FE">
              <w:rPr>
                <w:rFonts w:ascii="Calibri" w:hAnsi="Calibri" w:cs="Calibri"/>
                <w:color w:val="auto"/>
              </w:rPr>
              <w:t>npm</w:t>
            </w:r>
            <w:proofErr w:type="spellEnd"/>
            <w:r w:rsidRPr="006962FE">
              <w:rPr>
                <w:rFonts w:ascii="Calibri" w:hAnsi="Calibri" w:cs="Calibri"/>
                <w:color w:val="auto"/>
              </w:rPr>
              <w:t>, Node.js, Webpack, Vite, Chrome DevTools, Figma</w:t>
            </w:r>
          </w:p>
        </w:tc>
      </w:tr>
      <w:tr w:rsidR="00261CBB" w14:paraId="7DB3DCDE" w14:textId="77777777" w:rsidTr="00093634">
        <w:tc>
          <w:tcPr>
            <w:tcW w:w="2700" w:type="dxa"/>
          </w:tcPr>
          <w:p w14:paraId="7295FF61"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Methodologies</w:t>
            </w:r>
          </w:p>
        </w:tc>
        <w:tc>
          <w:tcPr>
            <w:tcW w:w="6672" w:type="dxa"/>
          </w:tcPr>
          <w:p w14:paraId="7F7319DB"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Agile Scrum, Sprint Planning, Daily Standups, Backlog Grooming, Story Point Estimation, Code Reviews, Peer Reviews, Release Management, Software Development Life Cycle (SDLC)</w:t>
            </w:r>
          </w:p>
        </w:tc>
      </w:tr>
      <w:tr w:rsidR="00261CBB" w14:paraId="68A2047A" w14:textId="77777777" w:rsidTr="00093634">
        <w:tc>
          <w:tcPr>
            <w:tcW w:w="2700" w:type="dxa"/>
          </w:tcPr>
          <w:p w14:paraId="782D29A8" w14:textId="77777777" w:rsidR="00261CBB" w:rsidRDefault="00261CBB" w:rsidP="00093634">
            <w:pPr>
              <w:spacing w:before="40" w:after="40" w:line="240" w:lineRule="auto"/>
              <w:rPr>
                <w:rFonts w:ascii="Calibri" w:hAnsi="Calibri" w:cs="Calibri"/>
                <w:b/>
                <w:color w:val="auto"/>
              </w:rPr>
            </w:pPr>
            <w:r w:rsidRPr="006962FE">
              <w:rPr>
                <w:rFonts w:ascii="Calibri" w:hAnsi="Calibri" w:cs="Calibri"/>
                <w:b/>
                <w:color w:val="auto"/>
              </w:rPr>
              <w:t>Domain Expertise</w:t>
            </w:r>
          </w:p>
        </w:tc>
        <w:tc>
          <w:tcPr>
            <w:tcW w:w="6672" w:type="dxa"/>
          </w:tcPr>
          <w:p w14:paraId="77A3F95B" w14:textId="77777777" w:rsidR="00261CBB" w:rsidRDefault="00261CBB" w:rsidP="00093634">
            <w:pPr>
              <w:widowControl/>
              <w:suppressAutoHyphens w:val="0"/>
              <w:spacing w:before="40" w:after="40" w:line="240" w:lineRule="auto"/>
              <w:jc w:val="both"/>
              <w:rPr>
                <w:rFonts w:ascii="Calibri" w:hAnsi="Calibri" w:cs="Calibri"/>
                <w:color w:val="auto"/>
              </w:rPr>
            </w:pPr>
            <w:r w:rsidRPr="006962FE">
              <w:rPr>
                <w:rFonts w:ascii="Calibri" w:hAnsi="Calibri" w:cs="Calibri"/>
                <w:color w:val="auto"/>
              </w:rPr>
              <w:t>Industrial IoT (</w:t>
            </w:r>
            <w:proofErr w:type="spellStart"/>
            <w:r w:rsidRPr="006962FE">
              <w:rPr>
                <w:rFonts w:ascii="Calibri" w:hAnsi="Calibri" w:cs="Calibri"/>
                <w:color w:val="auto"/>
              </w:rPr>
              <w:t>IIoT</w:t>
            </w:r>
            <w:proofErr w:type="spellEnd"/>
            <w:r w:rsidRPr="006962FE">
              <w:rPr>
                <w:rFonts w:ascii="Calibri" w:hAnsi="Calibri" w:cs="Calibri"/>
                <w:color w:val="auto"/>
              </w:rPr>
              <w:t>), Equipment Monitoring, Fleet Management, Remote Operations, Predictive Maintenance, Asset Tracking, Telemetry Analytics, Operational Dashboards, Safety Monitoring Systems</w:t>
            </w:r>
          </w:p>
        </w:tc>
      </w:tr>
    </w:tbl>
    <w:p w14:paraId="2A92B63B" w14:textId="77777777" w:rsidR="00261CBB" w:rsidRDefault="00261CBB" w:rsidP="00261CBB">
      <w:pPr>
        <w:spacing w:before="120" w:after="120" w:line="240" w:lineRule="auto"/>
        <w:jc w:val="both"/>
        <w:rPr>
          <w:rFonts w:ascii="Calibri" w:hAnsi="Calibri" w:cs="Calibri"/>
          <w:b/>
        </w:rPr>
      </w:pPr>
      <w:bookmarkStart w:id="0" w:name="_Hlk499736339"/>
    </w:p>
    <w:p w14:paraId="5965BD37" w14:textId="77777777" w:rsidR="00261CBB" w:rsidRDefault="00261CBB" w:rsidP="00261CBB">
      <w:pPr>
        <w:spacing w:before="120" w:after="120" w:line="240" w:lineRule="auto"/>
        <w:jc w:val="both"/>
        <w:rPr>
          <w:rFonts w:ascii="Calibri" w:hAnsi="Calibri" w:cs="Calibri"/>
          <w:b/>
        </w:rPr>
      </w:pPr>
      <w:r>
        <w:rPr>
          <w:rFonts w:ascii="Calibri" w:hAnsi="Calibri" w:cs="Calibri"/>
          <w:b/>
        </w:rPr>
        <w:t>Organizational Experience</w:t>
      </w:r>
      <w:bookmarkEnd w:id="0"/>
      <w:r>
        <w:rPr>
          <w:rFonts w:ascii="Calibri" w:hAnsi="Calibri" w:cs="Calibri"/>
          <w:b/>
        </w:rPr>
        <w:t>:</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7"/>
        <w:gridCol w:w="1348"/>
        <w:gridCol w:w="900"/>
        <w:gridCol w:w="3548"/>
        <w:gridCol w:w="2224"/>
      </w:tblGrid>
      <w:tr w:rsidR="00261CBB" w14:paraId="22F3771A" w14:textId="77777777" w:rsidTr="00093634">
        <w:trPr>
          <w:trHeight w:val="377"/>
        </w:trPr>
        <w:tc>
          <w:tcPr>
            <w:tcW w:w="2695" w:type="dxa"/>
            <w:gridSpan w:val="2"/>
            <w:tcBorders>
              <w:top w:val="single" w:sz="4" w:space="0" w:color="auto"/>
              <w:left w:val="single" w:sz="4" w:space="0" w:color="auto"/>
              <w:bottom w:val="single" w:sz="4" w:space="0" w:color="auto"/>
              <w:right w:val="single" w:sz="4" w:space="0" w:color="auto"/>
            </w:tcBorders>
          </w:tcPr>
          <w:p w14:paraId="2F18C145" w14:textId="77777777" w:rsidR="00261CBB" w:rsidRDefault="00261CBB" w:rsidP="00093634">
            <w:pPr>
              <w:spacing w:before="120" w:after="120" w:line="240" w:lineRule="auto"/>
              <w:jc w:val="both"/>
              <w:rPr>
                <w:rFonts w:ascii="Calibri" w:hAnsi="Calibri" w:cs="Calibri"/>
                <w:b/>
              </w:rPr>
            </w:pPr>
            <w:r>
              <w:rPr>
                <w:rFonts w:ascii="Calibri" w:hAnsi="Calibri" w:cs="Calibri"/>
                <w:b/>
              </w:rPr>
              <w:t>Company:</w:t>
            </w:r>
          </w:p>
        </w:tc>
        <w:tc>
          <w:tcPr>
            <w:tcW w:w="6672" w:type="dxa"/>
            <w:gridSpan w:val="3"/>
            <w:tcBorders>
              <w:top w:val="single" w:sz="4" w:space="0" w:color="auto"/>
              <w:left w:val="single" w:sz="4" w:space="0" w:color="auto"/>
              <w:bottom w:val="single" w:sz="4" w:space="0" w:color="auto"/>
              <w:right w:val="single" w:sz="4" w:space="0" w:color="auto"/>
            </w:tcBorders>
          </w:tcPr>
          <w:p w14:paraId="63BB492F" w14:textId="295BE44B" w:rsidR="00261CBB" w:rsidRDefault="00261CBB" w:rsidP="00093634">
            <w:pPr>
              <w:spacing w:before="120" w:after="120" w:line="240" w:lineRule="auto"/>
              <w:jc w:val="both"/>
              <w:rPr>
                <w:rFonts w:ascii="Calibri" w:hAnsi="Calibri" w:cs="Calibri"/>
                <w:b/>
              </w:rPr>
            </w:pPr>
            <w:r w:rsidRPr="00B1178C">
              <w:rPr>
                <w:rFonts w:ascii="Calibri" w:hAnsi="Calibri" w:cs="Calibri"/>
                <w:b/>
              </w:rPr>
              <w:t xml:space="preserve">HCL </w:t>
            </w:r>
            <w:proofErr w:type="gramStart"/>
            <w:r w:rsidRPr="00B1178C">
              <w:rPr>
                <w:rFonts w:ascii="Calibri" w:hAnsi="Calibri" w:cs="Calibri"/>
                <w:b/>
              </w:rPr>
              <w:t>Technologies</w:t>
            </w:r>
            <w:r w:rsidR="00CD27B5">
              <w:rPr>
                <w:rFonts w:ascii="Calibri" w:hAnsi="Calibri" w:cs="Calibri"/>
                <w:b/>
              </w:rPr>
              <w:t>(</w:t>
            </w:r>
            <w:proofErr w:type="gramEnd"/>
            <w:r w:rsidR="00CD27B5">
              <w:rPr>
                <w:rFonts w:ascii="Calibri" w:hAnsi="Calibri" w:cs="Calibri"/>
                <w:b/>
              </w:rPr>
              <w:t>Bangalore)</w:t>
            </w:r>
          </w:p>
        </w:tc>
      </w:tr>
      <w:tr w:rsidR="00261CBB" w14:paraId="380240EF" w14:textId="77777777" w:rsidTr="00093634">
        <w:trPr>
          <w:trHeight w:val="377"/>
        </w:trPr>
        <w:tc>
          <w:tcPr>
            <w:tcW w:w="2695" w:type="dxa"/>
            <w:gridSpan w:val="2"/>
            <w:tcBorders>
              <w:top w:val="single" w:sz="4" w:space="0" w:color="auto"/>
              <w:left w:val="single" w:sz="4" w:space="0" w:color="auto"/>
              <w:bottom w:val="single" w:sz="4" w:space="0" w:color="auto"/>
              <w:right w:val="single" w:sz="4" w:space="0" w:color="auto"/>
            </w:tcBorders>
          </w:tcPr>
          <w:p w14:paraId="712CF0EA" w14:textId="77777777" w:rsidR="00261CBB" w:rsidRDefault="00261CBB" w:rsidP="00093634">
            <w:pPr>
              <w:spacing w:before="120" w:after="120" w:line="240" w:lineRule="auto"/>
              <w:jc w:val="both"/>
              <w:rPr>
                <w:rFonts w:ascii="Calibri" w:hAnsi="Calibri" w:cs="Calibri"/>
                <w:b/>
              </w:rPr>
            </w:pPr>
            <w:r>
              <w:rPr>
                <w:rFonts w:ascii="Calibri" w:hAnsi="Calibri" w:cs="Calibri"/>
                <w:b/>
              </w:rPr>
              <w:t>Designation:</w:t>
            </w:r>
          </w:p>
        </w:tc>
        <w:tc>
          <w:tcPr>
            <w:tcW w:w="6672" w:type="dxa"/>
            <w:gridSpan w:val="3"/>
            <w:tcBorders>
              <w:top w:val="single" w:sz="4" w:space="0" w:color="auto"/>
              <w:left w:val="single" w:sz="4" w:space="0" w:color="auto"/>
              <w:bottom w:val="single" w:sz="4" w:space="0" w:color="auto"/>
              <w:right w:val="single" w:sz="4" w:space="0" w:color="auto"/>
            </w:tcBorders>
          </w:tcPr>
          <w:p w14:paraId="6423445B" w14:textId="77777777" w:rsidR="00261CBB" w:rsidRDefault="00261CBB" w:rsidP="00093634">
            <w:pPr>
              <w:spacing w:before="120" w:after="120" w:line="240" w:lineRule="auto"/>
              <w:jc w:val="both"/>
              <w:rPr>
                <w:rFonts w:ascii="Calibri" w:hAnsi="Calibri" w:cs="Calibri"/>
                <w:b/>
              </w:rPr>
            </w:pPr>
            <w:r>
              <w:rPr>
                <w:rFonts w:ascii="Calibri" w:hAnsi="Calibri" w:cs="Calibri"/>
                <w:b/>
                <w:color w:val="auto"/>
              </w:rPr>
              <w:t>Software Engineer</w:t>
            </w:r>
          </w:p>
        </w:tc>
      </w:tr>
      <w:tr w:rsidR="00261CBB" w14:paraId="7E9E2FA1" w14:textId="77777777" w:rsidTr="00093634">
        <w:trPr>
          <w:trHeight w:val="377"/>
        </w:trPr>
        <w:tc>
          <w:tcPr>
            <w:tcW w:w="1347" w:type="dxa"/>
          </w:tcPr>
          <w:p w14:paraId="4981DD8D" w14:textId="77777777" w:rsidR="00261CBB" w:rsidRDefault="00261CBB" w:rsidP="00093634">
            <w:pPr>
              <w:spacing w:before="120" w:after="120" w:line="240" w:lineRule="auto"/>
              <w:jc w:val="both"/>
              <w:rPr>
                <w:rFonts w:ascii="Calibri" w:hAnsi="Calibri" w:cs="Calibri"/>
                <w:b/>
                <w:color w:val="auto"/>
              </w:rPr>
            </w:pPr>
            <w:r>
              <w:rPr>
                <w:rFonts w:ascii="Calibri" w:hAnsi="Calibri" w:cs="Calibri"/>
                <w:b/>
                <w:color w:val="auto"/>
              </w:rPr>
              <w:t>From:</w:t>
            </w:r>
          </w:p>
        </w:tc>
        <w:tc>
          <w:tcPr>
            <w:tcW w:w="1348" w:type="dxa"/>
          </w:tcPr>
          <w:p w14:paraId="161D4411" w14:textId="77777777" w:rsidR="00261CBB" w:rsidRDefault="00261CBB" w:rsidP="00093634">
            <w:pPr>
              <w:spacing w:before="120" w:after="120" w:line="240" w:lineRule="auto"/>
              <w:jc w:val="both"/>
              <w:rPr>
                <w:rFonts w:ascii="Calibri" w:hAnsi="Calibri" w:cs="Calibri"/>
                <w:b/>
                <w:color w:val="auto"/>
              </w:rPr>
            </w:pPr>
            <w:r>
              <w:rPr>
                <w:rFonts w:ascii="Calibri" w:hAnsi="Calibri" w:cs="Calibri"/>
                <w:b/>
                <w:color w:val="auto"/>
              </w:rPr>
              <w:t>JAN 2022</w:t>
            </w:r>
          </w:p>
        </w:tc>
        <w:tc>
          <w:tcPr>
            <w:tcW w:w="900" w:type="dxa"/>
          </w:tcPr>
          <w:p w14:paraId="7BC8EB7B" w14:textId="77777777" w:rsidR="00261CBB" w:rsidRDefault="00261CBB" w:rsidP="00093634">
            <w:pPr>
              <w:spacing w:before="120" w:after="120" w:line="240" w:lineRule="auto"/>
              <w:jc w:val="both"/>
              <w:rPr>
                <w:rFonts w:ascii="Calibri" w:hAnsi="Calibri" w:cs="Calibri"/>
                <w:b/>
                <w:color w:val="auto"/>
              </w:rPr>
            </w:pPr>
            <w:r>
              <w:rPr>
                <w:rFonts w:ascii="Calibri" w:hAnsi="Calibri" w:cs="Calibri"/>
                <w:b/>
                <w:color w:val="auto"/>
              </w:rPr>
              <w:t>To:</w:t>
            </w:r>
          </w:p>
        </w:tc>
        <w:tc>
          <w:tcPr>
            <w:tcW w:w="3548" w:type="dxa"/>
          </w:tcPr>
          <w:p w14:paraId="65FECD6F" w14:textId="77777777" w:rsidR="00261CBB" w:rsidRDefault="00261CBB" w:rsidP="00093634">
            <w:pPr>
              <w:spacing w:before="120" w:after="120" w:line="240" w:lineRule="auto"/>
              <w:jc w:val="both"/>
              <w:rPr>
                <w:rFonts w:ascii="Calibri" w:hAnsi="Calibri" w:cs="Calibri"/>
                <w:b/>
                <w:color w:val="auto"/>
              </w:rPr>
            </w:pPr>
            <w:r>
              <w:rPr>
                <w:rFonts w:ascii="Calibri" w:hAnsi="Calibri" w:cs="Calibri"/>
                <w:b/>
                <w:color w:val="auto"/>
              </w:rPr>
              <w:t>FEB 2026</w:t>
            </w:r>
          </w:p>
        </w:tc>
        <w:tc>
          <w:tcPr>
            <w:tcW w:w="2224" w:type="dxa"/>
          </w:tcPr>
          <w:p w14:paraId="7B1C0FFC" w14:textId="77777777" w:rsidR="00261CBB" w:rsidRDefault="00261CBB" w:rsidP="00093634">
            <w:pPr>
              <w:spacing w:before="120" w:after="120" w:line="240" w:lineRule="auto"/>
              <w:jc w:val="both"/>
              <w:rPr>
                <w:rFonts w:ascii="Calibri" w:hAnsi="Calibri" w:cs="Calibri"/>
                <w:b/>
                <w:color w:val="auto"/>
              </w:rPr>
            </w:pPr>
            <w:r>
              <w:rPr>
                <w:rFonts w:ascii="Calibri" w:hAnsi="Calibri" w:cs="Calibri"/>
                <w:b/>
                <w:color w:val="auto"/>
              </w:rPr>
              <w:t>Duration: 4+ years</w:t>
            </w:r>
          </w:p>
        </w:tc>
      </w:tr>
    </w:tbl>
    <w:p w14:paraId="159621B6" w14:textId="77777777" w:rsidR="00261CBB" w:rsidRDefault="00261CBB" w:rsidP="00261CBB">
      <w:pPr>
        <w:spacing w:before="120" w:after="120" w:line="240" w:lineRule="auto"/>
        <w:jc w:val="both"/>
        <w:rPr>
          <w:rFonts w:ascii="Calibri" w:hAnsi="Calibri" w:cs="Calibri"/>
          <w:b/>
        </w:rPr>
      </w:pPr>
    </w:p>
    <w:p w14:paraId="3B97FE16" w14:textId="77777777" w:rsidR="00261CBB" w:rsidRDefault="00261CBB" w:rsidP="00261CBB">
      <w:pPr>
        <w:spacing w:before="120" w:after="120" w:line="240" w:lineRule="auto"/>
        <w:jc w:val="both"/>
        <w:rPr>
          <w:rFonts w:ascii="Calibri" w:hAnsi="Calibri" w:cs="Calibri"/>
          <w:b/>
        </w:rPr>
      </w:pPr>
      <w:r>
        <w:rPr>
          <w:rFonts w:ascii="Calibri" w:hAnsi="Calibri" w:cs="Calibri"/>
          <w:b/>
        </w:rPr>
        <w:t>Project Details:</w:t>
      </w:r>
    </w:p>
    <w:p w14:paraId="50FB69F5" w14:textId="77777777" w:rsidR="00261CBB" w:rsidRDefault="00261CBB" w:rsidP="00261CBB">
      <w:pPr>
        <w:spacing w:before="120" w:after="120" w:line="240" w:lineRule="auto"/>
        <w:jc w:val="both"/>
        <w:rPr>
          <w:rFonts w:ascii="Calibri" w:hAnsi="Calibri" w:cs="Calibri"/>
          <w:b/>
        </w:rPr>
      </w:pPr>
    </w:p>
    <w:tbl>
      <w:tblPr>
        <w:tblW w:w="93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350"/>
        <w:gridCol w:w="1668"/>
        <w:gridCol w:w="1668"/>
        <w:gridCol w:w="1668"/>
        <w:gridCol w:w="1668"/>
      </w:tblGrid>
      <w:tr w:rsidR="00261CBB" w14:paraId="616FE9B0" w14:textId="77777777" w:rsidTr="00093634">
        <w:tc>
          <w:tcPr>
            <w:tcW w:w="2700" w:type="dxa"/>
            <w:gridSpan w:val="2"/>
          </w:tcPr>
          <w:p w14:paraId="581CBF48" w14:textId="77777777" w:rsidR="00261CBB" w:rsidRDefault="00261CBB" w:rsidP="00093634">
            <w:pPr>
              <w:spacing w:before="120" w:after="120" w:line="240" w:lineRule="auto"/>
              <w:jc w:val="both"/>
              <w:rPr>
                <w:rFonts w:ascii="Calibri" w:hAnsi="Calibri" w:cs="Calibri"/>
                <w:b/>
              </w:rPr>
            </w:pPr>
            <w:r>
              <w:rPr>
                <w:rFonts w:ascii="Calibri" w:hAnsi="Calibri" w:cs="Calibri"/>
                <w:b/>
              </w:rPr>
              <w:t>Project Title:</w:t>
            </w:r>
          </w:p>
        </w:tc>
        <w:tc>
          <w:tcPr>
            <w:tcW w:w="6672" w:type="dxa"/>
            <w:gridSpan w:val="4"/>
          </w:tcPr>
          <w:p w14:paraId="61E320D8" w14:textId="77777777" w:rsidR="00261CBB" w:rsidRPr="00B1178C" w:rsidRDefault="00261CBB" w:rsidP="00093634">
            <w:pPr>
              <w:spacing w:before="120" w:after="120" w:line="240" w:lineRule="auto"/>
              <w:rPr>
                <w:rFonts w:ascii="Calibri" w:hAnsi="Calibri" w:cs="Calibri"/>
                <w:b/>
                <w:bCs/>
                <w:color w:val="auto"/>
                <w:lang w:val="en-IN"/>
              </w:rPr>
            </w:pPr>
            <w:r w:rsidRPr="00B1178C">
              <w:rPr>
                <w:rFonts w:ascii="Calibri" w:hAnsi="Calibri" w:cs="Calibri"/>
                <w:b/>
                <w:bCs/>
                <w:color w:val="auto"/>
              </w:rPr>
              <w:t>HCL Technologies</w:t>
            </w:r>
          </w:p>
        </w:tc>
      </w:tr>
      <w:tr w:rsidR="00261CBB" w14:paraId="189FDC30" w14:textId="77777777" w:rsidTr="00093634">
        <w:tc>
          <w:tcPr>
            <w:tcW w:w="2700" w:type="dxa"/>
            <w:gridSpan w:val="2"/>
          </w:tcPr>
          <w:p w14:paraId="1D65025F" w14:textId="77777777" w:rsidR="00261CBB" w:rsidRDefault="00261CBB" w:rsidP="00093634">
            <w:pPr>
              <w:spacing w:before="120" w:after="120" w:line="240" w:lineRule="auto"/>
              <w:jc w:val="both"/>
              <w:rPr>
                <w:rFonts w:ascii="Calibri" w:hAnsi="Calibri" w:cs="Calibri"/>
                <w:b/>
              </w:rPr>
            </w:pPr>
            <w:r>
              <w:rPr>
                <w:rFonts w:ascii="Calibri" w:hAnsi="Calibri" w:cs="Calibri"/>
                <w:b/>
              </w:rPr>
              <w:t>Client:</w:t>
            </w:r>
          </w:p>
        </w:tc>
        <w:tc>
          <w:tcPr>
            <w:tcW w:w="6672" w:type="dxa"/>
            <w:gridSpan w:val="4"/>
          </w:tcPr>
          <w:p w14:paraId="4718AC89" w14:textId="77777777" w:rsidR="00261CBB" w:rsidRDefault="00261CBB" w:rsidP="00093634">
            <w:pPr>
              <w:spacing w:before="120" w:after="120" w:line="240" w:lineRule="auto"/>
              <w:rPr>
                <w:rFonts w:ascii="Calibri" w:hAnsi="Calibri" w:cs="Calibri"/>
                <w:bCs/>
                <w:color w:val="auto"/>
              </w:rPr>
            </w:pPr>
            <w:r w:rsidRPr="00B1178C">
              <w:rPr>
                <w:rFonts w:ascii="Calibri" w:hAnsi="Calibri" w:cs="Calibri"/>
                <w:bCs/>
                <w:color w:val="auto"/>
              </w:rPr>
              <w:t>Caterpillar</w:t>
            </w:r>
          </w:p>
        </w:tc>
      </w:tr>
      <w:tr w:rsidR="00261CBB" w14:paraId="6F587BCB" w14:textId="77777777" w:rsidTr="00093634">
        <w:tc>
          <w:tcPr>
            <w:tcW w:w="2700" w:type="dxa"/>
            <w:gridSpan w:val="2"/>
          </w:tcPr>
          <w:p w14:paraId="47CEDDCD" w14:textId="77777777" w:rsidR="00261CBB" w:rsidRDefault="00261CBB" w:rsidP="00093634">
            <w:pPr>
              <w:spacing w:before="120" w:after="120" w:line="240" w:lineRule="auto"/>
              <w:jc w:val="both"/>
              <w:rPr>
                <w:rFonts w:ascii="Calibri" w:hAnsi="Calibri" w:cs="Calibri"/>
                <w:b/>
              </w:rPr>
            </w:pPr>
            <w:r>
              <w:rPr>
                <w:rFonts w:ascii="Calibri" w:hAnsi="Calibri" w:cs="Calibri"/>
                <w:b/>
              </w:rPr>
              <w:t>Role:</w:t>
            </w:r>
          </w:p>
        </w:tc>
        <w:tc>
          <w:tcPr>
            <w:tcW w:w="6672" w:type="dxa"/>
            <w:gridSpan w:val="4"/>
          </w:tcPr>
          <w:p w14:paraId="661FDC6F" w14:textId="77777777" w:rsidR="00261CBB" w:rsidRDefault="00261CBB" w:rsidP="00093634">
            <w:pPr>
              <w:spacing w:before="120" w:after="120" w:line="240" w:lineRule="auto"/>
              <w:rPr>
                <w:rFonts w:ascii="Calibri" w:hAnsi="Calibri" w:cs="Calibri"/>
                <w:color w:val="auto"/>
              </w:rPr>
            </w:pPr>
            <w:r w:rsidRPr="00B1178C">
              <w:rPr>
                <w:rFonts w:ascii="Calibri" w:hAnsi="Calibri" w:cs="Calibri"/>
                <w:color w:val="auto"/>
              </w:rPr>
              <w:t>Angular Developer</w:t>
            </w:r>
          </w:p>
        </w:tc>
      </w:tr>
      <w:tr w:rsidR="00261CBB" w14:paraId="6BFF08EC" w14:textId="77777777" w:rsidTr="00093634">
        <w:tc>
          <w:tcPr>
            <w:tcW w:w="1350" w:type="dxa"/>
          </w:tcPr>
          <w:p w14:paraId="3092030C" w14:textId="77777777" w:rsidR="00261CBB" w:rsidRDefault="00261CBB" w:rsidP="00093634">
            <w:pPr>
              <w:spacing w:before="120" w:after="120" w:line="240" w:lineRule="auto"/>
              <w:jc w:val="both"/>
              <w:rPr>
                <w:rFonts w:ascii="Calibri" w:hAnsi="Calibri" w:cs="Calibri"/>
                <w:b/>
              </w:rPr>
            </w:pPr>
            <w:r>
              <w:rPr>
                <w:rFonts w:ascii="Calibri" w:hAnsi="Calibri" w:cs="Calibri"/>
                <w:b/>
              </w:rPr>
              <w:t>From:</w:t>
            </w:r>
          </w:p>
        </w:tc>
        <w:tc>
          <w:tcPr>
            <w:tcW w:w="1350" w:type="dxa"/>
          </w:tcPr>
          <w:p w14:paraId="6C8BB734" w14:textId="77777777" w:rsidR="00261CBB" w:rsidRDefault="00261CBB" w:rsidP="00093634">
            <w:pPr>
              <w:spacing w:before="120" w:after="120" w:line="240" w:lineRule="auto"/>
              <w:jc w:val="both"/>
              <w:rPr>
                <w:rFonts w:ascii="Calibri" w:hAnsi="Calibri" w:cs="Calibri"/>
              </w:rPr>
            </w:pPr>
            <w:r>
              <w:rPr>
                <w:rFonts w:ascii="Calibri" w:hAnsi="Calibri" w:cs="Calibri"/>
              </w:rPr>
              <w:t>JAN 2022</w:t>
            </w:r>
          </w:p>
        </w:tc>
        <w:tc>
          <w:tcPr>
            <w:tcW w:w="1668" w:type="dxa"/>
          </w:tcPr>
          <w:p w14:paraId="4700298C" w14:textId="77777777" w:rsidR="00261CBB" w:rsidRDefault="00261CBB" w:rsidP="00093634">
            <w:pPr>
              <w:spacing w:before="120" w:after="120" w:line="240" w:lineRule="auto"/>
              <w:jc w:val="both"/>
              <w:rPr>
                <w:rFonts w:ascii="Calibri" w:hAnsi="Calibri" w:cs="Calibri"/>
                <w:b/>
              </w:rPr>
            </w:pPr>
            <w:r>
              <w:rPr>
                <w:rFonts w:ascii="Calibri" w:hAnsi="Calibri" w:cs="Calibri"/>
                <w:b/>
              </w:rPr>
              <w:t>To:</w:t>
            </w:r>
          </w:p>
        </w:tc>
        <w:tc>
          <w:tcPr>
            <w:tcW w:w="1668" w:type="dxa"/>
          </w:tcPr>
          <w:p w14:paraId="6C46A9D0" w14:textId="77777777" w:rsidR="00261CBB" w:rsidRDefault="00261CBB" w:rsidP="00093634">
            <w:pPr>
              <w:spacing w:before="120" w:after="120" w:line="240" w:lineRule="auto"/>
              <w:jc w:val="both"/>
              <w:rPr>
                <w:rFonts w:ascii="Calibri" w:hAnsi="Calibri" w:cs="Calibri"/>
              </w:rPr>
            </w:pPr>
            <w:r>
              <w:rPr>
                <w:rFonts w:ascii="Calibri" w:hAnsi="Calibri" w:cs="Calibri"/>
              </w:rPr>
              <w:t>FEB 2026</w:t>
            </w:r>
          </w:p>
        </w:tc>
        <w:tc>
          <w:tcPr>
            <w:tcW w:w="1668" w:type="dxa"/>
          </w:tcPr>
          <w:p w14:paraId="6DED751D" w14:textId="77777777" w:rsidR="00261CBB" w:rsidRDefault="00261CBB" w:rsidP="00093634">
            <w:pPr>
              <w:spacing w:before="120" w:after="120" w:line="240" w:lineRule="auto"/>
              <w:jc w:val="both"/>
              <w:rPr>
                <w:rFonts w:ascii="Calibri" w:hAnsi="Calibri" w:cs="Calibri"/>
                <w:b/>
              </w:rPr>
            </w:pPr>
            <w:r>
              <w:rPr>
                <w:rFonts w:ascii="Calibri" w:hAnsi="Calibri" w:cs="Calibri"/>
                <w:b/>
              </w:rPr>
              <w:t>Duration:</w:t>
            </w:r>
          </w:p>
        </w:tc>
        <w:tc>
          <w:tcPr>
            <w:tcW w:w="1668" w:type="dxa"/>
          </w:tcPr>
          <w:p w14:paraId="49B2D0BF" w14:textId="77777777" w:rsidR="00261CBB" w:rsidRDefault="00261CBB" w:rsidP="00093634">
            <w:pPr>
              <w:spacing w:before="120" w:after="120" w:line="240" w:lineRule="auto"/>
              <w:jc w:val="both"/>
              <w:rPr>
                <w:rFonts w:ascii="Calibri" w:hAnsi="Calibri" w:cs="Calibri"/>
              </w:rPr>
            </w:pPr>
            <w:r>
              <w:rPr>
                <w:rFonts w:ascii="Calibri" w:hAnsi="Calibri" w:cs="Calibri"/>
              </w:rPr>
              <w:t>4+ Years</w:t>
            </w:r>
          </w:p>
        </w:tc>
      </w:tr>
      <w:tr w:rsidR="00261CBB" w14:paraId="770038A9" w14:textId="77777777" w:rsidTr="00093634">
        <w:tc>
          <w:tcPr>
            <w:tcW w:w="2700" w:type="dxa"/>
            <w:gridSpan w:val="2"/>
          </w:tcPr>
          <w:p w14:paraId="32064843" w14:textId="77777777" w:rsidR="00261CBB" w:rsidRDefault="00261CBB" w:rsidP="00093634">
            <w:pPr>
              <w:spacing w:before="120" w:after="120" w:line="240" w:lineRule="auto"/>
              <w:jc w:val="both"/>
              <w:rPr>
                <w:rFonts w:ascii="Calibri" w:hAnsi="Calibri" w:cs="Calibri"/>
                <w:b/>
              </w:rPr>
            </w:pPr>
            <w:r>
              <w:rPr>
                <w:rFonts w:ascii="Calibri" w:hAnsi="Calibri" w:cs="Calibri"/>
                <w:b/>
              </w:rPr>
              <w:t>Description:</w:t>
            </w:r>
          </w:p>
        </w:tc>
        <w:tc>
          <w:tcPr>
            <w:tcW w:w="6672" w:type="dxa"/>
            <w:gridSpan w:val="4"/>
          </w:tcPr>
          <w:p w14:paraId="360EF600" w14:textId="77777777" w:rsidR="00261CBB" w:rsidRPr="00423257" w:rsidRDefault="00261CBB" w:rsidP="00093634">
            <w:pPr>
              <w:spacing w:before="120" w:after="120" w:line="240" w:lineRule="auto"/>
              <w:jc w:val="both"/>
              <w:rPr>
                <w:rFonts w:ascii="Calibri" w:hAnsi="Calibri" w:cs="Calibri"/>
                <w:color w:val="auto"/>
              </w:rPr>
            </w:pPr>
            <w:r w:rsidRPr="00B1178C">
              <w:rPr>
                <w:rFonts w:ascii="Calibri" w:hAnsi="Calibri" w:cs="Calibri"/>
                <w:color w:val="auto"/>
              </w:rPr>
              <w:t xml:space="preserve">Developed a web-based Remote Equipment Monitoring and Control Platform for Caterpillar heavy machinery used in hazardous industrial environments such as steel plants, mining sites, and manufacturing facilities. The application enables operators and supervisors to remotely monitor equipment status, machine health, operational telemetry, alerts, safety conditions, and real-time performance metrics. The platform provides </w:t>
            </w:r>
            <w:proofErr w:type="spellStart"/>
            <w:r>
              <w:rPr>
                <w:rFonts w:ascii="Calibri" w:hAnsi="Calibri" w:cs="Calibri"/>
                <w:color w:val="auto"/>
              </w:rPr>
              <w:t>centralised</w:t>
            </w:r>
            <w:proofErr w:type="spellEnd"/>
            <w:r w:rsidRPr="00B1178C">
              <w:rPr>
                <w:rFonts w:ascii="Calibri" w:hAnsi="Calibri" w:cs="Calibri"/>
                <w:color w:val="auto"/>
              </w:rPr>
              <w:t xml:space="preserve"> dashboards for remote operations, maintenance tracking, predictive analytics, safety monitoring, and equipment </w:t>
            </w:r>
            <w:proofErr w:type="spellStart"/>
            <w:r>
              <w:rPr>
                <w:rFonts w:ascii="Calibri" w:hAnsi="Calibri" w:cs="Calibri"/>
                <w:color w:val="auto"/>
              </w:rPr>
              <w:t>utilisation</w:t>
            </w:r>
            <w:proofErr w:type="spellEnd"/>
            <w:r w:rsidRPr="00B1178C">
              <w:rPr>
                <w:rFonts w:ascii="Calibri" w:hAnsi="Calibri" w:cs="Calibri"/>
                <w:color w:val="auto"/>
              </w:rPr>
              <w:t xml:space="preserve"> reporting.</w:t>
            </w:r>
          </w:p>
        </w:tc>
      </w:tr>
      <w:tr w:rsidR="00261CBB" w14:paraId="134D9CE7" w14:textId="77777777" w:rsidTr="00093634">
        <w:tc>
          <w:tcPr>
            <w:tcW w:w="2700" w:type="dxa"/>
            <w:gridSpan w:val="2"/>
          </w:tcPr>
          <w:p w14:paraId="5E8AA35A" w14:textId="77777777" w:rsidR="00261CBB" w:rsidRDefault="00261CBB" w:rsidP="00093634">
            <w:pPr>
              <w:spacing w:before="120" w:after="120" w:line="240" w:lineRule="auto"/>
              <w:jc w:val="both"/>
              <w:rPr>
                <w:rFonts w:ascii="Calibri" w:hAnsi="Calibri" w:cs="Calibri"/>
                <w:b/>
              </w:rPr>
            </w:pPr>
            <w:r>
              <w:rPr>
                <w:rFonts w:ascii="Calibri" w:hAnsi="Calibri" w:cs="Calibri"/>
                <w:b/>
              </w:rPr>
              <w:t>Team Size:</w:t>
            </w:r>
          </w:p>
        </w:tc>
        <w:tc>
          <w:tcPr>
            <w:tcW w:w="6672" w:type="dxa"/>
            <w:gridSpan w:val="4"/>
          </w:tcPr>
          <w:p w14:paraId="07A9AC8F" w14:textId="77777777" w:rsidR="00261CBB" w:rsidRDefault="00261CBB" w:rsidP="00093634">
            <w:pPr>
              <w:spacing w:before="120" w:after="120" w:line="240" w:lineRule="auto"/>
              <w:jc w:val="both"/>
              <w:rPr>
                <w:rFonts w:ascii="Calibri" w:hAnsi="Calibri" w:cs="Calibri"/>
                <w:color w:val="auto"/>
              </w:rPr>
            </w:pPr>
            <w:r>
              <w:rPr>
                <w:rFonts w:ascii="Calibri" w:hAnsi="Calibri" w:cs="Calibri"/>
                <w:color w:val="auto"/>
              </w:rPr>
              <w:t>6</w:t>
            </w:r>
          </w:p>
        </w:tc>
      </w:tr>
      <w:tr w:rsidR="00261CBB" w14:paraId="4D518C37" w14:textId="77777777" w:rsidTr="00093634">
        <w:trPr>
          <w:trHeight w:val="248"/>
        </w:trPr>
        <w:tc>
          <w:tcPr>
            <w:tcW w:w="2700" w:type="dxa"/>
            <w:gridSpan w:val="2"/>
          </w:tcPr>
          <w:p w14:paraId="2389112D" w14:textId="77777777" w:rsidR="00261CBB" w:rsidRDefault="00261CBB" w:rsidP="00093634">
            <w:pPr>
              <w:spacing w:before="120" w:after="120" w:line="240" w:lineRule="auto"/>
              <w:jc w:val="both"/>
              <w:rPr>
                <w:rFonts w:ascii="Calibri" w:hAnsi="Calibri" w:cs="Calibri"/>
                <w:b/>
              </w:rPr>
            </w:pPr>
            <w:r>
              <w:rPr>
                <w:rFonts w:ascii="Calibri" w:hAnsi="Calibri" w:cs="Calibri"/>
                <w:b/>
              </w:rPr>
              <w:lastRenderedPageBreak/>
              <w:t>Responsibilities:</w:t>
            </w:r>
          </w:p>
        </w:tc>
        <w:tc>
          <w:tcPr>
            <w:tcW w:w="6672" w:type="dxa"/>
            <w:gridSpan w:val="4"/>
          </w:tcPr>
          <w:p w14:paraId="5C64BB38"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Developed responsive Single Page Applications (SPA) using Angular and TypeScript for real-time machine monitoring and control systems.</w:t>
            </w:r>
          </w:p>
          <w:p w14:paraId="1F6F4550"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Designed and implemented reusable Angular components, directives, pipes, and services following component-driven architecture.</w:t>
            </w:r>
          </w:p>
          <w:p w14:paraId="0AC2CC1B"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Developed real-time dashboards displaying machine telemetry, engine temperature, hydraulic pressure, fuel consumption, operating status, and safety indicators.</w:t>
            </w:r>
          </w:p>
          <w:p w14:paraId="6E1CEA91"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Integrated RESTful APIs and WebSocket communication for live machine status updates and event-driven notifications.</w:t>
            </w:r>
          </w:p>
          <w:p w14:paraId="665FB6CF"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xml:space="preserve">• Implemented role-based authentication and </w:t>
            </w:r>
            <w:r>
              <w:rPr>
                <w:rFonts w:asciiTheme="minorHAnsi" w:hAnsiTheme="minorHAnsi" w:cstheme="minorHAnsi"/>
                <w:color w:val="auto"/>
                <w:lang w:val="en-IN" w:eastAsia="en-IN"/>
              </w:rPr>
              <w:t>authorisation</w:t>
            </w:r>
            <w:r w:rsidRPr="00B1178C">
              <w:rPr>
                <w:rFonts w:asciiTheme="minorHAnsi" w:hAnsiTheme="minorHAnsi" w:cstheme="minorHAnsi"/>
                <w:color w:val="auto"/>
                <w:lang w:val="en-IN" w:eastAsia="en-IN"/>
              </w:rPr>
              <w:t xml:space="preserve"> using JWT and route guards to secure machine operations.</w:t>
            </w:r>
          </w:p>
          <w:p w14:paraId="00F5000A"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xml:space="preserve">• Built dynamic data </w:t>
            </w:r>
            <w:r>
              <w:rPr>
                <w:rFonts w:asciiTheme="minorHAnsi" w:hAnsiTheme="minorHAnsi" w:cstheme="minorHAnsi"/>
                <w:color w:val="auto"/>
                <w:lang w:val="en-IN" w:eastAsia="en-IN"/>
              </w:rPr>
              <w:t>visualisation</w:t>
            </w:r>
            <w:r w:rsidRPr="00B1178C">
              <w:rPr>
                <w:rFonts w:asciiTheme="minorHAnsi" w:hAnsiTheme="minorHAnsi" w:cstheme="minorHAnsi"/>
                <w:color w:val="auto"/>
                <w:lang w:val="en-IN" w:eastAsia="en-IN"/>
              </w:rPr>
              <w:t xml:space="preserve"> dashboards using </w:t>
            </w:r>
            <w:proofErr w:type="spellStart"/>
            <w:r w:rsidRPr="00B1178C">
              <w:rPr>
                <w:rFonts w:asciiTheme="minorHAnsi" w:hAnsiTheme="minorHAnsi" w:cstheme="minorHAnsi"/>
                <w:color w:val="auto"/>
                <w:lang w:val="en-IN" w:eastAsia="en-IN"/>
              </w:rPr>
              <w:t>Highcharts</w:t>
            </w:r>
            <w:proofErr w:type="spellEnd"/>
            <w:r w:rsidRPr="00B1178C">
              <w:rPr>
                <w:rFonts w:asciiTheme="minorHAnsi" w:hAnsiTheme="minorHAnsi" w:cstheme="minorHAnsi"/>
                <w:color w:val="auto"/>
                <w:lang w:val="en-IN" w:eastAsia="en-IN"/>
              </w:rPr>
              <w:t xml:space="preserve"> and Angular Material to display operational KPIs and equipment performance trends.</w:t>
            </w:r>
          </w:p>
          <w:p w14:paraId="520F3521"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Developed configurable alert management modules for critical machine conditions</w:t>
            </w:r>
            <w:r>
              <w:rPr>
                <w:rFonts w:asciiTheme="minorHAnsi" w:hAnsiTheme="minorHAnsi" w:cstheme="minorHAnsi"/>
                <w:color w:val="auto"/>
                <w:lang w:val="en-IN" w:eastAsia="en-IN"/>
              </w:rPr>
              <w:t>,</w:t>
            </w:r>
            <w:r w:rsidRPr="00B1178C">
              <w:rPr>
                <w:rFonts w:asciiTheme="minorHAnsi" w:hAnsiTheme="minorHAnsi" w:cstheme="minorHAnsi"/>
                <w:color w:val="auto"/>
                <w:lang w:val="en-IN" w:eastAsia="en-IN"/>
              </w:rPr>
              <w:t xml:space="preserve"> including overheating, low hydraulic pressure, emergency shutdown events, and communication failures.</w:t>
            </w:r>
          </w:p>
          <w:p w14:paraId="2C76275B"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xml:space="preserve">• Implemented </w:t>
            </w:r>
            <w:proofErr w:type="spellStart"/>
            <w:r w:rsidRPr="00B1178C">
              <w:rPr>
                <w:rFonts w:asciiTheme="minorHAnsi" w:hAnsiTheme="minorHAnsi" w:cstheme="minorHAnsi"/>
                <w:color w:val="auto"/>
                <w:lang w:val="en-IN" w:eastAsia="en-IN"/>
              </w:rPr>
              <w:t>NgRx</w:t>
            </w:r>
            <w:proofErr w:type="spellEnd"/>
            <w:r w:rsidRPr="00B1178C">
              <w:rPr>
                <w:rFonts w:asciiTheme="minorHAnsi" w:hAnsiTheme="minorHAnsi" w:cstheme="minorHAnsi"/>
                <w:color w:val="auto"/>
                <w:lang w:val="en-IN" w:eastAsia="en-IN"/>
              </w:rPr>
              <w:t xml:space="preserve"> state management for handling complex application state and real-time equipment data </w:t>
            </w:r>
            <w:r>
              <w:rPr>
                <w:rFonts w:asciiTheme="minorHAnsi" w:hAnsiTheme="minorHAnsi" w:cstheme="minorHAnsi"/>
                <w:color w:val="auto"/>
                <w:lang w:val="en-IN" w:eastAsia="en-IN"/>
              </w:rPr>
              <w:t>synchronisation</w:t>
            </w:r>
            <w:r w:rsidRPr="00B1178C">
              <w:rPr>
                <w:rFonts w:asciiTheme="minorHAnsi" w:hAnsiTheme="minorHAnsi" w:cstheme="minorHAnsi"/>
                <w:color w:val="auto"/>
                <w:lang w:val="en-IN" w:eastAsia="en-IN"/>
              </w:rPr>
              <w:t>.</w:t>
            </w:r>
          </w:p>
          <w:p w14:paraId="4BD0905F"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Developed maintenance scheduling modules allowing supervisors to monitor equipment service intervals and maintenance history.</w:t>
            </w:r>
          </w:p>
          <w:p w14:paraId="1B3F5CD6"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xml:space="preserve">• </w:t>
            </w:r>
            <w:r>
              <w:rPr>
                <w:rFonts w:asciiTheme="minorHAnsi" w:hAnsiTheme="minorHAnsi" w:cstheme="minorHAnsi"/>
                <w:color w:val="auto"/>
                <w:lang w:val="en-IN" w:eastAsia="en-IN"/>
              </w:rPr>
              <w:t>Optimised</w:t>
            </w:r>
            <w:r w:rsidRPr="00B1178C">
              <w:rPr>
                <w:rFonts w:asciiTheme="minorHAnsi" w:hAnsiTheme="minorHAnsi" w:cstheme="minorHAnsi"/>
                <w:color w:val="auto"/>
                <w:lang w:val="en-IN" w:eastAsia="en-IN"/>
              </w:rPr>
              <w:t xml:space="preserve"> application performance using lazy loading, route preloading strategies, code splitting, and </w:t>
            </w:r>
            <w:proofErr w:type="spellStart"/>
            <w:r w:rsidRPr="00B1178C">
              <w:rPr>
                <w:rFonts w:asciiTheme="minorHAnsi" w:hAnsiTheme="minorHAnsi" w:cstheme="minorHAnsi"/>
                <w:color w:val="auto"/>
                <w:lang w:val="en-IN" w:eastAsia="en-IN"/>
              </w:rPr>
              <w:t>OnPush</w:t>
            </w:r>
            <w:proofErr w:type="spellEnd"/>
            <w:r w:rsidRPr="00B1178C">
              <w:rPr>
                <w:rFonts w:asciiTheme="minorHAnsi" w:hAnsiTheme="minorHAnsi" w:cstheme="minorHAnsi"/>
                <w:color w:val="auto"/>
                <w:lang w:val="en-IN" w:eastAsia="en-IN"/>
              </w:rPr>
              <w:t xml:space="preserve"> change detection.</w:t>
            </w:r>
          </w:p>
          <w:p w14:paraId="68D94CCA"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Built advanced filtering, sorting, and reporting functionality using AG Grid for equipment inventory and operational reports.</w:t>
            </w:r>
          </w:p>
          <w:p w14:paraId="7363D36C"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Integrated notification services for machine warnings, fault conditions, and preventive maintenance alerts.</w:t>
            </w:r>
          </w:p>
          <w:p w14:paraId="57B2C19B"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Collaborated with backend teams for API design, data contracts, and telemetry integration.</w:t>
            </w:r>
          </w:p>
          <w:p w14:paraId="7FBA3C62"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Participated in Agile ceremonies including sprint planning, backlog grooming, code reviews, and release deployments.</w:t>
            </w:r>
          </w:p>
          <w:p w14:paraId="26AB7D14"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Developed unit test cases using Jasmine and Karma and maintained code quality through SonarQube analysis.</w:t>
            </w:r>
          </w:p>
          <w:p w14:paraId="1BEA3D50"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lastRenderedPageBreak/>
              <w:t>• Managed CI/CD deployment pipelines using Azure DevOps and Jenkins.</w:t>
            </w:r>
          </w:p>
          <w:p w14:paraId="043EDFC3"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b/>
                <w:bCs/>
                <w:color w:val="auto"/>
                <w:lang w:val="en-IN" w:eastAsia="en-IN"/>
              </w:rPr>
              <w:t>Achievements</w:t>
            </w:r>
            <w:r w:rsidRPr="00B1178C">
              <w:rPr>
                <w:rFonts w:asciiTheme="minorHAnsi" w:hAnsiTheme="minorHAnsi" w:cstheme="minorHAnsi"/>
                <w:color w:val="auto"/>
                <w:lang w:val="en-IN" w:eastAsia="en-IN"/>
              </w:rPr>
              <w:t>:</w:t>
            </w:r>
          </w:p>
          <w:p w14:paraId="7B1AEA11"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Improved operator visibility into machine operations through real-time telemetry dashboards.</w:t>
            </w:r>
          </w:p>
          <w:p w14:paraId="52929126"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Reduced equipment monitoring delays by implementing WebSocket-based live updates.</w:t>
            </w:r>
          </w:p>
          <w:p w14:paraId="5BD74C20"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xml:space="preserve">• Enhanced application performance by reducing page load time through lazy loading and </w:t>
            </w:r>
            <w:r>
              <w:rPr>
                <w:rFonts w:asciiTheme="minorHAnsi" w:hAnsiTheme="minorHAnsi" w:cstheme="minorHAnsi"/>
                <w:color w:val="auto"/>
                <w:lang w:val="en-IN" w:eastAsia="en-IN"/>
              </w:rPr>
              <w:t>optimised</w:t>
            </w:r>
            <w:r w:rsidRPr="00B1178C">
              <w:rPr>
                <w:rFonts w:asciiTheme="minorHAnsi" w:hAnsiTheme="minorHAnsi" w:cstheme="minorHAnsi"/>
                <w:color w:val="auto"/>
                <w:lang w:val="en-IN" w:eastAsia="en-IN"/>
              </w:rPr>
              <w:t xml:space="preserve"> bundle generation.</w:t>
            </w:r>
          </w:p>
          <w:p w14:paraId="6D9041FC"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Increased system reliability through automated alerting and safety monitoring capabilities.</w:t>
            </w:r>
          </w:p>
          <w:p w14:paraId="524062FF" w14:textId="77777777" w:rsidR="00261CBB" w:rsidRPr="00B1178C" w:rsidRDefault="00261CBB" w:rsidP="00093634">
            <w:pPr>
              <w:widowControl/>
              <w:tabs>
                <w:tab w:val="num" w:pos="720"/>
              </w:tabs>
              <w:suppressAutoHyphens w:val="0"/>
              <w:spacing w:before="100" w:beforeAutospacing="1" w:after="100" w:afterAutospacing="1" w:line="240" w:lineRule="auto"/>
              <w:rPr>
                <w:rFonts w:asciiTheme="minorHAnsi" w:hAnsiTheme="minorHAnsi" w:cstheme="minorHAnsi"/>
                <w:color w:val="auto"/>
                <w:lang w:val="en-IN" w:eastAsia="en-IN"/>
              </w:rPr>
            </w:pPr>
            <w:r w:rsidRPr="00B1178C">
              <w:rPr>
                <w:rFonts w:asciiTheme="minorHAnsi" w:hAnsiTheme="minorHAnsi" w:cstheme="minorHAnsi"/>
                <w:color w:val="auto"/>
                <w:lang w:val="en-IN" w:eastAsia="en-IN"/>
              </w:rPr>
              <w:t>• Delivered scalable UI architecture supporting multiple equipment categories and industrial environments.</w:t>
            </w:r>
          </w:p>
          <w:p w14:paraId="0B22B39F" w14:textId="77777777" w:rsidR="00261CBB" w:rsidRPr="001C5ED6" w:rsidRDefault="00261CBB" w:rsidP="00093634">
            <w:pPr>
              <w:widowControl/>
              <w:tabs>
                <w:tab w:val="num" w:pos="720"/>
              </w:tabs>
              <w:suppressAutoHyphens w:val="0"/>
              <w:spacing w:before="100" w:beforeAutospacing="1" w:after="100" w:afterAutospacing="1" w:line="240" w:lineRule="auto"/>
              <w:ind w:left="360"/>
              <w:rPr>
                <w:rFonts w:asciiTheme="minorHAnsi" w:hAnsiTheme="minorHAnsi" w:cstheme="minorHAnsi"/>
                <w:color w:val="auto"/>
                <w:lang w:val="en-IN" w:eastAsia="en-IN"/>
              </w:rPr>
            </w:pPr>
          </w:p>
        </w:tc>
      </w:tr>
      <w:tr w:rsidR="00261CBB" w14:paraId="4F1F3551" w14:textId="77777777" w:rsidTr="00093634">
        <w:trPr>
          <w:trHeight w:val="248"/>
        </w:trPr>
        <w:tc>
          <w:tcPr>
            <w:tcW w:w="2700" w:type="dxa"/>
            <w:gridSpan w:val="2"/>
          </w:tcPr>
          <w:p w14:paraId="4C7CEF53" w14:textId="77777777" w:rsidR="00261CBB" w:rsidRDefault="00261CBB" w:rsidP="00093634">
            <w:pPr>
              <w:spacing w:before="120" w:after="120" w:line="240" w:lineRule="auto"/>
              <w:jc w:val="both"/>
              <w:rPr>
                <w:rFonts w:ascii="Calibri" w:hAnsi="Calibri" w:cs="Calibri"/>
                <w:b/>
              </w:rPr>
            </w:pPr>
            <w:r>
              <w:rPr>
                <w:rFonts w:ascii="Calibri" w:hAnsi="Calibri" w:cs="Calibri"/>
                <w:b/>
              </w:rPr>
              <w:lastRenderedPageBreak/>
              <w:t>Environment:</w:t>
            </w:r>
          </w:p>
        </w:tc>
        <w:tc>
          <w:tcPr>
            <w:tcW w:w="6672" w:type="dxa"/>
            <w:gridSpan w:val="4"/>
          </w:tcPr>
          <w:p w14:paraId="6FF618B8" w14:textId="77777777" w:rsidR="00261CBB" w:rsidRPr="00B1178C" w:rsidRDefault="00261CBB" w:rsidP="00093634">
            <w:pPr>
              <w:pStyle w:val="COMPANYANDDATES"/>
              <w:spacing w:before="120" w:after="120"/>
              <w:jc w:val="both"/>
              <w:rPr>
                <w:rFonts w:ascii="Calibri" w:hAnsi="Calibri" w:cs="Calibri"/>
                <w:b w:val="0"/>
                <w:bCs/>
                <w:szCs w:val="22"/>
              </w:rPr>
            </w:pPr>
            <w:r w:rsidRPr="00B1178C">
              <w:rPr>
                <w:rFonts w:ascii="Calibri" w:hAnsi="Calibri" w:cs="Calibri"/>
                <w:b w:val="0"/>
                <w:bCs/>
                <w:lang w:val="en-IN"/>
              </w:rPr>
              <w:t xml:space="preserve">Angular 17, TypeScript, </w:t>
            </w:r>
            <w:proofErr w:type="spellStart"/>
            <w:r w:rsidRPr="00B1178C">
              <w:rPr>
                <w:rFonts w:ascii="Calibri" w:hAnsi="Calibri" w:cs="Calibri"/>
                <w:b w:val="0"/>
                <w:bCs/>
                <w:lang w:val="en-IN"/>
              </w:rPr>
              <w:t>RxJS</w:t>
            </w:r>
            <w:proofErr w:type="spellEnd"/>
            <w:r w:rsidRPr="00B1178C">
              <w:rPr>
                <w:rFonts w:ascii="Calibri" w:hAnsi="Calibri" w:cs="Calibri"/>
                <w:b w:val="0"/>
                <w:bCs/>
                <w:lang w:val="en-IN"/>
              </w:rPr>
              <w:t xml:space="preserve">, </w:t>
            </w:r>
            <w:proofErr w:type="spellStart"/>
            <w:r w:rsidRPr="00B1178C">
              <w:rPr>
                <w:rFonts w:ascii="Calibri" w:hAnsi="Calibri" w:cs="Calibri"/>
                <w:b w:val="0"/>
                <w:bCs/>
                <w:lang w:val="en-IN"/>
              </w:rPr>
              <w:t>NgRx</w:t>
            </w:r>
            <w:proofErr w:type="spellEnd"/>
            <w:r w:rsidRPr="00B1178C">
              <w:rPr>
                <w:rFonts w:ascii="Calibri" w:hAnsi="Calibri" w:cs="Calibri"/>
                <w:b w:val="0"/>
                <w:bCs/>
                <w:lang w:val="en-IN"/>
              </w:rPr>
              <w:t xml:space="preserve">, Angular Material, HTML5, CSS3, SCSS, REST APIs, WebSocket, </w:t>
            </w:r>
            <w:proofErr w:type="spellStart"/>
            <w:r w:rsidRPr="00B1178C">
              <w:rPr>
                <w:rFonts w:ascii="Calibri" w:hAnsi="Calibri" w:cs="Calibri"/>
                <w:b w:val="0"/>
                <w:bCs/>
                <w:lang w:val="en-IN"/>
              </w:rPr>
              <w:t>Highcharts</w:t>
            </w:r>
            <w:proofErr w:type="spellEnd"/>
            <w:r w:rsidRPr="00B1178C">
              <w:rPr>
                <w:rFonts w:ascii="Calibri" w:hAnsi="Calibri" w:cs="Calibri"/>
                <w:b w:val="0"/>
                <w:bCs/>
                <w:lang w:val="en-IN"/>
              </w:rPr>
              <w:t>, AG Grid, JWT, Azure DevOps, Git, Jenkins, SonarQube</w:t>
            </w:r>
          </w:p>
        </w:tc>
      </w:tr>
    </w:tbl>
    <w:p w14:paraId="25A586B9" w14:textId="77777777" w:rsidR="00B57AEA" w:rsidRPr="00B57AEA" w:rsidRDefault="00B57AEA" w:rsidP="00B57AEA">
      <w:pPr>
        <w:spacing w:before="120" w:after="120" w:line="240" w:lineRule="auto"/>
        <w:jc w:val="both"/>
        <w:rPr>
          <w:rFonts w:ascii="Calibri" w:hAnsi="Calibri" w:cs="Calibri"/>
          <w:b/>
          <w:sz w:val="18"/>
          <w:szCs w:val="18"/>
          <w:lang w:val="en-IN"/>
        </w:rPr>
      </w:pPr>
      <w:r w:rsidRPr="00B57AEA">
        <w:rPr>
          <w:rFonts w:ascii="Calibri" w:hAnsi="Calibri" w:cs="Calibri"/>
          <w:b/>
          <w:sz w:val="18"/>
          <w:szCs w:val="18"/>
          <w:lang w:val="en-IN"/>
        </w:rPr>
        <w:t>ANGULAR VERSION EXPERIENCE</w:t>
      </w:r>
    </w:p>
    <w:p w14:paraId="5A2E2A91"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 Angular 8 – Developed component-based applications using Services, Routing, Dependency Injection, Forms, and REST API Integration.</w:t>
      </w:r>
      <w:r w:rsidRPr="00B57AEA">
        <w:rPr>
          <w:rFonts w:ascii="Calibri" w:hAnsi="Calibri" w:cs="Calibri"/>
          <w:bCs/>
          <w:sz w:val="20"/>
          <w:szCs w:val="20"/>
          <w:lang w:val="en-IN"/>
        </w:rPr>
        <w:br/>
        <w:t xml:space="preserve">• Angular 10 – Implemented Lazy Loading, Reactive Forms, </w:t>
      </w:r>
      <w:proofErr w:type="spellStart"/>
      <w:r w:rsidRPr="00B57AEA">
        <w:rPr>
          <w:rFonts w:ascii="Calibri" w:hAnsi="Calibri" w:cs="Calibri"/>
          <w:bCs/>
          <w:sz w:val="20"/>
          <w:szCs w:val="20"/>
          <w:lang w:val="en-IN"/>
        </w:rPr>
        <w:t>RxJS</w:t>
      </w:r>
      <w:proofErr w:type="spellEnd"/>
      <w:r w:rsidRPr="00B57AEA">
        <w:rPr>
          <w:rFonts w:ascii="Calibri" w:hAnsi="Calibri" w:cs="Calibri"/>
          <w:bCs/>
          <w:sz w:val="20"/>
          <w:szCs w:val="20"/>
          <w:lang w:val="en-IN"/>
        </w:rPr>
        <w:t>, Angular Material, and Performance Optimization techniques.</w:t>
      </w:r>
      <w:r w:rsidRPr="00B57AEA">
        <w:rPr>
          <w:rFonts w:ascii="Calibri" w:hAnsi="Calibri" w:cs="Calibri"/>
          <w:bCs/>
          <w:sz w:val="20"/>
          <w:szCs w:val="20"/>
          <w:lang w:val="en-IN"/>
        </w:rPr>
        <w:br/>
        <w:t>• Angular 12 – Developed enterprise applications using reusable components, Route Guards, Interceptors, and advanced API integrations.</w:t>
      </w:r>
      <w:r w:rsidRPr="00B57AEA">
        <w:rPr>
          <w:rFonts w:ascii="Calibri" w:hAnsi="Calibri" w:cs="Calibri"/>
          <w:bCs/>
          <w:sz w:val="20"/>
          <w:szCs w:val="20"/>
          <w:lang w:val="en-IN"/>
        </w:rPr>
        <w:br/>
        <w:t>• Angular 14 – Worked with Typed Forms, Standalone Components, Dynamic Forms, and enhanced Angular architecture patterns.</w:t>
      </w:r>
      <w:r w:rsidRPr="00B57AEA">
        <w:rPr>
          <w:rFonts w:ascii="Calibri" w:hAnsi="Calibri" w:cs="Calibri"/>
          <w:bCs/>
          <w:sz w:val="20"/>
          <w:szCs w:val="20"/>
          <w:lang w:val="en-IN"/>
        </w:rPr>
        <w:br/>
        <w:t>• Angular 16 – Implemented Angular Signals, improved Dependency Injection patterns, and application performance enhancements.</w:t>
      </w:r>
      <w:r w:rsidRPr="00B57AEA">
        <w:rPr>
          <w:rFonts w:ascii="Calibri" w:hAnsi="Calibri" w:cs="Calibri"/>
          <w:bCs/>
          <w:sz w:val="20"/>
          <w:szCs w:val="20"/>
          <w:lang w:val="en-IN"/>
        </w:rPr>
        <w:br/>
        <w:t>• Angular 17 – Developed modern applications using Standalone APIs, Signals, New Control Flow Syntax (@if, @for), Deferrable Views, and optimized rendering techniques.</w:t>
      </w:r>
    </w:p>
    <w:p w14:paraId="3823E1D4" w14:textId="77777777" w:rsidR="00B57AEA" w:rsidRPr="00B57AEA" w:rsidRDefault="00B57AEA" w:rsidP="00B57AEA">
      <w:pPr>
        <w:spacing w:before="120" w:after="120" w:line="240" w:lineRule="auto"/>
        <w:jc w:val="both"/>
        <w:rPr>
          <w:rFonts w:ascii="Calibri" w:hAnsi="Calibri" w:cs="Calibri"/>
          <w:b/>
          <w:sz w:val="18"/>
          <w:szCs w:val="18"/>
          <w:lang w:val="en-IN"/>
        </w:rPr>
      </w:pPr>
      <w:r w:rsidRPr="00B57AEA">
        <w:rPr>
          <w:rFonts w:ascii="Calibri" w:hAnsi="Calibri" w:cs="Calibri"/>
          <w:b/>
          <w:sz w:val="18"/>
          <w:szCs w:val="18"/>
          <w:lang w:val="en-IN"/>
        </w:rPr>
        <w:t>CERTIFICATIONS</w:t>
      </w:r>
    </w:p>
    <w:p w14:paraId="539B6419"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 Advanced HTML5 Web Development Certification – HCL Technologies</w:t>
      </w:r>
      <w:r w:rsidRPr="00B57AEA">
        <w:rPr>
          <w:rFonts w:ascii="Calibri" w:hAnsi="Calibri" w:cs="Calibri"/>
          <w:bCs/>
          <w:sz w:val="20"/>
          <w:szCs w:val="20"/>
          <w:lang w:val="en-IN"/>
        </w:rPr>
        <w:br/>
        <w:t>• CSS3, SCSS &amp; Responsive UI Development Certification – HCL Technologies</w:t>
      </w:r>
      <w:r w:rsidRPr="00B57AEA">
        <w:rPr>
          <w:rFonts w:ascii="Calibri" w:hAnsi="Calibri" w:cs="Calibri"/>
          <w:bCs/>
          <w:sz w:val="20"/>
          <w:szCs w:val="20"/>
          <w:lang w:val="en-IN"/>
        </w:rPr>
        <w:br/>
        <w:t>• Angular 17, TypeScript &amp; JavaScript (ES6+) Development Certification – HCL Technologies</w:t>
      </w:r>
    </w:p>
    <w:p w14:paraId="0B5BE402" w14:textId="77777777" w:rsidR="00B57AEA" w:rsidRPr="00B57AEA" w:rsidRDefault="00B57AEA" w:rsidP="00B57AEA">
      <w:pPr>
        <w:spacing w:before="120" w:after="120" w:line="240" w:lineRule="auto"/>
        <w:jc w:val="both"/>
        <w:rPr>
          <w:rFonts w:ascii="Calibri" w:hAnsi="Calibri" w:cs="Calibri"/>
          <w:b/>
          <w:sz w:val="16"/>
          <w:szCs w:val="16"/>
          <w:lang w:val="en-IN"/>
        </w:rPr>
      </w:pPr>
      <w:r w:rsidRPr="00B57AEA">
        <w:rPr>
          <w:rFonts w:ascii="Calibri" w:hAnsi="Calibri" w:cs="Calibri"/>
          <w:b/>
          <w:sz w:val="16"/>
          <w:szCs w:val="16"/>
          <w:lang w:val="en-IN"/>
        </w:rPr>
        <w:t>PORTFOLIO PROJECTS</w:t>
      </w:r>
    </w:p>
    <w:p w14:paraId="5F46DACB"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Real Estate Management System | Angular, TypeScript, HTML5, CSS3, REST APIs</w:t>
      </w:r>
    </w:p>
    <w:p w14:paraId="3C44952F"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 Developed a web-based Real Estate Management application for property listing, search, and management.</w:t>
      </w:r>
      <w:r w:rsidRPr="00B57AEA">
        <w:rPr>
          <w:rFonts w:ascii="Calibri" w:hAnsi="Calibri" w:cs="Calibri"/>
          <w:bCs/>
          <w:sz w:val="20"/>
          <w:szCs w:val="20"/>
          <w:lang w:val="en-IN"/>
        </w:rPr>
        <w:br/>
        <w:t>• Designed responsive user interfaces using Angular and TypeScript.</w:t>
      </w:r>
      <w:r w:rsidRPr="00B57AEA">
        <w:rPr>
          <w:rFonts w:ascii="Calibri" w:hAnsi="Calibri" w:cs="Calibri"/>
          <w:bCs/>
          <w:sz w:val="20"/>
          <w:szCs w:val="20"/>
          <w:lang w:val="en-IN"/>
        </w:rPr>
        <w:br/>
        <w:t>• Implemented reusable Angular components and integrated RESTful APIs for dynamic data handling.</w:t>
      </w:r>
      <w:r w:rsidRPr="00B57AEA">
        <w:rPr>
          <w:rFonts w:ascii="Calibri" w:hAnsi="Calibri" w:cs="Calibri"/>
          <w:bCs/>
          <w:sz w:val="20"/>
          <w:szCs w:val="20"/>
          <w:lang w:val="en-IN"/>
        </w:rPr>
        <w:br/>
        <w:t>• Developed search, filtering, and property management modules following component-driven architecture.</w:t>
      </w:r>
    </w:p>
    <w:p w14:paraId="2E1BF415"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 xml:space="preserve">Angular Products CRUD Application | Angular, TypeScript, </w:t>
      </w:r>
      <w:proofErr w:type="spellStart"/>
      <w:r w:rsidRPr="00B57AEA">
        <w:rPr>
          <w:rFonts w:ascii="Calibri" w:hAnsi="Calibri" w:cs="Calibri"/>
          <w:bCs/>
          <w:sz w:val="20"/>
          <w:szCs w:val="20"/>
          <w:lang w:val="en-IN"/>
        </w:rPr>
        <w:t>RxJS</w:t>
      </w:r>
      <w:proofErr w:type="spellEnd"/>
      <w:r w:rsidRPr="00B57AEA">
        <w:rPr>
          <w:rFonts w:ascii="Calibri" w:hAnsi="Calibri" w:cs="Calibri"/>
          <w:bCs/>
          <w:sz w:val="20"/>
          <w:szCs w:val="20"/>
          <w:lang w:val="en-IN"/>
        </w:rPr>
        <w:t>, Angular Material</w:t>
      </w:r>
    </w:p>
    <w:p w14:paraId="016F9277"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lastRenderedPageBreak/>
        <w:t>• Developed a Product Management application implementing Create, Read, Update, and Delete (CRUD) operations.</w:t>
      </w:r>
      <w:r w:rsidRPr="00B57AEA">
        <w:rPr>
          <w:rFonts w:ascii="Calibri" w:hAnsi="Calibri" w:cs="Calibri"/>
          <w:bCs/>
          <w:sz w:val="20"/>
          <w:szCs w:val="20"/>
          <w:lang w:val="en-IN"/>
        </w:rPr>
        <w:br/>
        <w:t>• Utilized Angular Services, Routing, Reactive Forms, and API Integration.</w:t>
      </w:r>
      <w:r w:rsidRPr="00B57AEA">
        <w:rPr>
          <w:rFonts w:ascii="Calibri" w:hAnsi="Calibri" w:cs="Calibri"/>
          <w:bCs/>
          <w:sz w:val="20"/>
          <w:szCs w:val="20"/>
          <w:lang w:val="en-IN"/>
        </w:rPr>
        <w:br/>
        <w:t>• Applied component-based architecture with form validations and reusable UI components.</w:t>
      </w:r>
    </w:p>
    <w:p w14:paraId="305281A0"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Rent-A-Car Frontend Application | Angular, TypeScript, HTML5, CSS3, Bootstrap</w:t>
      </w:r>
    </w:p>
    <w:p w14:paraId="684398E9" w14:textId="207A4B68"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 xml:space="preserve">• Developed a responsive vehicle rental application with </w:t>
      </w:r>
      <w:r w:rsidR="00927502">
        <w:rPr>
          <w:rFonts w:ascii="Calibri" w:hAnsi="Calibri" w:cs="Calibri"/>
          <w:bCs/>
          <w:sz w:val="20"/>
          <w:szCs w:val="20"/>
          <w:lang w:val="en-IN"/>
        </w:rPr>
        <w:t xml:space="preserve">a </w:t>
      </w:r>
      <w:r w:rsidRPr="00B57AEA">
        <w:rPr>
          <w:rFonts w:ascii="Calibri" w:hAnsi="Calibri" w:cs="Calibri"/>
          <w:bCs/>
          <w:sz w:val="20"/>
          <w:szCs w:val="20"/>
          <w:lang w:val="en-IN"/>
        </w:rPr>
        <w:t>modern user interface design.</w:t>
      </w:r>
      <w:r w:rsidRPr="00B57AEA">
        <w:rPr>
          <w:rFonts w:ascii="Calibri" w:hAnsi="Calibri" w:cs="Calibri"/>
          <w:bCs/>
          <w:sz w:val="20"/>
          <w:szCs w:val="20"/>
          <w:lang w:val="en-IN"/>
        </w:rPr>
        <w:br/>
        <w:t>• Implemented vehicle listing, booking workflow, and customer interaction modules.</w:t>
      </w:r>
      <w:r w:rsidRPr="00B57AEA">
        <w:rPr>
          <w:rFonts w:ascii="Calibri" w:hAnsi="Calibri" w:cs="Calibri"/>
          <w:bCs/>
          <w:sz w:val="20"/>
          <w:szCs w:val="20"/>
          <w:lang w:val="en-IN"/>
        </w:rPr>
        <w:br/>
        <w:t>• Integrated frontend modules with backend APIs and optimized user experience across devices.</w:t>
      </w:r>
    </w:p>
    <w:p w14:paraId="044E1A6C" w14:textId="77777777" w:rsidR="00B57AEA" w:rsidRPr="00B57AEA" w:rsidRDefault="00B57AEA" w:rsidP="00B57AEA">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 xml:space="preserve">Angular Application Development | Angular, TypeScript, </w:t>
      </w:r>
      <w:proofErr w:type="spellStart"/>
      <w:r w:rsidRPr="00B57AEA">
        <w:rPr>
          <w:rFonts w:ascii="Calibri" w:hAnsi="Calibri" w:cs="Calibri"/>
          <w:bCs/>
          <w:sz w:val="20"/>
          <w:szCs w:val="20"/>
          <w:lang w:val="en-IN"/>
        </w:rPr>
        <w:t>RxJS</w:t>
      </w:r>
      <w:proofErr w:type="spellEnd"/>
    </w:p>
    <w:p w14:paraId="6D6CBF27" w14:textId="600330F4" w:rsidR="00CD27B5" w:rsidRPr="00B57AEA" w:rsidRDefault="00B57AEA" w:rsidP="00CD27B5">
      <w:pPr>
        <w:spacing w:before="120" w:after="120" w:line="240" w:lineRule="auto"/>
        <w:jc w:val="both"/>
        <w:rPr>
          <w:rFonts w:ascii="Calibri" w:hAnsi="Calibri" w:cs="Calibri"/>
          <w:bCs/>
          <w:sz w:val="20"/>
          <w:szCs w:val="20"/>
          <w:lang w:val="en-IN"/>
        </w:rPr>
      </w:pPr>
      <w:r w:rsidRPr="00B57AEA">
        <w:rPr>
          <w:rFonts w:ascii="Calibri" w:hAnsi="Calibri" w:cs="Calibri"/>
          <w:bCs/>
          <w:sz w:val="20"/>
          <w:szCs w:val="20"/>
          <w:lang w:val="en-IN"/>
        </w:rPr>
        <w:t>• Developed modular Angular applications using reusable components, services, and dependency injection.</w:t>
      </w:r>
      <w:r w:rsidRPr="00B57AEA">
        <w:rPr>
          <w:rFonts w:ascii="Calibri" w:hAnsi="Calibri" w:cs="Calibri"/>
          <w:bCs/>
          <w:sz w:val="20"/>
          <w:szCs w:val="20"/>
          <w:lang w:val="en-IN"/>
        </w:rPr>
        <w:br/>
        <w:t xml:space="preserve">• Implemented routing, state management concepts, and reactive programming using </w:t>
      </w:r>
      <w:proofErr w:type="spellStart"/>
      <w:r w:rsidRPr="00B57AEA">
        <w:rPr>
          <w:rFonts w:ascii="Calibri" w:hAnsi="Calibri" w:cs="Calibri"/>
          <w:bCs/>
          <w:sz w:val="20"/>
          <w:szCs w:val="20"/>
          <w:lang w:val="en-IN"/>
        </w:rPr>
        <w:t>RxJS</w:t>
      </w:r>
      <w:proofErr w:type="spellEnd"/>
      <w:r w:rsidRPr="00B57AEA">
        <w:rPr>
          <w:rFonts w:ascii="Calibri" w:hAnsi="Calibri" w:cs="Calibri"/>
          <w:bCs/>
          <w:sz w:val="20"/>
          <w:szCs w:val="20"/>
          <w:lang w:val="en-IN"/>
        </w:rPr>
        <w:t>.</w:t>
      </w:r>
      <w:r w:rsidRPr="00B57AEA">
        <w:rPr>
          <w:rFonts w:ascii="Calibri" w:hAnsi="Calibri" w:cs="Calibri"/>
          <w:bCs/>
          <w:sz w:val="20"/>
          <w:szCs w:val="20"/>
          <w:lang w:val="en-IN"/>
        </w:rPr>
        <w:br/>
        <w:t>• Followed Angular best practices, clean code principles, and responsive design standards.</w:t>
      </w:r>
    </w:p>
    <w:p w14:paraId="155FC3E7" w14:textId="77777777" w:rsidR="00755AE5" w:rsidRDefault="00755AE5" w:rsidP="00755AE5">
      <w:pPr>
        <w:spacing w:before="40" w:after="40" w:line="240" w:lineRule="auto"/>
        <w:jc w:val="both"/>
        <w:rPr>
          <w:rFonts w:ascii="Calibri" w:hAnsi="Calibri" w:cs="Calibri"/>
          <w:b/>
        </w:rPr>
      </w:pPr>
      <w:r>
        <w:rPr>
          <w:rFonts w:ascii="Calibri" w:hAnsi="Calibri" w:cs="Calibri"/>
          <w:b/>
        </w:rPr>
        <w:t>Educational Qualifications:</w:t>
      </w:r>
    </w:p>
    <w:p w14:paraId="168479DF" w14:textId="77777777" w:rsidR="00755AE5" w:rsidRDefault="00755AE5" w:rsidP="00755AE5">
      <w:pPr>
        <w:pStyle w:val="ListParagraph"/>
        <w:numPr>
          <w:ilvl w:val="0"/>
          <w:numId w:val="5"/>
        </w:numPr>
        <w:rPr>
          <w:rFonts w:ascii="Calibri" w:hAnsi="Calibri" w:cs="Calibri"/>
          <w:color w:val="auto"/>
        </w:rPr>
      </w:pPr>
      <w:r w:rsidRPr="00755AE5">
        <w:rPr>
          <w:rFonts w:ascii="Calibri" w:hAnsi="Calibri" w:cs="Calibri"/>
          <w:color w:val="auto"/>
        </w:rPr>
        <w:t>Bachelor of Engineering (Computer Science and Engineering), Rajeev Gandhi Memorial College of Engineering and Technology, AP</w:t>
      </w:r>
    </w:p>
    <w:p w14:paraId="6AC4589C" w14:textId="77777777" w:rsidR="00755AE5" w:rsidRDefault="00755AE5" w:rsidP="00755AE5">
      <w:pPr>
        <w:spacing w:before="40" w:after="40" w:line="240" w:lineRule="auto"/>
        <w:jc w:val="both"/>
        <w:rPr>
          <w:rFonts w:ascii="Calibri" w:hAnsi="Calibri" w:cs="Calibri"/>
          <w:b/>
        </w:rPr>
      </w:pPr>
      <w:r>
        <w:rPr>
          <w:rFonts w:ascii="Calibri" w:hAnsi="Calibri" w:cs="Calibri"/>
          <w:b/>
        </w:rPr>
        <w:t xml:space="preserve">Git: </w:t>
      </w:r>
    </w:p>
    <w:p w14:paraId="09884120" w14:textId="276A828A" w:rsidR="00755AE5" w:rsidRDefault="00755AE5" w:rsidP="00755AE5">
      <w:pPr>
        <w:pStyle w:val="ListParagraph"/>
        <w:numPr>
          <w:ilvl w:val="0"/>
          <w:numId w:val="5"/>
        </w:numPr>
        <w:spacing w:before="40" w:after="40" w:line="240" w:lineRule="auto"/>
        <w:jc w:val="both"/>
        <w:rPr>
          <w:rStyle w:val="Hyperlink"/>
          <w:rFonts w:ascii="Calibri" w:hAnsi="Calibri" w:cs="Calibri"/>
          <w:bCs/>
          <w:color w:val="000000"/>
          <w:u w:val="none"/>
        </w:rPr>
      </w:pPr>
      <w:hyperlink r:id="rId9" w:history="1">
        <w:r w:rsidRPr="00755AE5">
          <w:rPr>
            <w:rStyle w:val="Hyperlink"/>
            <w:rFonts w:ascii="Calibri" w:hAnsi="Calibri" w:cs="Calibri"/>
            <w:bCs/>
          </w:rPr>
          <w:t>https://github.com/rajaniy</w:t>
        </w:r>
        <w:r w:rsidRPr="00755AE5">
          <w:rPr>
            <w:rStyle w:val="Hyperlink"/>
            <w:rFonts w:ascii="Calibri" w:hAnsi="Calibri" w:cs="Calibri"/>
            <w:bCs/>
          </w:rPr>
          <w:t>0</w:t>
        </w:r>
        <w:r w:rsidRPr="00755AE5">
          <w:rPr>
            <w:rStyle w:val="Hyperlink"/>
            <w:rFonts w:ascii="Calibri" w:hAnsi="Calibri" w:cs="Calibri"/>
            <w:bCs/>
          </w:rPr>
          <w:t>571/</w:t>
        </w:r>
      </w:hyperlink>
    </w:p>
    <w:p w14:paraId="4B37240B" w14:textId="77777777" w:rsidR="00755AE5" w:rsidRDefault="00755AE5" w:rsidP="00755AE5">
      <w:pPr>
        <w:spacing w:before="40" w:after="40" w:line="240" w:lineRule="auto"/>
        <w:jc w:val="both"/>
        <w:rPr>
          <w:rFonts w:ascii="Calibri" w:hAnsi="Calibri" w:cs="Calibri"/>
          <w:b/>
        </w:rPr>
      </w:pPr>
      <w:r>
        <w:rPr>
          <w:rFonts w:ascii="Calibri" w:hAnsi="Calibri" w:cs="Calibri"/>
          <w:b/>
        </w:rPr>
        <w:t>LinkedIn:</w:t>
      </w:r>
    </w:p>
    <w:p w14:paraId="201C4D0A" w14:textId="30CBB631" w:rsidR="001572BD" w:rsidRPr="00882886" w:rsidRDefault="00882886" w:rsidP="00882886">
      <w:pPr>
        <w:pStyle w:val="ListParagraph"/>
        <w:numPr>
          <w:ilvl w:val="0"/>
          <w:numId w:val="5"/>
        </w:numPr>
      </w:pPr>
      <w:hyperlink r:id="rId10" w:history="1">
        <w:r w:rsidRPr="00882886">
          <w:rPr>
            <w:rStyle w:val="Hyperlink"/>
          </w:rPr>
          <w:t>linkedin.com/in/rajani-yammanuru-62502b409</w:t>
        </w:r>
      </w:hyperlink>
    </w:p>
    <w:sectPr w:rsidR="001572BD" w:rsidRPr="00882886">
      <w:headerReference w:type="default" r:id="rId11"/>
      <w:footerReference w:type="default" r:id="rId12"/>
      <w:pgSz w:w="12240" w:h="15840"/>
      <w:pgMar w:top="900" w:right="1440" w:bottom="540"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4DB7" w14:textId="77777777" w:rsidR="009E6A9B" w:rsidRDefault="009E6A9B">
      <w:pPr>
        <w:spacing w:line="240" w:lineRule="auto"/>
      </w:pPr>
      <w:r>
        <w:separator/>
      </w:r>
    </w:p>
  </w:endnote>
  <w:endnote w:type="continuationSeparator" w:id="0">
    <w:p w14:paraId="20951E98" w14:textId="77777777" w:rsidR="009E6A9B" w:rsidRDefault="009E6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86A6" w14:textId="77777777" w:rsidR="001572BD" w:rsidRDefault="00762E35">
    <w:pPr>
      <w:pStyle w:val="Footer"/>
      <w:tabs>
        <w:tab w:val="clear" w:pos="4986"/>
        <w:tab w:val="right" w:pos="9360"/>
      </w:tabs>
      <w:spacing w:after="0" w:line="240" w:lineRule="auto"/>
      <w:rPr>
        <w:rFonts w:ascii="Calibri" w:hAnsi="Calibri" w:cs="Calibri"/>
      </w:rPr>
    </w:pPr>
    <w:r>
      <w:rPr>
        <w:rFonts w:ascii="Calibri" w:hAnsi="Calibri"/>
      </w:rPr>
      <w:t>Raja Reddy</w:t>
    </w:r>
    <w:r>
      <w:rPr>
        <w:rFonts w:ascii="Calibri" w:hAnsi="Calibri"/>
      </w:rPr>
      <w:tab/>
    </w:r>
    <w:r>
      <w:rPr>
        <w:rFonts w:ascii="Calibri" w:hAnsi="Calibri"/>
      </w:rPr>
      <w:fldChar w:fldCharType="begin"/>
    </w:r>
    <w:r>
      <w:rPr>
        <w:rFonts w:ascii="Calibri" w:hAnsi="Calibri"/>
      </w:rPr>
      <w:instrText xml:space="preserve"> PAGE   \* MERGEFORMAT </w:instrText>
    </w:r>
    <w:r>
      <w:rPr>
        <w:rFonts w:ascii="Calibri" w:hAnsi="Calibri"/>
      </w:rPr>
      <w:fldChar w:fldCharType="separate"/>
    </w:r>
    <w:r>
      <w:rPr>
        <w:rFonts w:ascii="Calibri" w:hAnsi="Calibri"/>
      </w:rPr>
      <w:t>2</w:t>
    </w:r>
    <w:r>
      <w:rPr>
        <w:rFonts w:ascii="Calibri" w:hAnsi="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F5402" w14:textId="77777777" w:rsidR="009E6A9B" w:rsidRDefault="009E6A9B">
      <w:pPr>
        <w:spacing w:after="0"/>
      </w:pPr>
      <w:r>
        <w:separator/>
      </w:r>
    </w:p>
  </w:footnote>
  <w:footnote w:type="continuationSeparator" w:id="0">
    <w:p w14:paraId="0F5172C0" w14:textId="77777777" w:rsidR="009E6A9B" w:rsidRDefault="009E6A9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1982" w14:textId="77777777" w:rsidR="001572BD" w:rsidRDefault="001572B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left" w:pos="632"/>
        </w:tabs>
        <w:ind w:left="1064" w:hanging="432"/>
      </w:pPr>
    </w:lvl>
    <w:lvl w:ilvl="1">
      <w:start w:val="1"/>
      <w:numFmt w:val="none"/>
      <w:pStyle w:val="Heading2"/>
      <w:suff w:val="nothing"/>
      <w:lvlText w:val=""/>
      <w:lvlJc w:val="left"/>
      <w:pPr>
        <w:tabs>
          <w:tab w:val="left" w:pos="632"/>
        </w:tabs>
        <w:ind w:left="1208" w:hanging="576"/>
      </w:pPr>
    </w:lvl>
    <w:lvl w:ilvl="2">
      <w:start w:val="1"/>
      <w:numFmt w:val="none"/>
      <w:pStyle w:val="Heading3"/>
      <w:suff w:val="nothing"/>
      <w:lvlText w:val=""/>
      <w:lvlJc w:val="left"/>
      <w:pPr>
        <w:tabs>
          <w:tab w:val="left" w:pos="632"/>
        </w:tabs>
        <w:ind w:left="1352" w:hanging="720"/>
      </w:pPr>
    </w:lvl>
    <w:lvl w:ilvl="3">
      <w:start w:val="1"/>
      <w:numFmt w:val="none"/>
      <w:pStyle w:val="Heading4"/>
      <w:suff w:val="nothing"/>
      <w:lvlText w:val=""/>
      <w:lvlJc w:val="left"/>
      <w:pPr>
        <w:tabs>
          <w:tab w:val="left" w:pos="632"/>
        </w:tabs>
        <w:ind w:left="1496" w:hanging="864"/>
      </w:pPr>
    </w:lvl>
    <w:lvl w:ilvl="4">
      <w:start w:val="1"/>
      <w:numFmt w:val="none"/>
      <w:pStyle w:val="Heading5"/>
      <w:suff w:val="nothing"/>
      <w:lvlText w:val=""/>
      <w:lvlJc w:val="left"/>
      <w:pPr>
        <w:tabs>
          <w:tab w:val="left" w:pos="632"/>
        </w:tabs>
        <w:ind w:left="1640" w:hanging="1008"/>
      </w:pPr>
    </w:lvl>
    <w:lvl w:ilvl="5">
      <w:start w:val="1"/>
      <w:numFmt w:val="none"/>
      <w:pStyle w:val="Heading6"/>
      <w:suff w:val="nothing"/>
      <w:lvlText w:val=""/>
      <w:lvlJc w:val="left"/>
      <w:pPr>
        <w:tabs>
          <w:tab w:val="left" w:pos="632"/>
        </w:tabs>
        <w:ind w:left="1784" w:hanging="1152"/>
      </w:pPr>
    </w:lvl>
    <w:lvl w:ilvl="6">
      <w:start w:val="1"/>
      <w:numFmt w:val="none"/>
      <w:suff w:val="nothing"/>
      <w:lvlText w:val=""/>
      <w:lvlJc w:val="left"/>
      <w:pPr>
        <w:tabs>
          <w:tab w:val="left" w:pos="1928"/>
        </w:tabs>
        <w:ind w:left="1928" w:hanging="1296"/>
      </w:pPr>
    </w:lvl>
    <w:lvl w:ilvl="7">
      <w:start w:val="1"/>
      <w:numFmt w:val="none"/>
      <w:suff w:val="nothing"/>
      <w:lvlText w:val=""/>
      <w:lvlJc w:val="left"/>
      <w:pPr>
        <w:tabs>
          <w:tab w:val="left" w:pos="2072"/>
        </w:tabs>
        <w:ind w:left="2072" w:hanging="1440"/>
      </w:pPr>
    </w:lvl>
    <w:lvl w:ilvl="8">
      <w:start w:val="1"/>
      <w:numFmt w:val="none"/>
      <w:suff w:val="nothing"/>
      <w:lvlText w:val=""/>
      <w:lvlJc w:val="left"/>
      <w:pPr>
        <w:tabs>
          <w:tab w:val="left" w:pos="2216"/>
        </w:tabs>
        <w:ind w:left="2216" w:hanging="1584"/>
      </w:pPr>
    </w:lvl>
  </w:abstractNum>
  <w:abstractNum w:abstractNumId="1" w15:restartNumberingAfterBreak="0">
    <w:nsid w:val="088E6127"/>
    <w:multiLevelType w:val="multilevel"/>
    <w:tmpl w:val="AF6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108D0"/>
    <w:multiLevelType w:val="multilevel"/>
    <w:tmpl w:val="150108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25457A7D"/>
    <w:multiLevelType w:val="multilevel"/>
    <w:tmpl w:val="AB2A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44CB3"/>
    <w:multiLevelType w:val="multilevel"/>
    <w:tmpl w:val="28144CB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9EA28FE"/>
    <w:multiLevelType w:val="multilevel"/>
    <w:tmpl w:val="9F9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B21B7"/>
    <w:multiLevelType w:val="multilevel"/>
    <w:tmpl w:val="44F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50166"/>
    <w:multiLevelType w:val="multilevel"/>
    <w:tmpl w:val="CCE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473F5"/>
    <w:multiLevelType w:val="multilevel"/>
    <w:tmpl w:val="3AF473F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41CB4DC7"/>
    <w:multiLevelType w:val="multilevel"/>
    <w:tmpl w:val="41CB4DC7"/>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54A2DA3"/>
    <w:multiLevelType w:val="multilevel"/>
    <w:tmpl w:val="F92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F4E5A"/>
    <w:multiLevelType w:val="multilevel"/>
    <w:tmpl w:val="183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7605C"/>
    <w:multiLevelType w:val="multilevel"/>
    <w:tmpl w:val="077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854140">
    <w:abstractNumId w:val="0"/>
  </w:num>
  <w:num w:numId="2" w16cid:durableId="1726370695">
    <w:abstractNumId w:val="9"/>
  </w:num>
  <w:num w:numId="3" w16cid:durableId="1012101065">
    <w:abstractNumId w:val="4"/>
  </w:num>
  <w:num w:numId="4" w16cid:durableId="2031446772">
    <w:abstractNumId w:val="8"/>
  </w:num>
  <w:num w:numId="5" w16cid:durableId="514853554">
    <w:abstractNumId w:val="2"/>
  </w:num>
  <w:num w:numId="6" w16cid:durableId="81069685">
    <w:abstractNumId w:val="7"/>
  </w:num>
  <w:num w:numId="7" w16cid:durableId="914164865">
    <w:abstractNumId w:val="3"/>
  </w:num>
  <w:num w:numId="8" w16cid:durableId="1765880580">
    <w:abstractNumId w:val="12"/>
  </w:num>
  <w:num w:numId="9" w16cid:durableId="1396390731">
    <w:abstractNumId w:val="6"/>
  </w:num>
  <w:num w:numId="10" w16cid:durableId="1229267744">
    <w:abstractNumId w:val="10"/>
  </w:num>
  <w:num w:numId="11" w16cid:durableId="928074439">
    <w:abstractNumId w:val="5"/>
  </w:num>
  <w:num w:numId="12" w16cid:durableId="2823355">
    <w:abstractNumId w:val="1"/>
  </w:num>
  <w:num w:numId="13" w16cid:durableId="2910584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58C"/>
    <w:rsid w:val="00006B99"/>
    <w:rsid w:val="000158AE"/>
    <w:rsid w:val="00015BF5"/>
    <w:rsid w:val="000161F8"/>
    <w:rsid w:val="00016314"/>
    <w:rsid w:val="00023414"/>
    <w:rsid w:val="000304F4"/>
    <w:rsid w:val="00030737"/>
    <w:rsid w:val="00035E03"/>
    <w:rsid w:val="0003756A"/>
    <w:rsid w:val="00060520"/>
    <w:rsid w:val="00063A95"/>
    <w:rsid w:val="0007334B"/>
    <w:rsid w:val="000734BD"/>
    <w:rsid w:val="00076018"/>
    <w:rsid w:val="0008027F"/>
    <w:rsid w:val="00085B93"/>
    <w:rsid w:val="00090C9B"/>
    <w:rsid w:val="00094011"/>
    <w:rsid w:val="000A0FF9"/>
    <w:rsid w:val="000C501E"/>
    <w:rsid w:val="000C7A89"/>
    <w:rsid w:val="000D189D"/>
    <w:rsid w:val="000D208B"/>
    <w:rsid w:val="000D3E89"/>
    <w:rsid w:val="000D408B"/>
    <w:rsid w:val="000E45F7"/>
    <w:rsid w:val="000F1B54"/>
    <w:rsid w:val="000F21AD"/>
    <w:rsid w:val="000F24D1"/>
    <w:rsid w:val="000F3A1F"/>
    <w:rsid w:val="000F45D5"/>
    <w:rsid w:val="000F5AB3"/>
    <w:rsid w:val="000F6417"/>
    <w:rsid w:val="001003CE"/>
    <w:rsid w:val="001033DF"/>
    <w:rsid w:val="00107AFE"/>
    <w:rsid w:val="00107B65"/>
    <w:rsid w:val="00116C7D"/>
    <w:rsid w:val="00117139"/>
    <w:rsid w:val="0011725E"/>
    <w:rsid w:val="00124AD3"/>
    <w:rsid w:val="00126E40"/>
    <w:rsid w:val="0013051F"/>
    <w:rsid w:val="00130BE3"/>
    <w:rsid w:val="00133BDC"/>
    <w:rsid w:val="001349F0"/>
    <w:rsid w:val="0013744B"/>
    <w:rsid w:val="00142355"/>
    <w:rsid w:val="00144AAB"/>
    <w:rsid w:val="001572BD"/>
    <w:rsid w:val="00176C58"/>
    <w:rsid w:val="0018326D"/>
    <w:rsid w:val="00184FF7"/>
    <w:rsid w:val="00187F99"/>
    <w:rsid w:val="00193EF9"/>
    <w:rsid w:val="001A7EA8"/>
    <w:rsid w:val="001B0EC9"/>
    <w:rsid w:val="001B3036"/>
    <w:rsid w:val="001C17C9"/>
    <w:rsid w:val="001C5ED6"/>
    <w:rsid w:val="001C7838"/>
    <w:rsid w:val="001D121A"/>
    <w:rsid w:val="001D1949"/>
    <w:rsid w:val="001D1EE9"/>
    <w:rsid w:val="001D40E9"/>
    <w:rsid w:val="001E0FD7"/>
    <w:rsid w:val="001E458A"/>
    <w:rsid w:val="001F19E1"/>
    <w:rsid w:val="002020B4"/>
    <w:rsid w:val="00204FC9"/>
    <w:rsid w:val="002068C1"/>
    <w:rsid w:val="00212639"/>
    <w:rsid w:val="00213456"/>
    <w:rsid w:val="0021620A"/>
    <w:rsid w:val="00220E2E"/>
    <w:rsid w:val="002262A2"/>
    <w:rsid w:val="00235F53"/>
    <w:rsid w:val="00236529"/>
    <w:rsid w:val="00237EC4"/>
    <w:rsid w:val="00244180"/>
    <w:rsid w:val="00245DA8"/>
    <w:rsid w:val="002464B0"/>
    <w:rsid w:val="00254244"/>
    <w:rsid w:val="00255756"/>
    <w:rsid w:val="00261CBB"/>
    <w:rsid w:val="00263002"/>
    <w:rsid w:val="00263E4D"/>
    <w:rsid w:val="00266E61"/>
    <w:rsid w:val="00270C39"/>
    <w:rsid w:val="00274878"/>
    <w:rsid w:val="00281FCC"/>
    <w:rsid w:val="00285261"/>
    <w:rsid w:val="0028622B"/>
    <w:rsid w:val="002938A4"/>
    <w:rsid w:val="0029585C"/>
    <w:rsid w:val="002A23FA"/>
    <w:rsid w:val="002B081B"/>
    <w:rsid w:val="002B0929"/>
    <w:rsid w:val="002B6AB6"/>
    <w:rsid w:val="002D13BB"/>
    <w:rsid w:val="002D142D"/>
    <w:rsid w:val="002F5D6C"/>
    <w:rsid w:val="0030168D"/>
    <w:rsid w:val="00303C93"/>
    <w:rsid w:val="003108D9"/>
    <w:rsid w:val="003144D3"/>
    <w:rsid w:val="003206F2"/>
    <w:rsid w:val="0033634F"/>
    <w:rsid w:val="00350C71"/>
    <w:rsid w:val="003555A8"/>
    <w:rsid w:val="00355C30"/>
    <w:rsid w:val="00356E29"/>
    <w:rsid w:val="00374979"/>
    <w:rsid w:val="003776AC"/>
    <w:rsid w:val="00380CE4"/>
    <w:rsid w:val="00383C68"/>
    <w:rsid w:val="003902A7"/>
    <w:rsid w:val="00395359"/>
    <w:rsid w:val="003972E5"/>
    <w:rsid w:val="003A5CEA"/>
    <w:rsid w:val="003A75D2"/>
    <w:rsid w:val="003B5EB7"/>
    <w:rsid w:val="003C1BC7"/>
    <w:rsid w:val="003D152F"/>
    <w:rsid w:val="003D4A63"/>
    <w:rsid w:val="003D4D12"/>
    <w:rsid w:val="003E29F3"/>
    <w:rsid w:val="003E3E4B"/>
    <w:rsid w:val="003E73B6"/>
    <w:rsid w:val="003E7E0C"/>
    <w:rsid w:val="003F161E"/>
    <w:rsid w:val="003F4B22"/>
    <w:rsid w:val="003F59CB"/>
    <w:rsid w:val="0040091B"/>
    <w:rsid w:val="00400B4D"/>
    <w:rsid w:val="0040136A"/>
    <w:rsid w:val="0040146D"/>
    <w:rsid w:val="004025DB"/>
    <w:rsid w:val="00416C38"/>
    <w:rsid w:val="00423257"/>
    <w:rsid w:val="00426D7C"/>
    <w:rsid w:val="00440129"/>
    <w:rsid w:val="004560C6"/>
    <w:rsid w:val="00464C7D"/>
    <w:rsid w:val="004655AA"/>
    <w:rsid w:val="00465B62"/>
    <w:rsid w:val="004701DD"/>
    <w:rsid w:val="0047039D"/>
    <w:rsid w:val="00475176"/>
    <w:rsid w:val="00480301"/>
    <w:rsid w:val="00483202"/>
    <w:rsid w:val="004970E7"/>
    <w:rsid w:val="004975DC"/>
    <w:rsid w:val="004A1AAF"/>
    <w:rsid w:val="004B1F89"/>
    <w:rsid w:val="004B241A"/>
    <w:rsid w:val="004B3935"/>
    <w:rsid w:val="004B6597"/>
    <w:rsid w:val="004B740D"/>
    <w:rsid w:val="004C1858"/>
    <w:rsid w:val="004C2E98"/>
    <w:rsid w:val="004C558C"/>
    <w:rsid w:val="004C5A31"/>
    <w:rsid w:val="004F24F5"/>
    <w:rsid w:val="004F7C3E"/>
    <w:rsid w:val="00504EEA"/>
    <w:rsid w:val="00516B43"/>
    <w:rsid w:val="00522AC0"/>
    <w:rsid w:val="00533706"/>
    <w:rsid w:val="00534988"/>
    <w:rsid w:val="00536010"/>
    <w:rsid w:val="0056400C"/>
    <w:rsid w:val="005677CE"/>
    <w:rsid w:val="005727F5"/>
    <w:rsid w:val="0057426D"/>
    <w:rsid w:val="0057516F"/>
    <w:rsid w:val="005766DE"/>
    <w:rsid w:val="0058028E"/>
    <w:rsid w:val="00580DA9"/>
    <w:rsid w:val="005842AB"/>
    <w:rsid w:val="00584336"/>
    <w:rsid w:val="0059080C"/>
    <w:rsid w:val="0059234F"/>
    <w:rsid w:val="005A5123"/>
    <w:rsid w:val="005B4F42"/>
    <w:rsid w:val="005C0A52"/>
    <w:rsid w:val="005C22C8"/>
    <w:rsid w:val="005C76DE"/>
    <w:rsid w:val="005C7F6C"/>
    <w:rsid w:val="005D1548"/>
    <w:rsid w:val="005D503A"/>
    <w:rsid w:val="005D7B19"/>
    <w:rsid w:val="005E0986"/>
    <w:rsid w:val="005E12DD"/>
    <w:rsid w:val="005E13E0"/>
    <w:rsid w:val="005E173A"/>
    <w:rsid w:val="005E196E"/>
    <w:rsid w:val="005E5174"/>
    <w:rsid w:val="005F28EA"/>
    <w:rsid w:val="00602694"/>
    <w:rsid w:val="00602CAF"/>
    <w:rsid w:val="00610515"/>
    <w:rsid w:val="00614FA5"/>
    <w:rsid w:val="00615A34"/>
    <w:rsid w:val="00620100"/>
    <w:rsid w:val="00620FA1"/>
    <w:rsid w:val="006262EB"/>
    <w:rsid w:val="00626DC5"/>
    <w:rsid w:val="00627427"/>
    <w:rsid w:val="00634996"/>
    <w:rsid w:val="00634A17"/>
    <w:rsid w:val="006456D2"/>
    <w:rsid w:val="0064685C"/>
    <w:rsid w:val="00655B5A"/>
    <w:rsid w:val="006561C9"/>
    <w:rsid w:val="00664D50"/>
    <w:rsid w:val="00675D1F"/>
    <w:rsid w:val="00680271"/>
    <w:rsid w:val="00680DF2"/>
    <w:rsid w:val="00684D4C"/>
    <w:rsid w:val="00687BCF"/>
    <w:rsid w:val="00691D52"/>
    <w:rsid w:val="00692174"/>
    <w:rsid w:val="0069303A"/>
    <w:rsid w:val="006A5ECE"/>
    <w:rsid w:val="006C2189"/>
    <w:rsid w:val="006C4C51"/>
    <w:rsid w:val="006C7675"/>
    <w:rsid w:val="006D03AE"/>
    <w:rsid w:val="006D55FB"/>
    <w:rsid w:val="006E2AB6"/>
    <w:rsid w:val="006E4019"/>
    <w:rsid w:val="006F6886"/>
    <w:rsid w:val="00722EC4"/>
    <w:rsid w:val="0073730D"/>
    <w:rsid w:val="00742F82"/>
    <w:rsid w:val="00746903"/>
    <w:rsid w:val="00755AE5"/>
    <w:rsid w:val="007572DE"/>
    <w:rsid w:val="007614F2"/>
    <w:rsid w:val="00762E35"/>
    <w:rsid w:val="00763833"/>
    <w:rsid w:val="0077651E"/>
    <w:rsid w:val="00787FB2"/>
    <w:rsid w:val="00792803"/>
    <w:rsid w:val="00793250"/>
    <w:rsid w:val="00794CF8"/>
    <w:rsid w:val="007A11EC"/>
    <w:rsid w:val="007A1800"/>
    <w:rsid w:val="007A1BB4"/>
    <w:rsid w:val="007A31C0"/>
    <w:rsid w:val="007A4EE7"/>
    <w:rsid w:val="007A55AE"/>
    <w:rsid w:val="007B1381"/>
    <w:rsid w:val="007B2BEA"/>
    <w:rsid w:val="007B7224"/>
    <w:rsid w:val="007C10BD"/>
    <w:rsid w:val="007D0EFE"/>
    <w:rsid w:val="007D33B3"/>
    <w:rsid w:val="007D3FEE"/>
    <w:rsid w:val="007E0F8F"/>
    <w:rsid w:val="007E5C7E"/>
    <w:rsid w:val="007E76C6"/>
    <w:rsid w:val="007F6D3A"/>
    <w:rsid w:val="0080428E"/>
    <w:rsid w:val="0080448D"/>
    <w:rsid w:val="008065EB"/>
    <w:rsid w:val="0081022A"/>
    <w:rsid w:val="00810EEA"/>
    <w:rsid w:val="00814174"/>
    <w:rsid w:val="008153A5"/>
    <w:rsid w:val="008342CC"/>
    <w:rsid w:val="0083506A"/>
    <w:rsid w:val="008507C9"/>
    <w:rsid w:val="00850BED"/>
    <w:rsid w:val="00864EBA"/>
    <w:rsid w:val="00865FB9"/>
    <w:rsid w:val="0087357C"/>
    <w:rsid w:val="00873817"/>
    <w:rsid w:val="00882886"/>
    <w:rsid w:val="00895535"/>
    <w:rsid w:val="008A1827"/>
    <w:rsid w:val="008A477B"/>
    <w:rsid w:val="008A727D"/>
    <w:rsid w:val="008B7773"/>
    <w:rsid w:val="008C07A8"/>
    <w:rsid w:val="008C0FE3"/>
    <w:rsid w:val="008D226D"/>
    <w:rsid w:val="008D3267"/>
    <w:rsid w:val="008D3F46"/>
    <w:rsid w:val="008E2958"/>
    <w:rsid w:val="008E3FD7"/>
    <w:rsid w:val="008F5E1C"/>
    <w:rsid w:val="008F65B0"/>
    <w:rsid w:val="008F797B"/>
    <w:rsid w:val="009002E0"/>
    <w:rsid w:val="00901F84"/>
    <w:rsid w:val="00906B26"/>
    <w:rsid w:val="00912A33"/>
    <w:rsid w:val="0091574B"/>
    <w:rsid w:val="0092319B"/>
    <w:rsid w:val="00927502"/>
    <w:rsid w:val="00932EA3"/>
    <w:rsid w:val="00936871"/>
    <w:rsid w:val="009377B8"/>
    <w:rsid w:val="00943116"/>
    <w:rsid w:val="0095288D"/>
    <w:rsid w:val="00953968"/>
    <w:rsid w:val="00977970"/>
    <w:rsid w:val="0098079A"/>
    <w:rsid w:val="009808B2"/>
    <w:rsid w:val="00985798"/>
    <w:rsid w:val="00993749"/>
    <w:rsid w:val="00996DF7"/>
    <w:rsid w:val="009A18A1"/>
    <w:rsid w:val="009A4F68"/>
    <w:rsid w:val="009C319E"/>
    <w:rsid w:val="009D1649"/>
    <w:rsid w:val="009E1C10"/>
    <w:rsid w:val="009E6468"/>
    <w:rsid w:val="009E6A9B"/>
    <w:rsid w:val="00A02FBE"/>
    <w:rsid w:val="00A10C9E"/>
    <w:rsid w:val="00A117DC"/>
    <w:rsid w:val="00A21603"/>
    <w:rsid w:val="00A329E4"/>
    <w:rsid w:val="00A33D50"/>
    <w:rsid w:val="00A37BCF"/>
    <w:rsid w:val="00A448BF"/>
    <w:rsid w:val="00A45CC8"/>
    <w:rsid w:val="00A6180B"/>
    <w:rsid w:val="00A72040"/>
    <w:rsid w:val="00A80860"/>
    <w:rsid w:val="00A87007"/>
    <w:rsid w:val="00AA05A6"/>
    <w:rsid w:val="00AA1ED0"/>
    <w:rsid w:val="00AB1479"/>
    <w:rsid w:val="00AB291E"/>
    <w:rsid w:val="00AB3979"/>
    <w:rsid w:val="00AB665E"/>
    <w:rsid w:val="00AC1BEB"/>
    <w:rsid w:val="00AC3DB6"/>
    <w:rsid w:val="00AD6C38"/>
    <w:rsid w:val="00AE3CA7"/>
    <w:rsid w:val="00AF305B"/>
    <w:rsid w:val="00AF30BC"/>
    <w:rsid w:val="00AF3C11"/>
    <w:rsid w:val="00AF3FEC"/>
    <w:rsid w:val="00B0407B"/>
    <w:rsid w:val="00B063CD"/>
    <w:rsid w:val="00B13755"/>
    <w:rsid w:val="00B15938"/>
    <w:rsid w:val="00B15F92"/>
    <w:rsid w:val="00B24397"/>
    <w:rsid w:val="00B350A9"/>
    <w:rsid w:val="00B366AF"/>
    <w:rsid w:val="00B37D55"/>
    <w:rsid w:val="00B41C01"/>
    <w:rsid w:val="00B42C51"/>
    <w:rsid w:val="00B4300F"/>
    <w:rsid w:val="00B434F4"/>
    <w:rsid w:val="00B43F11"/>
    <w:rsid w:val="00B4668C"/>
    <w:rsid w:val="00B47B45"/>
    <w:rsid w:val="00B51B7F"/>
    <w:rsid w:val="00B5400B"/>
    <w:rsid w:val="00B56FB1"/>
    <w:rsid w:val="00B57AEA"/>
    <w:rsid w:val="00B57CDF"/>
    <w:rsid w:val="00B64953"/>
    <w:rsid w:val="00B71040"/>
    <w:rsid w:val="00B71364"/>
    <w:rsid w:val="00B757C4"/>
    <w:rsid w:val="00B80ABD"/>
    <w:rsid w:val="00B85597"/>
    <w:rsid w:val="00B92837"/>
    <w:rsid w:val="00BA5DEC"/>
    <w:rsid w:val="00BB1BDF"/>
    <w:rsid w:val="00BB5C03"/>
    <w:rsid w:val="00BC08EF"/>
    <w:rsid w:val="00BC0D62"/>
    <w:rsid w:val="00BC0F2C"/>
    <w:rsid w:val="00BC166C"/>
    <w:rsid w:val="00BC4C8D"/>
    <w:rsid w:val="00BC58C8"/>
    <w:rsid w:val="00BD45A8"/>
    <w:rsid w:val="00BE00DD"/>
    <w:rsid w:val="00BF77E6"/>
    <w:rsid w:val="00C16427"/>
    <w:rsid w:val="00C314F0"/>
    <w:rsid w:val="00C33465"/>
    <w:rsid w:val="00C40F34"/>
    <w:rsid w:val="00C441FF"/>
    <w:rsid w:val="00C56F2D"/>
    <w:rsid w:val="00C625A9"/>
    <w:rsid w:val="00C62BFB"/>
    <w:rsid w:val="00C73667"/>
    <w:rsid w:val="00C740F7"/>
    <w:rsid w:val="00C74AAF"/>
    <w:rsid w:val="00C82BBA"/>
    <w:rsid w:val="00C92C91"/>
    <w:rsid w:val="00C94F33"/>
    <w:rsid w:val="00CA1634"/>
    <w:rsid w:val="00CA28E5"/>
    <w:rsid w:val="00CB0CFD"/>
    <w:rsid w:val="00CC11F5"/>
    <w:rsid w:val="00CC552E"/>
    <w:rsid w:val="00CC7815"/>
    <w:rsid w:val="00CD0C85"/>
    <w:rsid w:val="00CD27B5"/>
    <w:rsid w:val="00CD2A29"/>
    <w:rsid w:val="00CE0CE8"/>
    <w:rsid w:val="00CE2050"/>
    <w:rsid w:val="00CF0E8E"/>
    <w:rsid w:val="00CF3C1D"/>
    <w:rsid w:val="00D02141"/>
    <w:rsid w:val="00D0444D"/>
    <w:rsid w:val="00D13E51"/>
    <w:rsid w:val="00D30CD9"/>
    <w:rsid w:val="00D359F4"/>
    <w:rsid w:val="00D37AE2"/>
    <w:rsid w:val="00D40FC5"/>
    <w:rsid w:val="00D41353"/>
    <w:rsid w:val="00D46004"/>
    <w:rsid w:val="00D519FA"/>
    <w:rsid w:val="00D547D5"/>
    <w:rsid w:val="00D64344"/>
    <w:rsid w:val="00D67EA6"/>
    <w:rsid w:val="00D71225"/>
    <w:rsid w:val="00D7259A"/>
    <w:rsid w:val="00D734F6"/>
    <w:rsid w:val="00D7745D"/>
    <w:rsid w:val="00D77A5F"/>
    <w:rsid w:val="00D8213C"/>
    <w:rsid w:val="00D842F8"/>
    <w:rsid w:val="00D8495A"/>
    <w:rsid w:val="00D972C7"/>
    <w:rsid w:val="00DA25FC"/>
    <w:rsid w:val="00DB4275"/>
    <w:rsid w:val="00DC117B"/>
    <w:rsid w:val="00DC1CE7"/>
    <w:rsid w:val="00DD2E93"/>
    <w:rsid w:val="00DE37EF"/>
    <w:rsid w:val="00DE5CAF"/>
    <w:rsid w:val="00DF02EC"/>
    <w:rsid w:val="00DF3C4F"/>
    <w:rsid w:val="00DF72BF"/>
    <w:rsid w:val="00E102F2"/>
    <w:rsid w:val="00E154F0"/>
    <w:rsid w:val="00E2535A"/>
    <w:rsid w:val="00E34030"/>
    <w:rsid w:val="00E37E8A"/>
    <w:rsid w:val="00E438C8"/>
    <w:rsid w:val="00E4428D"/>
    <w:rsid w:val="00E45D0C"/>
    <w:rsid w:val="00E47140"/>
    <w:rsid w:val="00E53A08"/>
    <w:rsid w:val="00E53E05"/>
    <w:rsid w:val="00E57765"/>
    <w:rsid w:val="00E578A3"/>
    <w:rsid w:val="00E60A10"/>
    <w:rsid w:val="00E62411"/>
    <w:rsid w:val="00E66BA0"/>
    <w:rsid w:val="00E73406"/>
    <w:rsid w:val="00E74F59"/>
    <w:rsid w:val="00E7754C"/>
    <w:rsid w:val="00EA2A3F"/>
    <w:rsid w:val="00EA2ED8"/>
    <w:rsid w:val="00EA6CAE"/>
    <w:rsid w:val="00EB0479"/>
    <w:rsid w:val="00EB0650"/>
    <w:rsid w:val="00EB1051"/>
    <w:rsid w:val="00EB6107"/>
    <w:rsid w:val="00EC57AA"/>
    <w:rsid w:val="00EF15D7"/>
    <w:rsid w:val="00EF6707"/>
    <w:rsid w:val="00F02F41"/>
    <w:rsid w:val="00F1191C"/>
    <w:rsid w:val="00F22E3C"/>
    <w:rsid w:val="00F23441"/>
    <w:rsid w:val="00F328EE"/>
    <w:rsid w:val="00F34376"/>
    <w:rsid w:val="00F34A9E"/>
    <w:rsid w:val="00F40480"/>
    <w:rsid w:val="00F43073"/>
    <w:rsid w:val="00F44B14"/>
    <w:rsid w:val="00F517FC"/>
    <w:rsid w:val="00F64CD4"/>
    <w:rsid w:val="00F66597"/>
    <w:rsid w:val="00F6727C"/>
    <w:rsid w:val="00F700D2"/>
    <w:rsid w:val="00F72572"/>
    <w:rsid w:val="00F74DD7"/>
    <w:rsid w:val="00F76D03"/>
    <w:rsid w:val="00F83848"/>
    <w:rsid w:val="00F83F4E"/>
    <w:rsid w:val="00F962AA"/>
    <w:rsid w:val="00FA0921"/>
    <w:rsid w:val="00FA5444"/>
    <w:rsid w:val="00FC50C9"/>
    <w:rsid w:val="00FD2A19"/>
    <w:rsid w:val="00FF1441"/>
    <w:rsid w:val="00FF5DF2"/>
    <w:rsid w:val="00FF7006"/>
    <w:rsid w:val="00FF7F7B"/>
    <w:rsid w:val="02D0524F"/>
    <w:rsid w:val="0B7D6990"/>
    <w:rsid w:val="62051E51"/>
    <w:rsid w:val="76824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9BA3AD0"/>
  <w15:docId w15:val="{00B9BC76-D8B1-42B0-AC49-94D5AAEA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7EF"/>
    <w:pPr>
      <w:widowControl w:val="0"/>
      <w:suppressAutoHyphens/>
      <w:spacing w:after="200" w:line="276" w:lineRule="auto"/>
    </w:pPr>
    <w:rPr>
      <w:rFonts w:eastAsia="Times New Roman"/>
      <w:color w:val="000000"/>
      <w:sz w:val="22"/>
      <w:szCs w:val="22"/>
      <w:lang w:val="en-US" w:eastAsia="ar-SA"/>
    </w:rPr>
  </w:style>
  <w:style w:type="paragraph" w:styleId="Heading1">
    <w:name w:val="heading 1"/>
    <w:basedOn w:val="Normal"/>
    <w:next w:val="BodyText"/>
    <w:qFormat/>
    <w:pPr>
      <w:numPr>
        <w:numId w:val="1"/>
      </w:numPr>
      <w:spacing w:before="200" w:after="60" w:line="100" w:lineRule="atLeast"/>
      <w:outlineLvl w:val="0"/>
    </w:pPr>
    <w:rPr>
      <w:rFonts w:ascii="Trebuchet MS" w:eastAsia="Trebuchet MS" w:hAnsi="Trebuchet MS" w:cs="Trebuchet MS"/>
      <w:b/>
      <w:sz w:val="32"/>
    </w:rPr>
  </w:style>
  <w:style w:type="paragraph" w:styleId="Heading2">
    <w:name w:val="heading 2"/>
    <w:basedOn w:val="Normal"/>
    <w:next w:val="BodyText"/>
    <w:qFormat/>
    <w:pPr>
      <w:numPr>
        <w:ilvl w:val="1"/>
        <w:numId w:val="1"/>
      </w:numPr>
      <w:spacing w:before="200" w:after="60" w:line="100" w:lineRule="atLeast"/>
      <w:outlineLvl w:val="1"/>
    </w:pPr>
    <w:rPr>
      <w:rFonts w:ascii="Trebuchet MS" w:eastAsia="Trebuchet MS" w:hAnsi="Trebuchet MS" w:cs="Trebuchet MS"/>
      <w:b/>
      <w:i/>
      <w:sz w:val="26"/>
    </w:rPr>
  </w:style>
  <w:style w:type="paragraph" w:styleId="Heading3">
    <w:name w:val="heading 3"/>
    <w:basedOn w:val="Normal"/>
    <w:next w:val="BodyText"/>
    <w:qFormat/>
    <w:pPr>
      <w:numPr>
        <w:ilvl w:val="2"/>
        <w:numId w:val="1"/>
      </w:numPr>
      <w:spacing w:before="160" w:after="60" w:line="100" w:lineRule="atLeast"/>
      <w:outlineLvl w:val="2"/>
    </w:pPr>
    <w:rPr>
      <w:rFonts w:ascii="Trebuchet MS" w:eastAsia="Trebuchet MS" w:hAnsi="Trebuchet MS" w:cs="Trebuchet MS"/>
      <w:b/>
      <w:color w:val="666666"/>
      <w:sz w:val="24"/>
    </w:rPr>
  </w:style>
  <w:style w:type="paragraph" w:styleId="Heading4">
    <w:name w:val="heading 4"/>
    <w:basedOn w:val="Normal"/>
    <w:next w:val="BodyText"/>
    <w:qFormat/>
    <w:pPr>
      <w:numPr>
        <w:ilvl w:val="3"/>
        <w:numId w:val="1"/>
      </w:numPr>
      <w:spacing w:before="160" w:after="60" w:line="100" w:lineRule="atLeast"/>
      <w:outlineLvl w:val="3"/>
    </w:pPr>
    <w:rPr>
      <w:rFonts w:ascii="Trebuchet MS" w:eastAsia="Trebuchet MS" w:hAnsi="Trebuchet MS" w:cs="Trebuchet MS"/>
      <w:b/>
      <w:color w:val="666666"/>
      <w:u w:val="single"/>
    </w:rPr>
  </w:style>
  <w:style w:type="paragraph" w:styleId="Heading5">
    <w:name w:val="heading 5"/>
    <w:basedOn w:val="Normal"/>
    <w:next w:val="BodyText"/>
    <w:qFormat/>
    <w:pPr>
      <w:numPr>
        <w:ilvl w:val="4"/>
        <w:numId w:val="1"/>
      </w:numPr>
      <w:spacing w:before="160" w:after="60" w:line="100" w:lineRule="atLeast"/>
      <w:outlineLvl w:val="4"/>
    </w:pPr>
    <w:rPr>
      <w:rFonts w:ascii="Trebuchet MS" w:eastAsia="Trebuchet MS" w:hAnsi="Trebuchet MS" w:cs="Trebuchet MS"/>
      <w:b/>
      <w:i/>
      <w:color w:val="666666"/>
    </w:rPr>
  </w:style>
  <w:style w:type="paragraph" w:styleId="Heading6">
    <w:name w:val="heading 6"/>
    <w:basedOn w:val="Normal"/>
    <w:next w:val="BodyText"/>
    <w:qFormat/>
    <w:pPr>
      <w:numPr>
        <w:ilvl w:val="5"/>
        <w:numId w:val="1"/>
      </w:numPr>
      <w:spacing w:before="160" w:after="60" w:line="100" w:lineRule="atLeast"/>
      <w:outlineLvl w:val="5"/>
    </w:pPr>
    <w:rPr>
      <w:rFonts w:ascii="Trebuchet MS" w:eastAsia="Trebuchet MS" w:hAnsi="Trebuchet MS" w:cs="Trebuchet MS"/>
      <w:b/>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paragraph" w:styleId="Caption">
    <w:name w:val="caption"/>
    <w:basedOn w:val="Normal"/>
    <w:qFormat/>
    <w:pPr>
      <w:suppressLineNumbers/>
      <w:spacing w:before="120" w:after="120"/>
    </w:pPr>
    <w:rPr>
      <w:rFonts w:cs="Mangal"/>
      <w:i/>
      <w:iCs/>
      <w:sz w:val="24"/>
      <w:szCs w:val="24"/>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pPr>
      <w:suppressLineNumbers/>
      <w:tabs>
        <w:tab w:val="center" w:pos="4986"/>
        <w:tab w:val="right" w:pos="9972"/>
      </w:tabs>
    </w:pPr>
  </w:style>
  <w:style w:type="paragraph" w:styleId="Header">
    <w:name w:val="header"/>
    <w:basedOn w:val="Normal"/>
    <w:qFormat/>
    <w:pPr>
      <w:suppressLineNumbers/>
      <w:tabs>
        <w:tab w:val="center" w:pos="4986"/>
        <w:tab w:val="right" w:pos="9972"/>
      </w:tabs>
    </w:pPr>
  </w:style>
  <w:style w:type="character" w:styleId="Hyperlink">
    <w:name w:val="Hyperlink"/>
    <w:uiPriority w:val="99"/>
    <w:unhideWhenUsed/>
    <w:qFormat/>
    <w:rPr>
      <w:color w:val="0563C1"/>
      <w:u w:val="single"/>
    </w:rPr>
  </w:style>
  <w:style w:type="paragraph" w:styleId="List">
    <w:name w:val="List"/>
    <w:basedOn w:val="BodyText"/>
    <w:rPr>
      <w:rFonts w:cs="Mangal"/>
    </w:rPr>
  </w:style>
  <w:style w:type="paragraph" w:styleId="NormalWeb">
    <w:name w:val="Normal (Web)"/>
    <w:basedOn w:val="Normal"/>
    <w:uiPriority w:val="99"/>
    <w:pPr>
      <w:widowControl/>
      <w:spacing w:before="100" w:after="100" w:line="100" w:lineRule="atLeast"/>
    </w:pPr>
    <w:rPr>
      <w:color w:val="00000A"/>
      <w:sz w:val="24"/>
      <w:szCs w:val="24"/>
    </w:rPr>
  </w:style>
  <w:style w:type="paragraph" w:styleId="Subtitle">
    <w:name w:val="Subtitle"/>
    <w:basedOn w:val="Normal"/>
    <w:next w:val="BodyText"/>
    <w:qFormat/>
    <w:pPr>
      <w:keepNext/>
      <w:keepLines/>
      <w:spacing w:before="360" w:after="80"/>
    </w:pPr>
    <w:rPr>
      <w:rFonts w:ascii="Georgia" w:eastAsia="Georgia" w:hAnsi="Georgia" w:cs="Georgia"/>
      <w:i/>
      <w:iCs/>
      <w:color w:val="666666"/>
      <w:sz w:val="48"/>
      <w:szCs w:val="28"/>
    </w:rPr>
  </w:style>
  <w:style w:type="paragraph" w:styleId="Title">
    <w:name w:val="Title"/>
    <w:basedOn w:val="Normal"/>
    <w:next w:val="Subtitle"/>
    <w:qFormat/>
    <w:pPr>
      <w:keepNext/>
      <w:keepLines/>
      <w:spacing w:before="480" w:after="120"/>
    </w:pPr>
    <w:rPr>
      <w:b/>
      <w:bCs/>
      <w:sz w:val="72"/>
      <w:szCs w:val="36"/>
    </w:r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style>
  <w:style w:type="character" w:customStyle="1" w:styleId="WW8Num1z8">
    <w:name w:val="WW8Num1z8"/>
  </w:style>
  <w:style w:type="character" w:customStyle="1" w:styleId="WW8Num2z0">
    <w:name w:val="WW8Num2z0"/>
    <w:rPr>
      <w:rFonts w:ascii="Arial" w:hAnsi="Arial" w:cs="Arial"/>
      <w:position w:val="0"/>
      <w:sz w:val="22"/>
      <w:vertAlign w:val="baseline"/>
    </w:rPr>
  </w:style>
  <w:style w:type="character" w:customStyle="1" w:styleId="WW8Num3z0">
    <w:name w:val="WW8Num3z0"/>
    <w:rPr>
      <w:rFonts w:ascii="Symbol" w:hAnsi="Symbol" w:cs="Symbol"/>
      <w:color w:val="00000A"/>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sz w:val="20"/>
    </w:rPr>
  </w:style>
  <w:style w:type="character" w:customStyle="1" w:styleId="WW8Num4z1">
    <w:name w:val="WW8Num4z1"/>
    <w:rPr>
      <w:rFonts w:ascii="Courier New" w:hAnsi="Courier New" w:cs="Courier New"/>
      <w:sz w:val="20"/>
    </w:rPr>
  </w:style>
  <w:style w:type="character" w:customStyle="1" w:styleId="WW8Num4z2">
    <w:name w:val="WW8Num4z2"/>
    <w:rPr>
      <w:rFonts w:ascii="Wingdings" w:hAnsi="Wingdings" w:cs="Wingdings"/>
      <w:sz w:val="20"/>
    </w:rPr>
  </w:style>
  <w:style w:type="character" w:customStyle="1" w:styleId="apple-converted-space">
    <w:name w:val="apple-converted-space"/>
  </w:style>
  <w:style w:type="character" w:customStyle="1" w:styleId="ListLabel1">
    <w:name w:val="ListLabel 1"/>
    <w:rPr>
      <w:rFonts w:eastAsia="Arial" w:cs="Arial"/>
      <w:position w:val="0"/>
      <w:sz w:val="22"/>
      <w:vertAlign w:val="baseline"/>
    </w:rPr>
  </w:style>
  <w:style w:type="character" w:customStyle="1" w:styleId="ListLabel2">
    <w:name w:val="ListLabel 2"/>
    <w:qFormat/>
    <w:rPr>
      <w:rFonts w:cs="Courier New"/>
    </w:rPr>
  </w:style>
  <w:style w:type="character" w:customStyle="1" w:styleId="ListLabel3">
    <w:name w:val="ListLabel 3"/>
    <w:rPr>
      <w:sz w:val="20"/>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customStyle="1" w:styleId="Index">
    <w:name w:val="Index"/>
    <w:basedOn w:val="Normal"/>
    <w:pPr>
      <w:suppressLineNumbers/>
    </w:pPr>
    <w:rPr>
      <w:rFonts w:cs="Mangal"/>
    </w:rPr>
  </w:style>
  <w:style w:type="paragraph" w:styleId="ListParagraph">
    <w:name w:val="List Paragraph"/>
    <w:basedOn w:val="Normal"/>
    <w:qFormat/>
    <w:pPr>
      <w:ind w:left="72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OMPANYANDDATES">
    <w:name w:val="COMPANY AND DATES"/>
    <w:pPr>
      <w:tabs>
        <w:tab w:val="right" w:pos="8640"/>
      </w:tabs>
    </w:pPr>
    <w:rPr>
      <w:rFonts w:eastAsia="Times New Roman"/>
      <w:b/>
      <w:sz w:val="22"/>
      <w:lang w:val="en-US" w:eastAsia="en-US"/>
    </w:rPr>
  </w:style>
  <w:style w:type="character" w:customStyle="1" w:styleId="Book">
    <w:name w:val="Book"/>
    <w:rPr>
      <w:rFonts w:ascii="Book Antiqua" w:hAnsi="Book Antiqua"/>
      <w:position w:val="0"/>
      <w:sz w:val="20"/>
      <w:vertAlign w:val="baseline"/>
      <w:lang w:val="en-GB"/>
    </w:rPr>
  </w:style>
  <w:style w:type="character" w:customStyle="1" w:styleId="FooterChar">
    <w:name w:val="Footer Char"/>
    <w:link w:val="Footer"/>
    <w:uiPriority w:val="99"/>
    <w:rPr>
      <w:color w:val="000000"/>
      <w:sz w:val="22"/>
      <w:szCs w:val="22"/>
      <w:lang w:eastAsia="ar-SA"/>
    </w:rPr>
  </w:style>
  <w:style w:type="character" w:customStyle="1" w:styleId="UnresolvedMention1">
    <w:name w:val="Unresolved Mention1"/>
    <w:uiPriority w:val="99"/>
    <w:semiHidden/>
    <w:unhideWhenUsed/>
    <w:rPr>
      <w:color w:val="808080"/>
      <w:shd w:val="clear" w:color="auto" w:fill="E6E6E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2D142D"/>
    <w:rPr>
      <w:color w:val="605E5C"/>
      <w:shd w:val="clear" w:color="auto" w:fill="E1DFDD"/>
    </w:rPr>
  </w:style>
  <w:style w:type="character" w:styleId="Strong">
    <w:name w:val="Strong"/>
    <w:basedOn w:val="DefaultParagraphFont"/>
    <w:uiPriority w:val="22"/>
    <w:qFormat/>
    <w:rsid w:val="00C62B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67949">
      <w:bodyDiv w:val="1"/>
      <w:marLeft w:val="0"/>
      <w:marRight w:val="0"/>
      <w:marTop w:val="0"/>
      <w:marBottom w:val="0"/>
      <w:divBdr>
        <w:top w:val="none" w:sz="0" w:space="0" w:color="auto"/>
        <w:left w:val="none" w:sz="0" w:space="0" w:color="auto"/>
        <w:bottom w:val="none" w:sz="0" w:space="0" w:color="auto"/>
        <w:right w:val="none" w:sz="0" w:space="0" w:color="auto"/>
      </w:divBdr>
    </w:div>
    <w:div w:id="349532379">
      <w:bodyDiv w:val="1"/>
      <w:marLeft w:val="0"/>
      <w:marRight w:val="0"/>
      <w:marTop w:val="0"/>
      <w:marBottom w:val="0"/>
      <w:divBdr>
        <w:top w:val="none" w:sz="0" w:space="0" w:color="auto"/>
        <w:left w:val="none" w:sz="0" w:space="0" w:color="auto"/>
        <w:bottom w:val="none" w:sz="0" w:space="0" w:color="auto"/>
        <w:right w:val="none" w:sz="0" w:space="0" w:color="auto"/>
      </w:divBdr>
      <w:divsChild>
        <w:div w:id="1410350925">
          <w:marLeft w:val="0"/>
          <w:marRight w:val="0"/>
          <w:marTop w:val="0"/>
          <w:marBottom w:val="0"/>
          <w:divBdr>
            <w:top w:val="none" w:sz="0" w:space="0" w:color="auto"/>
            <w:left w:val="none" w:sz="0" w:space="0" w:color="auto"/>
            <w:bottom w:val="none" w:sz="0" w:space="0" w:color="auto"/>
            <w:right w:val="none" w:sz="0" w:space="0" w:color="auto"/>
          </w:divBdr>
          <w:divsChild>
            <w:div w:id="165945395">
              <w:marLeft w:val="0"/>
              <w:marRight w:val="0"/>
              <w:marTop w:val="0"/>
              <w:marBottom w:val="0"/>
              <w:divBdr>
                <w:top w:val="none" w:sz="0" w:space="0" w:color="auto"/>
                <w:left w:val="none" w:sz="0" w:space="0" w:color="auto"/>
                <w:bottom w:val="none" w:sz="0" w:space="0" w:color="auto"/>
                <w:right w:val="none" w:sz="0" w:space="0" w:color="auto"/>
              </w:divBdr>
              <w:divsChild>
                <w:div w:id="974873253">
                  <w:marLeft w:val="0"/>
                  <w:marRight w:val="0"/>
                  <w:marTop w:val="0"/>
                  <w:marBottom w:val="0"/>
                  <w:divBdr>
                    <w:top w:val="none" w:sz="0" w:space="0" w:color="auto"/>
                    <w:left w:val="none" w:sz="0" w:space="0" w:color="auto"/>
                    <w:bottom w:val="none" w:sz="0" w:space="0" w:color="auto"/>
                    <w:right w:val="none" w:sz="0" w:space="0" w:color="auto"/>
                  </w:divBdr>
                  <w:divsChild>
                    <w:div w:id="19983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99972">
          <w:marLeft w:val="0"/>
          <w:marRight w:val="0"/>
          <w:marTop w:val="0"/>
          <w:marBottom w:val="0"/>
          <w:divBdr>
            <w:top w:val="none" w:sz="0" w:space="0" w:color="auto"/>
            <w:left w:val="none" w:sz="0" w:space="0" w:color="auto"/>
            <w:bottom w:val="none" w:sz="0" w:space="0" w:color="auto"/>
            <w:right w:val="none" w:sz="0" w:space="0" w:color="auto"/>
          </w:divBdr>
          <w:divsChild>
            <w:div w:id="677461254">
              <w:marLeft w:val="0"/>
              <w:marRight w:val="0"/>
              <w:marTop w:val="0"/>
              <w:marBottom w:val="0"/>
              <w:divBdr>
                <w:top w:val="none" w:sz="0" w:space="0" w:color="auto"/>
                <w:left w:val="none" w:sz="0" w:space="0" w:color="auto"/>
                <w:bottom w:val="none" w:sz="0" w:space="0" w:color="auto"/>
                <w:right w:val="none" w:sz="0" w:space="0" w:color="auto"/>
              </w:divBdr>
              <w:divsChild>
                <w:div w:id="789665435">
                  <w:marLeft w:val="0"/>
                  <w:marRight w:val="0"/>
                  <w:marTop w:val="0"/>
                  <w:marBottom w:val="0"/>
                  <w:divBdr>
                    <w:top w:val="none" w:sz="0" w:space="0" w:color="auto"/>
                    <w:left w:val="none" w:sz="0" w:space="0" w:color="auto"/>
                    <w:bottom w:val="none" w:sz="0" w:space="0" w:color="auto"/>
                    <w:right w:val="none" w:sz="0" w:space="0" w:color="auto"/>
                  </w:divBdr>
                  <w:divsChild>
                    <w:div w:id="2747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570770">
      <w:bodyDiv w:val="1"/>
      <w:marLeft w:val="0"/>
      <w:marRight w:val="0"/>
      <w:marTop w:val="0"/>
      <w:marBottom w:val="0"/>
      <w:divBdr>
        <w:top w:val="none" w:sz="0" w:space="0" w:color="auto"/>
        <w:left w:val="none" w:sz="0" w:space="0" w:color="auto"/>
        <w:bottom w:val="none" w:sz="0" w:space="0" w:color="auto"/>
        <w:right w:val="none" w:sz="0" w:space="0" w:color="auto"/>
      </w:divBdr>
    </w:div>
    <w:div w:id="660542394">
      <w:bodyDiv w:val="1"/>
      <w:marLeft w:val="0"/>
      <w:marRight w:val="0"/>
      <w:marTop w:val="0"/>
      <w:marBottom w:val="0"/>
      <w:divBdr>
        <w:top w:val="none" w:sz="0" w:space="0" w:color="auto"/>
        <w:left w:val="none" w:sz="0" w:space="0" w:color="auto"/>
        <w:bottom w:val="none" w:sz="0" w:space="0" w:color="auto"/>
        <w:right w:val="none" w:sz="0" w:space="0" w:color="auto"/>
      </w:divBdr>
    </w:div>
    <w:div w:id="1482771596">
      <w:bodyDiv w:val="1"/>
      <w:marLeft w:val="0"/>
      <w:marRight w:val="0"/>
      <w:marTop w:val="0"/>
      <w:marBottom w:val="0"/>
      <w:divBdr>
        <w:top w:val="none" w:sz="0" w:space="0" w:color="auto"/>
        <w:left w:val="none" w:sz="0" w:space="0" w:color="auto"/>
        <w:bottom w:val="none" w:sz="0" w:space="0" w:color="auto"/>
        <w:right w:val="none" w:sz="0" w:space="0" w:color="auto"/>
      </w:divBdr>
      <w:divsChild>
        <w:div w:id="2112847583">
          <w:marLeft w:val="0"/>
          <w:marRight w:val="0"/>
          <w:marTop w:val="0"/>
          <w:marBottom w:val="0"/>
          <w:divBdr>
            <w:top w:val="none" w:sz="0" w:space="0" w:color="auto"/>
            <w:left w:val="none" w:sz="0" w:space="0" w:color="auto"/>
            <w:bottom w:val="none" w:sz="0" w:space="0" w:color="auto"/>
            <w:right w:val="none" w:sz="0" w:space="0" w:color="auto"/>
          </w:divBdr>
          <w:divsChild>
            <w:div w:id="855971698">
              <w:marLeft w:val="0"/>
              <w:marRight w:val="0"/>
              <w:marTop w:val="0"/>
              <w:marBottom w:val="0"/>
              <w:divBdr>
                <w:top w:val="none" w:sz="0" w:space="0" w:color="auto"/>
                <w:left w:val="none" w:sz="0" w:space="0" w:color="auto"/>
                <w:bottom w:val="none" w:sz="0" w:space="0" w:color="auto"/>
                <w:right w:val="none" w:sz="0" w:space="0" w:color="auto"/>
              </w:divBdr>
              <w:divsChild>
                <w:div w:id="934363308">
                  <w:marLeft w:val="0"/>
                  <w:marRight w:val="0"/>
                  <w:marTop w:val="0"/>
                  <w:marBottom w:val="0"/>
                  <w:divBdr>
                    <w:top w:val="none" w:sz="0" w:space="0" w:color="auto"/>
                    <w:left w:val="none" w:sz="0" w:space="0" w:color="auto"/>
                    <w:bottom w:val="none" w:sz="0" w:space="0" w:color="auto"/>
                    <w:right w:val="none" w:sz="0" w:space="0" w:color="auto"/>
                  </w:divBdr>
                  <w:divsChild>
                    <w:div w:id="20156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436680">
      <w:bodyDiv w:val="1"/>
      <w:marLeft w:val="0"/>
      <w:marRight w:val="0"/>
      <w:marTop w:val="0"/>
      <w:marBottom w:val="0"/>
      <w:divBdr>
        <w:top w:val="none" w:sz="0" w:space="0" w:color="auto"/>
        <w:left w:val="none" w:sz="0" w:space="0" w:color="auto"/>
        <w:bottom w:val="none" w:sz="0" w:space="0" w:color="auto"/>
        <w:right w:val="none" w:sz="0" w:space="0" w:color="auto"/>
      </w:divBdr>
    </w:div>
    <w:div w:id="1628198728">
      <w:bodyDiv w:val="1"/>
      <w:marLeft w:val="0"/>
      <w:marRight w:val="0"/>
      <w:marTop w:val="0"/>
      <w:marBottom w:val="0"/>
      <w:divBdr>
        <w:top w:val="none" w:sz="0" w:space="0" w:color="auto"/>
        <w:left w:val="none" w:sz="0" w:space="0" w:color="auto"/>
        <w:bottom w:val="none" w:sz="0" w:space="0" w:color="auto"/>
        <w:right w:val="none" w:sz="0" w:space="0" w:color="auto"/>
      </w:divBdr>
    </w:div>
    <w:div w:id="1692996224">
      <w:bodyDiv w:val="1"/>
      <w:marLeft w:val="0"/>
      <w:marRight w:val="0"/>
      <w:marTop w:val="0"/>
      <w:marBottom w:val="0"/>
      <w:divBdr>
        <w:top w:val="none" w:sz="0" w:space="0" w:color="auto"/>
        <w:left w:val="none" w:sz="0" w:space="0" w:color="auto"/>
        <w:bottom w:val="none" w:sz="0" w:space="0" w:color="auto"/>
        <w:right w:val="none" w:sz="0" w:space="0" w:color="auto"/>
      </w:divBdr>
    </w:div>
    <w:div w:id="1709378301">
      <w:bodyDiv w:val="1"/>
      <w:marLeft w:val="0"/>
      <w:marRight w:val="0"/>
      <w:marTop w:val="0"/>
      <w:marBottom w:val="0"/>
      <w:divBdr>
        <w:top w:val="none" w:sz="0" w:space="0" w:color="auto"/>
        <w:left w:val="none" w:sz="0" w:space="0" w:color="auto"/>
        <w:bottom w:val="none" w:sz="0" w:space="0" w:color="auto"/>
        <w:right w:val="none" w:sz="0" w:space="0" w:color="auto"/>
      </w:divBdr>
    </w:div>
    <w:div w:id="1804694901">
      <w:bodyDiv w:val="1"/>
      <w:marLeft w:val="0"/>
      <w:marRight w:val="0"/>
      <w:marTop w:val="0"/>
      <w:marBottom w:val="0"/>
      <w:divBdr>
        <w:top w:val="none" w:sz="0" w:space="0" w:color="auto"/>
        <w:left w:val="none" w:sz="0" w:space="0" w:color="auto"/>
        <w:bottom w:val="none" w:sz="0" w:space="0" w:color="auto"/>
        <w:right w:val="none" w:sz="0" w:space="0" w:color="auto"/>
      </w:divBdr>
    </w:div>
    <w:div w:id="1837185521">
      <w:bodyDiv w:val="1"/>
      <w:marLeft w:val="0"/>
      <w:marRight w:val="0"/>
      <w:marTop w:val="0"/>
      <w:marBottom w:val="0"/>
      <w:divBdr>
        <w:top w:val="none" w:sz="0" w:space="0" w:color="auto"/>
        <w:left w:val="none" w:sz="0" w:space="0" w:color="auto"/>
        <w:bottom w:val="none" w:sz="0" w:space="0" w:color="auto"/>
        <w:right w:val="none" w:sz="0" w:space="0" w:color="auto"/>
      </w:divBdr>
      <w:divsChild>
        <w:div w:id="637535414">
          <w:marLeft w:val="0"/>
          <w:marRight w:val="0"/>
          <w:marTop w:val="0"/>
          <w:marBottom w:val="0"/>
          <w:divBdr>
            <w:top w:val="none" w:sz="0" w:space="0" w:color="auto"/>
            <w:left w:val="none" w:sz="0" w:space="0" w:color="auto"/>
            <w:bottom w:val="none" w:sz="0" w:space="0" w:color="auto"/>
            <w:right w:val="none" w:sz="0" w:space="0" w:color="auto"/>
          </w:divBdr>
          <w:divsChild>
            <w:div w:id="1093478427">
              <w:marLeft w:val="0"/>
              <w:marRight w:val="0"/>
              <w:marTop w:val="0"/>
              <w:marBottom w:val="0"/>
              <w:divBdr>
                <w:top w:val="none" w:sz="0" w:space="0" w:color="auto"/>
                <w:left w:val="none" w:sz="0" w:space="0" w:color="auto"/>
                <w:bottom w:val="none" w:sz="0" w:space="0" w:color="auto"/>
                <w:right w:val="none" w:sz="0" w:space="0" w:color="auto"/>
              </w:divBdr>
              <w:divsChild>
                <w:div w:id="433213267">
                  <w:marLeft w:val="0"/>
                  <w:marRight w:val="0"/>
                  <w:marTop w:val="0"/>
                  <w:marBottom w:val="0"/>
                  <w:divBdr>
                    <w:top w:val="none" w:sz="0" w:space="0" w:color="auto"/>
                    <w:left w:val="none" w:sz="0" w:space="0" w:color="auto"/>
                    <w:bottom w:val="none" w:sz="0" w:space="0" w:color="auto"/>
                    <w:right w:val="none" w:sz="0" w:space="0" w:color="auto"/>
                  </w:divBdr>
                  <w:divsChild>
                    <w:div w:id="103365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8026">
          <w:marLeft w:val="0"/>
          <w:marRight w:val="0"/>
          <w:marTop w:val="0"/>
          <w:marBottom w:val="0"/>
          <w:divBdr>
            <w:top w:val="none" w:sz="0" w:space="0" w:color="auto"/>
            <w:left w:val="none" w:sz="0" w:space="0" w:color="auto"/>
            <w:bottom w:val="none" w:sz="0" w:space="0" w:color="auto"/>
            <w:right w:val="none" w:sz="0" w:space="0" w:color="auto"/>
          </w:divBdr>
          <w:divsChild>
            <w:div w:id="2015109125">
              <w:marLeft w:val="0"/>
              <w:marRight w:val="0"/>
              <w:marTop w:val="0"/>
              <w:marBottom w:val="0"/>
              <w:divBdr>
                <w:top w:val="none" w:sz="0" w:space="0" w:color="auto"/>
                <w:left w:val="none" w:sz="0" w:space="0" w:color="auto"/>
                <w:bottom w:val="none" w:sz="0" w:space="0" w:color="auto"/>
                <w:right w:val="none" w:sz="0" w:space="0" w:color="auto"/>
              </w:divBdr>
              <w:divsChild>
                <w:div w:id="1655334472">
                  <w:marLeft w:val="0"/>
                  <w:marRight w:val="0"/>
                  <w:marTop w:val="0"/>
                  <w:marBottom w:val="0"/>
                  <w:divBdr>
                    <w:top w:val="none" w:sz="0" w:space="0" w:color="auto"/>
                    <w:left w:val="none" w:sz="0" w:space="0" w:color="auto"/>
                    <w:bottom w:val="none" w:sz="0" w:space="0" w:color="auto"/>
                    <w:right w:val="none" w:sz="0" w:space="0" w:color="auto"/>
                  </w:divBdr>
                  <w:divsChild>
                    <w:div w:id="11397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537125">
      <w:bodyDiv w:val="1"/>
      <w:marLeft w:val="0"/>
      <w:marRight w:val="0"/>
      <w:marTop w:val="0"/>
      <w:marBottom w:val="0"/>
      <w:divBdr>
        <w:top w:val="none" w:sz="0" w:space="0" w:color="auto"/>
        <w:left w:val="none" w:sz="0" w:space="0" w:color="auto"/>
        <w:bottom w:val="none" w:sz="0" w:space="0" w:color="auto"/>
        <w:right w:val="none" w:sz="0" w:space="0" w:color="auto"/>
      </w:divBdr>
    </w:div>
    <w:div w:id="2050373103">
      <w:bodyDiv w:val="1"/>
      <w:marLeft w:val="0"/>
      <w:marRight w:val="0"/>
      <w:marTop w:val="0"/>
      <w:marBottom w:val="0"/>
      <w:divBdr>
        <w:top w:val="none" w:sz="0" w:space="0" w:color="auto"/>
        <w:left w:val="none" w:sz="0" w:space="0" w:color="auto"/>
        <w:bottom w:val="none" w:sz="0" w:space="0" w:color="auto"/>
        <w:right w:val="none" w:sz="0" w:space="0" w:color="auto"/>
      </w:divBdr>
    </w:div>
    <w:div w:id="2088528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aniy057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linkedin.com/in/rajani-yammanuru-62502b409/" TargetMode="External"/><Relationship Id="rId4" Type="http://schemas.openxmlformats.org/officeDocument/2006/relationships/settings" Target="settings.xml"/><Relationship Id="rId9" Type="http://schemas.openxmlformats.org/officeDocument/2006/relationships/hyperlink" Target="https://github.com/rajaniy057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ngh_sanj\Desktop\Emp%20ID_First%20Name_Last%20Name_Ver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2E3D2-07C5-4205-9CBD-98662D375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Emp ID_First Name_Last Name_Ver1.dot</Template>
  <TotalTime>28</TotalTime>
  <Pages>6</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Resume.docx.docx</vt:lpstr>
    </vt:vector>
  </TitlesOfParts>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Resume.docx.docx</dc:title>
  <dc:creator>Raja Reddy</dc:creator>
  <cp:keywords>SS</cp:keywords>
  <cp:lastModifiedBy>Raja Reddy</cp:lastModifiedBy>
  <cp:revision>11</cp:revision>
  <cp:lastPrinted>2017-12-08T10:51:00Z</cp:lastPrinted>
  <dcterms:created xsi:type="dcterms:W3CDTF">2026-06-21T15:08:00Z</dcterms:created>
  <dcterms:modified xsi:type="dcterms:W3CDTF">2026-06-22T04:11:00Z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fa306181da63e6b04906224fe2266bd816fe71a8c7df56afc5b4917e2f726ebc</vt:lpwstr>
  </property>
  <property fmtid="{D5CDD505-2E9C-101B-9397-08002B2CF9AE}" pid="9" name="KSOProductBuildVer">
    <vt:lpwstr>1033-12.2.0.17119</vt:lpwstr>
  </property>
  <property fmtid="{D5CDD505-2E9C-101B-9397-08002B2CF9AE}" pid="10" name="ICV">
    <vt:lpwstr>75061E6AFE9F41418BF0B038198B7E0C_12</vt:lpwstr>
  </property>
</Properties>
</file>