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B82A" w14:textId="306696D5" w:rsidR="00CC5574" w:rsidRPr="00232946" w:rsidRDefault="00232946">
      <w:pPr>
        <w:rPr>
          <w:b/>
          <w:bCs/>
        </w:rPr>
      </w:pPr>
      <w:r w:rsidRPr="00232946">
        <w:rPr>
          <w:b/>
          <w:bCs/>
        </w:rPr>
        <w:t>NSGA-II ALGORITHM</w:t>
      </w:r>
      <w:r>
        <w:rPr>
          <w:b/>
          <w:bCs/>
        </w:rPr>
        <w:t xml:space="preserve"> – 13 July 2025</w:t>
      </w:r>
    </w:p>
    <w:p w14:paraId="35B5FC1D" w14:textId="77777777" w:rsidR="00232946" w:rsidRDefault="00232946" w:rsidP="00232946">
      <w:r>
        <w:t>F</w:t>
      </w:r>
      <w:r>
        <w:rPr>
          <w:vertAlign w:val="subscript"/>
        </w:rPr>
        <w:t xml:space="preserve">1 </w:t>
      </w:r>
      <w:r>
        <w:t>= D, goal is to minimise D (distance)</w:t>
      </w:r>
    </w:p>
    <w:p w14:paraId="4281EA75" w14:textId="4111DED0" w:rsidR="00232946" w:rsidRDefault="00232946" w:rsidP="00232946">
      <w:pPr>
        <w:rPr>
          <w:color w:val="000000" w:themeColor="text1"/>
        </w:rPr>
      </w:pPr>
      <w:r>
        <w:t>F</w:t>
      </w:r>
      <w:r>
        <w:rPr>
          <w:vertAlign w:val="subscript"/>
        </w:rPr>
        <w:t xml:space="preserve">2 </w:t>
      </w:r>
      <w:r>
        <w:t>= S, goal is to maximise S (satisfaction)</w:t>
      </w:r>
      <w:r w:rsidRPr="00232946">
        <w:rPr>
          <w:color w:val="FF0000"/>
        </w:rPr>
        <w:t xml:space="preserve"> </w:t>
      </w:r>
      <w:r w:rsidRPr="00232946">
        <w:rPr>
          <w:color w:val="000000" w:themeColor="text1"/>
        </w:rPr>
        <w:t>– maximising satisfaction would be aligning the route to the closest category selected by the user</w:t>
      </w:r>
    </w:p>
    <w:p w14:paraId="3C42D123" w14:textId="77777777" w:rsidR="00232946" w:rsidRDefault="00232946" w:rsidP="00232946">
      <w:pPr>
        <w:rPr>
          <w:color w:val="000000" w:themeColor="text1"/>
        </w:rPr>
      </w:pPr>
    </w:p>
    <w:p w14:paraId="66906D20" w14:textId="77777777" w:rsidR="00232946" w:rsidRPr="00232946" w:rsidRDefault="00232946" w:rsidP="00232946">
      <w:pPr>
        <w:rPr>
          <w:u w:val="single"/>
        </w:rPr>
      </w:pPr>
      <w:r w:rsidRPr="00232946">
        <w:rPr>
          <w:u w:val="single"/>
        </w:rPr>
        <w:t>Representation</w:t>
      </w:r>
    </w:p>
    <w:p w14:paraId="52E47E3D" w14:textId="3523282D" w:rsidR="00232946" w:rsidRDefault="00232946" w:rsidP="00232946">
      <w:r>
        <w:t xml:space="preserve">A </w:t>
      </w:r>
      <w:r w:rsidR="008C530A">
        <w:t xml:space="preserve">variable </w:t>
      </w:r>
      <w:r>
        <w:t>permutation of integers</w:t>
      </w:r>
      <w:r w:rsidR="00DF601C">
        <w:t xml:space="preserve"> – </w:t>
      </w:r>
      <w:proofErr w:type="gramStart"/>
      <w:r w:rsidR="00DF601C">
        <w:t>each individual</w:t>
      </w:r>
      <w:proofErr w:type="gramEnd"/>
      <w:r w:rsidR="00DF601C">
        <w:t xml:space="preserve"> is a unique list of location ids that correspond with locations in the database. The individuals are subsets of the total set of locations </w:t>
      </w:r>
      <w:proofErr w:type="spellStart"/>
      <w:r w:rsidR="00DF601C">
        <w:t>eg</w:t>
      </w:r>
      <w:proofErr w:type="spellEnd"/>
      <w:r w:rsidR="00DF601C">
        <w:t xml:space="preserve"> if there are 30 locations, an individual could be</w:t>
      </w:r>
      <w:r w:rsidR="002F0571">
        <w:t xml:space="preserve"> locations with the id </w:t>
      </w:r>
      <w:r w:rsidR="00DF601C">
        <w:t>[9, 3, 4, 5, 26] which denoted locations 9, 3, 4 ,5 and 26 are to be visited, in that order, on the specified route. Individuals can be of variable length between 5 and 8 locations and must not include duplicate locations.</w:t>
      </w:r>
    </w:p>
    <w:p w14:paraId="2D78568A" w14:textId="77777777" w:rsidR="00DF601C" w:rsidRDefault="00DF601C" w:rsidP="00232946"/>
    <w:p w14:paraId="67BFDF10" w14:textId="46DD542F" w:rsidR="002B7AEA" w:rsidRPr="002B7AEA" w:rsidRDefault="00DF601C" w:rsidP="00232946">
      <w:pPr>
        <w:rPr>
          <w:color w:val="EE0000"/>
        </w:rPr>
      </w:pPr>
      <w:r>
        <w:t xml:space="preserve">Essentially a Binary Vector/Permutation </w:t>
      </w:r>
      <w:r w:rsidR="00116F2D">
        <w:t xml:space="preserve">where the binary vector selects which locations to visit and the permutation represents all locations in the binary vector that are set to 1. </w:t>
      </w:r>
      <w:r w:rsidR="002B7AEA">
        <w:rPr>
          <w:color w:val="EE0000"/>
        </w:rPr>
        <w:t>May need both</w:t>
      </w:r>
    </w:p>
    <w:p w14:paraId="6088C14D" w14:textId="77777777" w:rsidR="00232946" w:rsidRDefault="00232946" w:rsidP="00232946"/>
    <w:p w14:paraId="7992B455" w14:textId="77777777" w:rsidR="00232946" w:rsidRDefault="00232946" w:rsidP="00232946">
      <w:pPr>
        <w:rPr>
          <w:u w:val="single"/>
        </w:rPr>
      </w:pPr>
      <w:r w:rsidRPr="00232946">
        <w:rPr>
          <w:u w:val="single"/>
        </w:rPr>
        <w:t>Crossover</w:t>
      </w:r>
    </w:p>
    <w:p w14:paraId="1B37961F" w14:textId="22EE94F6" w:rsidR="001B6B40" w:rsidRPr="001B6B40" w:rsidRDefault="001B6B40" w:rsidP="00F2399C">
      <w:r>
        <w:t xml:space="preserve">Method – </w:t>
      </w:r>
      <w:r w:rsidR="00E754C0">
        <w:t>will use a permutation based crossover operator like Order Crossover – useful</w:t>
      </w:r>
      <w:r w:rsidR="00891604">
        <w:t xml:space="preserve"> as this method retains the relative order of both parents in the children. </w:t>
      </w:r>
      <w:r w:rsidR="005064C9">
        <w:t xml:space="preserve">OX takes </w:t>
      </w:r>
      <w:r w:rsidR="005064C9" w:rsidRPr="005064C9">
        <w:t>a segment from one parent and fill</w:t>
      </w:r>
      <w:r w:rsidR="005064C9">
        <w:t>s</w:t>
      </w:r>
      <w:r w:rsidR="005064C9" w:rsidRPr="005064C9">
        <w:t xml:space="preserve"> the remaining positions in the offspring by preserving the relative order of elements from the other parent.</w:t>
      </w:r>
    </w:p>
    <w:p w14:paraId="45E66628" w14:textId="77777777" w:rsidR="00F2399C" w:rsidRDefault="00F2399C" w:rsidP="00F2399C"/>
    <w:p w14:paraId="49C84601" w14:textId="0ADC70F7" w:rsidR="00E51DD3" w:rsidRDefault="00F2399C" w:rsidP="00F2399C">
      <w:r>
        <w:t xml:space="preserve">u = </w:t>
      </w:r>
      <w:r w:rsidR="00E51DD3">
        <w:t>0.9</w:t>
      </w:r>
      <w:r>
        <w:t xml:space="preserve"> -</w:t>
      </w:r>
      <w:r w:rsidR="00E51DD3">
        <w:t xml:space="preserve"> means 90% of parents crossover, as </w:t>
      </w:r>
      <w:r w:rsidR="002F0571">
        <w:t xml:space="preserve">ideally, a </w:t>
      </w:r>
      <w:r w:rsidR="00E51DD3" w:rsidRPr="00E51DD3">
        <w:t>high crossover explore</w:t>
      </w:r>
      <w:r w:rsidR="002F0571">
        <w:t>s</w:t>
      </w:r>
      <w:r w:rsidR="00E51DD3" w:rsidRPr="00E51DD3">
        <w:t xml:space="preserve"> </w:t>
      </w:r>
      <w:r w:rsidR="00E51DD3">
        <w:t>multiple</w:t>
      </w:r>
      <w:r w:rsidR="00E51DD3" w:rsidRPr="00E51DD3">
        <w:t xml:space="preserve"> combinations of locations</w:t>
      </w:r>
      <w:r w:rsidR="002F0571">
        <w:t xml:space="preserve"> on the route</w:t>
      </w:r>
      <w:r w:rsidR="00E51DD3" w:rsidRPr="00E51DD3">
        <w:t xml:space="preserve"> and order</w:t>
      </w:r>
      <w:r w:rsidR="002F0571">
        <w:t xml:space="preserve"> of them</w:t>
      </w:r>
      <w:r w:rsidR="00E51DD3" w:rsidRPr="00E51DD3">
        <w:t>.</w:t>
      </w:r>
    </w:p>
    <w:p w14:paraId="53DE2E7E" w14:textId="77777777" w:rsidR="00232946" w:rsidRDefault="00232946" w:rsidP="00232946"/>
    <w:p w14:paraId="3380D056" w14:textId="3099EAF2" w:rsidR="00232946" w:rsidRPr="00232946" w:rsidRDefault="00232946" w:rsidP="00232946">
      <w:pPr>
        <w:rPr>
          <w:u w:val="single"/>
        </w:rPr>
      </w:pPr>
      <w:r w:rsidRPr="00232946">
        <w:rPr>
          <w:u w:val="single"/>
        </w:rPr>
        <w:t>Mutation</w:t>
      </w:r>
    </w:p>
    <w:p w14:paraId="01509DCF" w14:textId="77777777" w:rsidR="000F7470" w:rsidRDefault="003E7441" w:rsidP="00232946">
      <w:r>
        <w:t xml:space="preserve">Method – swap or insert mutation – both </w:t>
      </w:r>
      <w:r w:rsidR="000F7470">
        <w:t xml:space="preserve">work with relatively small problem sizes. Additionally, as OX is </w:t>
      </w:r>
      <w:proofErr w:type="gramStart"/>
      <w:r w:rsidR="000F7470">
        <w:t>fairly explorative</w:t>
      </w:r>
      <w:proofErr w:type="gramEnd"/>
      <w:r w:rsidR="000F7470">
        <w:t xml:space="preserve"> (it would arrange locations in a sensible relative order), the small mutations made by swap/insert mutation would essentially do the fine tuning of routes in mutant permutations until the three optimum routes are suggested to the user. </w:t>
      </w:r>
    </w:p>
    <w:p w14:paraId="0E5AB19D" w14:textId="296983AB" w:rsidR="000F7470" w:rsidRDefault="00D71248" w:rsidP="00232946">
      <w:r>
        <w:t xml:space="preserve">Insert mutation may work better – although it is slightly more disruptive than swap, this allows for more exploration and improvement to routes that may not already be near-optimal. </w:t>
      </w:r>
    </w:p>
    <w:p w14:paraId="3713730F" w14:textId="1D810621" w:rsidR="002C4EEC" w:rsidRDefault="002C4EEC" w:rsidP="00232946">
      <w:r>
        <w:t>P</w:t>
      </w:r>
      <w:r>
        <w:rPr>
          <w:vertAlign w:val="subscript"/>
        </w:rPr>
        <w:t>m</w:t>
      </w:r>
      <w:r>
        <w:t xml:space="preserve"> = 1/Number of </w:t>
      </w:r>
      <w:commentRangeStart w:id="0"/>
      <w:r>
        <w:t>locations</w:t>
      </w:r>
      <w:commentRangeEnd w:id="0"/>
      <w:r>
        <w:rPr>
          <w:rStyle w:val="CommentReference"/>
        </w:rPr>
        <w:commentReference w:id="0"/>
      </w:r>
      <w:r>
        <w:t xml:space="preserve"> </w:t>
      </w:r>
    </w:p>
    <w:p w14:paraId="74E00183" w14:textId="68ED3471" w:rsidR="002C4EEC" w:rsidRPr="002C4EEC" w:rsidRDefault="002C4EEC" w:rsidP="00232946">
      <w:r>
        <w:t>Therefore this will vary depending on how many TOTAL locations are in the database</w:t>
      </w:r>
    </w:p>
    <w:p w14:paraId="0E2AB1B1" w14:textId="77777777" w:rsidR="00232946" w:rsidRDefault="00232946" w:rsidP="00232946"/>
    <w:p w14:paraId="4DF90942" w14:textId="77777777" w:rsidR="00232946" w:rsidRDefault="00232946" w:rsidP="00232946"/>
    <w:p w14:paraId="1E47F67D" w14:textId="1E6BFA78" w:rsidR="00232946" w:rsidRDefault="002B7AEA" w:rsidP="00232946">
      <w:pPr>
        <w:rPr>
          <w:color w:val="EE0000"/>
        </w:rPr>
      </w:pPr>
      <w:r>
        <w:rPr>
          <w:color w:val="EE0000"/>
        </w:rPr>
        <w:t>Crossover then mutation</w:t>
      </w:r>
    </w:p>
    <w:p w14:paraId="24A2148A" w14:textId="77777777" w:rsidR="002B7AEA" w:rsidRDefault="002B7AEA" w:rsidP="00232946">
      <w:pPr>
        <w:rPr>
          <w:color w:val="EE0000"/>
        </w:rPr>
      </w:pPr>
    </w:p>
    <w:p w14:paraId="455684D3" w14:textId="12BB0FAE" w:rsidR="002B7AEA" w:rsidRDefault="002B7AEA" w:rsidP="00232946">
      <w:pPr>
        <w:rPr>
          <w:color w:val="EE0000"/>
        </w:rPr>
      </w:pPr>
      <w:r>
        <w:rPr>
          <w:color w:val="EE0000"/>
        </w:rPr>
        <w:t xml:space="preserve">Fixed no of touristic points </w:t>
      </w:r>
    </w:p>
    <w:p w14:paraId="3A399F1C" w14:textId="5AEA8653" w:rsidR="002B7AEA" w:rsidRPr="002B7AEA" w:rsidRDefault="002B7AEA" w:rsidP="00232946">
      <w:pPr>
        <w:rPr>
          <w:color w:val="EE0000"/>
        </w:rPr>
      </w:pPr>
      <w:r>
        <w:rPr>
          <w:color w:val="EE0000"/>
        </w:rPr>
        <w:t xml:space="preserve">Binary vector notation - </w:t>
      </w:r>
    </w:p>
    <w:p w14:paraId="26459FD3" w14:textId="77777777" w:rsidR="00232946" w:rsidRDefault="00232946"/>
    <w:sectPr w:rsidR="00232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jan Dosanjh (MSc Computer Science FT)" w:date="2025-07-17T12:00:00Z" w:initials="RD(CSF">
    <w:p w14:paraId="79D4D0D7" w14:textId="77777777" w:rsidR="002C4EEC" w:rsidRDefault="002C4EEC" w:rsidP="002C4EE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REFERENCE: </w:t>
      </w:r>
      <w:hyperlink r:id="rId1" w:anchor=":~:text=rates%20are%20correlated%20to%20the,error%20thresholds%20%7C%20promises%20practical%20rele%2D" w:history="1">
        <w:r w:rsidRPr="0075160C">
          <w:rPr>
            <w:rStyle w:val="Hyperlink"/>
            <w:sz w:val="20"/>
            <w:szCs w:val="20"/>
          </w:rPr>
          <w:t>https://www.researchgate.net/publication/221531101_Error_Thresholds_and_Their_Relation_to_Optimal_Mutation_Rates#:~:text=rates%20are%20correlated%20to%20the,error%20thresholds%20%7C%20promises%20practical%20rele%2D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D4D0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BB4D83" w16cex:dateUtc="2025-07-17T1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D4D0D7" w16cid:durableId="67BB4D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95C65" w14:textId="77777777" w:rsidR="005A186D" w:rsidRDefault="005A186D" w:rsidP="00232946">
      <w:r>
        <w:separator/>
      </w:r>
    </w:p>
  </w:endnote>
  <w:endnote w:type="continuationSeparator" w:id="0">
    <w:p w14:paraId="4B86EA5B" w14:textId="77777777" w:rsidR="005A186D" w:rsidRDefault="005A186D" w:rsidP="0023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A2B33" w14:textId="77777777" w:rsidR="005A186D" w:rsidRDefault="005A186D" w:rsidP="00232946">
      <w:r>
        <w:separator/>
      </w:r>
    </w:p>
  </w:footnote>
  <w:footnote w:type="continuationSeparator" w:id="0">
    <w:p w14:paraId="7E1B9C54" w14:textId="77777777" w:rsidR="005A186D" w:rsidRDefault="005A186D" w:rsidP="00232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1470"/>
    <w:multiLevelType w:val="hybridMultilevel"/>
    <w:tmpl w:val="AF221674"/>
    <w:lvl w:ilvl="0" w:tplc="B22277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E0455"/>
    <w:multiLevelType w:val="hybridMultilevel"/>
    <w:tmpl w:val="617E8766"/>
    <w:lvl w:ilvl="0" w:tplc="2A7401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461649">
    <w:abstractNumId w:val="0"/>
  </w:num>
  <w:num w:numId="2" w16cid:durableId="116165218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jan Dosanjh (MSc Computer Science FT)">
    <w15:presenceInfo w15:providerId="AD" w15:userId="S::rkd427@student.bham.ac.uk::f16db83a-ff86-4a45-b935-0b381c0a88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46"/>
    <w:rsid w:val="000C3E5D"/>
    <w:rsid w:val="000F7470"/>
    <w:rsid w:val="00116F2D"/>
    <w:rsid w:val="00156398"/>
    <w:rsid w:val="001B6B40"/>
    <w:rsid w:val="001D29E7"/>
    <w:rsid w:val="00232946"/>
    <w:rsid w:val="002B7AEA"/>
    <w:rsid w:val="002C4EEC"/>
    <w:rsid w:val="002F0571"/>
    <w:rsid w:val="003E7441"/>
    <w:rsid w:val="00450754"/>
    <w:rsid w:val="005064C9"/>
    <w:rsid w:val="00512EE8"/>
    <w:rsid w:val="0058454D"/>
    <w:rsid w:val="00592BDB"/>
    <w:rsid w:val="005A186D"/>
    <w:rsid w:val="007448D8"/>
    <w:rsid w:val="0076729B"/>
    <w:rsid w:val="007A6B7B"/>
    <w:rsid w:val="00891604"/>
    <w:rsid w:val="008A662B"/>
    <w:rsid w:val="008C530A"/>
    <w:rsid w:val="0093595A"/>
    <w:rsid w:val="009B35FE"/>
    <w:rsid w:val="00B53C96"/>
    <w:rsid w:val="00C74778"/>
    <w:rsid w:val="00CC5574"/>
    <w:rsid w:val="00D71248"/>
    <w:rsid w:val="00DF601C"/>
    <w:rsid w:val="00E4226C"/>
    <w:rsid w:val="00E51DD3"/>
    <w:rsid w:val="00E754C0"/>
    <w:rsid w:val="00EB0048"/>
    <w:rsid w:val="00F2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960BD"/>
  <w15:chartTrackingRefBased/>
  <w15:docId w15:val="{D545CE76-807D-D640-A8F1-451EB6CB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29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946"/>
  </w:style>
  <w:style w:type="paragraph" w:styleId="Footer">
    <w:name w:val="footer"/>
    <w:basedOn w:val="Normal"/>
    <w:link w:val="FooterChar"/>
    <w:uiPriority w:val="99"/>
    <w:unhideWhenUsed/>
    <w:rsid w:val="002329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946"/>
  </w:style>
  <w:style w:type="character" w:styleId="CommentReference">
    <w:name w:val="annotation reference"/>
    <w:basedOn w:val="DefaultParagraphFont"/>
    <w:uiPriority w:val="99"/>
    <w:semiHidden/>
    <w:unhideWhenUsed/>
    <w:rsid w:val="002C4E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4E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4E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E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EE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C4E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researchgate.net/publication/221531101_Error_Thresholds_and_Their_Relation_to_Optimal_Mutation_Rates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Dosanjh (MSc Computer Science FT)</dc:creator>
  <cp:keywords/>
  <dc:description/>
  <cp:lastModifiedBy>Rajan Dosanjh (MSc Computer Science FT)</cp:lastModifiedBy>
  <cp:revision>7</cp:revision>
  <dcterms:created xsi:type="dcterms:W3CDTF">2025-07-15T08:12:00Z</dcterms:created>
  <dcterms:modified xsi:type="dcterms:W3CDTF">2025-07-18T13:19:00Z</dcterms:modified>
</cp:coreProperties>
</file>