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72"/>
        </w:rPr>
        <w:t>TRUVA PROTOCOL</w:t>
      </w:r>
    </w:p>
    <w:p>
      <w:pPr>
        <w:jc w:val="center"/>
      </w:pPr>
      <w:r>
        <w:rPr>
          <w:color w:val="444488"/>
          <w:sz w:val="32"/>
        </w:rPr>
        <w:t>Solana Frontier Hackathon — Complete Submission &amp; Implementation Guide</w:t>
      </w:r>
    </w:p>
    <w:p/>
    <w:p>
      <w:pPr>
        <w:jc w:val="center"/>
      </w:pPr>
      <w:r>
        <w:rPr>
          <w:i/>
          <w:sz w:val="24"/>
        </w:rPr>
        <w:t>All 13 Applicable Tracks · Code Changes · Submission Strategy</w:t>
      </w:r>
    </w:p>
    <w:p/>
    <w:p>
      <w:pPr>
        <w:jc w:val="center"/>
      </w:pPr>
      <w:r>
        <w:rPr>
          <w:b/>
          <w:color w:val="CC3300"/>
          <w:sz w:val="22"/>
        </w:rPr>
        <w:t>Deadline: ~May 12, 2026 | Total Prize Pool: $437,914 | 54 Tracks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of Contents</w:t>
      </w:r>
    </w:p>
    <w:p>
      <w:pPr>
        <w:spacing w:after="40"/>
      </w:pPr>
      <w:r>
        <w:rPr>
          <w:b/>
        </w:rPr>
        <w:t>1. Executive Summary</w:t>
      </w:r>
    </w:p>
    <w:p>
      <w:pPr>
        <w:spacing w:after="40"/>
      </w:pPr>
      <w:r>
        <w:rPr>
          <w:b/>
        </w:rPr>
        <w:t>2. Track Overview — All 13 Applicable Tracks</w:t>
      </w:r>
    </w:p>
    <w:p>
      <w:pPr>
        <w:spacing w:after="40"/>
      </w:pPr>
      <w:r>
        <w:rPr>
          <w:b/>
        </w:rPr>
        <w:t>3. Tier 1 Tracks (Zero/Minimal Changes)</w:t>
      </w:r>
    </w:p>
    <w:p>
      <w:pPr>
        <w:spacing w:after="40"/>
      </w:pPr>
      <w:r>
        <w:t xml:space="preserve">   3.1 Nepal Regional Track — $10,000</w:t>
      </w:r>
    </w:p>
    <w:p>
      <w:pPr>
        <w:spacing w:after="40"/>
      </w:pPr>
      <w:r>
        <w:t xml:space="preserve">   3.2 100xDevs Track — $10,000</w:t>
      </w:r>
    </w:p>
    <w:p>
      <w:pPr>
        <w:spacing w:after="40"/>
      </w:pPr>
      <w:r>
        <w:t xml:space="preserve">   3.3 Adevar Labs — $50,000 Audit Credits</w:t>
      </w:r>
    </w:p>
    <w:p>
      <w:pPr>
        <w:spacing w:after="40"/>
      </w:pPr>
      <w:r>
        <w:t xml:space="preserve">   3.4 SNS Identity Track — $5,000</w:t>
      </w:r>
    </w:p>
    <w:p>
      <w:pPr>
        <w:spacing w:after="40"/>
      </w:pPr>
      <w:r>
        <w:rPr>
          <w:b/>
        </w:rPr>
        <w:t>4. Tier 2 Tracks (Integration Required)</w:t>
      </w:r>
    </w:p>
    <w:p>
      <w:pPr>
        <w:spacing w:after="40"/>
      </w:pPr>
      <w:r>
        <w:t xml:space="preserve">   4.1 Eitherway — $20,000</w:t>
      </w:r>
    </w:p>
    <w:p>
      <w:pPr>
        <w:spacing w:after="40"/>
      </w:pPr>
      <w:r>
        <w:t xml:space="preserve">   4.2 Zerion CLI — $5,000</w:t>
      </w:r>
    </w:p>
    <w:p>
      <w:pPr>
        <w:spacing w:after="40"/>
      </w:pPr>
      <w:r>
        <w:t xml:space="preserve">   4.3 Torque MCP — $3,000</w:t>
      </w:r>
    </w:p>
    <w:p>
      <w:pPr>
        <w:spacing w:after="40"/>
      </w:pPr>
      <w:r>
        <w:t xml:space="preserve">   4.4 Jupiter — $3,000</w:t>
      </w:r>
    </w:p>
    <w:p>
      <w:pPr>
        <w:spacing w:after="40"/>
      </w:pPr>
      <w:r>
        <w:t xml:space="preserve">   4.5 Dune Analytics — $6,000</w:t>
      </w:r>
    </w:p>
    <w:p>
      <w:pPr>
        <w:spacing w:after="40"/>
      </w:pPr>
      <w:r>
        <w:t xml:space="preserve">   4.6 RPC Fast — $10,000</w:t>
      </w:r>
    </w:p>
    <w:p>
      <w:pPr>
        <w:spacing w:after="40"/>
      </w:pPr>
      <w:r>
        <w:rPr>
          <w:b/>
        </w:rPr>
        <w:t>5. Tier 3 Tracks (Stretch Goals)</w:t>
      </w:r>
    </w:p>
    <w:p>
      <w:pPr>
        <w:spacing w:after="40"/>
      </w:pPr>
      <w:r>
        <w:t xml:space="preserve">   5.1 Cloak — $5,010</w:t>
      </w:r>
    </w:p>
    <w:p>
      <w:pPr>
        <w:spacing w:after="40"/>
      </w:pPr>
      <w:r>
        <w:t xml:space="preserve">   5.2 Encrypt &amp; Ika — $15,000</w:t>
      </w:r>
    </w:p>
    <w:p>
      <w:pPr>
        <w:spacing w:after="40"/>
      </w:pPr>
      <w:r>
        <w:t xml:space="preserve">   5.3 Umbra — $10,000</w:t>
      </w:r>
    </w:p>
    <w:p>
      <w:pPr>
        <w:spacing w:after="40"/>
      </w:pPr>
      <w:r>
        <w:rPr>
          <w:b/>
        </w:rPr>
        <w:t>6. Priority Action Plan (48-Hour Schedule)</w:t>
      </w:r>
    </w:p>
    <w:p>
      <w:pPr>
        <w:spacing w:after="40"/>
      </w:pPr>
      <w:r>
        <w:rPr>
          <w:b/>
        </w:rPr>
        <w:t>7. Submission Checklist</w:t>
      </w:r>
    </w:p>
    <w:p>
      <w:pPr>
        <w:spacing w:after="40"/>
      </w:pPr>
      <w:r>
        <w:rPr>
          <w:b/>
        </w:rPr>
        <w:t>8. Demo Video Script Templates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Truva Protocol is an on-chain trust and reputation layer for AI agents on Solana. It provides programmable, on-chain trust gates for AI agent payments via Passport PDAs with trust scores (0-100) and tiers (Bronze → Silver → Gold). Any Solana protocol can integrate TrustGate to block untrusted agents with a single CPI call.</w:t>
      </w:r>
    </w:p>
    <w:p>
      <w:r>
        <w:t>After analyzing all 54 Frontier Hackathon tracks, we identified 13 tracks where Truva can submit — spanning $125,510+ in potential prizes. This document provides the complete implementation guide for each track, including exact code changes, submission narratives, and a prioritized 48-hour execution plan.</w:t>
      </w:r>
    </w:p>
    <w:p>
      <w:r>
        <w:rPr>
          <w:b/>
          <w:color w:val="0066CC"/>
        </w:rPr>
        <w:t xml:space="preserve">[IMPORTANT] </w:t>
      </w:r>
      <w:r>
        <w:rPr>
          <w:sz w:val="20"/>
        </w:rPr>
        <w:t>You can submit to ALL tracks simultaneously. Do Tier 1 first (zero changes), then work through Tier 2 and 3.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Tracks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Total Prizes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 (Zero Changes)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$75,000+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 hours 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 (Integrations)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$47,000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 hours 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3 (Stretch)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$30,010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 hours total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Track Overview — All 13 Applicable Tracks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Prize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Nepal Regional Track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$10,000 USDG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100xDevs Frontier Hackathon Track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Adevar Labs — Security Audit Credits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$50,000 USDC in audit credits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SNS Identity Track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2-4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Eitherway — Build Live dApp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$20,000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6-8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Zerion — Autonomous Onchain 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3-5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 with Torque MCP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3-5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Jupiter — Not Your Regular Bounty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$3,000 jupUSD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4-6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Dune Analytics — Frontier Data Sidetrack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Cloak — Privacy Payments Track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$5,010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4-6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RPC Fast — Infrastructure Credits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$10,000 USDC in RPC credits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Encrypt &amp; Ika — Bridgeless Capital Markets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8-12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 with Umbra Side Track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$10,000 USDC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6-8 hours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1A1A2E"/>
        </w:rPr>
        <w:t>3. Tier 1 Tracks — Zero/Minimal Changes (Submit Immediately)</w:t>
      </w:r>
    </w:p>
    <w:p>
      <w:pPr>
        <w:pStyle w:val="Heading2"/>
      </w:pPr>
      <w:r>
        <w:rPr>
          <w:color w:val="1A1A2E"/>
        </w:rPr>
        <w:t>3.1 Nepal Regional Track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Superteam Nepal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 USDG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 — ZERO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PERFECT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You are from Nepal — this is your home regional track. Submit your existing Truva project as-is.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Submit on Colosseum portal first (required for all sidetracks)</w:t>
      </w:r>
    </w:p>
    <w:p>
      <w:pPr>
        <w:spacing w:after="60"/>
      </w:pPr>
      <w:r>
        <w:t>2. Submit on Superteam Earn Nepal track</w:t>
      </w:r>
    </w:p>
    <w:p>
      <w:pPr>
        <w:spacing w:after="60"/>
      </w:pPr>
      <w:r>
        <w:t>3. Highlight that Truva is Nepal-built infrastructure for the global Solana ecosystem</w:t>
      </w:r>
    </w:p>
    <w:p>
      <w:pPr>
        <w:spacing w:after="60"/>
      </w:pPr>
      <w:r>
        <w:t>4. Use your existing demo video and README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 Protocol is built by a Nepali developer, bringing world-class AI agent infrastructure to the Solana ecosystem. Our on-chain trust layer ensures safe, verifiable AI agent payments.</w:t>
      </w:r>
    </w:p>
    <w:p>
      <w:pPr>
        <w:pStyle w:val="Heading2"/>
      </w:pPr>
      <w:r>
        <w:rPr>
          <w:color w:val="1A1A2E"/>
        </w:rPr>
        <w:t>3.2 100xDevs Frontier Hackathon Track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100xDevs (Harkirat Singh)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 USDC (1st: $2,500 | 2nd: $2,000 | 3rd: $1,000 | 4th: $1,000 | 5th: $750)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 — ZERO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PERFECT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Open track — NO category restrictions. They explicitly accept 'Infra/protocols' and 'AI + crypto products'. Truva is both. Judging: Technical Execution 40%, Innovation 25%, Real-World Use 20%, UX 15%.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Submit your existing Truva project as-is</w:t>
      </w:r>
    </w:p>
    <w:p>
      <w:pPr>
        <w:spacing w:after="60"/>
      </w:pPr>
      <w:r>
        <w:t>2. Emphasize: Anchor program + reputation engine + SDK + dashboard = full-stack</w:t>
      </w:r>
    </w:p>
    <w:p>
      <w:pPr>
        <w:spacing w:after="60"/>
      </w:pPr>
      <w:r>
        <w:t>3. Highlight the 13 passing tests, Devnet deployment, Eliza + LangChain integrations</w:t>
      </w:r>
    </w:p>
    <w:p>
      <w:pPr>
        <w:spacing w:after="60"/>
      </w:pPr>
      <w:r>
        <w:t>4. Show that any DeFi protocol can integrate TrustGate with a single CPI call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 solves an unsolved problem: how do you trust an AI agent with your money? Our TrustGate is the gate nobody else has built — programmable, on-chain trust verification for autonomous agent payments.</w:t>
      </w:r>
    </w:p>
    <w:p>
      <w:pPr>
        <w:pStyle w:val="Heading2"/>
      </w:pPr>
      <w:r>
        <w:rPr>
          <w:color w:val="1A1A2E"/>
        </w:rPr>
        <w:t>3.3 Adevar Labs — Security Audit Credits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Adevar Labs Inc.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$50,000 USDC in audit credits (Top 5 get $10,000 each)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 — ZERO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PERFECT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Top 5 Frontier projects receive $10K security audit each. Your Anchor program handles real SOL/SPL transfers — an audit is genuinely valuable.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Submit your Anchor program (programs/trustgate/)</w:t>
      </w:r>
    </w:p>
    <w:p>
      <w:pPr>
        <w:spacing w:after="60"/>
      </w:pPr>
      <w:r>
        <w:t>2. Highlight that TrustGate processes real payments (security-critical)</w:t>
      </w:r>
    </w:p>
    <w:p>
      <w:pPr>
        <w:spacing w:after="60"/>
      </w:pPr>
      <w:r>
        <w:t>3. Mention PDA derivation, authority checks, and payment gating logic need formal audit</w:t>
      </w:r>
    </w:p>
    <w:p>
      <w:pPr>
        <w:spacing w:after="60"/>
      </w:pPr>
      <w:r>
        <w:t>4. Reference your 13 passing test cases as evidence of quality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Truva's TrustGate handles real SOL and SPL token transfers. A professional security audit ensures our payment gating logic, PDA derivation, and authority validation are bulletproof.</w:t>
      </w:r>
    </w:p>
    <w:p>
      <w:pPr>
        <w:pStyle w:val="Heading2"/>
      </w:pPr>
      <w:r>
        <w:rPr>
          <w:color w:val="1A1A2E"/>
        </w:rPr>
        <w:t>3.4 SNS Identity Track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SNS / STMY / AllDomains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$5,000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 — SMALL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2-4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STRONG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They want Agent Identity solutions. Your Passport PDA IS an agent identity system. Add .sol domain resolution so agents can be looked up by SNS names.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Install @bonfida/spl-name-service in the SDK</w:t>
      </w:r>
    </w:p>
    <w:p>
      <w:pPr>
        <w:spacing w:after="60"/>
      </w:pPr>
      <w:r>
        <w:t>2. Add resolveAgent() method to TruvaClient that resolves .sol domains to pubkeys</w:t>
      </w:r>
    </w:p>
    <w:p>
      <w:pPr>
        <w:spacing w:after="60"/>
      </w:pPr>
      <w:r>
        <w:t>3. Update the frontend to accept .sol names in the agent lookup</w:t>
      </w:r>
    </w:p>
    <w:p>
      <w:pPr>
        <w:spacing w:after="60"/>
      </w:pPr>
      <w:r>
        <w:t>4. Update README to show SNS integration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// === FILE: sdk/src/client.ts ===</w:t>
        <w:br/>
        <w:t>// Add this import at the top:</w:t>
        <w:br/>
        <w:t>import { getDomainKeySync } from "@bonfida/spl-name-service";</w:t>
        <w:br/>
        <w:br/>
        <w:t>// Add this method to the TruvaClient class:</w:t>
        <w:br/>
        <w:br/>
        <w:t>/**</w:t>
        <w:br/>
        <w:t xml:space="preserve"> * Resolve an agent identifier to a PublicKey.</w:t>
        <w:br/>
        <w:t xml:space="preserve"> * Accepts either a base58 pubkey string or a .sol domain name.</w:t>
        <w:br/>
        <w:t xml:space="preserve"> */</w:t>
        <w:br/>
        <w:t>async resolveAgent(nameOrPubkey: string): Promise&lt;PublicKey&gt; {</w:t>
        <w:br/>
        <w:t xml:space="preserve">  if (nameOrPubkey.endsWith('.sol')) {</w:t>
        <w:br/>
        <w:t xml:space="preserve">    const domainName = nameOrPubkey.replace('.sol', '');</w:t>
        <w:br/>
        <w:t xml:space="preserve">    const { pubkey } = getDomainKeySync(domainName);</w:t>
        <w:br/>
        <w:t xml:space="preserve">    // Verify the domain owner has a Truva passport</w:t>
        <w:br/>
        <w:t xml:space="preserve">    const ownerInfo = await this.connection.getAccountInfo(pubkey);</w:t>
        <w:br/>
        <w:t xml:space="preserve">    if (!ownerInfo) {</w:t>
        <w:br/>
        <w:t xml:space="preserve">      throw new Error(`SNS domain ${nameOrPubkey} not found`);</w:t>
        <w:br/>
        <w:t xml:space="preserve">    }</w:t>
        <w:br/>
        <w:t xml:space="preserve">    return pubkey;</w:t>
        <w:br/>
        <w:t xml:space="preserve">  }</w:t>
        <w:br/>
        <w:t xml:space="preserve">  return new PublicKey(nameOrPubkey);</w:t>
        <w:br/>
        <w:t>}</w:t>
        <w:br/>
        <w:br/>
        <w:t>// Update getAgentScore to accept string:</w:t>
        <w:br/>
        <w:t>async getAgentScoreByName(nameOrPubkey: string): Promise&lt;AgentPassportData&gt; {</w:t>
        <w:br/>
        <w:t xml:space="preserve">  const pubkey = await this.resolveAgent(nameOrPubkey);</w:t>
        <w:br/>
        <w:t xml:space="preserve">  return this.getAgentScore(pubkey);</w:t>
        <w:br/>
        <w:t>}</w:t>
        <w:br/>
        <w:br/>
        <w:t>// === FILE: sdk/package.json ===</w:t>
        <w:br/>
        <w:t>// Add dependency:</w:t>
        <w:br/>
        <w:t>// "@bonfida/spl-name-service": "^3.0.0"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Every .sol agent identity gets a verifiable on-chain trust score and reputation passport. Truva + SNS = human-readable, trust-verified agent identities on Solana.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Tier 2 Tracks — Integration Required</w:t>
      </w:r>
    </w:p>
    <w:p>
      <w:pPr>
        <w:pStyle w:val="Heading2"/>
      </w:pPr>
      <w:r>
        <w:rPr>
          <w:color w:val="1A1A2E"/>
        </w:rPr>
        <w:t>4.1 Eitherway — Build Live dApp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Eitherway (Solflare, Kamino, DFlow, Quicknode, Birdeye)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$20,000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 — INTEGRATION NEEDED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6-8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STRONG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Must build a live dApp on Eitherway's platform AND integrate at least one partner (Solflare, Kamino, DFlow, Quicknode, or Birdeye). Biggest prize pool.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Build a 'Truva Trust Scanner' dApp on Eitherway</w:t>
      </w:r>
    </w:p>
    <w:p>
      <w:pPr>
        <w:spacing w:after="60"/>
      </w:pPr>
      <w:r>
        <w:t>2. Use Quicknode as RPC provider (easiest partner integration)</w:t>
      </w:r>
    </w:p>
    <w:p>
      <w:pPr>
        <w:spacing w:after="60"/>
      </w:pPr>
      <w:r>
        <w:t>3. OR use Birdeye API to show agent token holdings alongside trust scores</w:t>
      </w:r>
    </w:p>
    <w:p>
      <w:pPr>
        <w:spacing w:after="60"/>
      </w:pPr>
      <w:r>
        <w:t>4. Deploy the dApp live on Eitherway's platform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// === NEW FILE: integrations/eitherway/trust-scanner.ts ===</w:t>
        <w:br/>
        <w:t>import { TruvaClient } from "@truva/sdk";</w:t>
        <w:br/>
        <w:t>import { Connection } from "@solana/web3.js";</w:t>
        <w:br/>
        <w:br/>
        <w:t>// Use Quicknode as RPC (partner integration requirement)</w:t>
        <w:br/>
        <w:t>const QUICKNODE_RPC = "https://your-quicknode-endpoint.solana-devnet.quiknode.pro/";</w:t>
        <w:br/>
        <w:t>const connection = new Connection(QUICKNODE_RPC, "confirmed");</w:t>
        <w:br/>
        <w:t>const truva = new TruvaClient(connection, {</w:t>
        <w:br/>
        <w:t xml:space="preserve">  apiUrl: "https://your-backend-url.railway.app"</w:t>
        <w:br/>
        <w:t>});</w:t>
        <w:br/>
        <w:br/>
        <w:t>// Trust Scanner: Input pubkey -&gt; Output full trust profile</w:t>
        <w:br/>
        <w:t>export async function scanAgentTrust(pubkeyStr: string) {</w:t>
        <w:br/>
        <w:t xml:space="preserve">  const pubkey = new PublicKey(pubkeyStr);</w:t>
        <w:br/>
        <w:t xml:space="preserve">  </w:t>
        <w:br/>
        <w:t xml:space="preserve">  // On-chain passport data</w:t>
        <w:br/>
        <w:t xml:space="preserve">  const passport = await truva.getAgentScore(pubkey);</w:t>
        <w:br/>
        <w:t xml:space="preserve">  </w:t>
        <w:br/>
        <w:t xml:space="preserve">  // Off-chain profile from reputation engine</w:t>
        <w:br/>
        <w:t xml:space="preserve">  const profile = await truva.getAgentProfile(pubkey);</w:t>
        <w:br/>
        <w:t xml:space="preserve">  </w:t>
        <w:br/>
        <w:t xml:space="preserve">  // Score history</w:t>
        <w:br/>
        <w:t xml:space="preserve">  const history = await truva.getScoreHistory(pubkey);</w:t>
        <w:br/>
        <w:t xml:space="preserve">  </w:t>
        <w:br/>
        <w:t xml:space="preserve">  // Eligibility checks for each tier</w:t>
        <w:br/>
        <w:t xml:space="preserve">  const bronzeEligible = await truva.isEligible(pubkey, "Bronze", 5_000_000_000);</w:t>
        <w:br/>
        <w:t xml:space="preserve">  const silverEligible = await truva.isEligible(pubkey, "Silver", 50_000_000_000);</w:t>
        <w:br/>
        <w:t xml:space="preserve">  const goldEligible = await truva.isEligible(pubkey, "Gold", 100_000_000_000);</w:t>
        <w:br/>
        <w:t xml:space="preserve">  </w:t>
        <w:br/>
        <w:t xml:space="preserve">  return {</w:t>
        <w:br/>
        <w:t xml:space="preserve">    passport, profile, history,</w:t>
        <w:br/>
        <w:t xml:space="preserve">    eligibility: { bronze: bronzeEligible, silver: silverEligible, gold: goldEligible }</w:t>
        <w:br/>
        <w:t xml:space="preserve">  };</w:t>
        <w:br/>
        <w:t>}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 Trust Scanner lets any Solana user instantly verify an AI agent's reputation before transacting. Built on Eitherway with Quicknode RPC for reliability.</w:t>
      </w:r>
    </w:p>
    <w:p>
      <w:pPr>
        <w:pStyle w:val="Heading2"/>
      </w:pPr>
      <w:r>
        <w:rPr>
          <w:color w:val="1A1A2E"/>
        </w:rPr>
        <w:t>4.2 Zerion — Autonomous Onchain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$5,000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 — DEMO AGENT NEEDED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3-5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STRONG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Build an autonomous agent using Zerion CLI for on-chain actions, gated by Truva trust verification.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Install @zerion/defi-sdk or Zerion CLI</w:t>
      </w:r>
    </w:p>
    <w:p>
      <w:pPr>
        <w:spacing w:after="60"/>
      </w:pPr>
      <w:r>
        <w:t>2. Create a demo agent that uses AgentWallet from Truva SDK</w:t>
      </w:r>
    </w:p>
    <w:p>
      <w:pPr>
        <w:spacing w:after="60"/>
      </w:pPr>
      <w:r>
        <w:t>3. Agent checks counterparty trust scores before trading</w:t>
      </w:r>
    </w:p>
    <w:p>
      <w:pPr>
        <w:spacing w:after="60"/>
      </w:pPr>
      <w:r>
        <w:t>4. Only interact with Gold-tier verified agents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// === NEW FILE: demos/zerion-trust-agent.ts ===</w:t>
        <w:br/>
        <w:t>import { Connection, PublicKey, Keypair } from "@solana/web3.js";</w:t>
        <w:br/>
        <w:t>import { AgentWallet, TruvaClient, wrapWithTrustGate } from "@truva/sdk";</w:t>
        <w:br/>
        <w:br/>
        <w:t>const connection = new Connection("https://api.devnet.solana.com", "confirmed");</w:t>
        <w:br/>
        <w:br/>
        <w:t>// Create autonomous agent with Truva trust gates</w:t>
        <w:br/>
        <w:t>const agent = AgentWallet.generate();</w:t>
        <w:br/>
        <w:t>const truva = agent.createClient(connection);</w:t>
        <w:br/>
        <w:br/>
        <w:t>// Wrap any trading function with trust verification</w:t>
        <w:br/>
        <w:t>async function executeSwap(counterparty: PublicKey, amount: number) {</w:t>
        <w:br/>
        <w:t xml:space="preserve">  // 1. Verify counterparty trust before any trade</w:t>
        <w:br/>
        <w:t xml:space="preserve">  const score = await truva.getAgentScore(counterparty);</w:t>
        <w:br/>
        <w:t xml:space="preserve">  console.log(`Counterparty trust: ${score.tier} (${score.score}/100)`);</w:t>
        <w:br/>
        <w:t xml:space="preserve">  </w:t>
        <w:br/>
        <w:t xml:space="preserve">  if (score.frozen) {</w:t>
        <w:br/>
        <w:t xml:space="preserve">    throw new Error(`BLOCKED: Counterparty ${counterparty.toBase58()} is frozen`);</w:t>
        <w:br/>
        <w:t xml:space="preserve">  }</w:t>
        <w:br/>
        <w:t xml:space="preserve">  </w:t>
        <w:br/>
        <w:t xml:space="preserve">  if (score.tier !== "Gold" &amp;&amp; score.tier !== "Silver") {</w:t>
        <w:br/>
        <w:t xml:space="preserve">    throw new Error(`BLOCKED: ${score.tier} tier insufficient. Need Silver+`);</w:t>
        <w:br/>
        <w:t xml:space="preserve">  }</w:t>
        <w:br/>
        <w:t xml:space="preserve">  </w:t>
        <w:br/>
        <w:t xml:space="preserve">  // 2. Use Zerion CLI for the actual swap</w:t>
        <w:br/>
        <w:t xml:space="preserve">  // const zerion = new ZerionCLI({ wallet: agent.keypair });</w:t>
        <w:br/>
        <w:t xml:space="preserve">  // await zerion.swap({ ... });</w:t>
        <w:br/>
        <w:t xml:space="preserve">  </w:t>
        <w:br/>
        <w:t xml:space="preserve">  console.log(`Trade executed with ${score.tier}-tier agent`);</w:t>
        <w:br/>
        <w:t xml:space="preserve">  return { success: true, counterpartyTier: score.tier };</w:t>
        <w:br/>
        <w:t>}</w:t>
        <w:br/>
        <w:br/>
        <w:t>// Gate the swap function — auto-checks agent's OWN trust before proceeding</w:t>
        <w:br/>
        <w:t>const gatedSwap = wrapWithTrustGate(</w:t>
        <w:br/>
        <w:t xml:space="preserve">  truva, agent.publicKey, "Silver", executeSwap</w:t>
        <w:br/>
        <w:t>);</w:t>
        <w:br/>
        <w:br/>
        <w:t>// Usage: await gatedSwap(counterpartyPubkey, 1_000_000_000);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An autonomous trading agent that uses Zerion CLI for on-chain operations but ONLY trades with counterparties verified by Truva's on-chain trust scores. Trust-first DeFi.</w:t>
      </w:r>
    </w:p>
    <w:p>
      <w:pPr>
        <w:pStyle w:val="Heading2"/>
      </w:pPr>
      <w:r>
        <w:rPr>
          <w:color w:val="1A1A2E"/>
        </w:rPr>
        <w:t>4.3 Build with Torque MCP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Torque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$3,000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 — MCP SERVER NEEDED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3-5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STRONG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Build a Model Context Protocol (MCP) server that exposes Truva's TrustGate operations as tools for AI agents.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Create an MCP server using @modelcontextprotocol/sdk</w:t>
      </w:r>
    </w:p>
    <w:p>
      <w:pPr>
        <w:spacing w:after="60"/>
      </w:pPr>
      <w:r>
        <w:t>2. Expose Truva operations as MCP tools: check_trust, verify_agent, register_agent</w:t>
      </w:r>
    </w:p>
    <w:p>
      <w:pPr>
        <w:spacing w:after="60"/>
      </w:pPr>
      <w:r>
        <w:t>3. Integrate with Torque's growth primitives for agent referrals</w:t>
      </w:r>
    </w:p>
    <w:p>
      <w:pPr>
        <w:spacing w:after="60"/>
      </w:pPr>
      <w:r>
        <w:t>4. Test with Claude Desktop or any MCP client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// === NEW FILE: integrations/torque-mcp/server.ts ===</w:t>
        <w:br/>
        <w:t>import { McpServer } from "@modelcontextprotocol/sdk/server/mcp.js";</w:t>
        <w:br/>
        <w:t>import { StdioServerTransport } from "@modelcontextprotocol/sdk/server/stdio.js";</w:t>
        <w:br/>
        <w:t>import { Connection, PublicKey } from "@solana/web3.js";</w:t>
        <w:br/>
        <w:t>import { TruvaClient } from "@truva/sdk";</w:t>
        <w:br/>
        <w:t>import { z } from "zod";</w:t>
        <w:br/>
        <w:br/>
        <w:t>const connection = new Connection("https://api.devnet.solana.com");</w:t>
        <w:br/>
        <w:t>const truva = new TruvaClient(connection);</w:t>
        <w:br/>
        <w:t>const server = new McpServer({ name: "truva-trustgate", version: "1.0.0" });</w:t>
        <w:br/>
        <w:br/>
        <w:t>// Tool 1: Check agent trust score</w:t>
        <w:br/>
        <w:t>server.tool("check_agent_trust",</w:t>
        <w:br/>
        <w:t xml:space="preserve">  { agentPubkey: z.string().describe("Solana public key of the agent") },</w:t>
        <w:br/>
        <w:t xml:space="preserve">  async ({ agentPubkey }) =&gt; {</w:t>
        <w:br/>
        <w:t xml:space="preserve">    const pubkey = new PublicKey(agentPubkey);</w:t>
        <w:br/>
        <w:t xml:space="preserve">    const score = await truva.getAgentScore(pubkey);</w:t>
        <w:br/>
        <w:t xml:space="preserve">    return {</w:t>
        <w:br/>
        <w:t xml:space="preserve">      content: [{</w:t>
        <w:br/>
        <w:t xml:space="preserve">        type: "text",</w:t>
        <w:br/>
        <w:t xml:space="preserve">        text: JSON.stringify({</w:t>
        <w:br/>
        <w:t xml:space="preserve">          agent: agentPubkey,</w:t>
        <w:br/>
        <w:t xml:space="preserve">          score: score.score,</w:t>
        <w:br/>
        <w:t xml:space="preserve">          tier: score.tier,</w:t>
        <w:br/>
        <w:t xml:space="preserve">          frozen: score.frozen,</w:t>
        <w:br/>
        <w:t xml:space="preserve">          txCount: score.txCount,</w:t>
        <w:br/>
        <w:t xml:space="preserve">          successRate: score.successRate,</w:t>
        <w:br/>
        <w:t xml:space="preserve">          eligible: { bronze: true, silver: score.score &gt;= 50, gold: score.score &gt;= 80 }</w:t>
        <w:br/>
        <w:t xml:space="preserve">        }, null, 2)</w:t>
        <w:br/>
        <w:t xml:space="preserve">      }]</w:t>
        <w:br/>
        <w:t xml:space="preserve">    };</w:t>
        <w:br/>
        <w:t xml:space="preserve">  }</w:t>
        <w:br/>
        <w:t>);</w:t>
        <w:br/>
        <w:br/>
        <w:t>// Tool 2: Verify counterparty meets minimum tier</w:t>
        <w:br/>
        <w:t>server.tool("verify_counterparty",</w:t>
        <w:br/>
        <w:t xml:space="preserve">  {</w:t>
        <w:br/>
        <w:t xml:space="preserve">    agentPubkey: z.string(),</w:t>
        <w:br/>
        <w:t xml:space="preserve">    requiredTier: z.enum(["Bronze", "Silver", "Gold"])</w:t>
        <w:br/>
        <w:t xml:space="preserve">  },</w:t>
        <w:br/>
        <w:t xml:space="preserve">  async ({ agentPubkey, requiredTier }) =&gt; {</w:t>
        <w:br/>
        <w:t xml:space="preserve">    try {</w:t>
        <w:br/>
        <w:t xml:space="preserve">      const pubkey = new PublicKey(agentPubkey);</w:t>
        <w:br/>
        <w:t xml:space="preserve">      await truva.requireTrustTier(requiredTier, pubkey);</w:t>
        <w:br/>
        <w:t xml:space="preserve">      return { content: [{ type: "text", text: `PASS: Agent meets ${requiredTier} tier.` }] };</w:t>
        <w:br/>
        <w:t xml:space="preserve">    } catch (e) {</w:t>
        <w:br/>
        <w:t xml:space="preserve">      return { content: [{ type: "text", text: `FAIL: ${e.message}` }] };</w:t>
        <w:br/>
        <w:t xml:space="preserve">    }</w:t>
        <w:br/>
        <w:t xml:space="preserve">  }</w:t>
        <w:br/>
        <w:t>);</w:t>
        <w:br/>
        <w:br/>
        <w:t>// Start MCP server</w:t>
        <w:br/>
        <w:t>const transport = new StdioServerTransport();</w:t>
        <w:br/>
        <w:t>await server.connect(transport);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 MCP Server lets any AI agent (Claude, GPT-4, etc.) verify counterparty trust scores via the Model Context Protocol. Trust verification as a universal AI tool.</w:t>
      </w:r>
    </w:p>
    <w:p>
      <w:pPr>
        <w:pStyle w:val="Heading2"/>
      </w:pPr>
      <w:r>
        <w:rPr>
          <w:color w:val="1A1A2E"/>
        </w:rPr>
        <w:t>4.4 Jupiter — Not Your Regular Bounty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Jupiter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$3,000 jupUSD (1st: $1,000 | 2nd: $750 | 3rd: $500 | 3x Bonus: $250)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 — JUPITER API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4-6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GOOD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Jupiter wants creative integrations. Build a Trust-Gated DCA Agent that uses Jupiter's Swap V2 API but only executes for trusted agents.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Get a Jupiter API key from developers.jup.ag</w:t>
      </w:r>
    </w:p>
    <w:p>
      <w:pPr>
        <w:spacing w:after="60"/>
      </w:pPr>
      <w:r>
        <w:t>2. Build a Trust-Gated DCA (Dollar Cost Average) agent</w:t>
      </w:r>
    </w:p>
    <w:p>
      <w:pPr>
        <w:spacing w:after="60"/>
      </w:pPr>
      <w:r>
        <w:t>3. Agent checks trust score before setting up Jupiter DCA positions</w:t>
      </w:r>
    </w:p>
    <w:p>
      <w:pPr>
        <w:spacing w:after="60"/>
      </w:pPr>
      <w:r>
        <w:t>4. Auto-pause DCA if agent trust drops below threshold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// === NEW FILE: demos/jupiter-trust-dca.ts ===</w:t>
        <w:br/>
        <w:t>import { TruvaClient } from "@truva/sdk";</w:t>
        <w:br/>
        <w:t>import { Connection, PublicKey } from "@solana/web3.js";</w:t>
        <w:br/>
        <w:br/>
        <w:t>const connection = new Connection("https://api.devnet.solana.com");</w:t>
        <w:br/>
        <w:t>const truva = new TruvaClient(connection);</w:t>
        <w:br/>
        <w:br/>
        <w:t>const JUPITER_API = "https://api.jup.ag/swap/v2";</w:t>
        <w:br/>
        <w:br/>
        <w:t>// Trust-Gated DCA: Only trusted agents can set up auto-swaps</w:t>
        <w:br/>
        <w:t>async function createTrustGatedDCA(</w:t>
        <w:br/>
        <w:t xml:space="preserve">  agentPubkey: PublicKey,</w:t>
        <w:br/>
        <w:t xml:space="preserve">  inputMint: string,   // e.g., USDC mint</w:t>
        <w:br/>
        <w:t xml:space="preserve">  outputMint: string,  // e.g., SOL mint</w:t>
        <w:br/>
        <w:t xml:space="preserve">  amountPerSwap: number,</w:t>
        <w:br/>
        <w:t xml:space="preserve">  intervalMs: number</w:t>
        <w:br/>
        <w:t>) {</w:t>
        <w:br/>
        <w:t xml:space="preserve">  // Step 1: Verify agent trust</w:t>
        <w:br/>
        <w:t xml:space="preserve">  const score = await truva.getAgentScore(agentPubkey);</w:t>
        <w:br/>
        <w:t xml:space="preserve">  if (score.tier === "Bronze") {</w:t>
        <w:br/>
        <w:t xml:space="preserve">    throw new Error(`Agent ${score.tier} tier too low for DCA. Need Silver+`);</w:t>
        <w:br/>
        <w:t xml:space="preserve">  }</w:t>
        <w:br/>
        <w:t xml:space="preserve">  if (score.frozen) {</w:t>
        <w:br/>
        <w:t xml:space="preserve">    throw new Error("Agent frozen — cannot create DCA position");</w:t>
        <w:br/>
        <w:t xml:space="preserve">  }</w:t>
        <w:br/>
        <w:t xml:space="preserve">  </w:t>
        <w:br/>
        <w:t xml:space="preserve">  // Step 2: Get Jupiter quote</w:t>
        <w:br/>
        <w:t xml:space="preserve">  const quoteRes = await fetch(</w:t>
        <w:br/>
        <w:t xml:space="preserve">    `https://api.jup.ag/quote?inputMint=${inputMint}&amp;outputMint=${outputMint}&amp;amount=${amountPerSwap}`</w:t>
        <w:br/>
        <w:t xml:space="preserve">  );</w:t>
        <w:br/>
        <w:t xml:space="preserve">  const quote = await quoteRes.json();</w:t>
        <w:br/>
        <w:t xml:space="preserve">  </w:t>
        <w:br/>
        <w:t xml:space="preserve">  // Step 3: Execute swap via Jupiter</w:t>
        <w:br/>
        <w:t xml:space="preserve">  const swapRes = await fetch(`${JUPITER_API}/order`, {</w:t>
        <w:br/>
        <w:t xml:space="preserve">    method: "POST",</w:t>
        <w:br/>
        <w:t xml:space="preserve">    headers: { "Content-Type": "application/json" },</w:t>
        <w:br/>
        <w:t xml:space="preserve">    body: JSON.stringify({ quoteResponse: quote, userPublicKey: agentPubkey.toBase58() })</w:t>
        <w:br/>
        <w:t xml:space="preserve">  });</w:t>
        <w:br/>
        <w:t xml:space="preserve">  </w:t>
        <w:br/>
        <w:t xml:space="preserve">  return { success: true, agentTier: score.tier, quote };</w:t>
        <w:br/>
        <w:t>}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Trust-Gated DCA Agent: AI agents set up Jupiter Dollar Cost Average positions, but only after passing Truva's on-chain trust verification. Untrusted agents can't auto-trade.</w:t>
      </w:r>
    </w:p>
    <w:p>
      <w:pPr>
        <w:pStyle w:val="Heading2"/>
      </w:pPr>
      <w:r>
        <w:rPr>
          <w:color w:val="1A1A2E"/>
        </w:rPr>
        <w:t>4.5 Dune Analytics — Frontier Data Sidetrack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$6,000 USDC (Dune plan credits)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 — DASHBOARD NEEDED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3-4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GOOD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Build a Dune Analytics dashboard visualizing Truva's on-chain agent reputation data.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Create a Dune account and new dashboard</w:t>
      </w:r>
    </w:p>
    <w:p>
      <w:pPr>
        <w:spacing w:after="60"/>
      </w:pPr>
      <w:r>
        <w:t>2. Write SQL queries against Solana decoded tables for your program ID</w:t>
      </w:r>
    </w:p>
    <w:p>
      <w:pPr>
        <w:spacing w:after="60"/>
      </w:pPr>
      <w:r>
        <w:t>3. Visualize: passport creation, tier distribution, payment volume, top agents</w:t>
      </w:r>
    </w:p>
    <w:p>
      <w:pPr>
        <w:spacing w:after="60"/>
      </w:pPr>
      <w:r>
        <w:t>4. Add charts for frozen vs active passports, trust score distribution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-- === DUNE QUERY 1: Agent Passport Creation Over Time ===</w:t>
        <w:br/>
        <w:t>SELECT</w:t>
        <w:br/>
        <w:t xml:space="preserve">  DATE_TRUNC('day', block_time) AS day,</w:t>
        <w:br/>
        <w:t xml:space="preserve">  COUNT(*) AS passports_created</w:t>
        <w:br/>
        <w:t>FROM solana.transactions</w:t>
        <w:br/>
        <w:t>WHERE contains(account_keys, 'BTgy2r8R85Jknq3JetNiVt1x9grdccm7pTV2LyUmDzG5')</w:t>
        <w:br/>
        <w:t xml:space="preserve">  AND success = true</w:t>
        <w:br/>
        <w:t>GROUP BY 1</w:t>
        <w:br/>
        <w:t>ORDER BY 1;</w:t>
        <w:br/>
        <w:br/>
        <w:t>-- === DUNE QUERY 2: Trust Tier Distribution ===</w:t>
        <w:br/>
        <w:t>-- (Query your program's decoded instruction data)</w:t>
        <w:br/>
        <w:t>SELECT</w:t>
        <w:br/>
        <w:t xml:space="preserve">  CASE</w:t>
        <w:br/>
        <w:t xml:space="preserve">    WHEN trust_tier = 0 THEN 'Bronze'</w:t>
        <w:br/>
        <w:t xml:space="preserve">    WHEN trust_tier = 1 THEN 'Silver'</w:t>
        <w:br/>
        <w:t xml:space="preserve">    WHEN trust_tier = 2 THEN 'Gold'</w:t>
        <w:br/>
        <w:t xml:space="preserve">  END AS tier,</w:t>
        <w:br/>
        <w:t xml:space="preserve">  COUNT(*) AS agent_count</w:t>
        <w:br/>
        <w:t>FROM truva_decoded.passports</w:t>
        <w:br/>
        <w:t>GROUP BY trust_tier;</w:t>
        <w:br/>
        <w:br/>
        <w:t>-- === DUNE QUERY 3: TrustGate Payment Volume ===</w:t>
        <w:br/>
        <w:t>SELECT</w:t>
        <w:br/>
        <w:t xml:space="preserve">  DATE_TRUNC('day', block_time) AS day,</w:t>
        <w:br/>
        <w:t xml:space="preserve">  SUM(amount_sol) AS total_sol_transferred,</w:t>
        <w:br/>
        <w:t xml:space="preserve">  COUNT(*) AS payment_count</w:t>
        <w:br/>
        <w:t>FROM truva_decoded.payments</w:t>
        <w:br/>
        <w:t>GROUP BY 1</w:t>
        <w:br/>
        <w:t>ORDER BY 1;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Transparent reputation analytics: anyone can verify the Truva Protocol's agent ecosystem health, trust distribution, and payment volumes through our public Dune dashboard.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Tier 3 Tracks — Stretch Goals</w:t>
      </w:r>
    </w:p>
    <w:p>
      <w:pPr>
        <w:pStyle w:val="Heading2"/>
      </w:pPr>
      <w:r>
        <w:rPr>
          <w:color w:val="1A1A2E"/>
        </w:rPr>
        <w:t>5.1 Cloak — Privacy Payments Track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$5,010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3 — STRETCH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4-6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POSSIBLE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Build real-world payment solutions with privacy using Cloak. Idea: public trust scores + private payment amounts.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Integrate Cloak's shielded transfer SDK</w:t>
      </w:r>
    </w:p>
    <w:p>
      <w:pPr>
        <w:spacing w:after="60"/>
      </w:pPr>
      <w:r>
        <w:t>2. Agent reputation is public (on-chain PDA), but payment details are private</w:t>
      </w:r>
    </w:p>
    <w:p>
      <w:pPr>
        <w:spacing w:after="60"/>
      </w:pPr>
      <w:r>
        <w:t>3. Trust-gate access to Cloak's privacy features based on agent tier</w:t>
      </w:r>
    </w:p>
    <w:p>
      <w:pPr>
        <w:spacing w:after="60"/>
      </w:pPr>
      <w:r>
        <w:t>4. Gold-tier agents get access to private high-value transfers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// === CONCEPT: Private Trust-Gated Payments ===</w:t>
        <w:br/>
        <w:t>// Agent trust score: PUBLIC (on-chain PDA)</w:t>
        <w:br/>
        <w:t>// Payment amount &amp; counterparty: PRIVATE (via Cloak)</w:t>
        <w:br/>
        <w:br/>
        <w:t>import { TruvaClient } from "@truva/sdk";</w:t>
        <w:br/>
        <w:t>// import { CloakSDK } from "@cloak/sdk";</w:t>
        <w:br/>
        <w:br/>
        <w:t>async function privateTrustGatedPayment(</w:t>
        <w:br/>
        <w:t xml:space="preserve">  agentPubkey: PublicKey,</w:t>
        <w:br/>
        <w:t xml:space="preserve">  recipient: PublicKey,</w:t>
        <w:br/>
        <w:t xml:space="preserve">  amountLamports: number</w:t>
        <w:br/>
        <w:t>) {</w:t>
        <w:br/>
        <w:t xml:space="preserve">  const truva = new TruvaClient(connection);</w:t>
        <w:br/>
        <w:t xml:space="preserve">  </w:t>
        <w:br/>
        <w:t xml:space="preserve">  // 1. Public trust check</w:t>
        <w:br/>
        <w:t xml:space="preserve">  await truva.requireTrustTier("Gold", agentPubkey);</w:t>
        <w:br/>
        <w:t xml:space="preserve">  </w:t>
        <w:br/>
        <w:t xml:space="preserve">  // 2. Private payment via Cloak</w:t>
        <w:br/>
        <w:t xml:space="preserve">  // const cloak = new CloakSDK(connection);</w:t>
        <w:br/>
        <w:t xml:space="preserve">  // const tx = await cloak.shieldedTransfer({</w:t>
        <w:br/>
        <w:t xml:space="preserve">  //   from: agentPubkey, to: recipient,</w:t>
        <w:br/>
        <w:t xml:space="preserve">  //   amount: amountLamports,</w:t>
        <w:br/>
        <w:t xml:space="preserve">  //   memo: "trust-gated-private"</w:t>
        <w:br/>
        <w:t xml:space="preserve">  // });</w:t>
        <w:br/>
        <w:t xml:space="preserve">  </w:t>
        <w:br/>
        <w:t xml:space="preserve">  return { verified: true, private: true };</w:t>
        <w:br/>
        <w:t>}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Best of both worlds: Truva's public trust verification ensures only reputable agents transact, while Cloak's privacy layer keeps payment details confidential.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Tier 2 Tracks — Integration Required</w:t>
      </w:r>
    </w:p>
    <w:p>
      <w:pPr>
        <w:pStyle w:val="Heading2"/>
      </w:pPr>
      <w:r>
        <w:rPr>
          <w:color w:val="1A1A2E"/>
        </w:rPr>
        <w:t>4.6 RPC Fast — Infrastructure Credits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RPC Fast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 USDC in RPC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 — MINIMAL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1-2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GOOD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Use RPC Fast as your RPC provider. Show it in your config and README.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Sign up for RPC Fast and get an endpoint URL</w:t>
      </w:r>
    </w:p>
    <w:p>
      <w:pPr>
        <w:spacing w:after="60"/>
      </w:pPr>
      <w:r>
        <w:t>2. Update .env to use RPC Fast endpoint</w:t>
      </w:r>
    </w:p>
    <w:p>
      <w:pPr>
        <w:spacing w:after="60"/>
      </w:pPr>
      <w:r>
        <w:t>3. Update README to mention RPC Fast partnership</w:t>
      </w:r>
    </w:p>
    <w:p>
      <w:pPr>
        <w:spacing w:after="60"/>
      </w:pPr>
      <w:r>
        <w:t>4. Show RPC Fast in your demo video</w:t>
      </w:r>
    </w:p>
    <w:p>
      <w:pPr>
        <w:pStyle w:val="Heading3"/>
      </w:pPr>
      <w:r>
        <w:rPr>
          <w:color w:val="1A1A2E"/>
        </w:rPr>
        <w:t>Code Changes</w:t>
      </w:r>
    </w:p>
    <w:p>
      <w:pPr>
        <w:spacing w:before="120" w:after="120"/>
      </w:pPr>
      <w:r>
        <w:rPr>
          <w:rFonts w:ascii="Consolas" w:hAnsi="Consolas"/>
          <w:color w:val="1E1E1E"/>
          <w:sz w:val="16"/>
        </w:rPr>
        <w:t># === FILE: backend/reputation-engine/.env ===</w:t>
        <w:br/>
        <w:t># Change this:</w:t>
        <w:br/>
        <w:t># SOLANA_RPC_URL=https://api.devnet.solana.com</w:t>
        <w:br/>
        <w:t># To this:</w:t>
        <w:br/>
        <w:t>SOLANA_RPC_URL=https://your-endpoint.rpcfast.com/devnet</w:t>
        <w:br/>
        <w:br/>
        <w:t># === FILE: sdk/src/pda.ts ===</w:t>
        <w:br/>
        <w:t># No code changes needed — RPC URL is passed via Connection constructor</w:t>
        <w:br/>
        <w:br/>
        <w:t># === FILE: README.md ===</w:t>
        <w:br/>
        <w:t># Add to Prerequisites section:</w:t>
        <w:br/>
        <w:t># - [RPC Fast](https://rpcfast.com) — High-performance Solana RPC (recommended)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 Protocol uses RPC Fast for reliable, high-performance Solana RPC access, ensuring our reputation engine processes agent data with minimal latency.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Tier 3 Tracks — Stretch Goals</w:t>
      </w:r>
    </w:p>
    <w:p>
      <w:pPr>
        <w:pStyle w:val="Heading2"/>
      </w:pPr>
      <w:r>
        <w:rPr>
          <w:color w:val="1A1A2E"/>
        </w:rPr>
        <w:t>5.2 Encrypt &amp; Ika — Bridgeless Capital Markets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$15,000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3 — HEAVY LIFT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8-12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STRETCH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Encrypted/bridgeless capital markets. Would need to integrate Encrypt's MPC/FHE infrastructure. Only attempt if time permits.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Integrate Encrypt's SDK for encrypted computation</w:t>
      </w:r>
    </w:p>
    <w:p>
      <w:pPr>
        <w:spacing w:after="60"/>
      </w:pPr>
      <w:r>
        <w:t>2. Use Ika's bridgeless infrastructure for cross-chain trust</w:t>
      </w:r>
    </w:p>
    <w:p>
      <w:pPr>
        <w:spacing w:after="60"/>
      </w:pPr>
      <w:r>
        <w:t>3. Build encrypted trust score verification (verify without revealing exact score)</w:t>
      </w:r>
    </w:p>
    <w:p>
      <w:pPr>
        <w:spacing w:after="60"/>
      </w:pPr>
      <w:r>
        <w:t>4. ZK proof signal in scoring engine already touches this space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Truva's ZK proof scoring signal meets Encrypt's encrypted computation: verify agent trustworthiness without revealing exact scores. Privacy-preserving reputation.</w:t>
      </w:r>
    </w:p>
    <w:p>
      <w:pPr>
        <w:pStyle w:val="Heading2"/>
      </w:pPr>
      <w:r>
        <w:rPr>
          <w:color w:val="1A1A2E"/>
        </w:rPr>
        <w:t>5.3 Build with Umbra Side Track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Umbra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 USDC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3 — STRETCH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6-8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POSSIBLE</w:t>
            </w:r>
          </w:p>
        </w:tc>
      </w:tr>
    </w:tbl>
    <w:p/>
    <w:p>
      <w:pPr>
        <w:pStyle w:val="Heading3"/>
      </w:pPr>
      <w:r>
        <w:rPr>
          <w:color w:val="1A1A2E"/>
        </w:rPr>
        <w:t>Track Description &amp; Fit</w:t>
      </w:r>
    </w:p>
    <w:p>
      <w:r>
        <w:t>Integrate Umbra's stealth addresses for private trust-gated transfers.</w:t>
      </w:r>
    </w:p>
    <w:p>
      <w:pPr>
        <w:pStyle w:val="Heading3"/>
      </w:pPr>
      <w:r>
        <w:rPr>
          <w:color w:val="1A1A2E"/>
        </w:rPr>
        <w:t>Implementation Steps</w:t>
      </w:r>
    </w:p>
    <w:p>
      <w:pPr>
        <w:spacing w:after="60"/>
      </w:pPr>
      <w:r>
        <w:t>1. Integrate Umbra's stealth address SDK</w:t>
      </w:r>
    </w:p>
    <w:p>
      <w:pPr>
        <w:spacing w:after="60"/>
      </w:pPr>
      <w:r>
        <w:t>2. Enable private agent-to-agent transfers that are still trust-gated</w:t>
      </w:r>
    </w:p>
    <w:p>
      <w:pPr>
        <w:spacing w:after="60"/>
      </w:pPr>
      <w:r>
        <w:t>3. Agent identity is verified by Truva, but recipient address is hidden via Umbra</w:t>
      </w:r>
    </w:p>
    <w:p>
      <w:pPr>
        <w:spacing w:after="60"/>
      </w:pPr>
      <w:r>
        <w:t>4. Useful for confidential AI agent operations</w:t>
      </w:r>
    </w:p>
    <w:p>
      <w:pPr>
        <w:pStyle w:val="Heading3"/>
      </w:pPr>
      <w:r>
        <w:rPr>
          <w:color w:val="1A1A2E"/>
        </w:rPr>
        <w:t>Submission Narrative</w:t>
      </w:r>
    </w:p>
    <w:p>
      <w:r>
        <w:rPr>
          <w:i/>
          <w:color w:val="333366"/>
        </w:rPr>
        <w:t>Trusted but private: Truva verifies agents are reputable, Umbra hides where the money goes. Perfect for confidential AI agent operations.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Priority Action Plan (48-Hour Schedule)</w:t>
      </w:r>
    </w:p>
    <w:p>
      <w:r>
        <w:rPr>
          <w:b/>
          <w:color w:val="0066CC"/>
        </w:rPr>
        <w:t xml:space="preserve">[CRITICAL] </w:t>
      </w:r>
      <w:r>
        <w:rPr>
          <w:sz w:val="20"/>
        </w:rPr>
        <w:t>Start with Tier 1 submissions — they require ZERO code changes and can be done in under 2 hours total.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Hour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Tracks Covered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Prize Potential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existing project to Nepal + 100xDevs + Adevar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1–3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SNS .sol domain support → submit to SNS 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Switch RPC to RPC Fast, update README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4–7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Dune Analytics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7–10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Torque MCP 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Zerion CLI demo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14–18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 Jupiter APIs (Trust-Gated DCA)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18–26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(If time) Eitherway full dApp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26–32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(If time) Cloak privacy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$5,010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32–36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videos for each submission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36–40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Polish submissions, write narratives, submit 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7. Submission Checklist</w:t>
      </w:r>
    </w:p>
    <w:p>
      <w:pPr>
        <w:pStyle w:val="Heading3"/>
      </w:pPr>
      <w:r>
        <w:rPr>
          <w:color w:val="1A1A2E"/>
        </w:rPr>
        <w:t>Pre-requisites (Do First)</w:t>
      </w:r>
    </w:p>
    <w:p>
      <w:r>
        <w:t>☐ Submit to Colosseum Portal (required for ALL sidetracks)</w:t>
      </w:r>
    </w:p>
    <w:p>
      <w:r>
        <w:t>☐ Ensure GitHub repo is public with clean README</w:t>
      </w:r>
    </w:p>
    <w:p>
      <w:r>
        <w:t>☐ Have Devnet deployment URL ready</w:t>
      </w:r>
    </w:p>
    <w:p>
      <w:r>
        <w:t>☐ Prepare wallet with Devnet SOL for demos</w:t>
      </w:r>
    </w:p>
    <w:p>
      <w:pPr>
        <w:pStyle w:val="Heading3"/>
      </w:pPr>
      <w:r>
        <w:rPr>
          <w:color w:val="1A1A2E"/>
        </w:rPr>
        <w:t>Zero-Change Submissions (Hour 0–1)</w:t>
      </w:r>
    </w:p>
    <w:p>
      <w:r>
        <w:t>☐ Nepal Regional — submit existing project</w:t>
      </w:r>
    </w:p>
    <w:p>
      <w:r>
        <w:t>☐ 100xDevs — submit existing project</w:t>
      </w:r>
    </w:p>
    <w:p>
      <w:r>
        <w:t>☐ Adevar Labs — submit Anchor program for audit</w:t>
      </w:r>
    </w:p>
    <w:p>
      <w:pPr>
        <w:pStyle w:val="Heading3"/>
      </w:pPr>
      <w:r>
        <w:rPr>
          <w:color w:val="1A1A2E"/>
        </w:rPr>
        <w:t>Quick-Change Submissions (Hour 1–4)</w:t>
      </w:r>
    </w:p>
    <w:p>
      <w:r>
        <w:t>☐ SNS Identity — add .sol domain resolution</w:t>
      </w:r>
    </w:p>
    <w:p>
      <w:r>
        <w:t>☐ RPC Fast — switch RPC provider, update .env</w:t>
      </w:r>
    </w:p>
    <w:p>
      <w:pPr>
        <w:pStyle w:val="Heading3"/>
      </w:pPr>
      <w:r>
        <w:rPr>
          <w:color w:val="1A1A2E"/>
        </w:rPr>
        <w:t>Integration Submissions (Hour 4–18)</w:t>
      </w:r>
    </w:p>
    <w:p>
      <w:r>
        <w:t>☐ Dune Analytics — build reputation dashboard</w:t>
      </w:r>
    </w:p>
    <w:p>
      <w:r>
        <w:t>☐ Torque MCP — build MCP server</w:t>
      </w:r>
    </w:p>
    <w:p>
      <w:r>
        <w:t>☐ Zerion CLI — build demo agent</w:t>
      </w:r>
    </w:p>
    <w:p>
      <w:r>
        <w:t>☐ Jupiter — Trust-Gated DCA agent</w:t>
      </w:r>
    </w:p>
    <w:p>
      <w:pPr>
        <w:pStyle w:val="Heading3"/>
      </w:pPr>
      <w:r>
        <w:rPr>
          <w:color w:val="1A1A2E"/>
        </w:rPr>
        <w:t>Stretch Submissions (Hour 18–32)</w:t>
      </w:r>
    </w:p>
    <w:p>
      <w:r>
        <w:t>☐ Eitherway — full dApp integration</w:t>
      </w:r>
    </w:p>
    <w:p>
      <w:r>
        <w:t>☐ Cloak — privacy payments</w:t>
      </w:r>
    </w:p>
    <w:p>
      <w:r>
        <w:t>☐ Encrypt &amp; Ika — encrypted trust verification</w:t>
      </w:r>
    </w:p>
    <w:p>
      <w:r>
        <w:t>☐ Umbra — stealth address payments</w:t>
      </w:r>
    </w:p>
    <w:p>
      <w:pPr>
        <w:pStyle w:val="Heading3"/>
      </w:pPr>
      <w:r>
        <w:rPr>
          <w:color w:val="1A1A2E"/>
        </w:rPr>
        <w:t>For EVERY Submission</w:t>
      </w:r>
    </w:p>
    <w:p>
      <w:r>
        <w:t>☐ GitHub repo link (public, clean README)</w:t>
      </w:r>
    </w:p>
    <w:p>
      <w:r>
        <w:t>☐ Demo video (2–3 min, tailored to each track's requirements)</w:t>
      </w:r>
    </w:p>
    <w:p>
      <w:r>
        <w:t>☐ Live deployment URL (Devnet)</w:t>
      </w:r>
    </w:p>
    <w:p>
      <w:r>
        <w:t>☐ Brief write-up explaining how Truva fits that specific track</w:t>
      </w:r>
    </w:p>
    <w:p>
      <w:r>
        <w:t>☐ Screenshots of working features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Demo Video Script Templates</w:t>
      </w:r>
    </w:p>
    <w:p>
      <w:pPr>
        <w:pStyle w:val="Heading3"/>
      </w:pPr>
      <w:r>
        <w:rPr>
          <w:color w:val="1A1A2E"/>
        </w:rPr>
        <w:t>Script: Nepal / 100xDevs / General</w:t>
      </w:r>
    </w:p>
    <w:p>
      <w:r>
        <w:t>0:00–0:15 — Intro: 'Hi, I'm [name] from Nepal. This is Truva Protocol.'</w:t>
      </w:r>
    </w:p>
    <w:p>
      <w:r>
        <w:t>0:15–0:45 — Problem: 'AI agents handle real money, but there's no way to verify trust.'</w:t>
      </w:r>
    </w:p>
    <w:p>
      <w:r>
        <w:t>0:45–1:30 — Solution: Show the dashboard, registry, agent passports</w:t>
      </w:r>
    </w:p>
    <w:p>
      <w:r>
        <w:t>1:30–2:15 — Live demo: Register an agent, show trust score updating, try a payment</w:t>
      </w:r>
    </w:p>
    <w:p>
      <w:r>
        <w:t>2:15–2:45 — SDK: Show the Eliza plugin and LangChain tool integration</w:t>
      </w:r>
    </w:p>
    <w:p>
      <w:r>
        <w:t>2:45–3:00 — Close: 'TrustGate — the gate nobody else has built.'</w:t>
      </w:r>
    </w:p>
    <w:p/>
    <w:p>
      <w:pPr>
        <w:pStyle w:val="Heading3"/>
      </w:pPr>
      <w:r>
        <w:rPr>
          <w:color w:val="1A1A2E"/>
        </w:rPr>
        <w:t>Script: SNS Identity Track</w:t>
      </w:r>
    </w:p>
    <w:p>
      <w:r>
        <w:t>0:00–0:15 — Intro: 'Truva + SNS = human-readable, trust-verified agent identities'</w:t>
      </w:r>
    </w:p>
    <w:p>
      <w:r>
        <w:t>0:15–0:45 — Show: Looking up an agent by .sol name instead of pubkey</w:t>
      </w:r>
    </w:p>
    <w:p>
      <w:r>
        <w:t>0:45–1:30 — Demo: resolveAgent('my-agent.sol') → trust score + tier</w:t>
      </w:r>
    </w:p>
    <w:p>
      <w:r>
        <w:t>1:30–2:00 — Close: 'Every .sol identity gets a verifiable trust passport on Solana'</w:t>
      </w:r>
    </w:p>
    <w:p/>
    <w:p>
      <w:pPr>
        <w:pStyle w:val="Heading3"/>
      </w:pPr>
      <w:r>
        <w:rPr>
          <w:color w:val="1A1A2E"/>
        </w:rPr>
        <w:t>Script: Zerion CLI Track</w:t>
      </w:r>
    </w:p>
    <w:p>
      <w:r>
        <w:t>0:00–0:15 — Intro: 'An autonomous agent that only trades with trusted counterparties'</w:t>
      </w:r>
    </w:p>
    <w:p>
      <w:r>
        <w:t>0:15–0:45 — Show: Agent wallet creation with AgentWallet.generate()</w:t>
      </w:r>
    </w:p>
    <w:p>
      <w:r>
        <w:t>0:45–1:30 — Demo: Agent checks counterparty trust before executing trade</w:t>
      </w:r>
    </w:p>
    <w:p>
      <w:r>
        <w:t>1:30–2:00 — Show: wrapWithTrustGate middleware in action</w:t>
      </w:r>
    </w:p>
    <w:p>
      <w:r>
        <w:t>2:00–2:30 — Close: 'Trust-first autonomous trading on Solana'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