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F5C8" w14:textId="7E3B3B0A" w:rsidR="0061310C" w:rsidRPr="00F74826" w:rsidRDefault="007870B9">
      <w:pPr>
        <w:spacing w:after="360"/>
        <w:jc w:val="center"/>
        <w:rPr>
          <w:sz w:val="40"/>
          <w:szCs w:val="40"/>
        </w:rPr>
      </w:pPr>
      <w:r w:rsidRPr="00F74826">
        <w:rPr>
          <w:rFonts w:ascii="Times New Roman" w:hAnsi="Times New Roman"/>
          <w:sz w:val="40"/>
          <w:szCs w:val="40"/>
        </w:rPr>
        <w:t xml:space="preserve">Enhancing ROSWITHA's </w:t>
      </w:r>
      <w:r w:rsidRPr="00D64718">
        <w:rPr>
          <w:rFonts w:ascii="Times New Roman" w:hAnsi="Times New Roman"/>
          <w:sz w:val="48"/>
          <w:szCs w:val="48"/>
        </w:rPr>
        <w:t>visual</w:t>
      </w:r>
      <w:r w:rsidRPr="00F74826">
        <w:rPr>
          <w:rFonts w:ascii="Times New Roman" w:hAnsi="Times New Roman"/>
          <w:sz w:val="40"/>
          <w:szCs w:val="40"/>
        </w:rPr>
        <w:t xml:space="preserve"> perception through deep learning</w:t>
      </w:r>
      <w:r w:rsidR="00F74826">
        <w:rPr>
          <w:rFonts w:ascii="Times New Roman" w:hAnsi="Times New Roman"/>
          <w:sz w:val="40"/>
          <w:szCs w:val="40"/>
        </w:rPr>
        <w:t xml:space="preserve"> </w:t>
      </w:r>
      <w:r w:rsidRPr="00F74826">
        <w:rPr>
          <w:rFonts w:ascii="Times New Roman" w:hAnsi="Times New Roman"/>
          <w:sz w:val="40"/>
          <w:szCs w:val="40"/>
        </w:rPr>
        <w:t>which is based on 10-Class segmentation model</w:t>
      </w:r>
    </w:p>
    <w:tbl>
      <w:tblPr>
        <w:tblW w:w="0" w:type="auto"/>
        <w:tblLayout w:type="fixed"/>
        <w:tblLook w:val="04A0" w:firstRow="1" w:lastRow="0" w:firstColumn="1" w:lastColumn="0" w:noHBand="0" w:noVBand="1"/>
      </w:tblPr>
      <w:tblGrid>
        <w:gridCol w:w="5220"/>
        <w:gridCol w:w="5220"/>
      </w:tblGrid>
      <w:tr w:rsidR="0061310C" w14:paraId="76747AC8" w14:textId="77777777">
        <w:tc>
          <w:tcPr>
            <w:tcW w:w="5220" w:type="dxa"/>
          </w:tcPr>
          <w:p w14:paraId="7479AFD4" w14:textId="77777777" w:rsidR="0061310C" w:rsidRPr="00D64718" w:rsidRDefault="007870B9">
            <w:pPr>
              <w:jc w:val="center"/>
              <w:rPr>
                <w:sz w:val="18"/>
                <w:szCs w:val="18"/>
              </w:rPr>
            </w:pPr>
            <w:r w:rsidRPr="00D64718">
              <w:rPr>
                <w:rFonts w:ascii="Times New Roman" w:hAnsi="Times New Roman"/>
                <w:sz w:val="18"/>
                <w:szCs w:val="18"/>
              </w:rPr>
              <w:t>Rajan Singh</w:t>
            </w:r>
            <w:r w:rsidRPr="00D64718">
              <w:rPr>
                <w:rFonts w:ascii="Times New Roman" w:hAnsi="Times New Roman"/>
                <w:sz w:val="18"/>
                <w:szCs w:val="18"/>
              </w:rPr>
              <w:br/>
              <w:t>Frankfurt University of Applied Sciences</w:t>
            </w:r>
            <w:r w:rsidRPr="00D64718">
              <w:rPr>
                <w:rFonts w:ascii="Times New Roman" w:hAnsi="Times New Roman"/>
                <w:sz w:val="18"/>
                <w:szCs w:val="18"/>
              </w:rPr>
              <w:br/>
              <w:t>1567294</w:t>
            </w:r>
            <w:r w:rsidRPr="00D64718">
              <w:rPr>
                <w:rFonts w:ascii="Times New Roman" w:hAnsi="Times New Roman"/>
                <w:sz w:val="18"/>
                <w:szCs w:val="18"/>
              </w:rPr>
              <w:br/>
              <w:t>rajan.singh@stud.fra-uas.de</w:t>
            </w:r>
          </w:p>
        </w:tc>
        <w:tc>
          <w:tcPr>
            <w:tcW w:w="5220" w:type="dxa"/>
          </w:tcPr>
          <w:p w14:paraId="7B5B3E5D" w14:textId="77777777" w:rsidR="0061310C" w:rsidRPr="00D64718" w:rsidRDefault="007870B9">
            <w:pPr>
              <w:jc w:val="center"/>
              <w:rPr>
                <w:sz w:val="18"/>
                <w:szCs w:val="18"/>
              </w:rPr>
            </w:pPr>
            <w:r w:rsidRPr="00D64718">
              <w:rPr>
                <w:rFonts w:ascii="Times New Roman" w:hAnsi="Times New Roman"/>
                <w:sz w:val="18"/>
                <w:szCs w:val="18"/>
              </w:rPr>
              <w:t>Pradeep Tiwari</w:t>
            </w:r>
            <w:r w:rsidRPr="00D64718">
              <w:rPr>
                <w:rFonts w:ascii="Times New Roman" w:hAnsi="Times New Roman"/>
                <w:sz w:val="18"/>
                <w:szCs w:val="18"/>
              </w:rPr>
              <w:br/>
              <w:t>Frankfurt University of Applied Sciences</w:t>
            </w:r>
            <w:r w:rsidRPr="00D64718">
              <w:rPr>
                <w:rFonts w:ascii="Times New Roman" w:hAnsi="Times New Roman"/>
                <w:sz w:val="18"/>
                <w:szCs w:val="18"/>
              </w:rPr>
              <w:br/>
              <w:t>1567166</w:t>
            </w:r>
            <w:r w:rsidRPr="00D64718">
              <w:rPr>
                <w:rFonts w:ascii="Times New Roman" w:hAnsi="Times New Roman"/>
                <w:sz w:val="18"/>
                <w:szCs w:val="18"/>
              </w:rPr>
              <w:br/>
              <w:t>pradeep.tiwari@stud.fra-uas.de</w:t>
            </w:r>
          </w:p>
        </w:tc>
      </w:tr>
    </w:tbl>
    <w:p w14:paraId="5CC15277" w14:textId="77777777" w:rsidR="0061310C" w:rsidRDefault="0061310C">
      <w:pPr>
        <w:sectPr w:rsidR="0061310C">
          <w:headerReference w:type="default" r:id="rId8"/>
          <w:pgSz w:w="12240" w:h="15840"/>
          <w:pgMar w:top="1080" w:right="900" w:bottom="1080" w:left="900" w:header="720" w:footer="720" w:gutter="0"/>
          <w:cols w:space="720"/>
          <w:docGrid w:linePitch="360"/>
        </w:sectPr>
      </w:pPr>
    </w:p>
    <w:p w14:paraId="7F85885A" w14:textId="56B5D6BC" w:rsidR="0061310C" w:rsidRPr="00D64718" w:rsidRDefault="007870B9">
      <w:pPr>
        <w:spacing w:after="240"/>
        <w:jc w:val="both"/>
        <w:rPr>
          <w:i/>
        </w:rPr>
      </w:pPr>
      <w:r w:rsidRPr="00D64718">
        <w:rPr>
          <w:rFonts w:ascii="Times New Roman" w:hAnsi="Times New Roman"/>
          <w:b/>
          <w:i/>
          <w:sz w:val="18"/>
        </w:rPr>
        <w:t>Abstract—</w:t>
      </w:r>
      <w:r w:rsidRPr="00D64718">
        <w:rPr>
          <w:rFonts w:ascii="Times New Roman" w:hAnsi="Times New Roman"/>
          <w:b/>
          <w:bCs/>
          <w:i/>
          <w:sz w:val="18"/>
        </w:rPr>
        <w:t xml:space="preserve">Visual perception is a significant difficulty in assistive robotics, especially when robots are required to function effectively in intricate indoor settings alongside people. This paper </w:t>
      </w:r>
      <w:r w:rsidR="0092186F">
        <w:rPr>
          <w:rFonts w:ascii="Times New Roman" w:hAnsi="Times New Roman"/>
          <w:b/>
          <w:bCs/>
          <w:i/>
          <w:sz w:val="18"/>
        </w:rPr>
        <w:t>outlines our efforts to develop</w:t>
      </w:r>
      <w:r w:rsidRPr="00D64718">
        <w:rPr>
          <w:rFonts w:ascii="Times New Roman" w:hAnsi="Times New Roman"/>
          <w:b/>
          <w:bCs/>
          <w:i/>
          <w:sz w:val="18"/>
        </w:rPr>
        <w:t xml:space="preserve"> a resilient RGB-D</w:t>
      </w:r>
      <w:r w:rsidR="008D1BEB">
        <w:rPr>
          <w:rFonts w:ascii="Times New Roman" w:hAnsi="Times New Roman"/>
          <w:b/>
          <w:bCs/>
          <w:i/>
          <w:sz w:val="18"/>
        </w:rPr>
        <w:t xml:space="preserve"> (depth)</w:t>
      </w:r>
      <w:r w:rsidRPr="00D64718">
        <w:rPr>
          <w:rFonts w:ascii="Times New Roman" w:hAnsi="Times New Roman"/>
          <w:b/>
          <w:bCs/>
          <w:i/>
          <w:sz w:val="18"/>
        </w:rPr>
        <w:t xml:space="preserve"> semantic segmentation system</w:t>
      </w:r>
      <w:r w:rsidR="006B141A">
        <w:rPr>
          <w:rFonts w:ascii="Times New Roman" w:hAnsi="Times New Roman"/>
          <w:b/>
          <w:bCs/>
          <w:i/>
          <w:sz w:val="18"/>
        </w:rPr>
        <w:t>. Frankfurt University of Applied Sciences (Frankfurt UAS) has developed its own autonomous robot platform, the assistive robot "ROSWITHA" (RObot System WITH Autonomy)</w:t>
      </w:r>
      <w:r w:rsidRPr="00D64718">
        <w:rPr>
          <w:rFonts w:ascii="Times New Roman" w:hAnsi="Times New Roman"/>
          <w:b/>
          <w:bCs/>
          <w:i/>
          <w:sz w:val="18"/>
        </w:rPr>
        <w:t xml:space="preserve">. We improved the robot's ability to see by adding three more item classes, bringing the total from </w:t>
      </w:r>
      <w:r w:rsidR="009C72D4">
        <w:rPr>
          <w:rFonts w:ascii="Times New Roman" w:hAnsi="Times New Roman"/>
          <w:b/>
          <w:bCs/>
          <w:i/>
          <w:sz w:val="18"/>
        </w:rPr>
        <w:t>7</w:t>
      </w:r>
      <w:r w:rsidRPr="00D64718">
        <w:rPr>
          <w:rFonts w:ascii="Times New Roman" w:hAnsi="Times New Roman"/>
          <w:b/>
          <w:bCs/>
          <w:i/>
          <w:sz w:val="18"/>
        </w:rPr>
        <w:t xml:space="preserve"> to 10. These new classes include laptops, backpacks, and microwave ovens, which are useful for </w:t>
      </w:r>
      <w:r w:rsidR="0092186F">
        <w:rPr>
          <w:rFonts w:ascii="Times New Roman" w:hAnsi="Times New Roman"/>
          <w:b/>
          <w:bCs/>
          <w:i/>
          <w:sz w:val="18"/>
        </w:rPr>
        <w:t>household tasks</w:t>
      </w:r>
      <w:r w:rsidRPr="00D64718">
        <w:rPr>
          <w:rFonts w:ascii="Times New Roman" w:hAnsi="Times New Roman"/>
          <w:b/>
          <w:bCs/>
          <w:i/>
          <w:sz w:val="18"/>
        </w:rPr>
        <w:t xml:space="preserve">. We use a unique U-Net-based encoder-decoder architecture that </w:t>
      </w:r>
      <w:r w:rsidR="0092186F">
        <w:rPr>
          <w:rFonts w:ascii="Times New Roman" w:hAnsi="Times New Roman"/>
          <w:b/>
          <w:bCs/>
          <w:i/>
          <w:sz w:val="18"/>
        </w:rPr>
        <w:t>processes six input channels simultaneously</w:t>
      </w:r>
      <w:r w:rsidRPr="00D64718">
        <w:rPr>
          <w:rFonts w:ascii="Times New Roman" w:hAnsi="Times New Roman"/>
          <w:b/>
          <w:bCs/>
          <w:i/>
          <w:sz w:val="18"/>
        </w:rPr>
        <w:t xml:space="preserve"> to integrate RGB </w:t>
      </w:r>
      <w:r w:rsidR="0092186F">
        <w:rPr>
          <w:rFonts w:ascii="Times New Roman" w:hAnsi="Times New Roman"/>
          <w:b/>
          <w:bCs/>
          <w:i/>
          <w:sz w:val="18"/>
        </w:rPr>
        <w:t>colour</w:t>
      </w:r>
      <w:r w:rsidRPr="00D64718">
        <w:rPr>
          <w:rFonts w:ascii="Times New Roman" w:hAnsi="Times New Roman"/>
          <w:b/>
          <w:bCs/>
          <w:i/>
          <w:sz w:val="18"/>
        </w:rPr>
        <w:t xml:space="preserve"> information with depth data (XYZ coordinate</w:t>
      </w:r>
      <w:r w:rsidR="008D1BEB">
        <w:rPr>
          <w:rFonts w:ascii="Times New Roman" w:hAnsi="Times New Roman"/>
          <w:b/>
          <w:bCs/>
          <w:i/>
          <w:sz w:val="18"/>
        </w:rPr>
        <w:t>)</w:t>
      </w:r>
      <w:r w:rsidR="00175112">
        <w:rPr>
          <w:rFonts w:ascii="Times New Roman" w:hAnsi="Times New Roman"/>
          <w:b/>
          <w:bCs/>
          <w:i/>
          <w:sz w:val="18"/>
        </w:rPr>
        <w:t xml:space="preserve">. </w:t>
      </w:r>
      <w:r w:rsidRPr="00D64718">
        <w:rPr>
          <w:rFonts w:ascii="Times New Roman" w:hAnsi="Times New Roman"/>
          <w:b/>
          <w:bCs/>
          <w:i/>
          <w:sz w:val="18"/>
        </w:rPr>
        <w:t xml:space="preserve">Our trials demonstrated a consistent tension: forceful efforts to </w:t>
      </w:r>
      <w:r w:rsidR="00A8213C">
        <w:rPr>
          <w:rFonts w:ascii="Times New Roman" w:hAnsi="Times New Roman"/>
          <w:b/>
          <w:bCs/>
          <w:i/>
          <w:sz w:val="18"/>
        </w:rPr>
        <w:t>improve performance in rare courses invariably led to catastrophic forgetting, resulting in</w:t>
      </w:r>
      <w:r w:rsidRPr="00D64718">
        <w:rPr>
          <w:rFonts w:ascii="Times New Roman" w:hAnsi="Times New Roman"/>
          <w:b/>
          <w:bCs/>
          <w:i/>
          <w:sz w:val="18"/>
        </w:rPr>
        <w:t xml:space="preserve"> a decline of 15-40 percentage points in classes that had previously performed well. This discovery prompted us to create a cautious training technique that </w:t>
      </w:r>
      <w:r w:rsidR="00D8218C">
        <w:rPr>
          <w:rFonts w:ascii="Times New Roman" w:hAnsi="Times New Roman"/>
          <w:b/>
          <w:bCs/>
          <w:i/>
          <w:sz w:val="18"/>
        </w:rPr>
        <w:t>emphasizes</w:t>
      </w:r>
      <w:r w:rsidR="00A8213C">
        <w:rPr>
          <w:rFonts w:ascii="Times New Roman" w:hAnsi="Times New Roman"/>
          <w:b/>
          <w:bCs/>
          <w:i/>
          <w:sz w:val="18"/>
        </w:rPr>
        <w:t xml:space="preserve"> stability rather than aggressive </w:t>
      </w:r>
      <w:r w:rsidR="00D8218C">
        <w:rPr>
          <w:rFonts w:ascii="Times New Roman" w:hAnsi="Times New Roman"/>
          <w:b/>
          <w:bCs/>
          <w:i/>
          <w:sz w:val="18"/>
        </w:rPr>
        <w:t>optimization</w:t>
      </w:r>
      <w:r w:rsidRPr="00D64718">
        <w:rPr>
          <w:rFonts w:ascii="Times New Roman" w:hAnsi="Times New Roman"/>
          <w:b/>
          <w:bCs/>
          <w:i/>
          <w:sz w:val="18"/>
        </w:rPr>
        <w:t xml:space="preserve">. This article offers practical insights for robotics practitioners and scientific evidence </w:t>
      </w:r>
      <w:r w:rsidR="0092186F">
        <w:rPr>
          <w:rFonts w:ascii="Times New Roman" w:hAnsi="Times New Roman"/>
          <w:b/>
          <w:bCs/>
          <w:i/>
          <w:sz w:val="18"/>
        </w:rPr>
        <w:t>on the inherent constraints of deep learning under conditions of severe data scarcity</w:t>
      </w:r>
      <w:r w:rsidRPr="00D64718">
        <w:rPr>
          <w:rFonts w:ascii="Times New Roman" w:hAnsi="Times New Roman"/>
          <w:b/>
          <w:bCs/>
          <w:i/>
          <w:sz w:val="18"/>
        </w:rPr>
        <w:t>. Our findings indicate that for classes that are severely underrepresented, making up less than 0.01% of training pixels</w:t>
      </w:r>
      <w:proofErr w:type="gramStart"/>
      <w:r w:rsidRPr="00D64718">
        <w:rPr>
          <w:rFonts w:ascii="Times New Roman" w:hAnsi="Times New Roman"/>
          <w:b/>
          <w:bCs/>
          <w:i/>
          <w:sz w:val="18"/>
        </w:rPr>
        <w:t>, even</w:t>
      </w:r>
      <w:proofErr w:type="gramEnd"/>
      <w:r w:rsidRPr="00D64718">
        <w:rPr>
          <w:rFonts w:ascii="Times New Roman" w:hAnsi="Times New Roman"/>
          <w:b/>
          <w:bCs/>
          <w:i/>
          <w:sz w:val="18"/>
        </w:rPr>
        <w:t xml:space="preserve"> advanced algorithmic methods </w:t>
      </w:r>
      <w:proofErr w:type="gramStart"/>
      <w:r w:rsidR="008D1BEB">
        <w:rPr>
          <w:rFonts w:ascii="Times New Roman" w:hAnsi="Times New Roman"/>
          <w:b/>
          <w:bCs/>
          <w:i/>
          <w:sz w:val="18"/>
        </w:rPr>
        <w:t>finds</w:t>
      </w:r>
      <w:proofErr w:type="gramEnd"/>
      <w:r w:rsidR="008D1BEB">
        <w:rPr>
          <w:rFonts w:ascii="Times New Roman" w:hAnsi="Times New Roman"/>
          <w:b/>
          <w:bCs/>
          <w:i/>
          <w:sz w:val="18"/>
        </w:rPr>
        <w:t xml:space="preserve"> it challenging to</w:t>
      </w:r>
      <w:r w:rsidRPr="00D64718">
        <w:rPr>
          <w:rFonts w:ascii="Times New Roman" w:hAnsi="Times New Roman"/>
          <w:b/>
          <w:bCs/>
          <w:i/>
          <w:sz w:val="18"/>
        </w:rPr>
        <w:t xml:space="preserve"> fully make up for the lack of data.</w:t>
      </w:r>
    </w:p>
    <w:p w14:paraId="220E33E4" w14:textId="345EC58F" w:rsidR="00D8218C" w:rsidRPr="00175112" w:rsidRDefault="007870B9">
      <w:pPr>
        <w:spacing w:after="480"/>
        <w:jc w:val="both"/>
        <w:rPr>
          <w:rFonts w:ascii="Times New Roman" w:hAnsi="Times New Roman"/>
          <w:b/>
          <w:bCs/>
          <w:i/>
          <w:sz w:val="18"/>
        </w:rPr>
      </w:pPr>
      <w:r w:rsidRPr="00D64718">
        <w:rPr>
          <w:rFonts w:ascii="Times New Roman" w:hAnsi="Times New Roman"/>
          <w:b/>
          <w:i/>
          <w:sz w:val="18"/>
        </w:rPr>
        <w:t>Index Terms—</w:t>
      </w:r>
      <w:r w:rsidR="006B141A">
        <w:rPr>
          <w:rFonts w:ascii="Times New Roman" w:hAnsi="Times New Roman"/>
          <w:b/>
          <w:i/>
          <w:sz w:val="18"/>
        </w:rPr>
        <w:t xml:space="preserve">ROSWITHA, </w:t>
      </w:r>
      <w:r w:rsidRPr="00D64718">
        <w:rPr>
          <w:rFonts w:ascii="Times New Roman" w:hAnsi="Times New Roman"/>
          <w:b/>
          <w:bCs/>
          <w:i/>
          <w:sz w:val="18"/>
        </w:rPr>
        <w:t>Semantic segmentation, RGB-D perception, assistive robotics, class imbalance, catastrophic forgetting, deep learning, ROS2, U-Net architecture, conservative training, focal loss</w:t>
      </w:r>
    </w:p>
    <w:p w14:paraId="3217438D" w14:textId="4C4DBFE3" w:rsidR="008D4AB3" w:rsidRPr="00904999" w:rsidRDefault="00F74826">
      <w:pPr>
        <w:pStyle w:val="ListParagraph"/>
        <w:numPr>
          <w:ilvl w:val="0"/>
          <w:numId w:val="7"/>
        </w:numPr>
        <w:spacing w:before="160" w:after="80"/>
        <w:ind w:left="360"/>
        <w:jc w:val="center"/>
        <w:rPr>
          <w:sz w:val="20"/>
          <w:szCs w:val="20"/>
        </w:rPr>
      </w:pPr>
      <w:r w:rsidRPr="007E5BFF">
        <w:rPr>
          <w:rFonts w:ascii="Times New Roman" w:hAnsi="Times New Roman"/>
          <w:sz w:val="20"/>
          <w:szCs w:val="20"/>
          <w:lang w:val="en-IN"/>
        </w:rPr>
        <w:t>INTRODUCTION</w:t>
      </w:r>
    </w:p>
    <w:p w14:paraId="6251BA45" w14:textId="77777777" w:rsidR="00904999" w:rsidRPr="00A8213C" w:rsidRDefault="00904999" w:rsidP="00904999">
      <w:pPr>
        <w:pStyle w:val="ListParagraph"/>
        <w:spacing w:before="160" w:after="80"/>
        <w:ind w:left="360"/>
        <w:rPr>
          <w:sz w:val="20"/>
          <w:szCs w:val="20"/>
        </w:rPr>
      </w:pPr>
    </w:p>
    <w:p w14:paraId="053E8F93" w14:textId="5D236645" w:rsidR="00F74826" w:rsidRPr="008D4AB3" w:rsidRDefault="00F74826">
      <w:pPr>
        <w:pStyle w:val="ListParagraph"/>
        <w:numPr>
          <w:ilvl w:val="0"/>
          <w:numId w:val="17"/>
        </w:numPr>
        <w:spacing w:before="120" w:after="60"/>
        <w:ind w:left="360"/>
        <w:jc w:val="center"/>
        <w:rPr>
          <w:i/>
          <w:iCs/>
        </w:rPr>
      </w:pPr>
      <w:r w:rsidRPr="008D4AB3">
        <w:rPr>
          <w:rFonts w:ascii="Times New Roman" w:hAnsi="Times New Roman"/>
          <w:i/>
          <w:iCs/>
          <w:sz w:val="20"/>
        </w:rPr>
        <w:t>Motivation and Context</w:t>
      </w:r>
    </w:p>
    <w:p w14:paraId="5A24882C" w14:textId="7EDF4EA0" w:rsidR="00F74826" w:rsidRPr="00160DCD" w:rsidRDefault="00F74826" w:rsidP="00160DCD">
      <w:pPr>
        <w:spacing w:after="120"/>
        <w:jc w:val="both"/>
        <w:rPr>
          <w:rFonts w:ascii="Times New Roman" w:hAnsi="Times New Roman"/>
          <w:sz w:val="20"/>
        </w:rPr>
      </w:pPr>
      <w:r w:rsidRPr="00F74826">
        <w:rPr>
          <w:rFonts w:ascii="Times New Roman" w:hAnsi="Times New Roman"/>
          <w:sz w:val="20"/>
        </w:rPr>
        <w:t xml:space="preserve">The worldwide trend of </w:t>
      </w:r>
      <w:r w:rsidR="0092186F">
        <w:rPr>
          <w:rFonts w:ascii="Times New Roman" w:hAnsi="Times New Roman"/>
          <w:sz w:val="20"/>
        </w:rPr>
        <w:t xml:space="preserve">population ageing has made it imperative to develop assistive technologies that </w:t>
      </w:r>
      <w:r w:rsidRPr="00F74826">
        <w:rPr>
          <w:rFonts w:ascii="Times New Roman" w:hAnsi="Times New Roman"/>
          <w:sz w:val="20"/>
        </w:rPr>
        <w:t xml:space="preserve">help people stay independent in their daily lives. Assistive robots are a promising </w:t>
      </w:r>
      <w:r w:rsidR="0092186F">
        <w:rPr>
          <w:rFonts w:ascii="Times New Roman" w:hAnsi="Times New Roman"/>
          <w:sz w:val="20"/>
        </w:rPr>
        <w:t xml:space="preserve">solution, but they only work well if they can </w:t>
      </w:r>
      <w:r w:rsidR="008D1BEB">
        <w:rPr>
          <w:rFonts w:ascii="Times New Roman" w:hAnsi="Times New Roman"/>
          <w:sz w:val="20"/>
        </w:rPr>
        <w:t>visually envision</w:t>
      </w:r>
      <w:r w:rsidRPr="00F74826">
        <w:rPr>
          <w:rFonts w:ascii="Times New Roman" w:hAnsi="Times New Roman"/>
          <w:sz w:val="20"/>
        </w:rPr>
        <w:t xml:space="preserve">. </w:t>
      </w:r>
      <w:r w:rsidR="006B141A" w:rsidRPr="006B141A">
        <w:rPr>
          <w:rFonts w:ascii="Times New Roman" w:hAnsi="Times New Roman"/>
          <w:sz w:val="20"/>
        </w:rPr>
        <w:t xml:space="preserve">Frankfurt University of Applied Sciences (Frankfurt UAS) has developed its own autonomous robot platform, the </w:t>
      </w:r>
      <w:r w:rsidR="006B141A" w:rsidRPr="006B141A">
        <w:rPr>
          <w:rFonts w:ascii="Times New Roman" w:hAnsi="Times New Roman"/>
          <w:sz w:val="20"/>
        </w:rPr>
        <w:t>assistance robot "ROSWITHA" (RObot System WITH Autonomy)</w:t>
      </w:r>
      <w:r w:rsidR="006B141A">
        <w:rPr>
          <w:rFonts w:ascii="Times New Roman" w:hAnsi="Times New Roman"/>
          <w:sz w:val="20"/>
        </w:rPr>
        <w:t>,</w:t>
      </w:r>
      <w:r w:rsidR="00160DCD">
        <w:rPr>
          <w:rFonts w:ascii="Times New Roman" w:hAnsi="Times New Roman"/>
          <w:sz w:val="20"/>
        </w:rPr>
        <w:t xml:space="preserve"> Fig</w:t>
      </w:r>
      <w:r w:rsidR="008D1BEB">
        <w:rPr>
          <w:rFonts w:ascii="Times New Roman" w:hAnsi="Times New Roman"/>
          <w:sz w:val="20"/>
        </w:rPr>
        <w:t>.</w:t>
      </w:r>
      <w:r w:rsidR="00160DCD">
        <w:rPr>
          <w:rFonts w:ascii="Times New Roman" w:hAnsi="Times New Roman"/>
          <w:sz w:val="20"/>
        </w:rPr>
        <w:t xml:space="preserve"> 1,</w:t>
      </w:r>
      <w:r w:rsidRPr="00F74826">
        <w:rPr>
          <w:rFonts w:ascii="Times New Roman" w:hAnsi="Times New Roman"/>
          <w:sz w:val="20"/>
        </w:rPr>
        <w:t xml:space="preserve"> made to help people with things like finding objects, keeping an eye on their surroundings, and getting around their homes. For this kind of robot to be useful, it needs to be able to find and identify everyday </w:t>
      </w:r>
      <w:r w:rsidR="0092186F">
        <w:rPr>
          <w:rFonts w:ascii="Times New Roman" w:hAnsi="Times New Roman"/>
          <w:sz w:val="20"/>
        </w:rPr>
        <w:t>objects, even in a messy space, under different lighting conditions, and in rooms</w:t>
      </w:r>
      <w:r w:rsidRPr="00F74826">
        <w:rPr>
          <w:rFonts w:ascii="Times New Roman" w:hAnsi="Times New Roman"/>
          <w:sz w:val="20"/>
        </w:rPr>
        <w:t xml:space="preserve"> with more obstacles. Earlier versions of the ROSWITHA perception system could </w:t>
      </w:r>
      <w:r w:rsidR="0092186F">
        <w:rPr>
          <w:rFonts w:ascii="Times New Roman" w:hAnsi="Times New Roman"/>
          <w:sz w:val="20"/>
        </w:rPr>
        <w:t xml:space="preserve">distinguish </w:t>
      </w:r>
      <w:proofErr w:type="gramStart"/>
      <w:r w:rsidR="0092186F">
        <w:rPr>
          <w:rFonts w:ascii="Times New Roman" w:hAnsi="Times New Roman"/>
          <w:sz w:val="20"/>
        </w:rPr>
        <w:t>among</w:t>
      </w:r>
      <w:proofErr w:type="gramEnd"/>
      <w:r w:rsidR="0092186F">
        <w:rPr>
          <w:rFonts w:ascii="Times New Roman" w:hAnsi="Times New Roman"/>
          <w:sz w:val="20"/>
        </w:rPr>
        <w:t xml:space="preserve"> </w:t>
      </w:r>
      <w:r w:rsidR="008D1BEB">
        <w:rPr>
          <w:rFonts w:ascii="Times New Roman" w:hAnsi="Times New Roman"/>
          <w:sz w:val="20"/>
        </w:rPr>
        <w:t>7</w:t>
      </w:r>
      <w:r w:rsidR="0092186F">
        <w:rPr>
          <w:rFonts w:ascii="Times New Roman" w:hAnsi="Times New Roman"/>
          <w:sz w:val="20"/>
        </w:rPr>
        <w:t xml:space="preserve"> fundamental object types</w:t>
      </w:r>
      <w:r w:rsidRPr="00F74826">
        <w:rPr>
          <w:rFonts w:ascii="Times New Roman" w:hAnsi="Times New Roman"/>
          <w:sz w:val="20"/>
        </w:rPr>
        <w:t>. This inspired our research to broaden the perception</w:t>
      </w:r>
      <w:r>
        <w:t xml:space="preserve"> </w:t>
      </w:r>
      <w:r w:rsidR="004E6BA6">
        <w:rPr>
          <w:rFonts w:ascii="Times New Roman" w:hAnsi="Times New Roman"/>
          <w:sz w:val="20"/>
        </w:rPr>
        <w:t>capabilities to 10 categories while still working</w:t>
      </w:r>
      <w:r w:rsidRPr="00F74826">
        <w:rPr>
          <w:rFonts w:ascii="Times New Roman" w:hAnsi="Times New Roman"/>
          <w:sz w:val="20"/>
        </w:rPr>
        <w:t xml:space="preserve"> in real time</w:t>
      </w:r>
      <w:r w:rsidR="00046772">
        <w:rPr>
          <w:rFonts w:ascii="Times New Roman" w:hAnsi="Times New Roman"/>
          <w:sz w:val="20"/>
        </w:rPr>
        <w:t>.</w:t>
      </w:r>
    </w:p>
    <w:p w14:paraId="605FF620" w14:textId="251F9ADB" w:rsidR="00F74826" w:rsidRPr="007E5BFF" w:rsidRDefault="00F74826">
      <w:pPr>
        <w:pStyle w:val="ListParagraph"/>
        <w:numPr>
          <w:ilvl w:val="0"/>
          <w:numId w:val="17"/>
        </w:numPr>
        <w:spacing w:before="120" w:after="60"/>
        <w:ind w:left="360"/>
        <w:jc w:val="center"/>
        <w:rPr>
          <w:i/>
          <w:iCs/>
        </w:rPr>
      </w:pPr>
      <w:r w:rsidRPr="007E5BFF">
        <w:rPr>
          <w:rFonts w:ascii="Times New Roman" w:hAnsi="Times New Roman"/>
          <w:i/>
          <w:iCs/>
          <w:sz w:val="20"/>
        </w:rPr>
        <w:t xml:space="preserve">Research </w:t>
      </w:r>
      <w:r w:rsidR="00D8218C">
        <w:rPr>
          <w:rFonts w:ascii="Times New Roman" w:hAnsi="Times New Roman"/>
          <w:i/>
          <w:iCs/>
          <w:sz w:val="20"/>
        </w:rPr>
        <w:t>Outcome</w:t>
      </w:r>
    </w:p>
    <w:p w14:paraId="45C8D40D" w14:textId="7A62E29C" w:rsidR="00F74826" w:rsidRDefault="00F74826" w:rsidP="00F74826">
      <w:pPr>
        <w:spacing w:after="120"/>
        <w:jc w:val="both"/>
        <w:rPr>
          <w:rFonts w:ascii="Times New Roman" w:hAnsi="Times New Roman"/>
          <w:sz w:val="20"/>
        </w:rPr>
      </w:pPr>
      <w:r w:rsidRPr="00F74826">
        <w:rPr>
          <w:rFonts w:ascii="Times New Roman" w:hAnsi="Times New Roman"/>
          <w:sz w:val="20"/>
        </w:rPr>
        <w:t xml:space="preserve">Adding </w:t>
      </w:r>
      <w:r w:rsidR="00795A7D">
        <w:rPr>
          <w:rFonts w:ascii="Times New Roman" w:hAnsi="Times New Roman"/>
          <w:sz w:val="20"/>
        </w:rPr>
        <w:t>3</w:t>
      </w:r>
      <w:r w:rsidRPr="00F74826">
        <w:rPr>
          <w:rFonts w:ascii="Times New Roman" w:hAnsi="Times New Roman"/>
          <w:sz w:val="20"/>
        </w:rPr>
        <w:t xml:space="preserve"> more classes to semantic segmentation</w:t>
      </w:r>
      <w:r w:rsidR="004E6BA6">
        <w:rPr>
          <w:rFonts w:ascii="Times New Roman" w:hAnsi="Times New Roman"/>
          <w:sz w:val="20"/>
        </w:rPr>
        <w:t xml:space="preserve"> may seem like a simple job, yet we ran into a few basic problems that affected our whole research method: real-world data shows a severe</w:t>
      </w:r>
      <w:r w:rsidRPr="00F74826">
        <w:rPr>
          <w:rFonts w:ascii="Times New Roman" w:hAnsi="Times New Roman"/>
          <w:sz w:val="20"/>
        </w:rPr>
        <w:t xml:space="preserve"> class imbalance. When we </w:t>
      </w:r>
      <w:proofErr w:type="gramStart"/>
      <w:r w:rsidRPr="00F74826">
        <w:rPr>
          <w:rFonts w:ascii="Times New Roman" w:hAnsi="Times New Roman"/>
          <w:sz w:val="20"/>
        </w:rPr>
        <w:t>looked into</w:t>
      </w:r>
      <w:proofErr w:type="gramEnd"/>
      <w:r w:rsidRPr="00F74826">
        <w:rPr>
          <w:rFonts w:ascii="Times New Roman" w:hAnsi="Times New Roman"/>
          <w:sz w:val="20"/>
        </w:rPr>
        <w:t xml:space="preserve"> our training dataset, we found statistical patterns that were very different from </w:t>
      </w:r>
      <w:r w:rsidR="00795A7D">
        <w:rPr>
          <w:rFonts w:ascii="Times New Roman" w:hAnsi="Times New Roman"/>
          <w:sz w:val="20"/>
        </w:rPr>
        <w:t xml:space="preserve">what seems normal. </w:t>
      </w:r>
      <w:r w:rsidRPr="00F74826">
        <w:rPr>
          <w:rFonts w:ascii="Times New Roman" w:hAnsi="Times New Roman"/>
          <w:sz w:val="20"/>
        </w:rPr>
        <w:t xml:space="preserve">94.15% of the </w:t>
      </w:r>
      <w:r w:rsidR="00E254BA">
        <w:rPr>
          <w:rFonts w:ascii="Times New Roman" w:hAnsi="Times New Roman"/>
          <w:sz w:val="20"/>
        </w:rPr>
        <w:t>labelled</w:t>
      </w:r>
      <w:r w:rsidRPr="00F74826">
        <w:rPr>
          <w:rFonts w:ascii="Times New Roman" w:hAnsi="Times New Roman"/>
          <w:sz w:val="20"/>
        </w:rPr>
        <w:t xml:space="preserve"> data </w:t>
      </w:r>
      <w:r w:rsidR="00E254BA">
        <w:rPr>
          <w:rFonts w:ascii="Times New Roman" w:hAnsi="Times New Roman"/>
          <w:sz w:val="20"/>
        </w:rPr>
        <w:t xml:space="preserve">consists of background pixels, while Backpacks, a rare class, appear in only </w:t>
      </w:r>
      <w:r w:rsidRPr="00F74826">
        <w:rPr>
          <w:rFonts w:ascii="Times New Roman" w:hAnsi="Times New Roman"/>
          <w:sz w:val="20"/>
        </w:rPr>
        <w:t xml:space="preserve">0.0035% of pixels. This </w:t>
      </w:r>
      <w:r w:rsidR="00E254BA">
        <w:rPr>
          <w:rFonts w:ascii="Times New Roman" w:hAnsi="Times New Roman"/>
          <w:sz w:val="20"/>
        </w:rPr>
        <w:t>yields an imbalance ratio of 26,900:1, which is much worse than the usual 10:1 to 100:1 range</w:t>
      </w:r>
      <w:r w:rsidR="008D1BEB">
        <w:rPr>
          <w:rFonts w:ascii="Times New Roman" w:hAnsi="Times New Roman"/>
          <w:sz w:val="20"/>
        </w:rPr>
        <w:t xml:space="preserve"> </w:t>
      </w:r>
      <w:r w:rsidRPr="00F74826">
        <w:rPr>
          <w:rFonts w:ascii="Times New Roman" w:hAnsi="Times New Roman"/>
          <w:sz w:val="20"/>
        </w:rPr>
        <w:t xml:space="preserve">discussed in semantic segmentation literature [1] [2]. Regular Training practices just didn’t work in these situations, with Models quickly </w:t>
      </w:r>
      <w:r w:rsidR="00E254BA">
        <w:rPr>
          <w:rFonts w:ascii="Times New Roman" w:hAnsi="Times New Roman"/>
          <w:sz w:val="20"/>
        </w:rPr>
        <w:t>learning to guess the “</w:t>
      </w:r>
      <w:r w:rsidRPr="00F74826">
        <w:rPr>
          <w:rFonts w:ascii="Times New Roman" w:hAnsi="Times New Roman"/>
          <w:sz w:val="20"/>
        </w:rPr>
        <w:t>background” for every pixe</w:t>
      </w:r>
      <w:r w:rsidR="00795A7D">
        <w:rPr>
          <w:rFonts w:ascii="Times New Roman" w:hAnsi="Times New Roman"/>
          <w:sz w:val="20"/>
        </w:rPr>
        <w:t xml:space="preserve">l. </w:t>
      </w:r>
      <w:r w:rsidRPr="00F74826">
        <w:rPr>
          <w:rFonts w:ascii="Times New Roman" w:hAnsi="Times New Roman"/>
          <w:sz w:val="20"/>
        </w:rPr>
        <w:t xml:space="preserve">At first, we tried to fix the class imbalance </w:t>
      </w:r>
      <w:r w:rsidR="00E758BC">
        <w:rPr>
          <w:rFonts w:ascii="Times New Roman" w:hAnsi="Times New Roman"/>
          <w:sz w:val="20"/>
        </w:rPr>
        <w:t xml:space="preserve">using harsh methods: very </w:t>
      </w:r>
      <w:r w:rsidR="00EF5BE4">
        <w:rPr>
          <w:rFonts w:ascii="Times New Roman" w:hAnsi="Times New Roman"/>
          <w:sz w:val="20"/>
        </w:rPr>
        <w:t>high-class</w:t>
      </w:r>
      <w:r w:rsidR="00795A7D">
        <w:rPr>
          <w:rFonts w:ascii="Times New Roman" w:hAnsi="Times New Roman"/>
          <w:sz w:val="20"/>
        </w:rPr>
        <w:t xml:space="preserve"> weights (5000×, compounding rare-class losses) and oversampling (rare events 20× more often)</w:t>
      </w:r>
      <w:r w:rsidRPr="00F74826">
        <w:rPr>
          <w:rFonts w:ascii="Times New Roman" w:hAnsi="Times New Roman"/>
          <w:sz w:val="20"/>
        </w:rPr>
        <w:t xml:space="preserve">. These methods did make the model learn unusual classes, but it will cost a lot. Classes that had </w:t>
      </w:r>
      <w:r w:rsidR="00795A7D">
        <w:rPr>
          <w:rFonts w:ascii="Times New Roman" w:hAnsi="Times New Roman"/>
          <w:sz w:val="20"/>
        </w:rPr>
        <w:t>been 70–80% accurate at first</w:t>
      </w:r>
      <w:r w:rsidRPr="00F74826">
        <w:rPr>
          <w:rFonts w:ascii="Times New Roman" w:hAnsi="Times New Roman"/>
          <w:sz w:val="20"/>
        </w:rPr>
        <w:t xml:space="preserve"> decreased to 15% or 40%, basically forgetting everything they had studied about common things. This </w:t>
      </w:r>
      <w:r w:rsidR="00DD6C1A">
        <w:rPr>
          <w:rFonts w:ascii="Times New Roman" w:hAnsi="Times New Roman"/>
          <w:sz w:val="20"/>
        </w:rPr>
        <w:t>phenomenon, known as</w:t>
      </w:r>
      <w:r w:rsidRPr="00F74826">
        <w:rPr>
          <w:rFonts w:ascii="Times New Roman" w:hAnsi="Times New Roman"/>
          <w:sz w:val="20"/>
        </w:rPr>
        <w:t xml:space="preserve"> catastrophic forgetting [3], [4], became the main problem we had to fix. Not enough training data for rare classes. The total number of pixels </w:t>
      </w:r>
      <w:r w:rsidR="00DD6C1A">
        <w:rPr>
          <w:rFonts w:ascii="Times New Roman" w:hAnsi="Times New Roman"/>
          <w:sz w:val="20"/>
        </w:rPr>
        <w:t>available for unusual classes is insufficient</w:t>
      </w:r>
      <w:r w:rsidRPr="00F74826">
        <w:rPr>
          <w:rFonts w:ascii="Times New Roman" w:hAnsi="Times New Roman"/>
          <w:sz w:val="20"/>
        </w:rPr>
        <w:t xml:space="preserve"> to train the model. For example, </w:t>
      </w:r>
      <w:r w:rsidR="00DD6C1A">
        <w:rPr>
          <w:rFonts w:ascii="Times New Roman" w:hAnsi="Times New Roman"/>
          <w:sz w:val="20"/>
        </w:rPr>
        <w:t xml:space="preserve">backpacks make up only </w:t>
      </w:r>
      <w:r w:rsidRPr="00F74826">
        <w:rPr>
          <w:rFonts w:ascii="Times New Roman" w:hAnsi="Times New Roman"/>
          <w:sz w:val="20"/>
        </w:rPr>
        <w:t xml:space="preserve">0.0035% of the pixels in our entire training set. There are about 450,000 backpack pixels, which is </w:t>
      </w:r>
      <w:r w:rsidR="00DD6C1A">
        <w:rPr>
          <w:rFonts w:ascii="Times New Roman" w:hAnsi="Times New Roman"/>
          <w:sz w:val="20"/>
        </w:rPr>
        <w:lastRenderedPageBreak/>
        <w:t>equivalent to</w:t>
      </w:r>
      <w:r w:rsidRPr="00F74826">
        <w:rPr>
          <w:rFonts w:ascii="Times New Roman" w:hAnsi="Times New Roman"/>
          <w:sz w:val="20"/>
        </w:rPr>
        <w:t xml:space="preserve"> 27 full pictures at our 128×128 resolution. This amount is not enough for learning strong visual elements, especially when you think about </w:t>
      </w:r>
      <w:r w:rsidR="00795A7D">
        <w:rPr>
          <w:rFonts w:ascii="Times New Roman" w:hAnsi="Times New Roman"/>
          <w:sz w:val="20"/>
        </w:rPr>
        <w:t xml:space="preserve">the </w:t>
      </w:r>
      <w:r w:rsidRPr="00F74826">
        <w:rPr>
          <w:rFonts w:ascii="Times New Roman" w:hAnsi="Times New Roman"/>
          <w:sz w:val="20"/>
        </w:rPr>
        <w:t xml:space="preserve">variance in position, lighting and occlusion patterns within a class. Standard data augmentation methods only </w:t>
      </w:r>
      <w:r w:rsidR="00DD6C1A">
        <w:rPr>
          <w:rFonts w:ascii="Times New Roman" w:hAnsi="Times New Roman"/>
          <w:sz w:val="20"/>
        </w:rPr>
        <w:t>provided a slight</w:t>
      </w:r>
      <w:r w:rsidRPr="00F74826">
        <w:rPr>
          <w:rFonts w:ascii="Times New Roman" w:hAnsi="Times New Roman"/>
          <w:sz w:val="20"/>
        </w:rPr>
        <w:t xml:space="preserve"> improvement</w:t>
      </w:r>
      <w:r w:rsidR="00795A7D">
        <w:rPr>
          <w:rFonts w:ascii="Times New Roman" w:hAnsi="Times New Roman"/>
          <w:sz w:val="20"/>
        </w:rPr>
        <w:t>.</w:t>
      </w:r>
    </w:p>
    <w:p w14:paraId="1D77BE3B" w14:textId="77777777" w:rsidR="00160DCD" w:rsidRDefault="00160DCD" w:rsidP="00160DCD">
      <w:pPr>
        <w:keepNext/>
        <w:spacing w:after="120"/>
        <w:jc w:val="both"/>
      </w:pPr>
      <w:r>
        <w:rPr>
          <w:noProof/>
        </w:rPr>
        <w:drawing>
          <wp:inline distT="0" distB="0" distL="0" distR="0" wp14:anchorId="52642387" wp14:editId="66A2CB40">
            <wp:extent cx="3199141" cy="3664085"/>
            <wp:effectExtent l="0" t="0" r="1270" b="0"/>
            <wp:docPr id="1082361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3846" cy="3680927"/>
                    </a:xfrm>
                    <a:prstGeom prst="rect">
                      <a:avLst/>
                    </a:prstGeom>
                    <a:noFill/>
                    <a:ln>
                      <a:noFill/>
                    </a:ln>
                  </pic:spPr>
                </pic:pic>
              </a:graphicData>
            </a:graphic>
          </wp:inline>
        </w:drawing>
      </w:r>
    </w:p>
    <w:p w14:paraId="3F6E99AD" w14:textId="4C933FA4" w:rsidR="00160DCD" w:rsidRPr="00316920" w:rsidRDefault="00160DCD" w:rsidP="00160DCD">
      <w:pPr>
        <w:pStyle w:val="Caption"/>
        <w:jc w:val="center"/>
        <w:rPr>
          <w:rFonts w:ascii="Times New Roman" w:hAnsi="Times New Roman" w:cs="Times New Roman"/>
          <w:b w:val="0"/>
          <w:bCs w:val="0"/>
          <w:color w:val="auto"/>
        </w:rPr>
      </w:pPr>
      <w:r w:rsidRPr="00316920">
        <w:rPr>
          <w:rFonts w:ascii="Times New Roman" w:hAnsi="Times New Roman" w:cs="Times New Roman"/>
          <w:b w:val="0"/>
          <w:bCs w:val="0"/>
          <w:color w:val="auto"/>
        </w:rPr>
        <w:t>Fig</w:t>
      </w:r>
      <w:r w:rsidR="00735275" w:rsidRPr="00316920">
        <w:rPr>
          <w:rFonts w:ascii="Times New Roman" w:hAnsi="Times New Roman" w:cs="Times New Roman"/>
          <w:b w:val="0"/>
          <w:bCs w:val="0"/>
          <w:color w:val="auto"/>
        </w:rPr>
        <w:t>.</w:t>
      </w:r>
      <w:r w:rsidRPr="00316920">
        <w:rPr>
          <w:rFonts w:ascii="Times New Roman" w:hAnsi="Times New Roman" w:cs="Times New Roman"/>
          <w:b w:val="0"/>
          <w:bCs w:val="0"/>
          <w:color w:val="auto"/>
        </w:rPr>
        <w:t xml:space="preserve"> 1: ROSWITHA still [</w:t>
      </w:r>
      <w:r w:rsidR="009C72D4" w:rsidRPr="00316920">
        <w:rPr>
          <w:rFonts w:ascii="Times New Roman" w:hAnsi="Times New Roman" w:cs="Times New Roman"/>
          <w:b w:val="0"/>
          <w:bCs w:val="0"/>
          <w:color w:val="auto"/>
        </w:rPr>
        <w:t>41</w:t>
      </w:r>
      <w:r w:rsidRPr="00316920">
        <w:rPr>
          <w:rFonts w:ascii="Times New Roman" w:hAnsi="Times New Roman" w:cs="Times New Roman"/>
          <w:b w:val="0"/>
          <w:bCs w:val="0"/>
          <w:color w:val="auto"/>
        </w:rPr>
        <w:t>]</w:t>
      </w:r>
    </w:p>
    <w:p w14:paraId="6F986E35" w14:textId="77777777" w:rsidR="00F74826" w:rsidRPr="00F74826" w:rsidRDefault="00F74826" w:rsidP="00F74826">
      <w:pPr>
        <w:pStyle w:val="ListParagraph"/>
        <w:spacing w:after="120"/>
        <w:jc w:val="both"/>
      </w:pPr>
    </w:p>
    <w:p w14:paraId="2148AC5F" w14:textId="77777777" w:rsidR="00F74826" w:rsidRPr="007E5BFF" w:rsidRDefault="00F74826">
      <w:pPr>
        <w:pStyle w:val="ListParagraph"/>
        <w:numPr>
          <w:ilvl w:val="0"/>
          <w:numId w:val="17"/>
        </w:numPr>
        <w:spacing w:after="120"/>
        <w:jc w:val="center"/>
        <w:rPr>
          <w:i/>
          <w:iCs/>
        </w:rPr>
      </w:pPr>
      <w:r w:rsidRPr="007E5BFF">
        <w:rPr>
          <w:rFonts w:ascii="Times New Roman" w:hAnsi="Times New Roman"/>
          <w:i/>
          <w:iCs/>
          <w:sz w:val="20"/>
        </w:rPr>
        <w:t>Contributions</w:t>
      </w:r>
    </w:p>
    <w:p w14:paraId="155D4296" w14:textId="4C92D875" w:rsidR="00F74826" w:rsidRDefault="00F74826" w:rsidP="00F74826">
      <w:pPr>
        <w:spacing w:after="120"/>
        <w:jc w:val="both"/>
      </w:pPr>
      <w:r>
        <w:rPr>
          <w:rFonts w:ascii="Times New Roman" w:hAnsi="Times New Roman"/>
          <w:sz w:val="20"/>
        </w:rPr>
        <w:t>This project adds a lot to the realm of robotics perception</w:t>
      </w:r>
      <w:proofErr w:type="gramStart"/>
      <w:r>
        <w:rPr>
          <w:rFonts w:ascii="Times New Roman" w:hAnsi="Times New Roman"/>
          <w:sz w:val="20"/>
        </w:rPr>
        <w:t xml:space="preserve">: At </w:t>
      </w:r>
      <w:r w:rsidR="008D1BEB">
        <w:rPr>
          <w:rFonts w:ascii="Times New Roman" w:hAnsi="Times New Roman"/>
          <w:sz w:val="20"/>
        </w:rPr>
        <w:t>f</w:t>
      </w:r>
      <w:r>
        <w:rPr>
          <w:rFonts w:ascii="Times New Roman" w:hAnsi="Times New Roman"/>
          <w:sz w:val="20"/>
        </w:rPr>
        <w:t>irst</w:t>
      </w:r>
      <w:proofErr w:type="gramEnd"/>
      <w:r>
        <w:rPr>
          <w:rFonts w:ascii="Times New Roman" w:hAnsi="Times New Roman"/>
          <w:sz w:val="20"/>
        </w:rPr>
        <w:t xml:space="preserve">, </w:t>
      </w:r>
      <w:r w:rsidR="008D1BEB">
        <w:rPr>
          <w:rFonts w:ascii="Times New Roman" w:hAnsi="Times New Roman"/>
          <w:sz w:val="20"/>
        </w:rPr>
        <w:t>w</w:t>
      </w:r>
      <w:r>
        <w:rPr>
          <w:rFonts w:ascii="Times New Roman" w:hAnsi="Times New Roman"/>
          <w:sz w:val="20"/>
        </w:rPr>
        <w:t>e begin with a thorough</w:t>
      </w:r>
      <w:r w:rsidR="00C84B62">
        <w:rPr>
          <w:rFonts w:ascii="Times New Roman" w:hAnsi="Times New Roman"/>
          <w:sz w:val="20"/>
        </w:rPr>
        <w:t xml:space="preserve"> </w:t>
      </w:r>
      <w:r>
        <w:rPr>
          <w:rFonts w:ascii="Times New Roman" w:hAnsi="Times New Roman"/>
          <w:sz w:val="20"/>
        </w:rPr>
        <w:t xml:space="preserve">examination of training, methodologies for semantic segmentation in the presence of severe class imbalance, recording both effective methods and challenges and fundamental restrictions. Our system of fourteen training sessions systematically </w:t>
      </w:r>
      <w:proofErr w:type="gramStart"/>
      <w:r>
        <w:rPr>
          <w:rFonts w:ascii="Times New Roman" w:hAnsi="Times New Roman"/>
          <w:sz w:val="20"/>
        </w:rPr>
        <w:t>looks into</w:t>
      </w:r>
      <w:proofErr w:type="gramEnd"/>
      <w:r>
        <w:rPr>
          <w:rFonts w:ascii="Times New Roman" w:hAnsi="Times New Roman"/>
          <w:sz w:val="20"/>
        </w:rPr>
        <w:t xml:space="preserve"> the area of probable solutions and makes it obvious to show</w:t>
      </w:r>
      <w:r w:rsidR="00620852">
        <w:t xml:space="preserve"> </w:t>
      </w:r>
      <w:r>
        <w:rPr>
          <w:rFonts w:ascii="Times New Roman" w:hAnsi="Times New Roman"/>
          <w:sz w:val="20"/>
        </w:rPr>
        <w:t>the pros and cons of each option.</w:t>
      </w:r>
    </w:p>
    <w:p w14:paraId="7395043B" w14:textId="0838CCA5" w:rsidR="00F74826" w:rsidRPr="00F74826" w:rsidRDefault="00F74826" w:rsidP="00EF5BE4">
      <w:pPr>
        <w:spacing w:after="120"/>
        <w:jc w:val="both"/>
      </w:pPr>
      <w:r>
        <w:rPr>
          <w:rFonts w:ascii="Times New Roman" w:hAnsi="Times New Roman"/>
          <w:sz w:val="20"/>
        </w:rPr>
        <w:t xml:space="preserve">Secondly, we present a cautious training approach with clear safety checks that stop catastrophic forgetting while making small progress in rare classes. This strategy found the finest balance we could find between goals that are at odds with each other. We have </w:t>
      </w:r>
      <w:r w:rsidR="00795A7D">
        <w:rPr>
          <w:rFonts w:ascii="Times New Roman" w:hAnsi="Times New Roman"/>
          <w:sz w:val="20"/>
        </w:rPr>
        <w:t xml:space="preserve">provided </w:t>
      </w:r>
      <w:proofErr w:type="gramStart"/>
      <w:r w:rsidR="00795A7D">
        <w:rPr>
          <w:rFonts w:ascii="Times New Roman" w:hAnsi="Times New Roman"/>
          <w:sz w:val="20"/>
        </w:rPr>
        <w:t>a full</w:t>
      </w:r>
      <w:proofErr w:type="gramEnd"/>
      <w:r w:rsidR="00795A7D">
        <w:rPr>
          <w:rFonts w:ascii="Times New Roman" w:hAnsi="Times New Roman"/>
          <w:sz w:val="20"/>
        </w:rPr>
        <w:t xml:space="preserve"> implementation, integrated with ROS2, demonstrating that it can be</w:t>
      </w:r>
      <w:r>
        <w:rPr>
          <w:rFonts w:ascii="Times New Roman" w:hAnsi="Times New Roman"/>
          <w:sz w:val="20"/>
        </w:rPr>
        <w:t xml:space="preserve"> put into practice on assistive robots. Lastly, we </w:t>
      </w:r>
      <w:r w:rsidR="00795A7D">
        <w:rPr>
          <w:rFonts w:ascii="Times New Roman" w:hAnsi="Times New Roman"/>
          <w:sz w:val="20"/>
        </w:rPr>
        <w:t>provide honest records of our failures, modes</w:t>
      </w:r>
      <w:r w:rsidR="00620852">
        <w:rPr>
          <w:rFonts w:ascii="Times New Roman" w:hAnsi="Times New Roman"/>
          <w:sz w:val="20"/>
        </w:rPr>
        <w:t>,</w:t>
      </w:r>
      <w:r w:rsidR="00795A7D">
        <w:rPr>
          <w:rFonts w:ascii="Times New Roman" w:hAnsi="Times New Roman"/>
          <w:sz w:val="20"/>
        </w:rPr>
        <w:t xml:space="preserve"> which we think are useful for researchers </w:t>
      </w:r>
      <w:r>
        <w:rPr>
          <w:rFonts w:ascii="Times New Roman" w:hAnsi="Times New Roman"/>
          <w:sz w:val="20"/>
        </w:rPr>
        <w:t>looking into comparable issues. Not every class may be learned well from our dataset, and we clearly find out which ones and why.</w:t>
      </w:r>
    </w:p>
    <w:p w14:paraId="14A0C8D1" w14:textId="302DEA8D" w:rsidR="00F74826" w:rsidRPr="008D4AB3" w:rsidRDefault="00F74826">
      <w:pPr>
        <w:pStyle w:val="ListParagraph"/>
        <w:numPr>
          <w:ilvl w:val="0"/>
          <w:numId w:val="7"/>
        </w:numPr>
        <w:spacing w:before="120" w:after="60"/>
        <w:jc w:val="center"/>
        <w:rPr>
          <w:sz w:val="20"/>
          <w:szCs w:val="20"/>
        </w:rPr>
      </w:pPr>
      <w:r w:rsidRPr="007E5BFF">
        <w:rPr>
          <w:rFonts w:ascii="Times New Roman" w:hAnsi="Times New Roman"/>
          <w:sz w:val="20"/>
          <w:szCs w:val="20"/>
        </w:rPr>
        <w:t>R</w:t>
      </w:r>
      <w:r w:rsidR="0058425E" w:rsidRPr="007E5BFF">
        <w:rPr>
          <w:rFonts w:ascii="Times New Roman" w:hAnsi="Times New Roman"/>
          <w:sz w:val="20"/>
          <w:szCs w:val="20"/>
        </w:rPr>
        <w:t>ELATED WORK</w:t>
      </w:r>
    </w:p>
    <w:p w14:paraId="36430665" w14:textId="77777777" w:rsidR="008D4AB3" w:rsidRPr="007E5BFF" w:rsidRDefault="008D4AB3" w:rsidP="008D4AB3">
      <w:pPr>
        <w:pStyle w:val="ListParagraph"/>
        <w:spacing w:before="120" w:after="60"/>
        <w:rPr>
          <w:sz w:val="20"/>
          <w:szCs w:val="20"/>
        </w:rPr>
      </w:pPr>
    </w:p>
    <w:p w14:paraId="6F3D2E07" w14:textId="77777777" w:rsidR="00F74826" w:rsidRPr="00024F19" w:rsidRDefault="00F74826">
      <w:pPr>
        <w:pStyle w:val="ListParagraph"/>
        <w:numPr>
          <w:ilvl w:val="0"/>
          <w:numId w:val="18"/>
        </w:numPr>
        <w:spacing w:after="120"/>
        <w:jc w:val="center"/>
        <w:rPr>
          <w:i/>
          <w:iCs/>
        </w:rPr>
      </w:pPr>
      <w:r w:rsidRPr="00024F19">
        <w:rPr>
          <w:rFonts w:ascii="Times New Roman" w:hAnsi="Times New Roman"/>
          <w:i/>
          <w:iCs/>
          <w:sz w:val="20"/>
        </w:rPr>
        <w:t>Semantic Segmentation Architectures</w:t>
      </w:r>
    </w:p>
    <w:p w14:paraId="7A78448C" w14:textId="40719B63" w:rsidR="00F74826" w:rsidRDefault="00F74826" w:rsidP="00F74826">
      <w:pPr>
        <w:spacing w:after="120"/>
        <w:jc w:val="both"/>
      </w:pPr>
      <w:r w:rsidRPr="00F74826">
        <w:rPr>
          <w:rFonts w:ascii="Times New Roman" w:hAnsi="Times New Roman"/>
          <w:sz w:val="20"/>
        </w:rPr>
        <w:t>Semantic segmentation has changed quickly over time since Fully Convolutional Networks were first used (FCNs) [5]. Initial methodologies</w:t>
      </w:r>
      <w:r w:rsidR="00E758BC">
        <w:rPr>
          <w:rFonts w:ascii="Times New Roman" w:hAnsi="Times New Roman"/>
          <w:sz w:val="20"/>
        </w:rPr>
        <w:t xml:space="preserve">, such as SegNet [6], demonstrated that encoder-decoder designs </w:t>
      </w:r>
      <w:proofErr w:type="gramStart"/>
      <w:r w:rsidR="00E758BC">
        <w:rPr>
          <w:rFonts w:ascii="Times New Roman" w:hAnsi="Times New Roman"/>
          <w:sz w:val="20"/>
        </w:rPr>
        <w:t>were capable of achieving</w:t>
      </w:r>
      <w:proofErr w:type="gramEnd"/>
      <w:r w:rsidR="00E758BC">
        <w:rPr>
          <w:rFonts w:ascii="Times New Roman" w:hAnsi="Times New Roman"/>
          <w:sz w:val="20"/>
        </w:rPr>
        <w:t xml:space="preserve"> pixel-wise classification but struggled to preserve</w:t>
      </w:r>
      <w:r w:rsidRPr="00F74826">
        <w:rPr>
          <w:rFonts w:ascii="Times New Roman" w:hAnsi="Times New Roman"/>
          <w:sz w:val="20"/>
        </w:rPr>
        <w:t xml:space="preserve"> fine details. The U-Net architecture [7], </w:t>
      </w:r>
      <w:r w:rsidR="00E758BC">
        <w:rPr>
          <w:rFonts w:ascii="Times New Roman" w:hAnsi="Times New Roman"/>
          <w:sz w:val="20"/>
        </w:rPr>
        <w:t>originally developed for biomedical image segmentation, introduced skip connections that connect the encoder and decoder layers, thereby greatly improving</w:t>
      </w:r>
      <w:r w:rsidRPr="00F74826">
        <w:rPr>
          <w:rFonts w:ascii="Times New Roman" w:hAnsi="Times New Roman"/>
          <w:sz w:val="20"/>
        </w:rPr>
        <w:t xml:space="preserve"> detail preservation. This architectural style has </w:t>
      </w:r>
      <w:r w:rsidR="00DD6C1A">
        <w:rPr>
          <w:rFonts w:ascii="Times New Roman" w:hAnsi="Times New Roman"/>
          <w:sz w:val="20"/>
        </w:rPr>
        <w:t>served as a foundation</w:t>
      </w:r>
      <w:r w:rsidRPr="00F74826">
        <w:rPr>
          <w:rFonts w:ascii="Times New Roman" w:hAnsi="Times New Roman"/>
          <w:sz w:val="20"/>
        </w:rPr>
        <w:t xml:space="preserve"> </w:t>
      </w:r>
      <w:r w:rsidR="00A8213C">
        <w:rPr>
          <w:rFonts w:ascii="Times New Roman" w:hAnsi="Times New Roman"/>
          <w:sz w:val="20"/>
        </w:rPr>
        <w:t>for</w:t>
      </w:r>
      <w:r w:rsidRPr="00F74826">
        <w:rPr>
          <w:rFonts w:ascii="Times New Roman" w:hAnsi="Times New Roman"/>
          <w:sz w:val="20"/>
        </w:rPr>
        <w:t xml:space="preserve"> robotics and medical imaging.</w:t>
      </w:r>
      <w:r>
        <w:t xml:space="preserve"> </w:t>
      </w:r>
    </w:p>
    <w:p w14:paraId="77F2D459" w14:textId="18F0B718" w:rsidR="00F74826" w:rsidRDefault="00F74826" w:rsidP="00F74826">
      <w:pPr>
        <w:spacing w:after="120"/>
        <w:jc w:val="both"/>
      </w:pPr>
      <w:r w:rsidRPr="00F74826">
        <w:rPr>
          <w:rFonts w:ascii="Times New Roman" w:hAnsi="Times New Roman"/>
          <w:sz w:val="20"/>
        </w:rPr>
        <w:t xml:space="preserve">More contemporary architectures have added upon these basic ideas. DenseNet [8] </w:t>
      </w:r>
      <w:r w:rsidR="00DD6C1A">
        <w:rPr>
          <w:rFonts w:ascii="Times New Roman" w:hAnsi="Times New Roman"/>
          <w:sz w:val="20"/>
        </w:rPr>
        <w:t>introduced dense connections, in which each layer receives inputs from all layers preceding it, encouraging</w:t>
      </w:r>
      <w:r w:rsidRPr="00F74826">
        <w:rPr>
          <w:rFonts w:ascii="Times New Roman" w:hAnsi="Times New Roman"/>
          <w:sz w:val="20"/>
        </w:rPr>
        <w:t xml:space="preserve"> the flow of gradients and the reuse of features. FC-DenseNet [9] changed this notion for semantic segmentation by integrating it into a complete convolutional framework. FC-HarDNet [10] goes even further </w:t>
      </w:r>
      <w:r w:rsidR="00DD6C1A">
        <w:rPr>
          <w:rFonts w:ascii="Times New Roman" w:hAnsi="Times New Roman"/>
          <w:sz w:val="20"/>
        </w:rPr>
        <w:t>to improve these principles by adding a tightly connected network that uses less memory without hampering the accuracy of</w:t>
      </w:r>
      <w:r w:rsidRPr="00F74826">
        <w:rPr>
          <w:rFonts w:ascii="Times New Roman" w:hAnsi="Times New Roman"/>
          <w:sz w:val="20"/>
        </w:rPr>
        <w:t xml:space="preserve"> the model.</w:t>
      </w:r>
    </w:p>
    <w:p w14:paraId="09A71D9B" w14:textId="39245E74" w:rsidR="00F74826" w:rsidRDefault="00F74826" w:rsidP="00F74826">
      <w:pPr>
        <w:spacing w:after="120"/>
        <w:jc w:val="both"/>
      </w:pPr>
      <w:r w:rsidRPr="00F74826">
        <w:rPr>
          <w:rFonts w:ascii="Times New Roman" w:hAnsi="Times New Roman"/>
          <w:sz w:val="20"/>
        </w:rPr>
        <w:t xml:space="preserve">For RGB-D segmentation in particular, numerous </w:t>
      </w:r>
      <w:r w:rsidR="008D45D5" w:rsidRPr="00F74826">
        <w:rPr>
          <w:rFonts w:ascii="Times New Roman" w:hAnsi="Times New Roman"/>
          <w:sz w:val="20"/>
        </w:rPr>
        <w:t>architectures</w:t>
      </w:r>
      <w:r w:rsidRPr="00F74826">
        <w:rPr>
          <w:rFonts w:ascii="Times New Roman" w:hAnsi="Times New Roman"/>
          <w:sz w:val="20"/>
        </w:rPr>
        <w:t xml:space="preserve"> </w:t>
      </w:r>
      <w:r w:rsidR="008D45D5">
        <w:rPr>
          <w:rFonts w:ascii="Times New Roman" w:hAnsi="Times New Roman"/>
          <w:sz w:val="20"/>
        </w:rPr>
        <w:t>have been proposed</w:t>
      </w:r>
      <w:r w:rsidRPr="00F74826">
        <w:rPr>
          <w:rFonts w:ascii="Times New Roman" w:hAnsi="Times New Roman"/>
          <w:sz w:val="20"/>
        </w:rPr>
        <w:t>. There are now architectures that expressly deal with multi-modal fusion MMAF-Net [11].</w:t>
      </w:r>
      <w:r w:rsidR="00620852">
        <w:rPr>
          <w:rFonts w:ascii="Times New Roman" w:hAnsi="Times New Roman"/>
          <w:sz w:val="20"/>
        </w:rPr>
        <w:t xml:space="preserve"> </w:t>
      </w:r>
      <w:r w:rsidRPr="00F74826">
        <w:rPr>
          <w:rFonts w:ascii="Times New Roman" w:hAnsi="Times New Roman"/>
          <w:sz w:val="20"/>
        </w:rPr>
        <w:t xml:space="preserve">It presents a Multi-Modal Adaptive Fusion method that </w:t>
      </w:r>
      <w:proofErr w:type="gramStart"/>
      <w:r w:rsidRPr="00F74826">
        <w:rPr>
          <w:rFonts w:ascii="Times New Roman" w:hAnsi="Times New Roman"/>
          <w:sz w:val="20"/>
        </w:rPr>
        <w:t>learns</w:t>
      </w:r>
      <w:proofErr w:type="gramEnd"/>
      <w:r w:rsidRPr="00F74826">
        <w:rPr>
          <w:rFonts w:ascii="Times New Roman" w:hAnsi="Times New Roman"/>
          <w:sz w:val="20"/>
        </w:rPr>
        <w:t xml:space="preserve"> to give different weights to </w:t>
      </w:r>
      <w:proofErr w:type="gramStart"/>
      <w:r w:rsidR="008D1BEB" w:rsidRPr="00F74826">
        <w:rPr>
          <w:rFonts w:ascii="Times New Roman" w:hAnsi="Times New Roman"/>
          <w:sz w:val="20"/>
        </w:rPr>
        <w:t>RGB</w:t>
      </w:r>
      <w:proofErr w:type="gramEnd"/>
      <w:r w:rsidRPr="00F74826">
        <w:rPr>
          <w:rFonts w:ascii="Times New Roman" w:hAnsi="Times New Roman"/>
          <w:sz w:val="20"/>
        </w:rPr>
        <w:t xml:space="preserve"> and depth features based on the context of the scene. This was especially true and works well in indoor scenario </w:t>
      </w:r>
      <w:r w:rsidR="008D1BEB" w:rsidRPr="00F74826">
        <w:rPr>
          <w:rFonts w:ascii="Times New Roman" w:hAnsi="Times New Roman"/>
          <w:sz w:val="20"/>
        </w:rPr>
        <w:t>where in-</w:t>
      </w:r>
      <w:r w:rsidRPr="00F74826">
        <w:rPr>
          <w:rFonts w:ascii="Times New Roman" w:hAnsi="Times New Roman"/>
          <w:sz w:val="20"/>
        </w:rPr>
        <w:t xml:space="preserve">depth information is </w:t>
      </w:r>
      <w:proofErr w:type="gramStart"/>
      <w:r w:rsidRPr="00F74826">
        <w:rPr>
          <w:rFonts w:ascii="Times New Roman" w:hAnsi="Times New Roman"/>
          <w:sz w:val="20"/>
        </w:rPr>
        <w:t>useful</w:t>
      </w:r>
      <w:proofErr w:type="gramEnd"/>
      <w:r w:rsidRPr="00F74826">
        <w:rPr>
          <w:rFonts w:ascii="Times New Roman" w:hAnsi="Times New Roman"/>
          <w:sz w:val="20"/>
        </w:rPr>
        <w:t xml:space="preserve"> which can settle unclear issues that </w:t>
      </w:r>
      <w:r w:rsidR="004F019E">
        <w:rPr>
          <w:rFonts w:ascii="Times New Roman" w:hAnsi="Times New Roman"/>
          <w:sz w:val="20"/>
        </w:rPr>
        <w:t>colour</w:t>
      </w:r>
      <w:r w:rsidRPr="00F74826">
        <w:rPr>
          <w:rFonts w:ascii="Times New Roman" w:hAnsi="Times New Roman"/>
          <w:sz w:val="20"/>
        </w:rPr>
        <w:t xml:space="preserve"> alone can’t fix.</w:t>
      </w:r>
    </w:p>
    <w:p w14:paraId="6B278C5D" w14:textId="77777777" w:rsidR="00F74826" w:rsidRPr="00024F19" w:rsidRDefault="00F74826">
      <w:pPr>
        <w:pStyle w:val="ListParagraph"/>
        <w:numPr>
          <w:ilvl w:val="0"/>
          <w:numId w:val="18"/>
        </w:numPr>
        <w:spacing w:after="120"/>
        <w:jc w:val="center"/>
        <w:rPr>
          <w:i/>
          <w:iCs/>
        </w:rPr>
      </w:pPr>
      <w:r w:rsidRPr="00024F19">
        <w:rPr>
          <w:rFonts w:ascii="Times New Roman" w:hAnsi="Times New Roman"/>
          <w:i/>
          <w:iCs/>
          <w:sz w:val="20"/>
        </w:rPr>
        <w:t>Attention Mechanisms in Deep Learning</w:t>
      </w:r>
    </w:p>
    <w:p w14:paraId="6740A972" w14:textId="1D2E2287" w:rsidR="00F74826" w:rsidRDefault="00F74826" w:rsidP="008D4AB3">
      <w:pPr>
        <w:spacing w:after="120"/>
        <w:jc w:val="both"/>
      </w:pPr>
      <w:r w:rsidRPr="0058425E">
        <w:rPr>
          <w:rFonts w:ascii="Times New Roman" w:hAnsi="Times New Roman"/>
          <w:sz w:val="20"/>
        </w:rPr>
        <w:t xml:space="preserve">Attention mechanisms are becoming </w:t>
      </w:r>
      <w:r w:rsidR="00620852" w:rsidRPr="0058425E">
        <w:rPr>
          <w:rFonts w:ascii="Times New Roman" w:hAnsi="Times New Roman"/>
          <w:sz w:val="20"/>
        </w:rPr>
        <w:t>increasingly</w:t>
      </w:r>
      <w:r w:rsidRPr="0058425E">
        <w:rPr>
          <w:rFonts w:ascii="Times New Roman" w:hAnsi="Times New Roman"/>
          <w:sz w:val="20"/>
        </w:rPr>
        <w:t xml:space="preserve"> crucial in the field of computer vision. The Squeeze-and-Excitation Network [12] presented channel-wise attention that </w:t>
      </w:r>
      <w:r w:rsidR="00795A7D">
        <w:rPr>
          <w:rFonts w:ascii="Times New Roman" w:hAnsi="Times New Roman"/>
          <w:sz w:val="20"/>
        </w:rPr>
        <w:t>recalibrates itself in a flexible way, feature maps by explicitly modelling interdependencies</w:t>
      </w:r>
      <w:r w:rsidRPr="0058425E">
        <w:rPr>
          <w:rFonts w:ascii="Times New Roman" w:hAnsi="Times New Roman"/>
          <w:sz w:val="20"/>
        </w:rPr>
        <w:t xml:space="preserve"> between channels. EfficientNet [13] showed </w:t>
      </w:r>
      <w:r w:rsidR="00795A7D">
        <w:rPr>
          <w:rFonts w:ascii="Times New Roman" w:hAnsi="Times New Roman"/>
          <w:sz w:val="20"/>
        </w:rPr>
        <w:t>that combining attention mechanisms with careful architectural scaling</w:t>
      </w:r>
      <w:r w:rsidRPr="0058425E">
        <w:rPr>
          <w:rFonts w:ascii="Times New Roman" w:hAnsi="Times New Roman"/>
          <w:sz w:val="20"/>
        </w:rPr>
        <w:t xml:space="preserve"> can lead to better</w:t>
      </w:r>
      <w:r w:rsidR="0058425E" w:rsidRPr="0058425E">
        <w:rPr>
          <w:rFonts w:ascii="Times New Roman" w:hAnsi="Times New Roman"/>
          <w:sz w:val="20"/>
        </w:rPr>
        <w:t xml:space="preserve"> </w:t>
      </w:r>
      <w:r w:rsidRPr="0058425E">
        <w:rPr>
          <w:rFonts w:ascii="Times New Roman" w:hAnsi="Times New Roman"/>
          <w:sz w:val="20"/>
        </w:rPr>
        <w:t>trade-offs between accuracy and performance than earlier methods.</w:t>
      </w:r>
    </w:p>
    <w:p w14:paraId="36B1565A" w14:textId="0404CD12" w:rsidR="00F74826" w:rsidRDefault="00F74826" w:rsidP="0058425E">
      <w:pPr>
        <w:spacing w:after="120"/>
        <w:jc w:val="both"/>
      </w:pPr>
      <w:r w:rsidRPr="0058425E">
        <w:rPr>
          <w:rFonts w:ascii="Times New Roman" w:hAnsi="Times New Roman"/>
          <w:sz w:val="20"/>
        </w:rPr>
        <w:t xml:space="preserve">In the case of segmentation, attention methods assist the model </w:t>
      </w:r>
      <w:r w:rsidR="00795A7D">
        <w:rPr>
          <w:rFonts w:ascii="Times New Roman" w:hAnsi="Times New Roman"/>
          <w:sz w:val="20"/>
        </w:rPr>
        <w:t>in focusing on the features that matter and ignoring</w:t>
      </w:r>
      <w:r w:rsidRPr="0058425E">
        <w:rPr>
          <w:rFonts w:ascii="Times New Roman" w:hAnsi="Times New Roman"/>
          <w:sz w:val="20"/>
        </w:rPr>
        <w:t xml:space="preserve"> the ones that don’t. This is especially helpful when there is an imbalance in the classes, because the model can learn to pay greater attention to rare but essential things.</w:t>
      </w:r>
    </w:p>
    <w:p w14:paraId="10BAE3F7" w14:textId="77777777" w:rsidR="0058425E" w:rsidRPr="00795A7D" w:rsidRDefault="00F74826">
      <w:pPr>
        <w:pStyle w:val="ListParagraph"/>
        <w:numPr>
          <w:ilvl w:val="0"/>
          <w:numId w:val="18"/>
        </w:numPr>
        <w:spacing w:after="120"/>
        <w:ind w:left="360"/>
        <w:jc w:val="both"/>
        <w:rPr>
          <w:rFonts w:ascii="Times New Roman" w:hAnsi="Times New Roman"/>
          <w:i/>
          <w:iCs/>
          <w:sz w:val="20"/>
        </w:rPr>
      </w:pPr>
      <w:r w:rsidRPr="00795A7D">
        <w:rPr>
          <w:rFonts w:ascii="Times New Roman" w:hAnsi="Times New Roman"/>
          <w:i/>
          <w:iCs/>
          <w:sz w:val="20"/>
        </w:rPr>
        <w:t xml:space="preserve">Catastrophic Forgetting and Continual Learning </w:t>
      </w:r>
    </w:p>
    <w:p w14:paraId="1FA316EC" w14:textId="5708C571" w:rsidR="00F74826" w:rsidRDefault="00F74826" w:rsidP="008D4AB3">
      <w:pPr>
        <w:spacing w:after="0"/>
        <w:jc w:val="both"/>
      </w:pPr>
      <w:r w:rsidRPr="0058425E">
        <w:rPr>
          <w:rFonts w:ascii="Times New Roman" w:hAnsi="Times New Roman"/>
          <w:sz w:val="20"/>
        </w:rPr>
        <w:t xml:space="preserve">Researchers have </w:t>
      </w:r>
      <w:r w:rsidR="00C84B62" w:rsidRPr="0058425E">
        <w:rPr>
          <w:rFonts w:ascii="Times New Roman" w:hAnsi="Times New Roman"/>
          <w:sz w:val="20"/>
        </w:rPr>
        <w:t>investigated</w:t>
      </w:r>
      <w:r w:rsidRPr="0058425E">
        <w:rPr>
          <w:rFonts w:ascii="Times New Roman" w:hAnsi="Times New Roman"/>
          <w:sz w:val="20"/>
        </w:rPr>
        <w:t xml:space="preserve"> catastrophic forgetting, which happens when neural networks forget something they learnt while they are trained on new tasks [3]. Elastic Weight </w:t>
      </w:r>
      <w:r w:rsidRPr="0058425E">
        <w:rPr>
          <w:rFonts w:ascii="Times New Roman" w:hAnsi="Times New Roman"/>
          <w:sz w:val="20"/>
        </w:rPr>
        <w:lastRenderedPageBreak/>
        <w:t>Consolidation [4] solves this by limiting changes to essential parameters that were found in earlier tasks. Progressive Neural Networks [1</w:t>
      </w:r>
      <w:r w:rsidR="00C84B62">
        <w:rPr>
          <w:rFonts w:ascii="Times New Roman" w:hAnsi="Times New Roman"/>
          <w:sz w:val="20"/>
        </w:rPr>
        <w:t>4</w:t>
      </w:r>
      <w:r w:rsidRPr="0058425E">
        <w:rPr>
          <w:rFonts w:ascii="Times New Roman" w:hAnsi="Times New Roman"/>
          <w:sz w:val="20"/>
        </w:rPr>
        <w:t>] keep separate capacity for each task, which keeps them from interfering with each other but makes the model bigger.</w:t>
      </w:r>
    </w:p>
    <w:p w14:paraId="4EB30F96" w14:textId="693D8DE5" w:rsidR="00F74826" w:rsidRDefault="00F74826" w:rsidP="0058425E">
      <w:pPr>
        <w:spacing w:after="120"/>
        <w:jc w:val="both"/>
      </w:pPr>
      <w:r w:rsidRPr="0058425E">
        <w:rPr>
          <w:rFonts w:ascii="Times New Roman" w:hAnsi="Times New Roman"/>
          <w:sz w:val="20"/>
        </w:rPr>
        <w:t xml:space="preserve">In our case, the </w:t>
      </w:r>
      <w:r w:rsidR="00024F19">
        <w:rPr>
          <w:rFonts w:ascii="Times New Roman" w:hAnsi="Times New Roman"/>
          <w:sz w:val="20"/>
        </w:rPr>
        <w:t>“</w:t>
      </w:r>
      <w:r w:rsidRPr="0058425E">
        <w:rPr>
          <w:rFonts w:ascii="Times New Roman" w:hAnsi="Times New Roman"/>
          <w:sz w:val="20"/>
        </w:rPr>
        <w:t>tasks” are not done one after the other, but at the same time. We want the model to do well on all of them at the same time. Our topic is a little different from most continual learning problems, but the basic ideas behind how conflicting goals interfere with each other are still useful.</w:t>
      </w:r>
    </w:p>
    <w:p w14:paraId="1C68C073" w14:textId="77777777" w:rsidR="00F74826" w:rsidRDefault="00F74826" w:rsidP="00F74826">
      <w:pPr>
        <w:pStyle w:val="ListParagraph"/>
        <w:spacing w:before="120" w:after="60"/>
      </w:pPr>
    </w:p>
    <w:p w14:paraId="7248BAD1" w14:textId="77777777" w:rsidR="00F74826" w:rsidRDefault="00F74826" w:rsidP="00F74826">
      <w:pPr>
        <w:pStyle w:val="ListParagraph"/>
        <w:spacing w:before="120" w:after="60"/>
      </w:pPr>
    </w:p>
    <w:p w14:paraId="1618420B" w14:textId="705100D2" w:rsidR="0061310C" w:rsidRPr="008D4AB3" w:rsidRDefault="007870B9">
      <w:pPr>
        <w:pStyle w:val="ListParagraph"/>
        <w:numPr>
          <w:ilvl w:val="0"/>
          <w:numId w:val="7"/>
        </w:numPr>
        <w:spacing w:before="120" w:after="60"/>
        <w:jc w:val="center"/>
        <w:rPr>
          <w:sz w:val="20"/>
          <w:szCs w:val="20"/>
        </w:rPr>
      </w:pPr>
      <w:r w:rsidRPr="007E5BFF">
        <w:rPr>
          <w:rFonts w:ascii="Times New Roman" w:hAnsi="Times New Roman"/>
          <w:sz w:val="20"/>
          <w:szCs w:val="20"/>
        </w:rPr>
        <w:t>M</w:t>
      </w:r>
      <w:r w:rsidR="00137C0D" w:rsidRPr="007E5BFF">
        <w:rPr>
          <w:rFonts w:ascii="Times New Roman" w:hAnsi="Times New Roman"/>
          <w:sz w:val="20"/>
          <w:szCs w:val="20"/>
        </w:rPr>
        <w:t>ETHODOLOGY</w:t>
      </w:r>
    </w:p>
    <w:p w14:paraId="2B401AE6" w14:textId="77777777" w:rsidR="008D4AB3" w:rsidRPr="007E5BFF" w:rsidRDefault="008D4AB3" w:rsidP="008D4AB3">
      <w:pPr>
        <w:pStyle w:val="ListParagraph"/>
        <w:spacing w:before="120" w:after="60"/>
        <w:rPr>
          <w:sz w:val="20"/>
          <w:szCs w:val="20"/>
        </w:rPr>
      </w:pPr>
    </w:p>
    <w:p w14:paraId="3BAA6861" w14:textId="43F6C5A7" w:rsidR="0061310C" w:rsidRPr="007E5BFF" w:rsidRDefault="007870B9">
      <w:pPr>
        <w:pStyle w:val="ListParagraph"/>
        <w:numPr>
          <w:ilvl w:val="0"/>
          <w:numId w:val="8"/>
        </w:numPr>
        <w:spacing w:before="120" w:after="60"/>
        <w:jc w:val="center"/>
        <w:rPr>
          <w:i/>
          <w:iCs/>
          <w:sz w:val="20"/>
          <w:szCs w:val="20"/>
        </w:rPr>
      </w:pPr>
      <w:r w:rsidRPr="007E5BFF">
        <w:rPr>
          <w:rFonts w:ascii="Times New Roman" w:hAnsi="Times New Roman"/>
          <w:i/>
          <w:iCs/>
          <w:sz w:val="20"/>
          <w:szCs w:val="20"/>
        </w:rPr>
        <w:t>Overall Architecture Design</w:t>
      </w:r>
    </w:p>
    <w:p w14:paraId="1373168D" w14:textId="60CBFE76" w:rsidR="0061310C" w:rsidRDefault="007870B9">
      <w:pPr>
        <w:spacing w:after="120"/>
        <w:jc w:val="both"/>
      </w:pPr>
      <w:r>
        <w:rPr>
          <w:rFonts w:ascii="Times New Roman" w:hAnsi="Times New Roman"/>
          <w:sz w:val="20"/>
        </w:rPr>
        <w:t xml:space="preserve">We built our semantic segmentation model by carefully </w:t>
      </w:r>
      <w:r w:rsidR="00024F19">
        <w:rPr>
          <w:rFonts w:ascii="Times New Roman" w:hAnsi="Times New Roman"/>
          <w:sz w:val="20"/>
        </w:rPr>
        <w:t>reviewing successful architectures from recent literature and selecting components</w:t>
      </w:r>
      <w:r>
        <w:rPr>
          <w:rFonts w:ascii="Times New Roman" w:hAnsi="Times New Roman"/>
          <w:sz w:val="20"/>
        </w:rPr>
        <w:t xml:space="preserve"> that fit our needs. Fig</w:t>
      </w:r>
      <w:r w:rsidR="008D1BEB">
        <w:rPr>
          <w:rFonts w:ascii="Times New Roman" w:hAnsi="Times New Roman"/>
          <w:sz w:val="20"/>
        </w:rPr>
        <w:t xml:space="preserve">. </w:t>
      </w:r>
      <w:r w:rsidR="00651379">
        <w:rPr>
          <w:rFonts w:ascii="Times New Roman" w:hAnsi="Times New Roman"/>
          <w:sz w:val="20"/>
        </w:rPr>
        <w:t>2,</w:t>
      </w:r>
      <w:r>
        <w:rPr>
          <w:rFonts w:ascii="Times New Roman" w:hAnsi="Times New Roman"/>
          <w:sz w:val="20"/>
        </w:rPr>
        <w:t xml:space="preserve"> illustrates the </w:t>
      </w:r>
      <w:r w:rsidR="00024F19">
        <w:rPr>
          <w:rFonts w:ascii="Times New Roman" w:hAnsi="Times New Roman"/>
          <w:sz w:val="20"/>
        </w:rPr>
        <w:t>hierarchical</w:t>
      </w:r>
      <w:r>
        <w:rPr>
          <w:rFonts w:ascii="Times New Roman" w:hAnsi="Times New Roman"/>
          <w:sz w:val="20"/>
        </w:rPr>
        <w:t xml:space="preserve"> framework of our FRA-UAS-SS (Frankfurt University of Applied Sciences Semantic Segmentation) model and its correlation with basic structures.</w:t>
      </w:r>
    </w:p>
    <w:p w14:paraId="4134D35F" w14:textId="0DEF5C61" w:rsidR="0061310C" w:rsidRDefault="007870B9">
      <w:pPr>
        <w:spacing w:after="120"/>
        <w:jc w:val="both"/>
      </w:pPr>
      <w:r>
        <w:rPr>
          <w:rFonts w:ascii="Times New Roman" w:hAnsi="Times New Roman"/>
          <w:sz w:val="20"/>
        </w:rPr>
        <w:t>The architecture is made up of three main parts that function together: a backbone network that extracts features, a multi</w:t>
      </w:r>
      <w:proofErr w:type="gramStart"/>
      <w:r>
        <w:rPr>
          <w:rFonts w:ascii="Times New Roman" w:hAnsi="Times New Roman"/>
          <w:sz w:val="20"/>
        </w:rPr>
        <w:t>- modal</w:t>
      </w:r>
      <w:proofErr w:type="gramEnd"/>
      <w:r>
        <w:rPr>
          <w:rFonts w:ascii="Times New Roman" w:hAnsi="Times New Roman"/>
          <w:sz w:val="20"/>
        </w:rPr>
        <w:t xml:space="preserve"> fusion module that combines RGB and depth </w:t>
      </w:r>
      <w:r w:rsidR="00024F19">
        <w:rPr>
          <w:rFonts w:ascii="Times New Roman" w:hAnsi="Times New Roman"/>
          <w:sz w:val="20"/>
        </w:rPr>
        <w:t>information</w:t>
      </w:r>
      <w:r>
        <w:rPr>
          <w:rFonts w:ascii="Times New Roman" w:hAnsi="Times New Roman"/>
          <w:sz w:val="20"/>
        </w:rPr>
        <w:t>, and an attention mechanism that adapts to improve features. We chose each part depending on how well it worked in practice and whether it fit inside our computational limits. Fig.</w:t>
      </w:r>
      <w:r w:rsidR="00024F19">
        <w:rPr>
          <w:rFonts w:ascii="Times New Roman" w:hAnsi="Times New Roman"/>
          <w:sz w:val="20"/>
        </w:rPr>
        <w:t>1,</w:t>
      </w:r>
      <w:r>
        <w:rPr>
          <w:rFonts w:ascii="Times New Roman" w:hAnsi="Times New Roman"/>
          <w:sz w:val="20"/>
        </w:rPr>
        <w:t xml:space="preserve"> The backbone comes from FC- HarDNet, the RGB-D fusion comes from MMAF-Net, and the attention mechanisms come from EfficientNet.</w:t>
      </w:r>
    </w:p>
    <w:p w14:paraId="229DCD8A" w14:textId="5FE71F49" w:rsidR="0061310C" w:rsidRPr="007E5BFF" w:rsidRDefault="007870B9">
      <w:pPr>
        <w:pStyle w:val="ListParagraph"/>
        <w:numPr>
          <w:ilvl w:val="0"/>
          <w:numId w:val="8"/>
        </w:numPr>
        <w:spacing w:before="120" w:after="60"/>
        <w:jc w:val="center"/>
        <w:rPr>
          <w:i/>
          <w:iCs/>
          <w:sz w:val="20"/>
          <w:szCs w:val="20"/>
        </w:rPr>
      </w:pPr>
      <w:r w:rsidRPr="007E5BFF">
        <w:rPr>
          <w:rFonts w:ascii="Times New Roman" w:hAnsi="Times New Roman"/>
          <w:i/>
          <w:iCs/>
          <w:sz w:val="20"/>
          <w:szCs w:val="20"/>
        </w:rPr>
        <w:t>Backbone Network: From CNNs to FC-HarDNet</w:t>
      </w:r>
    </w:p>
    <w:p w14:paraId="1AE2DB6F" w14:textId="2BC664ED" w:rsidR="0061310C" w:rsidRDefault="007870B9">
      <w:pPr>
        <w:spacing w:after="120"/>
        <w:jc w:val="both"/>
      </w:pPr>
      <w:r>
        <w:rPr>
          <w:rFonts w:ascii="Times New Roman" w:hAnsi="Times New Roman"/>
          <w:sz w:val="20"/>
        </w:rPr>
        <w:t xml:space="preserve">The backbone network </w:t>
      </w:r>
      <w:r w:rsidR="00620852">
        <w:rPr>
          <w:rFonts w:ascii="Times New Roman" w:hAnsi="Times New Roman"/>
          <w:sz w:val="20"/>
        </w:rPr>
        <w:t>used for</w:t>
      </w:r>
      <w:r>
        <w:rPr>
          <w:rFonts w:ascii="Times New Roman" w:hAnsi="Times New Roman"/>
          <w:sz w:val="20"/>
        </w:rPr>
        <w:t xml:space="preserve"> getting useful information from the images that are input. Our approach is based on a long line of convolutional designs, each one fixing </w:t>
      </w:r>
      <w:proofErr w:type="gramStart"/>
      <w:r>
        <w:rPr>
          <w:rFonts w:ascii="Times New Roman" w:hAnsi="Times New Roman"/>
          <w:sz w:val="20"/>
        </w:rPr>
        <w:t>problems</w:t>
      </w:r>
      <w:proofErr w:type="gramEnd"/>
      <w:r>
        <w:rPr>
          <w:rFonts w:ascii="Times New Roman" w:hAnsi="Times New Roman"/>
          <w:sz w:val="20"/>
        </w:rPr>
        <w:t xml:space="preserve"> that the ones before it had.</w:t>
      </w:r>
    </w:p>
    <w:p w14:paraId="0C0902ED" w14:textId="0507D1A6" w:rsidR="0061310C" w:rsidRDefault="007870B9">
      <w:pPr>
        <w:spacing w:after="120"/>
        <w:jc w:val="both"/>
        <w:rPr>
          <w:rFonts w:ascii="Times New Roman" w:hAnsi="Times New Roman"/>
          <w:bCs/>
          <w:sz w:val="20"/>
        </w:rPr>
      </w:pPr>
      <w:r>
        <w:rPr>
          <w:rFonts w:ascii="Times New Roman" w:hAnsi="Times New Roman"/>
          <w:b/>
          <w:sz w:val="20"/>
        </w:rPr>
        <w:t xml:space="preserve">Foundational CNN Architecture: </w:t>
      </w:r>
      <w:r w:rsidRPr="0058425E">
        <w:rPr>
          <w:rFonts w:ascii="Times New Roman" w:hAnsi="Times New Roman"/>
          <w:bCs/>
          <w:sz w:val="20"/>
        </w:rPr>
        <w:t>Convolutional Neural Networks [1</w:t>
      </w:r>
      <w:r w:rsidR="00B9528D">
        <w:rPr>
          <w:rFonts w:ascii="Times New Roman" w:hAnsi="Times New Roman"/>
          <w:bCs/>
          <w:sz w:val="20"/>
        </w:rPr>
        <w:t>5</w:t>
      </w:r>
      <w:r w:rsidRPr="0058425E">
        <w:rPr>
          <w:rFonts w:ascii="Times New Roman" w:hAnsi="Times New Roman"/>
          <w:bCs/>
          <w:sz w:val="20"/>
        </w:rPr>
        <w:t>] introduced the key ideas that we still use today: local connection, weight sharing, and hierarchical feature ex- traction. These traits make CNNs great for interpreting images</w:t>
      </w:r>
      <w:r w:rsidR="004C339F">
        <w:rPr>
          <w:rFonts w:ascii="Times New Roman" w:hAnsi="Times New Roman"/>
          <w:bCs/>
          <w:sz w:val="20"/>
        </w:rPr>
        <w:t>.</w:t>
      </w:r>
    </w:p>
    <w:p w14:paraId="5EAF061B" w14:textId="12A88557" w:rsidR="001C6473" w:rsidRDefault="0062683A">
      <w:pPr>
        <w:spacing w:after="120"/>
        <w:jc w:val="both"/>
        <w:rPr>
          <w:rFonts w:ascii="Times New Roman" w:hAnsi="Times New Roman"/>
          <w:bCs/>
          <w:sz w:val="20"/>
        </w:rPr>
      </w:pPr>
      <w:r>
        <w:rPr>
          <w:rFonts w:ascii="Times New Roman" w:hAnsi="Times New Roman"/>
          <w:b/>
          <w:sz w:val="20"/>
        </w:rPr>
        <w:t xml:space="preserve">Encoder-Decoder Framework: </w:t>
      </w:r>
      <w:r w:rsidRPr="0058425E">
        <w:rPr>
          <w:rFonts w:ascii="Times New Roman" w:hAnsi="Times New Roman"/>
          <w:bCs/>
          <w:sz w:val="20"/>
        </w:rPr>
        <w:t xml:space="preserve">For dense prediction tasks such as semantic segmentation, it is necessary to preserve spatial resolution while extracting semantic characteristics. The encoder-decoder design [6] solves this problem by employing a contracting path (the encoder) to gather context and an expanding path (the decoder) to allow for exact localization. The encoder gradually decreases the spatial dimensions and increases the feature depth, while the decoder does the opposite to </w:t>
      </w:r>
      <w:proofErr w:type="gramStart"/>
      <w:r w:rsidRPr="0058425E">
        <w:rPr>
          <w:rFonts w:ascii="Times New Roman" w:hAnsi="Times New Roman"/>
          <w:bCs/>
          <w:sz w:val="20"/>
        </w:rPr>
        <w:t>make</w:t>
      </w:r>
      <w:proofErr w:type="gramEnd"/>
      <w:r w:rsidRPr="0058425E">
        <w:rPr>
          <w:rFonts w:ascii="Times New Roman" w:hAnsi="Times New Roman"/>
          <w:bCs/>
          <w:sz w:val="20"/>
        </w:rPr>
        <w:t xml:space="preserve"> predictions for each pixel</w:t>
      </w:r>
    </w:p>
    <w:p w14:paraId="1957908E" w14:textId="11F495C7" w:rsidR="0058425E" w:rsidRPr="00E758BC" w:rsidRDefault="0062683A">
      <w:pPr>
        <w:spacing w:after="120"/>
        <w:jc w:val="both"/>
        <w:rPr>
          <w:lang w:val="en-IN"/>
        </w:rPr>
      </w:pPr>
      <w:r w:rsidRPr="0062683A">
        <w:rPr>
          <w:noProof/>
          <w:lang w:val="en-IN"/>
        </w:rPr>
        <w:drawing>
          <wp:inline distT="0" distB="0" distL="0" distR="0" wp14:anchorId="3110ADE1" wp14:editId="528150DF">
            <wp:extent cx="3199974" cy="2406650"/>
            <wp:effectExtent l="0" t="0" r="635" b="0"/>
            <wp:docPr id="1966256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b="19487"/>
                    <a:stretch>
                      <a:fillRect/>
                    </a:stretch>
                  </pic:blipFill>
                  <pic:spPr bwMode="auto">
                    <a:xfrm>
                      <a:off x="0" y="0"/>
                      <a:ext cx="3203535" cy="2409328"/>
                    </a:xfrm>
                    <a:prstGeom prst="rect">
                      <a:avLst/>
                    </a:prstGeom>
                    <a:noFill/>
                    <a:ln>
                      <a:noFill/>
                    </a:ln>
                    <a:extLst>
                      <a:ext uri="{53640926-AAD7-44D8-BBD7-CCE9431645EC}">
                        <a14:shadowObscured xmlns:a14="http://schemas.microsoft.com/office/drawing/2010/main"/>
                      </a:ext>
                    </a:extLst>
                  </pic:spPr>
                </pic:pic>
              </a:graphicData>
            </a:graphic>
          </wp:inline>
        </w:drawing>
      </w:r>
    </w:p>
    <w:p w14:paraId="63E6CD1D" w14:textId="5E6F5B9F" w:rsidR="0061310C" w:rsidRDefault="007870B9">
      <w:pPr>
        <w:spacing w:after="120"/>
        <w:jc w:val="both"/>
        <w:rPr>
          <w:rFonts w:ascii="Times New Roman" w:hAnsi="Times New Roman"/>
          <w:sz w:val="20"/>
        </w:rPr>
      </w:pPr>
      <w:r>
        <w:rPr>
          <w:rFonts w:ascii="Times New Roman" w:hAnsi="Times New Roman"/>
          <w:sz w:val="20"/>
        </w:rPr>
        <w:t xml:space="preserve">Fig. </w:t>
      </w:r>
      <w:r w:rsidR="00651379">
        <w:rPr>
          <w:rFonts w:ascii="Times New Roman" w:hAnsi="Times New Roman"/>
          <w:sz w:val="20"/>
        </w:rPr>
        <w:t>2</w:t>
      </w:r>
      <w:r>
        <w:rPr>
          <w:rFonts w:ascii="Times New Roman" w:hAnsi="Times New Roman"/>
          <w:sz w:val="20"/>
        </w:rPr>
        <w:t>: Hierarchical architecture of the FRA-UAS-SS model, showing the relationships between our model and foundational architectures</w:t>
      </w:r>
      <w:r w:rsidR="0062683A">
        <w:rPr>
          <w:rFonts w:ascii="Times New Roman" w:hAnsi="Times New Roman"/>
          <w:sz w:val="20"/>
        </w:rPr>
        <w:t xml:space="preserve"> [37]</w:t>
      </w:r>
    </w:p>
    <w:p w14:paraId="21980BE4" w14:textId="77777777" w:rsidR="00E758BC" w:rsidRDefault="00E758BC">
      <w:pPr>
        <w:spacing w:after="120"/>
        <w:jc w:val="both"/>
      </w:pPr>
    </w:p>
    <w:p w14:paraId="2857C766" w14:textId="06B2DF75" w:rsidR="0061310C" w:rsidRDefault="007870B9">
      <w:pPr>
        <w:spacing w:after="120"/>
        <w:jc w:val="both"/>
      </w:pPr>
      <w:r>
        <w:rPr>
          <w:rFonts w:ascii="Times New Roman" w:hAnsi="Times New Roman"/>
          <w:b/>
          <w:sz w:val="20"/>
        </w:rPr>
        <w:t xml:space="preserve">U-Net with Skip Connections: </w:t>
      </w:r>
      <w:r w:rsidRPr="0058425E">
        <w:rPr>
          <w:rFonts w:ascii="Times New Roman" w:hAnsi="Times New Roman"/>
          <w:bCs/>
          <w:sz w:val="20"/>
        </w:rPr>
        <w:t xml:space="preserve">A significant drawback of fundamental encoder-decoder systems is the degradation of intricate spatial features during the encoding phase. U-Net [7] </w:t>
      </w:r>
      <w:r w:rsidR="00E758BC">
        <w:rPr>
          <w:rFonts w:ascii="Times New Roman" w:hAnsi="Times New Roman"/>
          <w:bCs/>
          <w:sz w:val="20"/>
        </w:rPr>
        <w:t>addressed the issue by adding skip connections that link the encoder and decoder layers</w:t>
      </w:r>
      <w:r w:rsidRPr="0058425E">
        <w:rPr>
          <w:rFonts w:ascii="Times New Roman" w:hAnsi="Times New Roman"/>
          <w:bCs/>
          <w:sz w:val="20"/>
        </w:rPr>
        <w:t xml:space="preserve">. These connections let the decoder </w:t>
      </w:r>
      <w:r w:rsidR="00E758BC">
        <w:rPr>
          <w:rFonts w:ascii="Times New Roman" w:hAnsi="Times New Roman"/>
          <w:bCs/>
          <w:sz w:val="20"/>
        </w:rPr>
        <w:t xml:space="preserve">obtain high-resolution information from the early encoder layers, making it much easier to find </w:t>
      </w:r>
      <w:r w:rsidRPr="0058425E">
        <w:rPr>
          <w:rFonts w:ascii="Times New Roman" w:hAnsi="Times New Roman"/>
          <w:bCs/>
          <w:sz w:val="20"/>
        </w:rPr>
        <w:t xml:space="preserve">boundaries. We employ skip connections in four different ways in our approach. 128×128, 64×64, 32×32, and 16×16 are </w:t>
      </w:r>
      <w:r w:rsidR="0062683A" w:rsidRPr="0058425E">
        <w:rPr>
          <w:rFonts w:ascii="Times New Roman" w:hAnsi="Times New Roman"/>
          <w:bCs/>
          <w:sz w:val="20"/>
        </w:rPr>
        <w:t>different</w:t>
      </w:r>
      <w:r w:rsidRPr="0058425E">
        <w:rPr>
          <w:rFonts w:ascii="Times New Roman" w:hAnsi="Times New Roman"/>
          <w:bCs/>
          <w:sz w:val="20"/>
        </w:rPr>
        <w:t xml:space="preserve"> resolution settings.</w:t>
      </w:r>
    </w:p>
    <w:p w14:paraId="13AEAE5C" w14:textId="218B914F" w:rsidR="0061310C" w:rsidRDefault="007870B9">
      <w:pPr>
        <w:spacing w:after="120"/>
        <w:jc w:val="both"/>
      </w:pPr>
      <w:r>
        <w:rPr>
          <w:rFonts w:ascii="Times New Roman" w:hAnsi="Times New Roman"/>
          <w:b/>
          <w:sz w:val="20"/>
        </w:rPr>
        <w:t xml:space="preserve">DenseNet Connectivity Pattern: </w:t>
      </w:r>
      <w:r w:rsidRPr="0058425E">
        <w:rPr>
          <w:rFonts w:ascii="Times New Roman" w:hAnsi="Times New Roman"/>
          <w:bCs/>
          <w:sz w:val="20"/>
        </w:rPr>
        <w:t xml:space="preserve">Skip connections, </w:t>
      </w:r>
      <w:r w:rsidR="00E758BC">
        <w:rPr>
          <w:rFonts w:ascii="Times New Roman" w:hAnsi="Times New Roman"/>
          <w:bCs/>
          <w:sz w:val="20"/>
        </w:rPr>
        <w:t>which</w:t>
      </w:r>
      <w:r w:rsidRPr="0058425E">
        <w:rPr>
          <w:rFonts w:ascii="Times New Roman" w:hAnsi="Times New Roman"/>
          <w:bCs/>
          <w:sz w:val="20"/>
        </w:rPr>
        <w:t xml:space="preserve"> only connect certain pairings of layers. DenseNet [8] created a more aggressive style of connectedness in which each layer gets feature maps from </w:t>
      </w:r>
      <w:proofErr w:type="gramStart"/>
      <w:r w:rsidRPr="0058425E">
        <w:rPr>
          <w:rFonts w:ascii="Times New Roman" w:hAnsi="Times New Roman"/>
          <w:bCs/>
          <w:sz w:val="20"/>
        </w:rPr>
        <w:t>all of</w:t>
      </w:r>
      <w:proofErr w:type="gramEnd"/>
      <w:r w:rsidRPr="0058425E">
        <w:rPr>
          <w:rFonts w:ascii="Times New Roman" w:hAnsi="Times New Roman"/>
          <w:bCs/>
          <w:sz w:val="20"/>
        </w:rPr>
        <w:t xml:space="preserve"> the layers that came before a dense block. This extensive connectedness has a few different uses: It makes gradient propagation stronger during training and encourages feature </w:t>
      </w:r>
      <w:proofErr w:type="gramStart"/>
      <w:r w:rsidRPr="0058425E">
        <w:rPr>
          <w:rFonts w:ascii="Times New Roman" w:hAnsi="Times New Roman"/>
          <w:bCs/>
          <w:sz w:val="20"/>
        </w:rPr>
        <w:t>reuse, and</w:t>
      </w:r>
      <w:proofErr w:type="gramEnd"/>
      <w:r w:rsidRPr="0058425E">
        <w:rPr>
          <w:rFonts w:ascii="Times New Roman" w:hAnsi="Times New Roman"/>
          <w:bCs/>
          <w:sz w:val="20"/>
        </w:rPr>
        <w:t xml:space="preserve"> cuts down on the number of parameters needed. Each layer can access features at all levels of abstraction </w:t>
      </w:r>
      <w:proofErr w:type="gramStart"/>
      <w:r w:rsidRPr="0058425E">
        <w:rPr>
          <w:rFonts w:ascii="Times New Roman" w:hAnsi="Times New Roman"/>
          <w:bCs/>
          <w:sz w:val="20"/>
        </w:rPr>
        <w:t>instead of instead</w:t>
      </w:r>
      <w:proofErr w:type="gramEnd"/>
      <w:r w:rsidRPr="0058425E">
        <w:rPr>
          <w:rFonts w:ascii="Times New Roman" w:hAnsi="Times New Roman"/>
          <w:bCs/>
          <w:sz w:val="20"/>
        </w:rPr>
        <w:t xml:space="preserve"> of just the layer just</w:t>
      </w:r>
      <w:r w:rsidR="0058425E" w:rsidRPr="0058425E">
        <w:rPr>
          <w:bCs/>
        </w:rPr>
        <w:t xml:space="preserve"> </w:t>
      </w:r>
      <w:r w:rsidRPr="0058425E">
        <w:rPr>
          <w:rFonts w:ascii="Times New Roman" w:hAnsi="Times New Roman"/>
          <w:bCs/>
          <w:sz w:val="20"/>
        </w:rPr>
        <w:t>before it.</w:t>
      </w:r>
    </w:p>
    <w:p w14:paraId="1B322CAE" w14:textId="68722502" w:rsidR="0058425E" w:rsidRDefault="007870B9">
      <w:pPr>
        <w:spacing w:after="120"/>
        <w:jc w:val="both"/>
        <w:rPr>
          <w:rFonts w:ascii="Times New Roman" w:hAnsi="Times New Roman"/>
          <w:b/>
          <w:sz w:val="20"/>
        </w:rPr>
      </w:pPr>
      <w:r>
        <w:rPr>
          <w:rFonts w:ascii="Times New Roman" w:hAnsi="Times New Roman"/>
          <w:b/>
          <w:sz w:val="20"/>
        </w:rPr>
        <w:t xml:space="preserve">FC-DenseNet Adaptation: </w:t>
      </w:r>
      <w:r w:rsidRPr="0058425E">
        <w:rPr>
          <w:rFonts w:ascii="Times New Roman" w:hAnsi="Times New Roman"/>
          <w:bCs/>
          <w:sz w:val="20"/>
        </w:rPr>
        <w:t xml:space="preserve">FC-DenseNet [9] changed the DenseNet and organizes the idea of semantic segmentation by dense chunks in a framework that encodes and decodes. The encoder has thick blocks with downsampling in between them, </w:t>
      </w:r>
      <w:proofErr w:type="gramStart"/>
      <w:r w:rsidRPr="0058425E">
        <w:rPr>
          <w:rFonts w:ascii="Times New Roman" w:hAnsi="Times New Roman"/>
          <w:bCs/>
          <w:sz w:val="20"/>
        </w:rPr>
        <w:t>The</w:t>
      </w:r>
      <w:proofErr w:type="gramEnd"/>
      <w:r w:rsidRPr="0058425E">
        <w:rPr>
          <w:rFonts w:ascii="Times New Roman" w:hAnsi="Times New Roman"/>
          <w:bCs/>
          <w:sz w:val="20"/>
        </w:rPr>
        <w:t xml:space="preserve"> decoder has dense blocks that </w:t>
      </w:r>
      <w:r w:rsidR="00D8218C" w:rsidRPr="0058425E">
        <w:rPr>
          <w:rFonts w:ascii="Times New Roman" w:hAnsi="Times New Roman"/>
          <w:bCs/>
          <w:sz w:val="20"/>
        </w:rPr>
        <w:t>are upsample</w:t>
      </w:r>
      <w:r w:rsidRPr="0058425E">
        <w:rPr>
          <w:rFonts w:ascii="Times New Roman" w:hAnsi="Times New Roman"/>
          <w:bCs/>
          <w:sz w:val="20"/>
        </w:rPr>
        <w:t xml:space="preserve">. Transition layers between blocks </w:t>
      </w:r>
      <w:r w:rsidR="00D8218C">
        <w:rPr>
          <w:rFonts w:ascii="Times New Roman" w:hAnsi="Times New Roman"/>
          <w:bCs/>
          <w:sz w:val="20"/>
        </w:rPr>
        <w:t>handle the changes in dimensionality</w:t>
      </w:r>
      <w:r w:rsidRPr="0058425E">
        <w:rPr>
          <w:rFonts w:ascii="Times New Roman" w:hAnsi="Times New Roman"/>
          <w:bCs/>
          <w:sz w:val="20"/>
        </w:rPr>
        <w:t xml:space="preserve">. This architecture got great results on </w:t>
      </w:r>
      <w:proofErr w:type="gramStart"/>
      <w:r w:rsidRPr="0058425E">
        <w:rPr>
          <w:rFonts w:ascii="Times New Roman" w:hAnsi="Times New Roman"/>
          <w:bCs/>
          <w:sz w:val="20"/>
        </w:rPr>
        <w:t>a number of</w:t>
      </w:r>
      <w:proofErr w:type="gramEnd"/>
      <w:r w:rsidRPr="0058425E">
        <w:rPr>
          <w:rFonts w:ascii="Times New Roman" w:hAnsi="Times New Roman"/>
          <w:bCs/>
          <w:sz w:val="20"/>
        </w:rPr>
        <w:t xml:space="preserve"> benchmarks, but memory usage became an issue for networks that are deeper.</w:t>
      </w:r>
      <w:r>
        <w:rPr>
          <w:rFonts w:ascii="Times New Roman" w:hAnsi="Times New Roman"/>
          <w:b/>
          <w:sz w:val="20"/>
        </w:rPr>
        <w:t xml:space="preserve"> </w:t>
      </w:r>
    </w:p>
    <w:p w14:paraId="20D57C14" w14:textId="075B940E" w:rsidR="0061310C" w:rsidRDefault="007870B9">
      <w:pPr>
        <w:spacing w:after="120"/>
        <w:jc w:val="both"/>
      </w:pPr>
      <w:r>
        <w:rPr>
          <w:rFonts w:ascii="Times New Roman" w:hAnsi="Times New Roman"/>
          <w:b/>
          <w:sz w:val="20"/>
        </w:rPr>
        <w:t xml:space="preserve">FC-HarDNet Optimization: </w:t>
      </w:r>
      <w:r w:rsidRPr="0058425E">
        <w:rPr>
          <w:rFonts w:ascii="Times New Roman" w:hAnsi="Times New Roman"/>
          <w:bCs/>
          <w:sz w:val="20"/>
        </w:rPr>
        <w:t>Our last choice for a back- bone is FC-HarDNet [10] fixes the memory problems of FC-</w:t>
      </w:r>
      <w:r w:rsidRPr="0058425E">
        <w:rPr>
          <w:rFonts w:ascii="Times New Roman" w:hAnsi="Times New Roman"/>
          <w:bCs/>
          <w:sz w:val="20"/>
        </w:rPr>
        <w:lastRenderedPageBreak/>
        <w:t xml:space="preserve">DenseNet while keeping its benefits. HarDNet brings </w:t>
      </w:r>
      <w:proofErr w:type="gramStart"/>
      <w:r w:rsidRPr="0058425E">
        <w:rPr>
          <w:rFonts w:ascii="Times New Roman" w:hAnsi="Times New Roman"/>
          <w:bCs/>
          <w:sz w:val="20"/>
        </w:rPr>
        <w:t>in ”Harmonic</w:t>
      </w:r>
      <w:proofErr w:type="gramEnd"/>
      <w:r w:rsidRPr="0058425E">
        <w:rPr>
          <w:rFonts w:ascii="Times New Roman" w:hAnsi="Times New Roman"/>
          <w:bCs/>
          <w:sz w:val="20"/>
        </w:rPr>
        <w:t xml:space="preserve">” connection means that each layer links to a logarithmically selection of prior layers that are spaced out in an arithmetic way instead of all of them. This lowers the amount of memory bandwidth used by about 40% less than DenseNet while still getting similar precision. For the deployment of our robot, we must fit the model on embedded GPUs, which will make it more </w:t>
      </w:r>
      <w:r w:rsidR="008526D8" w:rsidRPr="0058425E">
        <w:rPr>
          <w:rFonts w:ascii="Times New Roman" w:hAnsi="Times New Roman"/>
          <w:bCs/>
          <w:sz w:val="20"/>
        </w:rPr>
        <w:t>efficient, which</w:t>
      </w:r>
      <w:r w:rsidRPr="0058425E">
        <w:rPr>
          <w:rFonts w:ascii="Times New Roman" w:hAnsi="Times New Roman"/>
          <w:bCs/>
          <w:sz w:val="20"/>
        </w:rPr>
        <w:t xml:space="preserve"> turned out to be quite</w:t>
      </w:r>
      <w:r w:rsidR="0058425E" w:rsidRPr="0058425E">
        <w:rPr>
          <w:bCs/>
        </w:rPr>
        <w:t xml:space="preserve"> </w:t>
      </w:r>
      <w:r w:rsidRPr="0058425E">
        <w:rPr>
          <w:rFonts w:ascii="Times New Roman" w:hAnsi="Times New Roman"/>
          <w:bCs/>
          <w:sz w:val="20"/>
        </w:rPr>
        <w:t>important.</w:t>
      </w:r>
    </w:p>
    <w:p w14:paraId="3905DBE4" w14:textId="77777777" w:rsidR="0061310C" w:rsidRDefault="007870B9">
      <w:pPr>
        <w:spacing w:after="120"/>
        <w:jc w:val="both"/>
        <w:rPr>
          <w:rFonts w:ascii="Times New Roman" w:hAnsi="Times New Roman"/>
          <w:sz w:val="20"/>
        </w:rPr>
      </w:pPr>
      <w:r>
        <w:rPr>
          <w:rFonts w:ascii="Times New Roman" w:hAnsi="Times New Roman"/>
          <w:sz w:val="20"/>
        </w:rPr>
        <w:t>In our implementation, the encoder has four HarDNet blocks with channels [64, 128, 256, 512] that use max pooling to make things smaller. The decoder copies this structure. uses transposed convolutions for upsampling. Every dense block, there are 4 to 6 layers in a block, and the growth rate is 32 channels.</w:t>
      </w:r>
    </w:p>
    <w:p w14:paraId="6915A0CE" w14:textId="77777777" w:rsidR="0058425E" w:rsidRPr="00CE533D" w:rsidRDefault="0058425E">
      <w:pPr>
        <w:pStyle w:val="ListParagraph"/>
        <w:numPr>
          <w:ilvl w:val="0"/>
          <w:numId w:val="8"/>
        </w:numPr>
        <w:spacing w:after="120"/>
        <w:jc w:val="center"/>
        <w:rPr>
          <w:rFonts w:ascii="Times New Roman" w:hAnsi="Times New Roman"/>
          <w:i/>
          <w:iCs/>
          <w:sz w:val="20"/>
        </w:rPr>
      </w:pPr>
      <w:r w:rsidRPr="00CE533D">
        <w:rPr>
          <w:rFonts w:ascii="Times New Roman" w:hAnsi="Times New Roman"/>
          <w:i/>
          <w:iCs/>
          <w:sz w:val="20"/>
        </w:rPr>
        <w:t>Multi-Modal Fusion: MMAF-Net Approach</w:t>
      </w:r>
    </w:p>
    <w:p w14:paraId="23295513" w14:textId="7C5AE0D1" w:rsidR="0058425E" w:rsidRPr="0058425E" w:rsidRDefault="0058425E" w:rsidP="00DD6C1A">
      <w:pPr>
        <w:spacing w:after="0"/>
        <w:jc w:val="both"/>
        <w:rPr>
          <w:rFonts w:ascii="Times New Roman" w:hAnsi="Times New Roman"/>
          <w:sz w:val="20"/>
        </w:rPr>
      </w:pPr>
      <w:r w:rsidRPr="0058425E">
        <w:rPr>
          <w:rFonts w:ascii="Times New Roman" w:hAnsi="Times New Roman"/>
          <w:sz w:val="20"/>
        </w:rPr>
        <w:t>In indoor settings, there are situations where RGB information</w:t>
      </w:r>
      <w:r w:rsidR="00DD6C1A">
        <w:rPr>
          <w:rFonts w:ascii="Times New Roman" w:hAnsi="Times New Roman"/>
          <w:sz w:val="20"/>
        </w:rPr>
        <w:t xml:space="preserve"> </w:t>
      </w:r>
      <w:r w:rsidRPr="0058425E">
        <w:rPr>
          <w:rFonts w:ascii="Times New Roman" w:hAnsi="Times New Roman"/>
          <w:sz w:val="20"/>
        </w:rPr>
        <w:t>by itself is unclear. A white chair might not stand out</w:t>
      </w:r>
      <w:r w:rsidR="009C72D4">
        <w:rPr>
          <w:rFonts w:ascii="Times New Roman" w:hAnsi="Times New Roman"/>
          <w:sz w:val="20"/>
        </w:rPr>
        <w:t>; it might look like a white table. But</w:t>
      </w:r>
      <w:r w:rsidRPr="0058425E">
        <w:rPr>
          <w:rFonts w:ascii="Times New Roman" w:hAnsi="Times New Roman"/>
          <w:sz w:val="20"/>
        </w:rPr>
        <w:t xml:space="preserve"> the depth shows the</w:t>
      </w:r>
      <w:r w:rsidR="00DD6C1A">
        <w:rPr>
          <w:rFonts w:ascii="Times New Roman" w:hAnsi="Times New Roman"/>
          <w:sz w:val="20"/>
        </w:rPr>
        <w:t xml:space="preserve"> </w:t>
      </w:r>
      <w:r w:rsidRPr="0058425E">
        <w:rPr>
          <w:rFonts w:ascii="Times New Roman" w:hAnsi="Times New Roman"/>
          <w:sz w:val="20"/>
        </w:rPr>
        <w:t>difference in height. On the other hand, depth could show two</w:t>
      </w:r>
      <w:r w:rsidR="00DD6C1A">
        <w:rPr>
          <w:rFonts w:ascii="Times New Roman" w:hAnsi="Times New Roman"/>
          <w:sz w:val="20"/>
        </w:rPr>
        <w:t xml:space="preserve"> </w:t>
      </w:r>
      <w:r w:rsidRPr="0058425E">
        <w:rPr>
          <w:rFonts w:ascii="Times New Roman" w:hAnsi="Times New Roman"/>
          <w:sz w:val="20"/>
        </w:rPr>
        <w:t xml:space="preserve">things. At the same distance, a red bag stands out </w:t>
      </w:r>
      <w:r w:rsidR="009C72D4">
        <w:rPr>
          <w:rFonts w:ascii="Times New Roman" w:hAnsi="Times New Roman"/>
          <w:sz w:val="20"/>
        </w:rPr>
        <w:t>from a purple bottle because of its colour</w:t>
      </w:r>
      <w:r w:rsidRPr="0058425E">
        <w:rPr>
          <w:rFonts w:ascii="Times New Roman" w:hAnsi="Times New Roman"/>
          <w:sz w:val="20"/>
        </w:rPr>
        <w:t>.</w:t>
      </w:r>
      <w:r w:rsidR="00DD6C1A">
        <w:rPr>
          <w:rFonts w:ascii="Times New Roman" w:hAnsi="Times New Roman"/>
          <w:sz w:val="20"/>
        </w:rPr>
        <w:t xml:space="preserve"> </w:t>
      </w:r>
      <w:r w:rsidR="009C72D4">
        <w:rPr>
          <w:rFonts w:ascii="Times New Roman" w:hAnsi="Times New Roman"/>
          <w:sz w:val="20"/>
        </w:rPr>
        <w:t xml:space="preserve">In </w:t>
      </w:r>
      <w:r w:rsidRPr="0058425E">
        <w:rPr>
          <w:rFonts w:ascii="Times New Roman" w:hAnsi="Times New Roman"/>
          <w:sz w:val="20"/>
        </w:rPr>
        <w:t>RGB-D</w:t>
      </w:r>
      <w:r w:rsidR="00DD6C1A">
        <w:rPr>
          <w:rFonts w:ascii="Times New Roman" w:hAnsi="Times New Roman"/>
          <w:sz w:val="20"/>
        </w:rPr>
        <w:t xml:space="preserve"> </w:t>
      </w:r>
      <w:r w:rsidRPr="0058425E">
        <w:rPr>
          <w:rFonts w:ascii="Times New Roman" w:hAnsi="Times New Roman"/>
          <w:sz w:val="20"/>
        </w:rPr>
        <w:t xml:space="preserve">segmentation, </w:t>
      </w:r>
      <w:r w:rsidR="00DD6C1A">
        <w:rPr>
          <w:rFonts w:ascii="Times New Roman" w:hAnsi="Times New Roman"/>
          <w:sz w:val="20"/>
        </w:rPr>
        <w:t>we</w:t>
      </w:r>
      <w:r w:rsidRPr="0058425E">
        <w:rPr>
          <w:rFonts w:ascii="Times New Roman" w:hAnsi="Times New Roman"/>
          <w:sz w:val="20"/>
        </w:rPr>
        <w:t xml:space="preserve"> comb</w:t>
      </w:r>
      <w:r w:rsidR="00DD6C1A">
        <w:rPr>
          <w:rFonts w:ascii="Times New Roman" w:hAnsi="Times New Roman"/>
          <w:sz w:val="20"/>
        </w:rPr>
        <w:t>ined</w:t>
      </w:r>
      <w:r w:rsidRPr="0058425E">
        <w:rPr>
          <w:rFonts w:ascii="Times New Roman" w:hAnsi="Times New Roman"/>
          <w:sz w:val="20"/>
        </w:rPr>
        <w:t xml:space="preserve"> the two modes.</w:t>
      </w:r>
      <w:r w:rsidR="00DD6C1A">
        <w:rPr>
          <w:rFonts w:ascii="Times New Roman" w:hAnsi="Times New Roman"/>
          <w:sz w:val="20"/>
        </w:rPr>
        <w:t xml:space="preserve"> </w:t>
      </w:r>
      <w:r w:rsidRPr="00DD6C1A">
        <w:rPr>
          <w:rFonts w:ascii="Times New Roman" w:hAnsi="Times New Roman"/>
          <w:sz w:val="20"/>
        </w:rPr>
        <w:t>Naive Concatenation</w:t>
      </w:r>
      <w:r w:rsidRPr="0058425E">
        <w:rPr>
          <w:rFonts w:ascii="Times New Roman" w:hAnsi="Times New Roman"/>
          <w:sz w:val="20"/>
        </w:rPr>
        <w:t xml:space="preserve">: The </w:t>
      </w:r>
      <w:r w:rsidR="009C72D4">
        <w:rPr>
          <w:rFonts w:ascii="Times New Roman" w:hAnsi="Times New Roman"/>
          <w:sz w:val="20"/>
        </w:rPr>
        <w:t xml:space="preserve">simplest way to fuse RGB and depth channels is to combine them </w:t>
      </w:r>
      <w:r w:rsidRPr="0058425E">
        <w:rPr>
          <w:rFonts w:ascii="Times New Roman" w:hAnsi="Times New Roman"/>
          <w:sz w:val="20"/>
        </w:rPr>
        <w:t>into a 6-channel input</w:t>
      </w:r>
      <w:r w:rsidR="00DD6C1A">
        <w:rPr>
          <w:rFonts w:ascii="Times New Roman" w:hAnsi="Times New Roman"/>
          <w:sz w:val="20"/>
        </w:rPr>
        <w:t xml:space="preserve"> </w:t>
      </w:r>
      <w:r w:rsidRPr="0058425E">
        <w:rPr>
          <w:rFonts w:ascii="Times New Roman" w:hAnsi="Times New Roman"/>
          <w:sz w:val="20"/>
        </w:rPr>
        <w:t>(RGB + XYZ). This lets the network go reach both modalities.</w:t>
      </w:r>
      <w:r w:rsidR="00DD6C1A">
        <w:rPr>
          <w:rFonts w:ascii="Times New Roman" w:hAnsi="Times New Roman"/>
          <w:sz w:val="20"/>
        </w:rPr>
        <w:t xml:space="preserve"> </w:t>
      </w:r>
      <w:r w:rsidRPr="0058425E">
        <w:rPr>
          <w:rFonts w:ascii="Times New Roman" w:hAnsi="Times New Roman"/>
          <w:sz w:val="20"/>
        </w:rPr>
        <w:t>Thus, it depends on the network to learn the modality without</w:t>
      </w:r>
      <w:r w:rsidR="00DD6C1A">
        <w:rPr>
          <w:rFonts w:ascii="Times New Roman" w:hAnsi="Times New Roman"/>
          <w:sz w:val="20"/>
        </w:rPr>
        <w:t xml:space="preserve"> </w:t>
      </w:r>
      <w:r w:rsidRPr="0058425E">
        <w:rPr>
          <w:rFonts w:ascii="Times New Roman" w:hAnsi="Times New Roman"/>
          <w:sz w:val="20"/>
        </w:rPr>
        <w:t xml:space="preserve">being told. Our initial trials demonstrated </w:t>
      </w:r>
      <w:r w:rsidR="009C72D4">
        <w:rPr>
          <w:rFonts w:ascii="Times New Roman" w:hAnsi="Times New Roman"/>
          <w:sz w:val="20"/>
        </w:rPr>
        <w:t>that this method did not work as well as it could have, especially in classes where one modality was particularly revealing, such as</w:t>
      </w:r>
      <w:r w:rsidRPr="0058425E">
        <w:rPr>
          <w:rFonts w:ascii="Times New Roman" w:hAnsi="Times New Roman"/>
          <w:sz w:val="20"/>
        </w:rPr>
        <w:t xml:space="preserve"> using depth to find </w:t>
      </w:r>
      <w:r w:rsidR="00DD6C1A">
        <w:rPr>
          <w:rFonts w:ascii="Times New Roman" w:hAnsi="Times New Roman"/>
          <w:sz w:val="20"/>
        </w:rPr>
        <w:t>“</w:t>
      </w:r>
      <w:r w:rsidRPr="0058425E">
        <w:rPr>
          <w:rFonts w:ascii="Times New Roman" w:hAnsi="Times New Roman"/>
          <w:sz w:val="20"/>
        </w:rPr>
        <w:t>free</w:t>
      </w:r>
      <w:r w:rsidR="00DD6C1A">
        <w:rPr>
          <w:rFonts w:ascii="Times New Roman" w:hAnsi="Times New Roman"/>
          <w:sz w:val="20"/>
        </w:rPr>
        <w:t xml:space="preserve"> </w:t>
      </w:r>
      <w:r w:rsidRPr="0058425E">
        <w:rPr>
          <w:rFonts w:ascii="Times New Roman" w:hAnsi="Times New Roman"/>
          <w:sz w:val="20"/>
        </w:rPr>
        <w:t>space</w:t>
      </w:r>
      <w:r w:rsidR="00DD6C1A">
        <w:rPr>
          <w:rFonts w:ascii="Times New Roman" w:hAnsi="Times New Roman"/>
          <w:sz w:val="20"/>
        </w:rPr>
        <w:t>”.</w:t>
      </w:r>
    </w:p>
    <w:p w14:paraId="10397F2B" w14:textId="77777777" w:rsidR="00DD6C1A" w:rsidRDefault="00DD6C1A" w:rsidP="0058425E">
      <w:pPr>
        <w:spacing w:after="0"/>
        <w:jc w:val="both"/>
        <w:rPr>
          <w:rFonts w:ascii="Times New Roman" w:hAnsi="Times New Roman"/>
          <w:b/>
          <w:bCs/>
          <w:sz w:val="20"/>
        </w:rPr>
      </w:pPr>
    </w:p>
    <w:p w14:paraId="4E8F5CD6" w14:textId="42839EDD" w:rsidR="0058425E" w:rsidRDefault="0058425E" w:rsidP="0058425E">
      <w:pPr>
        <w:spacing w:after="0"/>
        <w:jc w:val="both"/>
        <w:rPr>
          <w:rFonts w:ascii="Times New Roman" w:hAnsi="Times New Roman"/>
          <w:sz w:val="20"/>
          <w:lang w:val="en-IN"/>
        </w:rPr>
      </w:pPr>
      <w:r w:rsidRPr="0058425E">
        <w:rPr>
          <w:rFonts w:ascii="Times New Roman" w:hAnsi="Times New Roman"/>
          <w:b/>
          <w:bCs/>
          <w:sz w:val="20"/>
        </w:rPr>
        <w:t>MMAF-Net Architecture</w:t>
      </w:r>
      <w:r w:rsidRPr="0058425E">
        <w:rPr>
          <w:rFonts w:ascii="Times New Roman" w:hAnsi="Times New Roman"/>
          <w:sz w:val="20"/>
        </w:rPr>
        <w:t>: We took the Multi-Modal Adaptive</w:t>
      </w:r>
      <w:r>
        <w:rPr>
          <w:rFonts w:ascii="Times New Roman" w:hAnsi="Times New Roman"/>
          <w:sz w:val="20"/>
        </w:rPr>
        <w:t xml:space="preserve"> </w:t>
      </w:r>
      <w:r w:rsidRPr="0058425E">
        <w:rPr>
          <w:rFonts w:ascii="Times New Roman" w:hAnsi="Times New Roman"/>
          <w:sz w:val="20"/>
        </w:rPr>
        <w:t>Fusion method from MMAF-Net [11], which processes</w:t>
      </w:r>
      <w:r>
        <w:rPr>
          <w:rFonts w:ascii="Times New Roman" w:hAnsi="Times New Roman"/>
          <w:sz w:val="20"/>
        </w:rPr>
        <w:t xml:space="preserve"> </w:t>
      </w:r>
      <w:r w:rsidR="00DD6C1A">
        <w:rPr>
          <w:rFonts w:ascii="Times New Roman" w:hAnsi="Times New Roman"/>
          <w:sz w:val="20"/>
        </w:rPr>
        <w:t>RGB and depth streams individually before fusing</w:t>
      </w:r>
      <w:r w:rsidRPr="0058425E">
        <w:rPr>
          <w:rFonts w:ascii="Times New Roman" w:hAnsi="Times New Roman"/>
          <w:sz w:val="20"/>
        </w:rPr>
        <w:t>.</w:t>
      </w:r>
      <w:r>
        <w:rPr>
          <w:rFonts w:ascii="Times New Roman" w:hAnsi="Times New Roman"/>
          <w:sz w:val="20"/>
        </w:rPr>
        <w:t xml:space="preserve"> </w:t>
      </w:r>
      <w:r w:rsidRPr="0058425E">
        <w:rPr>
          <w:rFonts w:ascii="Times New Roman" w:hAnsi="Times New Roman"/>
          <w:sz w:val="20"/>
        </w:rPr>
        <w:t>The RGB stream goes through three convolutional</w:t>
      </w:r>
      <w:r>
        <w:rPr>
          <w:rFonts w:ascii="Times New Roman" w:hAnsi="Times New Roman"/>
          <w:sz w:val="20"/>
        </w:rPr>
        <w:t xml:space="preserve"> </w:t>
      </w:r>
      <w:r w:rsidRPr="0058425E">
        <w:rPr>
          <w:rFonts w:ascii="Times New Roman" w:hAnsi="Times New Roman"/>
          <w:sz w:val="20"/>
        </w:rPr>
        <w:t>layers (64, 128, and 256 channels), and the depth stream</w:t>
      </w:r>
      <w:r>
        <w:rPr>
          <w:rFonts w:ascii="Times New Roman" w:hAnsi="Times New Roman"/>
          <w:sz w:val="20"/>
        </w:rPr>
        <w:t xml:space="preserve"> </w:t>
      </w:r>
      <w:r w:rsidRPr="0058425E">
        <w:rPr>
          <w:rFonts w:ascii="Times New Roman" w:hAnsi="Times New Roman"/>
          <w:sz w:val="20"/>
        </w:rPr>
        <w:t>goes through a parallel path. A fusion module combines the</w:t>
      </w:r>
      <w:r>
        <w:rPr>
          <w:rFonts w:ascii="Times New Roman" w:hAnsi="Times New Roman"/>
          <w:sz w:val="20"/>
        </w:rPr>
        <w:t xml:space="preserve"> </w:t>
      </w:r>
      <w:r w:rsidRPr="0058425E">
        <w:rPr>
          <w:rFonts w:ascii="Times New Roman" w:hAnsi="Times New Roman"/>
          <w:sz w:val="20"/>
        </w:rPr>
        <w:t xml:space="preserve">streams that </w:t>
      </w:r>
      <w:r w:rsidR="00DD6C1A" w:rsidRPr="0058425E">
        <w:rPr>
          <w:rFonts w:ascii="Times New Roman" w:hAnsi="Times New Roman"/>
          <w:sz w:val="20"/>
        </w:rPr>
        <w:t>use</w:t>
      </w:r>
      <w:r w:rsidRPr="0058425E">
        <w:rPr>
          <w:rFonts w:ascii="Times New Roman" w:hAnsi="Times New Roman"/>
          <w:sz w:val="20"/>
        </w:rPr>
        <w:t xml:space="preserve"> learning attention weights to decide how</w:t>
      </w:r>
      <w:r>
        <w:rPr>
          <w:rFonts w:ascii="Times New Roman" w:hAnsi="Times New Roman"/>
          <w:sz w:val="20"/>
        </w:rPr>
        <w:t xml:space="preserve"> </w:t>
      </w:r>
      <w:r w:rsidRPr="0058425E">
        <w:rPr>
          <w:rFonts w:ascii="Times New Roman" w:hAnsi="Times New Roman"/>
          <w:sz w:val="20"/>
        </w:rPr>
        <w:t>important one modality is compared to the others. The fusion</w:t>
      </w:r>
      <w:r>
        <w:rPr>
          <w:rFonts w:ascii="Times New Roman" w:hAnsi="Times New Roman"/>
          <w:sz w:val="20"/>
        </w:rPr>
        <w:t xml:space="preserve"> </w:t>
      </w:r>
      <w:r w:rsidRPr="0058425E">
        <w:rPr>
          <w:rFonts w:ascii="Times New Roman" w:hAnsi="Times New Roman"/>
          <w:sz w:val="20"/>
        </w:rPr>
        <w:t>module calculates attention weights via a tiny network that</w:t>
      </w:r>
      <w:r>
        <w:rPr>
          <w:rFonts w:ascii="Times New Roman" w:hAnsi="Times New Roman"/>
          <w:sz w:val="20"/>
        </w:rPr>
        <w:t xml:space="preserve"> </w:t>
      </w:r>
      <w:r w:rsidRPr="0058425E">
        <w:rPr>
          <w:rFonts w:ascii="Times New Roman" w:hAnsi="Times New Roman"/>
          <w:sz w:val="20"/>
        </w:rPr>
        <w:t>works with RGB and depth</w:t>
      </w:r>
      <w:r w:rsidR="00DD6C1A">
        <w:rPr>
          <w:rFonts w:ascii="Times New Roman" w:hAnsi="Times New Roman"/>
          <w:sz w:val="20"/>
        </w:rPr>
        <w:t>, which</w:t>
      </w:r>
      <w:r w:rsidRPr="0058425E">
        <w:rPr>
          <w:rFonts w:ascii="Times New Roman" w:hAnsi="Times New Roman"/>
          <w:sz w:val="20"/>
        </w:rPr>
        <w:t xml:space="preserve"> are put together. For features</w:t>
      </w:r>
      <w:r w:rsidR="00560BEA">
        <w:rPr>
          <w:rFonts w:ascii="Times New Roman" w:hAnsi="Times New Roman"/>
          <w:sz w:val="20"/>
        </w:rPr>
        <w:t xml:space="preserve"> </w:t>
      </w:r>
      <m:oMath>
        <m:sSub>
          <m:sSubPr>
            <m:ctrlPr>
              <w:rPr>
                <w:rFonts w:ascii="Cambria Math" w:hAnsi="Cambria Math"/>
              </w:rPr>
            </m:ctrlPr>
          </m:sSubPr>
          <m:e>
            <m:r>
              <m:rPr>
                <m:sty m:val="p"/>
              </m:rPr>
              <w:rPr>
                <w:rFonts w:ascii="Cambria Math" w:hAnsi="Cambria Math"/>
              </w:rPr>
              <m:t>F</m:t>
            </m:r>
          </m:e>
          <m:sub>
            <m:r>
              <m:rPr>
                <m:nor/>
              </m:rPr>
              <w:rPr>
                <w:rFonts w:ascii="Cambria Math" w:hAnsi="Cambria Math"/>
              </w:rPr>
              <m:t>RGB</m:t>
            </m:r>
          </m:sub>
        </m:sSub>
        <m:r>
          <m:rPr>
            <m:sty m:val="p"/>
          </m:rPr>
          <w:rPr>
            <w:rFonts w:ascii="Cambria Math" w:hAnsi="Cambria Math" w:cs="Cambria Math"/>
          </w:rPr>
          <m:t>∈</m:t>
        </m:r>
        <m:sSup>
          <m:sSupPr>
            <m:ctrlPr>
              <w:rPr>
                <w:rFonts w:ascii="Cambria Math" w:hAnsi="Cambria Math"/>
              </w:rPr>
            </m:ctrlPr>
          </m:sSupPr>
          <m:e>
            <m:r>
              <m:rPr>
                <m:scr m:val="double-struck"/>
                <m:sty m:val="p"/>
              </m:rPr>
              <w:rPr>
                <w:rFonts w:ascii="Cambria Math" w:hAnsi="Cambria Math"/>
              </w:rPr>
              <m:t>R</m:t>
            </m:r>
          </m:e>
          <m:sup>
            <m:r>
              <m:rPr>
                <m:scr m:val="double-struck"/>
                <m:sty m:val="p"/>
              </m:rPr>
              <w:rPr>
                <w:rFonts w:ascii="Cambria Math" w:hAnsi="Cambria Math"/>
              </w:rPr>
              <m:t>C×H×W</m:t>
            </m:r>
          </m:sup>
        </m:sSup>
      </m:oMath>
      <w:r w:rsidR="009F4A45">
        <w:rPr>
          <w:rFonts w:ascii="Times New Roman" w:hAnsi="Times New Roman"/>
          <w:sz w:val="20"/>
        </w:rPr>
        <w:t xml:space="preserve"> </w:t>
      </w:r>
      <w:r w:rsidRPr="0058425E">
        <w:rPr>
          <w:rFonts w:ascii="Times New Roman" w:hAnsi="Times New Roman"/>
          <w:sz w:val="20"/>
          <w:lang w:val="en-IN"/>
        </w:rPr>
        <w:t xml:space="preserve">and </w:t>
      </w:r>
      <m:oMath>
        <m:sSub>
          <m:sSubPr>
            <m:ctrlPr>
              <w:rPr>
                <w:rFonts w:ascii="Cambria Math" w:hAnsi="Cambria Math"/>
              </w:rPr>
            </m:ctrlPr>
          </m:sSubPr>
          <m:e>
            <m:r>
              <m:rPr>
                <m:sty m:val="p"/>
              </m:rPr>
              <w:rPr>
                <w:rFonts w:ascii="Cambria Math" w:hAnsi="Cambria Math"/>
              </w:rPr>
              <m:t>F</m:t>
            </m:r>
          </m:e>
          <m:sub>
            <m:r>
              <m:rPr>
                <m:nor/>
              </m:rPr>
              <w:rPr>
                <w:rFonts w:ascii="Cambria Math" w:hAnsi="Cambria Math"/>
              </w:rPr>
              <m:t>depth</m:t>
            </m:r>
          </m:sub>
        </m:sSub>
        <m:r>
          <m:rPr>
            <m:sty m:val="p"/>
          </m:rPr>
          <w:rPr>
            <w:rFonts w:ascii="Cambria Math" w:hAnsi="Cambria Math" w:cs="Cambria Math"/>
            <w:sz w:val="20"/>
            <w:lang w:val="en-IN"/>
          </w:rPr>
          <m:t>∈</m:t>
        </m:r>
        <m:sSup>
          <m:sSupPr>
            <m:ctrlPr>
              <w:rPr>
                <w:rFonts w:ascii="Cambria Math" w:hAnsi="Cambria Math"/>
                <w:i/>
                <w:sz w:val="20"/>
                <w:lang w:val="en-IN"/>
              </w:rPr>
            </m:ctrlPr>
          </m:sSupPr>
          <m:e>
            <m:r>
              <m:rPr>
                <m:scr m:val="double-struck"/>
              </m:rPr>
              <w:rPr>
                <w:rFonts w:ascii="Cambria Math" w:hAnsi="Cambria Math"/>
                <w:sz w:val="20"/>
                <w:lang w:val="en-IN"/>
              </w:rPr>
              <m:t>R</m:t>
            </m:r>
          </m:e>
          <m:sup>
            <m:r>
              <m:rPr>
                <m:scr m:val="double-struck"/>
              </m:rPr>
              <w:rPr>
                <w:rFonts w:ascii="Cambria Math" w:hAnsi="Cambria Math"/>
                <w:sz w:val="20"/>
                <w:lang w:val="en-IN"/>
              </w:rPr>
              <m:t>C</m:t>
            </m:r>
            <m:r>
              <m:rPr>
                <m:sty m:val="p"/>
              </m:rPr>
              <w:rPr>
                <w:rFonts w:ascii="Cambria Math" w:hAnsi="Cambria Math"/>
                <w:sz w:val="20"/>
                <w:lang w:val="en-IN"/>
              </w:rPr>
              <m:t>×</m:t>
            </m:r>
            <m:r>
              <m:rPr>
                <m:scr m:val="double-struck"/>
              </m:rPr>
              <w:rPr>
                <w:rFonts w:ascii="Cambria Math" w:hAnsi="Cambria Math"/>
                <w:sz w:val="20"/>
                <w:lang w:val="en-IN"/>
              </w:rPr>
              <m:t>H</m:t>
            </m:r>
            <m:r>
              <m:rPr>
                <m:sty m:val="p"/>
              </m:rPr>
              <w:rPr>
                <w:rFonts w:ascii="Cambria Math" w:hAnsi="Cambria Math"/>
                <w:sz w:val="20"/>
                <w:lang w:val="en-IN"/>
              </w:rPr>
              <m:t>×</m:t>
            </m:r>
            <m:r>
              <m:rPr>
                <m:scr m:val="double-struck"/>
              </m:rPr>
              <w:rPr>
                <w:rFonts w:ascii="Cambria Math" w:hAnsi="Cambria Math"/>
                <w:sz w:val="20"/>
                <w:lang w:val="en-IN"/>
              </w:rPr>
              <m:t>W</m:t>
            </m:r>
          </m:sup>
        </m:sSup>
      </m:oMath>
      <w:r w:rsidRPr="0058425E">
        <w:rPr>
          <w:rFonts w:ascii="Times New Roman" w:hAnsi="Times New Roman"/>
          <w:sz w:val="20"/>
          <w:lang w:val="en-IN"/>
        </w:rPr>
        <w:t xml:space="preserve"> The fusion</w:t>
      </w:r>
      <w:r>
        <w:rPr>
          <w:rFonts w:ascii="Times New Roman" w:hAnsi="Times New Roman"/>
          <w:sz w:val="20"/>
        </w:rPr>
        <w:t xml:space="preserve"> </w:t>
      </w:r>
      <w:r w:rsidRPr="0058425E">
        <w:rPr>
          <w:rFonts w:ascii="Times New Roman" w:hAnsi="Times New Roman"/>
          <w:sz w:val="20"/>
          <w:lang w:val="en-IN"/>
        </w:rPr>
        <w:t>works as follows:</w:t>
      </w:r>
    </w:p>
    <w:p w14:paraId="0332FC56" w14:textId="77777777" w:rsidR="00560BEA" w:rsidRPr="0058425E" w:rsidRDefault="00560BEA" w:rsidP="0058425E">
      <w:pPr>
        <w:spacing w:after="0"/>
        <w:jc w:val="both"/>
        <w:rPr>
          <w:rFonts w:ascii="Times New Roman" w:hAnsi="Times New Roman"/>
          <w:sz w:val="20"/>
        </w:rPr>
      </w:pPr>
    </w:p>
    <w:p w14:paraId="2C39BD85" w14:textId="2DB937CD" w:rsidR="00560BEA" w:rsidRDefault="00560BEA">
      <w:pPr>
        <w:spacing w:before="120" w:after="120"/>
        <w:jc w:val="center"/>
        <w:rPr>
          <w:rFonts w:ascii="Times New Roman" w:hAnsi="Times New Roman"/>
          <w:i/>
          <w:sz w:val="20"/>
        </w:rPr>
      </w:pPr>
      <w:r>
        <w:rPr>
          <w:rFonts w:ascii="Times New Roman" w:hAnsi="Times New Roman"/>
          <w:i/>
          <w:sz w:val="20"/>
        </w:rPr>
        <w:t xml:space="preserve"> </w:t>
      </w:r>
      <m:oMath>
        <m:sSub>
          <m:sSubPr>
            <m:ctrlPr>
              <w:rPr>
                <w:rFonts w:ascii="Cambria Math" w:hAnsi="Cambria Math"/>
              </w:rPr>
            </m:ctrlPr>
          </m:sSubPr>
          <m:e>
            <m:r>
              <m:rPr>
                <m:sty m:val="p"/>
              </m:rPr>
              <w:rPr>
                <w:rFonts w:ascii="Cambria Math" w:hAnsi="Cambria Math"/>
              </w:rPr>
              <m:t>F</m:t>
            </m:r>
          </m:e>
          <m:sub>
            <m:r>
              <m:rPr>
                <m:nor/>
              </m:rPr>
              <w:rPr>
                <w:rFonts w:ascii="Cambria Math" w:hAnsi="Cambria Math"/>
              </w:rPr>
              <m:t>concat</m:t>
            </m:r>
          </m:sub>
        </m:sSub>
      </m:oMath>
      <w:r>
        <w:rPr>
          <w:rFonts w:ascii="Times New Roman" w:hAnsi="Times New Roman"/>
          <w:i/>
          <w:sz w:val="20"/>
        </w:rPr>
        <w:t>= [</w:t>
      </w:r>
      <m:oMath>
        <m:sSub>
          <m:sSubPr>
            <m:ctrlPr>
              <w:rPr>
                <w:rFonts w:ascii="Cambria Math" w:hAnsi="Cambria Math"/>
              </w:rPr>
            </m:ctrlPr>
          </m:sSubPr>
          <m:e>
            <m:r>
              <w:rPr>
                <w:rFonts w:ascii="Cambria Math" w:hAnsi="Cambria Math"/>
              </w:rPr>
              <m:t>F</m:t>
            </m:r>
          </m:e>
          <m:sub>
            <m:r>
              <m:rPr>
                <m:nor/>
              </m:rPr>
              <w:rPr>
                <w:rFonts w:ascii="Cambria Math" w:hAnsi="Cambria Math"/>
              </w:rPr>
              <m:t>RGB</m:t>
            </m:r>
          </m:sub>
        </m:sSub>
      </m:oMath>
      <w:r>
        <w:rPr>
          <w:rFonts w:ascii="Times New Roman" w:hAnsi="Times New Roman"/>
          <w:i/>
          <w:sz w:val="20"/>
        </w:rPr>
        <w:t xml:space="preserve">; </w:t>
      </w:r>
      <m:oMath>
        <m:sSub>
          <m:sSubPr>
            <m:ctrlPr>
              <w:rPr>
                <w:rFonts w:ascii="Cambria Math" w:hAnsi="Cambria Math"/>
              </w:rPr>
            </m:ctrlPr>
          </m:sSubPr>
          <m:e>
            <m:r>
              <w:rPr>
                <w:rFonts w:ascii="Cambria Math" w:hAnsi="Cambria Math"/>
              </w:rPr>
              <m:t>F</m:t>
            </m:r>
          </m:e>
          <m:sub>
            <m:r>
              <m:rPr>
                <m:nor/>
              </m:rPr>
              <w:rPr>
                <w:rFonts w:ascii="Cambria Math" w:hAnsi="Cambria Math"/>
              </w:rPr>
              <m:t>depth</m:t>
            </m:r>
          </m:sub>
        </m:sSub>
      </m:oMath>
      <w:r>
        <w:rPr>
          <w:rFonts w:ascii="Times New Roman" w:hAnsi="Times New Roman"/>
          <w:i/>
          <w:sz w:val="20"/>
        </w:rPr>
        <w:t>]</w:t>
      </w:r>
      <w:r>
        <w:rPr>
          <w:rFonts w:ascii="Times New Roman" w:hAnsi="Times New Roman"/>
          <w:i/>
          <w:sz w:val="20"/>
        </w:rPr>
        <w:tab/>
      </w:r>
      <w:r>
        <w:rPr>
          <w:rFonts w:ascii="Times New Roman" w:hAnsi="Times New Roman"/>
          <w:i/>
          <w:sz w:val="20"/>
        </w:rPr>
        <w:tab/>
        <w:t xml:space="preserve">                          </w:t>
      </w:r>
      <w:proofErr w:type="gramStart"/>
      <w:r>
        <w:rPr>
          <w:rFonts w:ascii="Times New Roman" w:hAnsi="Times New Roman"/>
          <w:i/>
          <w:sz w:val="20"/>
        </w:rPr>
        <w:t xml:space="preserve"> </w:t>
      </w:r>
      <w:r w:rsidR="00A8213C">
        <w:rPr>
          <w:rFonts w:ascii="Times New Roman" w:hAnsi="Times New Roman"/>
          <w:i/>
          <w:sz w:val="20"/>
        </w:rPr>
        <w:t xml:space="preserve">  </w:t>
      </w:r>
      <w:r w:rsidR="00A8213C" w:rsidRPr="000A302D">
        <w:rPr>
          <w:rFonts w:ascii="Times New Roman" w:hAnsi="Times New Roman"/>
          <w:iCs/>
          <w:sz w:val="20"/>
        </w:rPr>
        <w:t>(</w:t>
      </w:r>
      <w:proofErr w:type="gramEnd"/>
      <w:r w:rsidRPr="000A302D">
        <w:rPr>
          <w:rFonts w:ascii="Times New Roman" w:hAnsi="Times New Roman"/>
          <w:iCs/>
          <w:sz w:val="20"/>
        </w:rPr>
        <w:t>1)</w:t>
      </w:r>
      <w:r>
        <w:rPr>
          <w:rFonts w:ascii="Times New Roman" w:hAnsi="Times New Roman"/>
          <w:i/>
          <w:sz w:val="20"/>
        </w:rPr>
        <w:t xml:space="preserve"> </w:t>
      </w:r>
    </w:p>
    <w:p w14:paraId="32221F88" w14:textId="54A75194" w:rsidR="00560BEA" w:rsidRDefault="00560BEA" w:rsidP="00560BEA">
      <w:pPr>
        <w:spacing w:before="120" w:after="120"/>
        <w:jc w:val="center"/>
        <w:rPr>
          <w:rFonts w:ascii="Times New Roman" w:hAnsi="Times New Roman"/>
          <w:i/>
          <w:sz w:val="20"/>
        </w:rPr>
      </w:pPr>
      <w:r>
        <w:rPr>
          <w:rFonts w:ascii="Times New Roman" w:hAnsi="Times New Roman"/>
          <w:i/>
          <w:sz w:val="20"/>
        </w:rPr>
        <w:t xml:space="preserve"> α = </w:t>
      </w:r>
      <m:oMath>
        <m:r>
          <m:rPr>
            <m:sty m:val="p"/>
          </m:rPr>
          <w:rPr>
            <w:rFonts w:ascii="Cambria Math" w:hAnsi="Cambria Math"/>
            <w:lang w:val="en-IN"/>
          </w:rPr>
          <m:t>σ</m:t>
        </m:r>
      </m:oMath>
      <w:r w:rsidR="0033413F">
        <w:rPr>
          <w:rFonts w:ascii="Times New Roman" w:hAnsi="Times New Roman"/>
          <w:i/>
          <w:sz w:val="20"/>
        </w:rPr>
        <w:t xml:space="preserve"> </w:t>
      </w:r>
      <w:r>
        <w:rPr>
          <w:rFonts w:ascii="Times New Roman" w:hAnsi="Times New Roman"/>
          <w:i/>
          <w:sz w:val="20"/>
        </w:rPr>
        <w:t xml:space="preserve">(W2 · </w:t>
      </w:r>
      <m:oMath>
        <m:r>
          <m:rPr>
            <m:nor/>
          </m:rPr>
          <w:rPr>
            <w:rFonts w:ascii="Cambria Math" w:hAnsi="Cambria Math"/>
          </w:rPr>
          <m:t>ReLU</m:t>
        </m:r>
      </m:oMath>
      <w:r w:rsidR="00202EB1">
        <w:rPr>
          <w:rFonts w:ascii="Times New Roman" w:hAnsi="Times New Roman"/>
          <w:i/>
          <w:sz w:val="20"/>
        </w:rPr>
        <w:t xml:space="preserve"> </w:t>
      </w:r>
      <w:r>
        <w:rPr>
          <w:rFonts w:ascii="Times New Roman" w:hAnsi="Times New Roman"/>
          <w:i/>
          <w:sz w:val="20"/>
        </w:rPr>
        <w:t>(W1 · GAP(</w:t>
      </w:r>
      <m:oMath>
        <m:sSub>
          <m:sSubPr>
            <m:ctrlPr>
              <w:rPr>
                <w:rFonts w:ascii="Cambria Math" w:hAnsi="Cambria Math"/>
              </w:rPr>
            </m:ctrlPr>
          </m:sSubPr>
          <m:e>
            <m:r>
              <w:rPr>
                <w:rFonts w:ascii="Cambria Math" w:hAnsi="Cambria Math"/>
              </w:rPr>
              <m:t>F</m:t>
            </m:r>
          </m:e>
          <m:sub>
            <m:r>
              <m:rPr>
                <m:nor/>
              </m:rPr>
              <w:rPr>
                <w:rFonts w:ascii="Cambria Math" w:hAnsi="Cambria Math"/>
              </w:rPr>
              <m:t>concat</m:t>
            </m:r>
          </m:sub>
        </m:sSub>
      </m:oMath>
      <w:r>
        <w:rPr>
          <w:rFonts w:ascii="Times New Roman" w:hAnsi="Times New Roman"/>
          <w:i/>
          <w:sz w:val="20"/>
        </w:rPr>
        <w:t>)))</w:t>
      </w:r>
      <w:r>
        <w:rPr>
          <w:rFonts w:ascii="Times New Roman" w:hAnsi="Times New Roman"/>
          <w:i/>
          <w:sz w:val="20"/>
        </w:rPr>
        <w:tab/>
        <w:t xml:space="preserve">           </w:t>
      </w:r>
      <w:proofErr w:type="gramStart"/>
      <w:r>
        <w:rPr>
          <w:rFonts w:ascii="Times New Roman" w:hAnsi="Times New Roman"/>
          <w:i/>
          <w:sz w:val="20"/>
        </w:rPr>
        <w:t xml:space="preserve"> </w:t>
      </w:r>
      <w:r w:rsidR="00A8213C">
        <w:rPr>
          <w:rFonts w:ascii="Times New Roman" w:hAnsi="Times New Roman"/>
          <w:i/>
          <w:sz w:val="20"/>
        </w:rPr>
        <w:t xml:space="preserve">  </w:t>
      </w:r>
      <w:r w:rsidR="00A8213C" w:rsidRPr="000A302D">
        <w:rPr>
          <w:rFonts w:ascii="Times New Roman" w:hAnsi="Times New Roman"/>
          <w:iCs/>
          <w:sz w:val="20"/>
        </w:rPr>
        <w:t>(</w:t>
      </w:r>
      <w:proofErr w:type="gramEnd"/>
      <w:r w:rsidRPr="000A302D">
        <w:rPr>
          <w:rFonts w:ascii="Times New Roman" w:hAnsi="Times New Roman"/>
          <w:iCs/>
          <w:sz w:val="20"/>
        </w:rPr>
        <w:t>2)</w:t>
      </w:r>
      <w:r>
        <w:rPr>
          <w:rFonts w:ascii="Times New Roman" w:hAnsi="Times New Roman"/>
          <w:i/>
          <w:sz w:val="20"/>
        </w:rPr>
        <w:t xml:space="preserve"> </w:t>
      </w:r>
    </w:p>
    <w:p w14:paraId="30D17E64" w14:textId="731DBE3D" w:rsidR="0061310C" w:rsidRPr="00560BEA" w:rsidRDefault="00000000" w:rsidP="00560BEA">
      <w:pPr>
        <w:spacing w:before="120" w:after="120"/>
        <w:jc w:val="center"/>
        <w:rPr>
          <w:rFonts w:ascii="Times New Roman" w:hAnsi="Times New Roman"/>
          <w:i/>
          <w:sz w:val="20"/>
        </w:rPr>
      </w:pPr>
      <m:oMath>
        <m:sSub>
          <m:sSubPr>
            <m:ctrlPr>
              <w:rPr>
                <w:rFonts w:ascii="Cambria Math" w:hAnsi="Cambria Math"/>
              </w:rPr>
            </m:ctrlPr>
          </m:sSubPr>
          <m:e>
            <m:r>
              <m:rPr>
                <m:sty m:val="p"/>
              </m:rPr>
              <w:rPr>
                <w:rFonts w:ascii="Cambria Math" w:hAnsi="Cambria Math"/>
              </w:rPr>
              <m:t>F</m:t>
            </m:r>
          </m:e>
          <m:sub>
            <m:r>
              <m:rPr>
                <m:nor/>
              </m:rPr>
              <w:rPr>
                <w:rFonts w:ascii="Cambria Math" w:hAnsi="Cambria Math"/>
              </w:rPr>
              <m:t>fused</m:t>
            </m:r>
          </m:sub>
        </m:sSub>
        <m:r>
          <m:rPr>
            <m:sty m:val="p"/>
          </m:rPr>
          <w:rPr>
            <w:rFonts w:ascii="Cambria Math" w:hAnsi="Cambria Math"/>
          </w:rPr>
          <m:t>=α⊙</m:t>
        </m:r>
        <m:sSub>
          <m:sSubPr>
            <m:ctrlPr>
              <w:rPr>
                <w:rFonts w:ascii="Cambria Math" w:hAnsi="Cambria Math"/>
              </w:rPr>
            </m:ctrlPr>
          </m:sSubPr>
          <m:e>
            <m:r>
              <m:rPr>
                <m:sty m:val="p"/>
              </m:rPr>
              <w:rPr>
                <w:rFonts w:ascii="Cambria Math" w:hAnsi="Cambria Math"/>
              </w:rPr>
              <m:t>F</m:t>
            </m:r>
          </m:e>
          <m:sub>
            <m:r>
              <m:rPr>
                <m:nor/>
              </m:rPr>
              <w:rPr>
                <w:rFonts w:ascii="Cambria Math" w:hAnsi="Cambria Math"/>
              </w:rPr>
              <m:t>RGB</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w:rPr>
                <w:rFonts w:ascii="Cambria Math" w:hAnsi="Cambria Math"/>
              </w:rPr>
              <m:t>depth</m:t>
            </m:r>
          </m:sub>
        </m:sSub>
      </m:oMath>
      <w:r w:rsidR="00560BEA">
        <w:rPr>
          <w:rFonts w:ascii="Times New Roman" w:hAnsi="Times New Roman"/>
          <w:i/>
          <w:sz w:val="20"/>
        </w:rPr>
        <w:t xml:space="preserve">                </w:t>
      </w:r>
      <w:r w:rsidR="00560BEA">
        <w:rPr>
          <w:rFonts w:ascii="Times New Roman" w:hAnsi="Times New Roman"/>
          <w:sz w:val="20"/>
        </w:rPr>
        <w:t xml:space="preserve"> (3)</w:t>
      </w:r>
    </w:p>
    <w:p w14:paraId="11DE4431" w14:textId="3B70FC61" w:rsidR="0061310C" w:rsidRDefault="007870B9">
      <w:pPr>
        <w:spacing w:after="120"/>
        <w:jc w:val="both"/>
      </w:pPr>
      <w:r>
        <w:rPr>
          <w:rFonts w:ascii="Times New Roman" w:hAnsi="Times New Roman"/>
          <w:sz w:val="20"/>
        </w:rPr>
        <w:t xml:space="preserve">where GAP stands for global average pooling, W1 and W2 are learned parameters, σ is sigmoid activation, and α ∈ [0, 1]C </w:t>
      </w:r>
      <w:r>
        <w:rPr>
          <w:rFonts w:ascii="Times New Roman" w:hAnsi="Times New Roman"/>
          <w:sz w:val="20"/>
        </w:rPr>
        <w:t>provides channel-wise attention. This lets the model for each feature channel, you can give RGB and depth varying weights. changing to what gives the greatest</w:t>
      </w:r>
      <w:r w:rsidR="003E00E4">
        <w:t xml:space="preserve"> </w:t>
      </w:r>
      <w:r>
        <w:rPr>
          <w:rFonts w:ascii="Times New Roman" w:hAnsi="Times New Roman"/>
          <w:sz w:val="20"/>
        </w:rPr>
        <w:t>information for the current scene.</w:t>
      </w:r>
    </w:p>
    <w:p w14:paraId="16EABC6F" w14:textId="7A193C10" w:rsidR="0061310C" w:rsidRPr="00CE533D" w:rsidRDefault="007870B9">
      <w:pPr>
        <w:pStyle w:val="ListParagraph"/>
        <w:numPr>
          <w:ilvl w:val="0"/>
          <w:numId w:val="8"/>
        </w:numPr>
        <w:spacing w:before="120" w:after="60"/>
        <w:jc w:val="center"/>
        <w:rPr>
          <w:i/>
          <w:iCs/>
          <w:sz w:val="20"/>
          <w:szCs w:val="20"/>
        </w:rPr>
      </w:pPr>
      <w:r w:rsidRPr="00CE533D">
        <w:rPr>
          <w:rFonts w:ascii="Times New Roman" w:hAnsi="Times New Roman"/>
          <w:i/>
          <w:iCs/>
          <w:sz w:val="20"/>
          <w:szCs w:val="20"/>
        </w:rPr>
        <w:t>Attention Mechanisms: Squeeze-and-Excitation</w:t>
      </w:r>
    </w:p>
    <w:p w14:paraId="464B9D61" w14:textId="77777777" w:rsidR="0061310C" w:rsidRDefault="007870B9">
      <w:pPr>
        <w:spacing w:after="120"/>
        <w:jc w:val="both"/>
      </w:pPr>
      <w:r>
        <w:rPr>
          <w:rFonts w:ascii="Times New Roman" w:hAnsi="Times New Roman"/>
          <w:sz w:val="20"/>
        </w:rPr>
        <w:t xml:space="preserve">Not all feature channels are present even after multi-modal </w:t>
      </w:r>
      <w:proofErr w:type="gramStart"/>
      <w:r>
        <w:rPr>
          <w:rFonts w:ascii="Times New Roman" w:hAnsi="Times New Roman"/>
          <w:sz w:val="20"/>
        </w:rPr>
        <w:t>fusion</w:t>
      </w:r>
      <w:proofErr w:type="gramEnd"/>
      <w:r>
        <w:rPr>
          <w:rFonts w:ascii="Times New Roman" w:hAnsi="Times New Roman"/>
          <w:sz w:val="20"/>
        </w:rPr>
        <w:t xml:space="preserve"> which is equally important for the final prognosis in the same way. Attention mechanisms help the model focus on the most important elements.</w:t>
      </w:r>
    </w:p>
    <w:p w14:paraId="2C638849" w14:textId="67F4DA76" w:rsidR="0061310C" w:rsidRDefault="007870B9">
      <w:pPr>
        <w:spacing w:after="120"/>
        <w:jc w:val="both"/>
        <w:rPr>
          <w:rFonts w:ascii="Times New Roman" w:hAnsi="Times New Roman"/>
          <w:sz w:val="20"/>
        </w:rPr>
      </w:pPr>
      <w:r>
        <w:rPr>
          <w:rFonts w:ascii="Times New Roman" w:hAnsi="Times New Roman"/>
          <w:b/>
          <w:sz w:val="20"/>
        </w:rPr>
        <w:t xml:space="preserve">Channel Attention with SE Blocks: </w:t>
      </w:r>
      <w:r w:rsidRPr="003E00E4">
        <w:rPr>
          <w:rFonts w:ascii="Times New Roman" w:hAnsi="Times New Roman"/>
          <w:bCs/>
          <w:sz w:val="20"/>
        </w:rPr>
        <w:t xml:space="preserve">We add at several locations, there are Squeeze-and-Excitation (SE) blocks [12] in our architecture, based on EfficientNet design rules. An SE block </w:t>
      </w:r>
      <w:r w:rsidR="009C72D4">
        <w:rPr>
          <w:rFonts w:ascii="Times New Roman" w:hAnsi="Times New Roman"/>
          <w:bCs/>
          <w:sz w:val="20"/>
        </w:rPr>
        <w:t>recalibrates channel characteristics by clearly modelling how they relate</w:t>
      </w:r>
      <w:r>
        <w:rPr>
          <w:rFonts w:ascii="Times New Roman" w:hAnsi="Times New Roman"/>
          <w:sz w:val="20"/>
        </w:rPr>
        <w:t xml:space="preserve"> to each other. Given feature maps</w:t>
      </w:r>
      <w:r w:rsidR="009F4A45">
        <w:rPr>
          <w:rFonts w:ascii="Times New Roman" w:hAnsi="Times New Roman"/>
          <w:sz w:val="20"/>
        </w:rPr>
        <w:t xml:space="preserve"> </w:t>
      </w:r>
      <m:oMath>
        <m:r>
          <w:rPr>
            <w:rFonts w:ascii="Cambria Math" w:hAnsi="Cambria Math"/>
            <w:sz w:val="20"/>
          </w:rPr>
          <m:t>X</m:t>
        </m:r>
        <m:r>
          <m:rPr>
            <m:sty m:val="p"/>
          </m:rPr>
          <w:rPr>
            <w:rFonts w:ascii="Cambria Math" w:hAnsi="Cambria Math" w:cs="Cambria Math"/>
            <w:sz w:val="20"/>
          </w:rPr>
          <m:t>∈</m:t>
        </m:r>
        <m:sSup>
          <m:sSupPr>
            <m:ctrlPr>
              <w:rPr>
                <w:rFonts w:ascii="Cambria Math" w:hAnsi="Cambria Math"/>
                <w:i/>
                <w:sz w:val="20"/>
              </w:rPr>
            </m:ctrlPr>
          </m:sSupPr>
          <m:e>
            <m:r>
              <m:rPr>
                <m:scr m:val="double-struck"/>
              </m:rPr>
              <w:rPr>
                <w:rFonts w:ascii="Cambria Math" w:hAnsi="Cambria Math"/>
                <w:sz w:val="20"/>
              </w:rPr>
              <m:t>R</m:t>
            </m:r>
          </m:e>
          <m:sup>
            <m:r>
              <m:rPr>
                <m:scr m:val="double-struck"/>
              </m:rPr>
              <w:rPr>
                <w:rFonts w:ascii="Cambria Math" w:hAnsi="Cambria Math"/>
                <w:sz w:val="20"/>
              </w:rPr>
              <m:t>C</m:t>
            </m:r>
            <m:r>
              <m:rPr>
                <m:sty m:val="p"/>
              </m:rPr>
              <w:rPr>
                <w:rFonts w:ascii="Cambria Math" w:hAnsi="Cambria Math"/>
                <w:sz w:val="20"/>
              </w:rPr>
              <m:t>×</m:t>
            </m:r>
            <m:r>
              <m:rPr>
                <m:scr m:val="double-struck"/>
              </m:rPr>
              <w:rPr>
                <w:rFonts w:ascii="Cambria Math" w:hAnsi="Cambria Math"/>
                <w:sz w:val="20"/>
              </w:rPr>
              <m:t>H</m:t>
            </m:r>
            <m:r>
              <m:rPr>
                <m:sty m:val="p"/>
              </m:rPr>
              <w:rPr>
                <w:rFonts w:ascii="Cambria Math" w:hAnsi="Cambria Math"/>
                <w:sz w:val="20"/>
              </w:rPr>
              <m:t>×</m:t>
            </m:r>
            <m:r>
              <m:rPr>
                <m:scr m:val="double-struck"/>
              </m:rPr>
              <w:rPr>
                <w:rFonts w:ascii="Cambria Math" w:hAnsi="Cambria Math"/>
                <w:sz w:val="20"/>
              </w:rPr>
              <m:t>W</m:t>
            </m:r>
          </m:sup>
        </m:sSup>
      </m:oMath>
      <w:r>
        <w:rPr>
          <w:rFonts w:ascii="Times New Roman" w:hAnsi="Times New Roman"/>
          <w:sz w:val="20"/>
        </w:rPr>
        <w:t xml:space="preserve">, the SE block starts </w:t>
      </w:r>
      <w:r w:rsidR="00A17EAD">
        <w:rPr>
          <w:rFonts w:ascii="Times New Roman" w:hAnsi="Times New Roman"/>
          <w:sz w:val="20"/>
        </w:rPr>
        <w:t>with” compress</w:t>
      </w:r>
      <w:r>
        <w:rPr>
          <w:rFonts w:ascii="Times New Roman" w:hAnsi="Times New Roman"/>
          <w:sz w:val="20"/>
        </w:rPr>
        <w:t>ing” global spatial information into a channel description by pooling the average of all the data:</w:t>
      </w:r>
    </w:p>
    <w:p w14:paraId="4B15E690" w14:textId="63B46E6B" w:rsidR="00560BEA" w:rsidRPr="00560BEA" w:rsidRDefault="00000000" w:rsidP="004F019E">
      <w:pPr>
        <w:spacing w:after="120"/>
        <w:jc w:val="center"/>
        <w:rPr>
          <w:rFonts w:ascii="Cambria Math" w:hAnsi="Cambria Math"/>
          <w:lang w:val="en-IN"/>
          <w:oMath/>
        </w:rPr>
      </w:pPr>
      <m:oMath>
        <m:sSub>
          <m:sSubPr>
            <m:ctrlPr>
              <w:rPr>
                <w:rFonts w:ascii="Cambria Math" w:hAnsi="Cambria Math"/>
                <w:i/>
                <w:lang w:val="en-IN"/>
              </w:rPr>
            </m:ctrlPr>
          </m:sSubPr>
          <m:e>
            <m:r>
              <w:rPr>
                <w:rFonts w:ascii="Cambria Math" w:hAnsi="Cambria Math"/>
                <w:lang w:val="en-IN"/>
              </w:rPr>
              <m:t>z</m:t>
            </m:r>
          </m:e>
          <m:sub>
            <m:r>
              <w:rPr>
                <w:rFonts w:ascii="Cambria Math" w:hAnsi="Cambria Math"/>
                <w:lang w:val="en-IN"/>
              </w:rPr>
              <m:t>c</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H</m:t>
            </m:r>
            <m:r>
              <m:rPr>
                <m:sty m:val="p"/>
              </m:rPr>
              <w:rPr>
                <w:rFonts w:ascii="Cambria Math" w:hAnsi="Cambria Math"/>
                <w:lang w:val="en-IN"/>
              </w:rPr>
              <m:t>×</m:t>
            </m:r>
            <m:r>
              <w:rPr>
                <w:rFonts w:ascii="Cambria Math" w:hAnsi="Cambria Math"/>
                <w:lang w:val="en-IN"/>
              </w:rPr>
              <m:t>W</m:t>
            </m:r>
          </m:den>
        </m:f>
        <m:nary>
          <m:naryPr>
            <m:chr m:val="∑"/>
            <m:ctrlPr>
              <w:rPr>
                <w:rFonts w:ascii="Cambria Math" w:hAnsi="Cambria Math" w:cs="Cambria Math"/>
                <w:lang w:val="en-IN"/>
              </w:rPr>
            </m:ctrlPr>
          </m:naryPr>
          <m:sub>
            <m:r>
              <w:rPr>
                <w:rFonts w:ascii="Cambria Math" w:hAnsi="Cambria Math"/>
                <w:lang w:val="en-IN"/>
              </w:rPr>
              <m:t>i=1</m:t>
            </m:r>
            <m:ctrlPr>
              <w:rPr>
                <w:rFonts w:ascii="Cambria Math" w:hAnsi="Cambria Math"/>
                <w:i/>
                <w:lang w:val="en-IN"/>
              </w:rPr>
            </m:ctrlPr>
          </m:sub>
          <m:sup>
            <m:r>
              <w:rPr>
                <w:rFonts w:ascii="Cambria Math" w:hAnsi="Cambria Math"/>
                <w:lang w:val="en-IN"/>
              </w:rPr>
              <m:t>H</m:t>
            </m:r>
            <m:ctrlPr>
              <w:rPr>
                <w:rFonts w:ascii="Cambria Math" w:hAnsi="Cambria Math"/>
                <w:i/>
                <w:lang w:val="en-IN"/>
              </w:rPr>
            </m:ctrlPr>
          </m:sup>
          <m:e>
            <m:nary>
              <m:naryPr>
                <m:chr m:val="∑"/>
                <m:ctrlPr>
                  <w:rPr>
                    <w:rFonts w:ascii="Cambria Math" w:hAnsi="Cambria Math" w:cs="Cambria Math"/>
                    <w:lang w:val="en-IN"/>
                  </w:rPr>
                </m:ctrlPr>
              </m:naryPr>
              <m:sub>
                <m:r>
                  <w:rPr>
                    <w:rFonts w:ascii="Cambria Math" w:hAnsi="Cambria Math"/>
                    <w:lang w:val="en-IN"/>
                  </w:rPr>
                  <m:t>j=1</m:t>
                </m:r>
                <m:ctrlPr>
                  <w:rPr>
                    <w:rFonts w:ascii="Cambria Math" w:hAnsi="Cambria Math"/>
                    <w:i/>
                    <w:lang w:val="en-IN"/>
                  </w:rPr>
                </m:ctrlPr>
              </m:sub>
              <m:sup>
                <m:r>
                  <w:rPr>
                    <w:rFonts w:ascii="Cambria Math" w:hAnsi="Cambria Math"/>
                    <w:lang w:val="en-IN"/>
                  </w:rPr>
                  <m:t>W</m:t>
                </m:r>
                <m:ctrlPr>
                  <w:rPr>
                    <w:rFonts w:ascii="Cambria Math" w:hAnsi="Cambria Math"/>
                    <w:i/>
                    <w:lang w:val="en-IN"/>
                  </w:rPr>
                </m:ctrlPr>
              </m:sup>
              <m:e>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c,i,j</m:t>
                    </m:r>
                  </m:sub>
                </m:sSub>
                <m:ctrlPr>
                  <w:rPr>
                    <w:rFonts w:ascii="Cambria Math" w:hAnsi="Cambria Math"/>
                    <w:i/>
                    <w:lang w:val="en-IN"/>
                  </w:rPr>
                </m:ctrlPr>
              </m:e>
            </m:nary>
          </m:e>
        </m:nary>
      </m:oMath>
      <w:r w:rsidR="00C52E77">
        <w:rPr>
          <w:rFonts w:ascii="Times New Roman" w:hAnsi="Times New Roman"/>
          <w:lang w:val="en-IN"/>
        </w:rPr>
        <w:t xml:space="preserve">                                    (4)</w:t>
      </w:r>
    </w:p>
    <w:p w14:paraId="4CF50BBA" w14:textId="2266F8F9" w:rsidR="003E00E4" w:rsidRPr="003E00E4" w:rsidRDefault="003E00E4" w:rsidP="003E00E4">
      <w:pPr>
        <w:spacing w:after="120"/>
        <w:jc w:val="both"/>
        <w:rPr>
          <w:lang w:val="en-IN"/>
        </w:rPr>
      </w:pPr>
      <w:r w:rsidRPr="003E00E4">
        <w:rPr>
          <w:lang w:val="en-IN"/>
        </w:rPr>
        <w:t xml:space="preserve">The </w:t>
      </w:r>
      <w:r w:rsidR="00C52E77">
        <w:rPr>
          <w:lang w:val="en-IN"/>
        </w:rPr>
        <w:t>“</w:t>
      </w:r>
      <w:r w:rsidRPr="003E00E4">
        <w:rPr>
          <w:lang w:val="en-IN"/>
        </w:rPr>
        <w:t>excitation</w:t>
      </w:r>
      <w:r w:rsidRPr="003E00E4">
        <w:rPr>
          <w:rFonts w:hint="eastAsia"/>
          <w:lang w:val="en-IN"/>
        </w:rPr>
        <w:t>”</w:t>
      </w:r>
      <w:r w:rsidRPr="003E00E4">
        <w:rPr>
          <w:lang w:val="en-IN"/>
        </w:rPr>
        <w:t xml:space="preserve"> function then learns channel-wise important</w:t>
      </w:r>
    </w:p>
    <w:p w14:paraId="6FCFBB67" w14:textId="77777777" w:rsidR="003E00E4" w:rsidRDefault="003E00E4" w:rsidP="003E00E4">
      <w:pPr>
        <w:spacing w:after="120"/>
        <w:jc w:val="both"/>
        <w:rPr>
          <w:lang w:val="en-IN"/>
        </w:rPr>
      </w:pPr>
      <w:r w:rsidRPr="003E00E4">
        <w:rPr>
          <w:lang w:val="en-IN"/>
        </w:rPr>
        <w:t>through a two-layer network:</w:t>
      </w:r>
    </w:p>
    <w:p w14:paraId="0F5560A6" w14:textId="72E3CBF9" w:rsidR="003E00E4" w:rsidRPr="003E00E4" w:rsidRDefault="0033413F" w:rsidP="00202EB1">
      <w:pPr>
        <w:spacing w:after="120"/>
        <w:jc w:val="center"/>
        <w:rPr>
          <w:lang w:val="en-IN"/>
        </w:rPr>
      </w:pPr>
      <m:oMath>
        <m:r>
          <w:rPr>
            <w:rFonts w:ascii="Cambria Math" w:hAnsi="Cambria Math"/>
            <w:lang w:val="en-IN"/>
          </w:rPr>
          <m:t>s=</m:t>
        </m:r>
        <m:r>
          <m:rPr>
            <m:sty m:val="p"/>
          </m:rPr>
          <w:rPr>
            <w:rFonts w:ascii="Cambria Math" w:hAnsi="Cambria Math"/>
            <w:lang w:val="en-IN"/>
          </w:rPr>
          <m:t>σ</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2</m:t>
                </m:r>
              </m:sub>
            </m:sSub>
            <m:r>
              <m:rPr>
                <m:sty m:val="p"/>
              </m:rPr>
              <w:rPr>
                <w:rFonts w:ascii="Cambria Math" w:hAnsi="Cambria Math"/>
                <w:lang w:val="en-IN"/>
              </w:rPr>
              <m:t>⋅</m:t>
            </m:r>
            <m:r>
              <w:rPr>
                <w:rFonts w:ascii="Cambria Math" w:hAnsi="Cambria Math"/>
                <w:lang w:val="en-IN"/>
              </w:rPr>
              <m:t>ReLU</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1</m:t>
                    </m:r>
                  </m:sub>
                </m:sSub>
                <m:r>
                  <m:rPr>
                    <m:sty m:val="p"/>
                  </m:rPr>
                  <w:rPr>
                    <w:rFonts w:ascii="Cambria Math" w:hAnsi="Cambria Math"/>
                    <w:lang w:val="en-IN"/>
                  </w:rPr>
                  <m:t>⋅</m:t>
                </m:r>
                <m:r>
                  <w:rPr>
                    <w:rFonts w:ascii="Cambria Math" w:hAnsi="Cambria Math"/>
                    <w:lang w:val="en-IN"/>
                  </w:rPr>
                  <m:t>z</m:t>
                </m:r>
              </m:e>
            </m:d>
          </m:e>
        </m:d>
      </m:oMath>
      <w:r w:rsidR="00202EB1">
        <w:rPr>
          <w:lang w:val="en-IN"/>
        </w:rPr>
        <w:t xml:space="preserve">                </w:t>
      </w:r>
      <w:r w:rsidR="003E00E4">
        <w:tab/>
      </w:r>
      <w:r w:rsidR="000A302D">
        <w:t xml:space="preserve">                   </w:t>
      </w:r>
      <w:r w:rsidR="001F5079">
        <w:t xml:space="preserve"> </w:t>
      </w:r>
      <w:r w:rsidR="003E00E4">
        <w:rPr>
          <w:rFonts w:ascii="Times New Roman" w:hAnsi="Times New Roman"/>
          <w:sz w:val="20"/>
        </w:rPr>
        <w:t>(5)</w:t>
      </w:r>
    </w:p>
    <w:p w14:paraId="59696817" w14:textId="2CFCFD73" w:rsidR="003E00E4" w:rsidRPr="003E00E4" w:rsidRDefault="003E00E4" w:rsidP="003E00E4">
      <w:pPr>
        <w:spacing w:after="120"/>
        <w:jc w:val="both"/>
        <w:rPr>
          <w:lang w:val="en-IN"/>
        </w:rPr>
      </w:pPr>
      <w:r w:rsidRPr="003E00E4">
        <w:rPr>
          <w:lang w:val="en-IN"/>
        </w:rPr>
        <w:t xml:space="preserve">where </w:t>
      </w:r>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1</m:t>
            </m:r>
          </m:sub>
        </m:sSub>
        <m:r>
          <m:rPr>
            <m:sty m:val="p"/>
          </m:rPr>
          <w:rPr>
            <w:rFonts w:ascii="Cambria Math" w:hAnsi="Cambria Math" w:cs="Cambria Math"/>
            <w:lang w:val="en-IN"/>
          </w:rPr>
          <m:t>∈</m:t>
        </m:r>
        <m:sSup>
          <m:sSupPr>
            <m:ctrlPr>
              <w:rPr>
                <w:rFonts w:ascii="Cambria Math" w:hAnsi="Cambria Math"/>
                <w:i/>
                <w:lang w:val="en-IN"/>
              </w:rPr>
            </m:ctrlPr>
          </m:sSupPr>
          <m:e>
            <m:r>
              <m:rPr>
                <m:scr m:val="double-struck"/>
              </m:rPr>
              <w:rPr>
                <w:rFonts w:ascii="Cambria Math" w:hAnsi="Cambria Math"/>
                <w:lang w:val="en-IN"/>
              </w:rPr>
              <m:t>R</m:t>
            </m:r>
          </m:e>
          <m:sup>
            <m:f>
              <m:fPr>
                <m:ctrlPr>
                  <w:rPr>
                    <w:rFonts w:ascii="Cambria Math" w:hAnsi="Cambria Math"/>
                    <w:lang w:val="en-IN"/>
                  </w:rPr>
                </m:ctrlPr>
              </m:fPr>
              <m:num>
                <m:r>
                  <m:rPr>
                    <m:scr m:val="double-struck"/>
                  </m:rPr>
                  <w:rPr>
                    <w:rFonts w:ascii="Cambria Math" w:hAnsi="Cambria Math"/>
                    <w:lang w:val="en-IN"/>
                  </w:rPr>
                  <m:t>C</m:t>
                </m:r>
                <m:ctrlPr>
                  <w:rPr>
                    <w:rFonts w:ascii="Cambria Math" w:hAnsi="Cambria Math"/>
                    <w:i/>
                    <w:lang w:val="en-IN"/>
                  </w:rPr>
                </m:ctrlPr>
              </m:num>
              <m:den>
                <m:r>
                  <m:rPr>
                    <m:scr m:val="double-struck"/>
                  </m:rPr>
                  <w:rPr>
                    <w:rFonts w:ascii="Cambria Math" w:hAnsi="Cambria Math"/>
                    <w:lang w:val="en-IN"/>
                  </w:rPr>
                  <m:t>r</m:t>
                </m:r>
                <m:ctrlPr>
                  <w:rPr>
                    <w:rFonts w:ascii="Cambria Math" w:hAnsi="Cambria Math"/>
                    <w:i/>
                    <w:lang w:val="en-IN"/>
                  </w:rPr>
                </m:ctrlPr>
              </m:den>
            </m:f>
            <m:r>
              <m:rPr>
                <m:sty m:val="p"/>
              </m:rPr>
              <w:rPr>
                <w:rFonts w:ascii="Cambria Math" w:hAnsi="Cambria Math"/>
                <w:lang w:val="en-IN"/>
              </w:rPr>
              <m:t>×</m:t>
            </m:r>
            <m:r>
              <m:rPr>
                <m:scr m:val="double-struck"/>
              </m:rPr>
              <w:rPr>
                <w:rFonts w:ascii="Cambria Math" w:hAnsi="Cambria Math"/>
                <w:lang w:val="en-IN"/>
              </w:rPr>
              <m:t>C</m:t>
            </m:r>
          </m:sup>
        </m:sSup>
        <m:r>
          <m:rPr>
            <m:sty m:val="p"/>
          </m:rPr>
          <w:rPr>
            <w:rFonts w:ascii="Cambria Math" w:hAnsi="Cambria Math"/>
            <w:lang w:val="en-IN"/>
          </w:rPr>
          <m:t> </m:t>
        </m:r>
        <m:r>
          <m:rPr>
            <m:nor/>
          </m:rPr>
          <w:rPr>
            <w:rFonts w:ascii="Cambria Math" w:hAnsi="Cambria Math"/>
            <w:lang w:val="en-IN"/>
          </w:rPr>
          <m:t>and</m:t>
        </m:r>
        <m:r>
          <m:rPr>
            <m:sty m:val="p"/>
          </m:rPr>
          <w:rPr>
            <w:rFonts w:ascii="Cambria Math" w:hAnsi="Cambria Math"/>
            <w:lang w:val="en-IN"/>
          </w:rPr>
          <m:t> </m:t>
        </m:r>
        <m:sSub>
          <m:sSubPr>
            <m:ctrlPr>
              <w:rPr>
                <w:rFonts w:ascii="Cambria Math" w:hAnsi="Cambria Math"/>
                <w:i/>
                <w:lang w:val="en-IN"/>
              </w:rPr>
            </m:ctrlPr>
          </m:sSubPr>
          <m:e>
            <m:r>
              <w:rPr>
                <w:rFonts w:ascii="Cambria Math" w:hAnsi="Cambria Math"/>
                <w:lang w:val="en-IN"/>
              </w:rPr>
              <m:t>W</m:t>
            </m:r>
            <m:ctrlPr>
              <w:rPr>
                <w:rFonts w:ascii="Cambria Math" w:hAnsi="Cambria Math"/>
                <w:lang w:val="en-IN"/>
              </w:rPr>
            </m:ctrlPr>
          </m:e>
          <m:sub>
            <m:r>
              <w:rPr>
                <w:rFonts w:ascii="Cambria Math" w:hAnsi="Cambria Math"/>
                <w:lang w:val="en-IN"/>
              </w:rPr>
              <m:t>2</m:t>
            </m:r>
          </m:sub>
        </m:sSub>
        <m:r>
          <m:rPr>
            <m:sty m:val="p"/>
          </m:rPr>
          <w:rPr>
            <w:rFonts w:ascii="Cambria Math" w:hAnsi="Cambria Math" w:cs="Cambria Math"/>
            <w:lang w:val="en-IN"/>
          </w:rPr>
          <m:t>∈</m:t>
        </m:r>
        <m:sSup>
          <m:sSupPr>
            <m:ctrlPr>
              <w:rPr>
                <w:rFonts w:ascii="Cambria Math" w:hAnsi="Cambria Math"/>
                <w:i/>
                <w:lang w:val="en-IN"/>
              </w:rPr>
            </m:ctrlPr>
          </m:sSupPr>
          <m:e>
            <m:r>
              <m:rPr>
                <m:scr m:val="double-struck"/>
              </m:rPr>
              <w:rPr>
                <w:rFonts w:ascii="Cambria Math" w:hAnsi="Cambria Math"/>
                <w:lang w:val="en-IN"/>
              </w:rPr>
              <m:t>R</m:t>
            </m:r>
          </m:e>
          <m:sup>
            <m:r>
              <m:rPr>
                <m:scr m:val="double-struck"/>
              </m:rPr>
              <w:rPr>
                <w:rFonts w:ascii="Cambria Math" w:hAnsi="Cambria Math"/>
                <w:lang w:val="en-IN"/>
              </w:rPr>
              <m:t>C</m:t>
            </m:r>
            <m:r>
              <m:rPr>
                <m:sty m:val="p"/>
              </m:rPr>
              <w:rPr>
                <w:rFonts w:ascii="Cambria Math" w:hAnsi="Cambria Math"/>
                <w:lang w:val="en-IN"/>
              </w:rPr>
              <m:t>×</m:t>
            </m:r>
            <m:f>
              <m:fPr>
                <m:ctrlPr>
                  <w:rPr>
                    <w:rFonts w:ascii="Cambria Math" w:hAnsi="Cambria Math"/>
                    <w:lang w:val="en-IN"/>
                  </w:rPr>
                </m:ctrlPr>
              </m:fPr>
              <m:num>
                <m:r>
                  <m:rPr>
                    <m:scr m:val="double-struck"/>
                  </m:rPr>
                  <w:rPr>
                    <w:rFonts w:ascii="Cambria Math" w:hAnsi="Cambria Math"/>
                    <w:lang w:val="en-IN"/>
                  </w:rPr>
                  <m:t>C</m:t>
                </m:r>
                <m:ctrlPr>
                  <w:rPr>
                    <w:rFonts w:ascii="Cambria Math" w:hAnsi="Cambria Math"/>
                    <w:i/>
                    <w:lang w:val="en-IN"/>
                  </w:rPr>
                </m:ctrlPr>
              </m:num>
              <m:den>
                <m:r>
                  <m:rPr>
                    <m:scr m:val="double-struck"/>
                  </m:rPr>
                  <w:rPr>
                    <w:rFonts w:ascii="Cambria Math" w:hAnsi="Cambria Math"/>
                    <w:lang w:val="en-IN"/>
                  </w:rPr>
                  <m:t>r</m:t>
                </m:r>
                <m:ctrlPr>
                  <w:rPr>
                    <w:rFonts w:ascii="Cambria Math" w:hAnsi="Cambria Math"/>
                    <w:i/>
                    <w:lang w:val="en-IN"/>
                  </w:rPr>
                </m:ctrlPr>
              </m:den>
            </m:f>
          </m:sup>
        </m:sSup>
      </m:oMath>
      <w:r w:rsidR="0056173B">
        <w:rPr>
          <w:lang w:val="en-IN"/>
        </w:rPr>
        <w:t xml:space="preserve"> </w:t>
      </w:r>
      <w:r w:rsidRPr="003E00E4">
        <w:rPr>
          <w:lang w:val="en-IN"/>
        </w:rPr>
        <w:t>with reduction</w:t>
      </w:r>
    </w:p>
    <w:p w14:paraId="7B6A95F5" w14:textId="36BF8E40" w:rsidR="003E00E4" w:rsidRPr="003E00E4" w:rsidRDefault="003E00E4" w:rsidP="003E00E4">
      <w:pPr>
        <w:spacing w:after="120"/>
        <w:jc w:val="both"/>
        <w:rPr>
          <w:lang w:val="en-IN"/>
        </w:rPr>
      </w:pPr>
      <w:r w:rsidRPr="003E00E4">
        <w:rPr>
          <w:lang w:val="en-IN"/>
        </w:rPr>
        <w:t>ratio r = 16. Finally, the features are changed:</w:t>
      </w:r>
    </w:p>
    <w:p w14:paraId="4762974E" w14:textId="6F0A6036" w:rsidR="003E00E4" w:rsidRDefault="00000000" w:rsidP="003E00E4">
      <w:pPr>
        <w:spacing w:before="120" w:after="120"/>
        <w:jc w:val="center"/>
      </w:pP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e>
        </m:acc>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003E00E4">
        <w:tab/>
      </w:r>
      <w:r w:rsidR="003E00E4">
        <w:tab/>
      </w:r>
      <w:r w:rsidR="001F5079">
        <w:t xml:space="preserve">                               </w:t>
      </w:r>
      <w:r w:rsidR="000A302D">
        <w:t xml:space="preserve">                  </w:t>
      </w:r>
      <w:r w:rsidR="003E00E4">
        <w:rPr>
          <w:rFonts w:ascii="Times New Roman" w:hAnsi="Times New Roman"/>
          <w:sz w:val="20"/>
        </w:rPr>
        <w:t>(6)</w:t>
      </w:r>
    </w:p>
    <w:p w14:paraId="39B5C751" w14:textId="77777777" w:rsidR="0061310C" w:rsidRDefault="007870B9">
      <w:pPr>
        <w:spacing w:after="120"/>
        <w:jc w:val="both"/>
      </w:pPr>
      <w:r>
        <w:rPr>
          <w:rFonts w:ascii="Times New Roman" w:hAnsi="Times New Roman"/>
          <w:sz w:val="20"/>
        </w:rPr>
        <w:t>We kept SE blocks after each dense block in both the encoder and the decoder. We saw that SE blocks were in use throughout the training and deeper layers learned to focus on traits that match uncommon object classes, which effectively make up for class imbalance to a certain extent.</w:t>
      </w:r>
    </w:p>
    <w:p w14:paraId="0DAC328A" w14:textId="119ACDB3" w:rsidR="0061310C" w:rsidRPr="00CE533D" w:rsidRDefault="007870B9">
      <w:pPr>
        <w:pStyle w:val="ListParagraph"/>
        <w:numPr>
          <w:ilvl w:val="0"/>
          <w:numId w:val="8"/>
        </w:numPr>
        <w:spacing w:before="120" w:after="60"/>
        <w:rPr>
          <w:i/>
          <w:iCs/>
          <w:sz w:val="20"/>
          <w:szCs w:val="20"/>
        </w:rPr>
      </w:pPr>
      <w:r w:rsidRPr="00CE533D">
        <w:rPr>
          <w:rFonts w:ascii="Times New Roman" w:hAnsi="Times New Roman"/>
          <w:i/>
          <w:iCs/>
          <w:sz w:val="20"/>
          <w:szCs w:val="20"/>
        </w:rPr>
        <w:t>Loss Function Design</w:t>
      </w:r>
    </w:p>
    <w:p w14:paraId="221B8FE2" w14:textId="77777777" w:rsidR="0061310C" w:rsidRDefault="007870B9">
      <w:pPr>
        <w:spacing w:after="120"/>
        <w:jc w:val="both"/>
      </w:pPr>
      <w:r>
        <w:rPr>
          <w:rFonts w:ascii="Times New Roman" w:hAnsi="Times New Roman"/>
          <w:sz w:val="20"/>
        </w:rPr>
        <w:t>Our loss function combines several goals to solve both the quality of segmentation and the imbalance in the class:</w:t>
      </w:r>
    </w:p>
    <w:p w14:paraId="166B89FA" w14:textId="77777777" w:rsidR="0061310C" w:rsidRDefault="007870B9">
      <w:pPr>
        <w:spacing w:after="120"/>
        <w:jc w:val="both"/>
      </w:pPr>
      <w:r w:rsidRPr="001C6473">
        <w:rPr>
          <w:rFonts w:ascii="Times New Roman" w:hAnsi="Times New Roman"/>
          <w:bCs/>
          <w:sz w:val="20"/>
        </w:rPr>
        <w:t>Focal Loss Component:</w:t>
      </w:r>
      <w:r>
        <w:rPr>
          <w:rFonts w:ascii="Times New Roman" w:hAnsi="Times New Roman"/>
          <w:b/>
          <w:sz w:val="20"/>
        </w:rPr>
        <w:t xml:space="preserve"> </w:t>
      </w:r>
      <w:r w:rsidRPr="003E00E4">
        <w:rPr>
          <w:rFonts w:ascii="Times New Roman" w:hAnsi="Times New Roman"/>
          <w:bCs/>
          <w:sz w:val="20"/>
        </w:rPr>
        <w:t>The focal loss [1] talks about class imbalance by lowering the impact of simple examples:</w:t>
      </w:r>
    </w:p>
    <w:p w14:paraId="3698EA20" w14:textId="30DCB25B" w:rsidR="0061310C" w:rsidRDefault="00000000">
      <w:pPr>
        <w:spacing w:before="120" w:after="120"/>
        <w:jc w:val="center"/>
      </w:pPr>
      <m:oMath>
        <m:sSub>
          <m:sSubPr>
            <m:ctrlPr>
              <w:rPr>
                <w:rFonts w:ascii="Cambria Math" w:hAnsi="Cambria Math"/>
              </w:rPr>
            </m:ctrlPr>
          </m:sSubPr>
          <m:e>
            <m:r>
              <m:rPr>
                <m:sty m:val="p"/>
              </m:rPr>
              <w:rPr>
                <w:rFonts w:ascii="Cambria Math" w:hAnsi="Cambria Math"/>
              </w:rPr>
              <m:t>L</m:t>
            </m:r>
          </m:e>
          <m:sub>
            <m:r>
              <m:rPr>
                <m:nor/>
              </m:rPr>
              <w:rPr>
                <w:rFonts w:ascii="Cambria Math" w:hAnsi="Cambria Math"/>
              </w:rPr>
              <m:t>focal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c</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e>
            </m:d>
          </m:e>
          <m:sup>
            <m:r>
              <m:rPr>
                <m:sty m:val="p"/>
              </m:rP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e>
            </m:d>
          </m:e>
        </m:func>
      </m:oMath>
      <w:r w:rsidR="00202EB1">
        <w:tab/>
      </w:r>
      <w:r w:rsidR="00202EB1">
        <w:tab/>
      </w:r>
      <w:r w:rsidR="000A302D">
        <w:t xml:space="preserve">                   </w:t>
      </w:r>
      <w:r w:rsidR="00202EB1">
        <w:rPr>
          <w:rFonts w:ascii="Times New Roman" w:hAnsi="Times New Roman"/>
          <w:sz w:val="20"/>
        </w:rPr>
        <w:t>(7)</w:t>
      </w:r>
    </w:p>
    <w:p w14:paraId="694D0116" w14:textId="13DF8B51" w:rsidR="0061310C" w:rsidRDefault="007870B9">
      <w:pPr>
        <w:spacing w:after="120"/>
        <w:jc w:val="both"/>
      </w:pPr>
      <w:r>
        <w:rPr>
          <w:rFonts w:ascii="Times New Roman" w:hAnsi="Times New Roman"/>
          <w:sz w:val="20"/>
        </w:rPr>
        <w:t>where pc is the predicted probability for the right class, αc is the weight of the class, and γ = 2 is the parameter that focuses. We set the weights for class weights αc inversely</w:t>
      </w:r>
      <w:r w:rsidR="00DD6C1A">
        <w:t xml:space="preserve"> </w:t>
      </w:r>
      <w:r>
        <w:rPr>
          <w:rFonts w:ascii="Times New Roman" w:hAnsi="Times New Roman"/>
          <w:sz w:val="20"/>
        </w:rPr>
        <w:t xml:space="preserve">related to class </w:t>
      </w:r>
      <w:proofErr w:type="gramStart"/>
      <w:r>
        <w:rPr>
          <w:rFonts w:ascii="Times New Roman" w:hAnsi="Times New Roman"/>
          <w:sz w:val="20"/>
        </w:rPr>
        <w:t>frequency, but</w:t>
      </w:r>
      <w:proofErr w:type="gramEnd"/>
      <w:r>
        <w:rPr>
          <w:rFonts w:ascii="Times New Roman" w:hAnsi="Times New Roman"/>
          <w:sz w:val="20"/>
        </w:rPr>
        <w:t xml:space="preserve"> limited to the highest settings to stop steep slopes.</w:t>
      </w:r>
    </w:p>
    <w:p w14:paraId="4A2FAA18" w14:textId="75BF4CA7" w:rsidR="0061310C" w:rsidRDefault="007870B9">
      <w:pPr>
        <w:spacing w:after="120"/>
        <w:jc w:val="both"/>
      </w:pPr>
      <w:r w:rsidRPr="001C6473">
        <w:rPr>
          <w:rFonts w:ascii="Times New Roman" w:hAnsi="Times New Roman"/>
          <w:bCs/>
          <w:sz w:val="20"/>
        </w:rPr>
        <w:lastRenderedPageBreak/>
        <w:t>Dice Loss Component:</w:t>
      </w:r>
      <w:r w:rsidR="001C6473">
        <w:rPr>
          <w:rFonts w:ascii="Times New Roman" w:hAnsi="Times New Roman"/>
          <w:bCs/>
          <w:sz w:val="20"/>
        </w:rPr>
        <w:t xml:space="preserve"> </w:t>
      </w:r>
      <w:r w:rsidRPr="003E00E4">
        <w:rPr>
          <w:rFonts w:ascii="Times New Roman" w:hAnsi="Times New Roman"/>
          <w:bCs/>
          <w:sz w:val="20"/>
        </w:rPr>
        <w:t xml:space="preserve">The Dice loss </w:t>
      </w:r>
      <w:r w:rsidR="00B570DD" w:rsidRPr="003E00E4">
        <w:rPr>
          <w:rFonts w:ascii="Times New Roman" w:hAnsi="Times New Roman"/>
          <w:bCs/>
          <w:sz w:val="20"/>
        </w:rPr>
        <w:t>overlaps</w:t>
      </w:r>
      <w:r w:rsidRPr="003E00E4">
        <w:rPr>
          <w:rFonts w:ascii="Times New Roman" w:hAnsi="Times New Roman"/>
          <w:bCs/>
          <w:sz w:val="20"/>
        </w:rPr>
        <w:t xml:space="preserve"> as </w:t>
      </w:r>
      <w:r w:rsidR="00CC13EB">
        <w:rPr>
          <w:rFonts w:ascii="Times New Roman" w:hAnsi="Times New Roman"/>
          <w:bCs/>
          <w:sz w:val="20"/>
        </w:rPr>
        <w:t>well</w:t>
      </w:r>
      <w:r w:rsidRPr="003E00E4">
        <w:rPr>
          <w:rFonts w:ascii="Times New Roman" w:hAnsi="Times New Roman"/>
          <w:bCs/>
          <w:sz w:val="20"/>
        </w:rPr>
        <w:t xml:space="preserve"> as it can be between the prognosis and the real world:</w:t>
      </w:r>
    </w:p>
    <w:p w14:paraId="2283733F" w14:textId="3F42DFD7" w:rsidR="0061310C" w:rsidRDefault="00000000" w:rsidP="0033413F">
      <w:pPr>
        <w:spacing w:after="120"/>
        <w:jc w:val="center"/>
      </w:pPr>
      <m:oMath>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nary>
              <m:naryPr>
                <m:chr m:val="∑"/>
                <m:supHide m:val="1"/>
                <m:ctrlPr>
                  <w:rPr>
                    <w:rFonts w:ascii="Cambria Math" w:hAnsi="Cambria Math" w:cs="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m:t>ϵ</m:t>
            </m:r>
            <m:ctrlPr>
              <w:rPr>
                <w:rFonts w:ascii="Cambria Math" w:hAnsi="Cambria Math"/>
                <w:i/>
              </w:rPr>
            </m:ctrlPr>
          </m:num>
          <m:den>
            <m:nary>
              <m:naryPr>
                <m:chr m:val="∑"/>
                <m:supHide m:val="1"/>
                <m:ctrlPr>
                  <w:rPr>
                    <w:rFonts w:ascii="Cambria Math" w:hAnsi="Cambria Math" w:cs="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r>
              <w:rPr>
                <w:rFonts w:ascii="Cambria Math" w:hAnsi="Cambria Math"/>
              </w:rPr>
              <m:t>+</m:t>
            </m:r>
            <m:nary>
              <m:naryPr>
                <m:chr m:val="∑"/>
                <m:supHide m:val="1"/>
                <m:ctrlPr>
                  <w:rPr>
                    <w:rFonts w:ascii="Cambria Math" w:hAnsi="Cambria Math" w:cs="Cambria Math"/>
                  </w:rPr>
                </m:ctrlPr>
              </m:naryPr>
              <m:sub>
                <m: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g</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m:t>ϵ</m:t>
            </m:r>
            <m:ctrlPr>
              <w:rPr>
                <w:rFonts w:ascii="Cambria Math" w:hAnsi="Cambria Math"/>
                <w:i/>
              </w:rPr>
            </m:ctrlPr>
          </m:den>
        </m:f>
      </m:oMath>
      <w:r w:rsidR="0033413F">
        <w:t xml:space="preserve">                                         </w:t>
      </w:r>
      <w:r w:rsidR="000A302D">
        <w:t xml:space="preserve">       </w:t>
      </w:r>
      <w:r w:rsidR="0033413F">
        <w:t xml:space="preserve"> </w:t>
      </w:r>
      <w:r w:rsidR="00904999">
        <w:t>(</w:t>
      </w:r>
      <w:r w:rsidR="002F51ED">
        <w:rPr>
          <w:rFonts w:ascii="Times New Roman" w:hAnsi="Times New Roman"/>
          <w:sz w:val="20"/>
        </w:rPr>
        <w:t>8)</w:t>
      </w:r>
    </w:p>
    <w:p w14:paraId="3312017A" w14:textId="0D491DD5" w:rsidR="0061310C" w:rsidRDefault="007870B9">
      <w:pPr>
        <w:spacing w:after="120"/>
        <w:jc w:val="both"/>
      </w:pPr>
      <w:r>
        <w:rPr>
          <w:rFonts w:ascii="Times New Roman" w:hAnsi="Times New Roman"/>
          <w:sz w:val="20"/>
        </w:rPr>
        <w:t xml:space="preserve">where </w:t>
      </w:r>
      <m:oMath>
        <m:sSub>
          <m:sSubPr>
            <m:ctrlPr>
              <w:rPr>
                <w:rFonts w:ascii="Cambria Math" w:hAnsi="Cambria Math"/>
                <w:i/>
                <w:sz w:val="20"/>
              </w:rPr>
            </m:ctrlPr>
          </m:sSubPr>
          <m:e>
            <m:r>
              <w:rPr>
                <w:rFonts w:ascii="Cambria Math" w:hAnsi="Cambria Math"/>
                <w:sz w:val="20"/>
              </w:rPr>
              <m:t>p</m:t>
            </m:r>
          </m:e>
          <m:sub>
            <m:r>
              <w:rPr>
                <w:rFonts w:ascii="Cambria Math" w:hAnsi="Cambria Math"/>
                <w:sz w:val="20"/>
              </w:rPr>
              <m:t>i</m:t>
            </m:r>
          </m:sub>
        </m:sSub>
        <m:r>
          <m:rPr>
            <m:sty m:val="p"/>
          </m:rPr>
          <w:rPr>
            <w:rFonts w:ascii="Cambria Math" w:hAnsi="Cambria Math"/>
            <w:sz w:val="20"/>
          </w:rPr>
          <m:t> </m:t>
        </m:r>
        <m:r>
          <m:rPr>
            <m:nor/>
          </m:rPr>
          <w:rPr>
            <w:rFonts w:ascii="Cambria Math" w:hAnsi="Cambria Math"/>
            <w:sz w:val="20"/>
          </w:rPr>
          <m:t>and</m:t>
        </m:r>
        <m:r>
          <m:rPr>
            <m:sty m:val="p"/>
          </m:rPr>
          <w:rPr>
            <w:rFonts w:ascii="Cambria Math" w:hAnsi="Cambria Math"/>
            <w:sz w:val="20"/>
          </w:rPr>
          <m:t> </m:t>
        </m:r>
        <m:sSub>
          <m:sSubPr>
            <m:ctrlPr>
              <w:rPr>
                <w:rFonts w:ascii="Cambria Math" w:hAnsi="Cambria Math"/>
                <w:i/>
                <w:sz w:val="20"/>
              </w:rPr>
            </m:ctrlPr>
          </m:sSubPr>
          <m:e>
            <m:r>
              <w:rPr>
                <w:rFonts w:ascii="Cambria Math" w:hAnsi="Cambria Math"/>
                <w:sz w:val="20"/>
              </w:rPr>
              <m:t>g</m:t>
            </m:r>
            <m:ctrlPr>
              <w:rPr>
                <w:rFonts w:ascii="Cambria Math" w:hAnsi="Cambria Math"/>
                <w:sz w:val="20"/>
              </w:rPr>
            </m:ctrlPr>
          </m:e>
          <m:sub>
            <m:r>
              <w:rPr>
                <w:rFonts w:ascii="Cambria Math" w:hAnsi="Cambria Math"/>
                <w:sz w:val="20"/>
              </w:rPr>
              <m:t>i</m:t>
            </m:r>
          </m:sub>
        </m:sSub>
      </m:oMath>
      <w:r w:rsidR="001C0E86">
        <w:rPr>
          <w:rFonts w:ascii="Times New Roman" w:hAnsi="Times New Roman"/>
          <w:sz w:val="20"/>
        </w:rPr>
        <w:t xml:space="preserve"> </w:t>
      </w:r>
      <w:r>
        <w:rPr>
          <w:rFonts w:ascii="Times New Roman" w:hAnsi="Times New Roman"/>
          <w:sz w:val="20"/>
        </w:rPr>
        <w:t xml:space="preserve"> are projected and actual prob</w:t>
      </w:r>
      <w:r w:rsidR="0056173B">
        <w:rPr>
          <w:rFonts w:ascii="Times New Roman" w:hAnsi="Times New Roman"/>
          <w:sz w:val="20"/>
        </w:rPr>
        <w:t xml:space="preserve"> </w:t>
      </w:r>
      <w:r>
        <w:rPr>
          <w:rFonts w:ascii="Times New Roman" w:hAnsi="Times New Roman"/>
          <w:sz w:val="20"/>
        </w:rPr>
        <w:t xml:space="preserve">ability, and ϵ = 1 stops division by zero. We </w:t>
      </w:r>
      <w:proofErr w:type="gramStart"/>
      <w:r>
        <w:rPr>
          <w:rFonts w:ascii="Times New Roman" w:hAnsi="Times New Roman"/>
          <w:sz w:val="20"/>
        </w:rPr>
        <w:t>figure</w:t>
      </w:r>
      <w:proofErr w:type="gramEnd"/>
      <w:r>
        <w:rPr>
          <w:rFonts w:ascii="Times New Roman" w:hAnsi="Times New Roman"/>
          <w:sz w:val="20"/>
        </w:rPr>
        <w:t xml:space="preserve"> out the Dice loss </w:t>
      </w:r>
      <w:proofErr w:type="gramStart"/>
      <w:r>
        <w:rPr>
          <w:rFonts w:ascii="Times New Roman" w:hAnsi="Times New Roman"/>
          <w:sz w:val="20"/>
        </w:rPr>
        <w:t>per-class</w:t>
      </w:r>
      <w:proofErr w:type="gramEnd"/>
      <w:r>
        <w:rPr>
          <w:rFonts w:ascii="Times New Roman" w:hAnsi="Times New Roman"/>
          <w:sz w:val="20"/>
        </w:rPr>
        <w:t xml:space="preserve"> and average with class weights.</w:t>
      </w:r>
    </w:p>
    <w:p w14:paraId="54CF72A5" w14:textId="77777777" w:rsidR="0061310C" w:rsidRDefault="007870B9">
      <w:pPr>
        <w:spacing w:after="120"/>
        <w:jc w:val="both"/>
      </w:pPr>
      <w:r>
        <w:rPr>
          <w:rFonts w:ascii="Times New Roman" w:hAnsi="Times New Roman"/>
          <w:b/>
          <w:sz w:val="20"/>
        </w:rPr>
        <w:t xml:space="preserve">Combined Loss: </w:t>
      </w:r>
      <w:r w:rsidRPr="003E00E4">
        <w:rPr>
          <w:rFonts w:ascii="Times New Roman" w:hAnsi="Times New Roman"/>
          <w:bCs/>
          <w:sz w:val="20"/>
        </w:rPr>
        <w:t>Our total loss is the sum of both terms:</w:t>
      </w:r>
    </w:p>
    <w:p w14:paraId="356E0F2A" w14:textId="64C1AC11" w:rsidR="0061310C" w:rsidRDefault="007870B9">
      <w:pPr>
        <w:spacing w:before="120" w:after="120"/>
        <w:jc w:val="center"/>
      </w:pPr>
      <w:r>
        <w:tab/>
      </w:r>
      <w:r w:rsidR="0033413F">
        <w:t xml:space="preserve"> </w:t>
      </w:r>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focal</m:t>
            </m:r>
          </m:sub>
        </m:sSub>
        <m:sSub>
          <m:sSubPr>
            <m:ctrlPr>
              <w:rPr>
                <w:rFonts w:ascii="Cambria Math" w:hAnsi="Cambria Math"/>
                <w:i/>
              </w:rPr>
            </m:ctrlPr>
          </m:sSubPr>
          <m:e>
            <m:r>
              <w:rPr>
                <w:rFonts w:ascii="Cambria Math" w:hAnsi="Cambria Math"/>
              </w:rPr>
              <m:t>L</m:t>
            </m:r>
          </m:e>
          <m:sub>
            <m:r>
              <w:rPr>
                <w:rFonts w:ascii="Cambria Math" w:hAnsi="Cambria Math"/>
              </w:rPr>
              <m:t>focal</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dice</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tab/>
      </w:r>
      <w:r>
        <w:rPr>
          <w:rFonts w:ascii="Times New Roman" w:hAnsi="Times New Roman"/>
          <w:sz w:val="20"/>
        </w:rPr>
        <w:t>(9)</w:t>
      </w:r>
    </w:p>
    <w:p w14:paraId="5A489553" w14:textId="77777777" w:rsidR="0061310C" w:rsidRDefault="007870B9">
      <w:pPr>
        <w:spacing w:after="120"/>
        <w:jc w:val="both"/>
      </w:pPr>
      <w:r>
        <w:rPr>
          <w:rFonts w:ascii="Times New Roman" w:hAnsi="Times New Roman"/>
          <w:sz w:val="20"/>
        </w:rPr>
        <w:t>We employ λfocal = 0.7 and λdice = 0.3 based on testing performance.</w:t>
      </w:r>
    </w:p>
    <w:p w14:paraId="58981F8C" w14:textId="3C57A1B8" w:rsidR="0061310C" w:rsidRPr="00CE533D" w:rsidRDefault="007870B9">
      <w:pPr>
        <w:pStyle w:val="ListParagraph"/>
        <w:numPr>
          <w:ilvl w:val="0"/>
          <w:numId w:val="8"/>
        </w:numPr>
        <w:spacing w:before="120" w:after="60"/>
        <w:jc w:val="center"/>
        <w:rPr>
          <w:i/>
          <w:iCs/>
          <w:sz w:val="20"/>
          <w:szCs w:val="20"/>
        </w:rPr>
      </w:pPr>
      <w:r w:rsidRPr="00CE533D">
        <w:rPr>
          <w:rFonts w:ascii="Times New Roman" w:hAnsi="Times New Roman"/>
          <w:i/>
          <w:iCs/>
          <w:sz w:val="20"/>
          <w:szCs w:val="20"/>
        </w:rPr>
        <w:t>Training Strategy Evolution</w:t>
      </w:r>
    </w:p>
    <w:p w14:paraId="5EFF2496" w14:textId="71E5BF40" w:rsidR="0061310C" w:rsidRDefault="007870B9">
      <w:pPr>
        <w:spacing w:after="120"/>
        <w:jc w:val="both"/>
      </w:pPr>
      <w:r>
        <w:rPr>
          <w:rFonts w:ascii="Times New Roman" w:hAnsi="Times New Roman"/>
          <w:sz w:val="20"/>
        </w:rPr>
        <w:t xml:space="preserve">We went through fourteen training sessions to systematically remake our plan. Classes 1 through 8 had very </w:t>
      </w:r>
      <w:r w:rsidR="00CC13EB">
        <w:rPr>
          <w:rFonts w:ascii="Times New Roman" w:hAnsi="Times New Roman"/>
          <w:sz w:val="20"/>
        </w:rPr>
        <w:t>great</w:t>
      </w:r>
      <w:r>
        <w:rPr>
          <w:rFonts w:ascii="Times New Roman" w:hAnsi="Times New Roman"/>
          <w:sz w:val="20"/>
        </w:rPr>
        <w:t xml:space="preserve"> difficulty weights (5000× for rare classes) and fast learning rates (1e-3), leading to catastrophic forgetting. The middle sessions (9-11) </w:t>
      </w:r>
      <w:r w:rsidR="0073058C">
        <w:rPr>
          <w:rFonts w:ascii="Times New Roman" w:hAnsi="Times New Roman"/>
          <w:sz w:val="20"/>
        </w:rPr>
        <w:t>focused on oversampling and larger models, and they yielded</w:t>
      </w:r>
      <w:r>
        <w:rPr>
          <w:rFonts w:ascii="Times New Roman" w:hAnsi="Times New Roman"/>
          <w:sz w:val="20"/>
        </w:rPr>
        <w:t xml:space="preserve"> short-term benefits that did not last.</w:t>
      </w:r>
    </w:p>
    <w:p w14:paraId="6521BC04" w14:textId="68E803A6" w:rsidR="0073058C" w:rsidRPr="00EF5BE4" w:rsidRDefault="007870B9" w:rsidP="001C6473">
      <w:pPr>
        <w:spacing w:after="120"/>
        <w:jc w:val="both"/>
        <w:rPr>
          <w:rFonts w:ascii="Times New Roman" w:hAnsi="Times New Roman"/>
          <w:sz w:val="20"/>
        </w:rPr>
      </w:pPr>
      <w:r>
        <w:rPr>
          <w:rFonts w:ascii="Times New Roman" w:hAnsi="Times New Roman"/>
          <w:sz w:val="20"/>
        </w:rPr>
        <w:t>Moderate class weights (200–2500×) that gradually increase</w:t>
      </w:r>
      <w:r w:rsidR="0073058C">
        <w:rPr>
          <w:rFonts w:ascii="Times New Roman" w:hAnsi="Times New Roman"/>
          <w:sz w:val="20"/>
        </w:rPr>
        <w:t>.</w:t>
      </w:r>
      <w:r w:rsidR="001C6473">
        <w:t xml:space="preserve"> </w:t>
      </w:r>
      <w:r>
        <w:rPr>
          <w:rFonts w:ascii="Times New Roman" w:hAnsi="Times New Roman"/>
          <w:sz w:val="20"/>
        </w:rPr>
        <w:t>Only oversampling (8×) for certain classes</w:t>
      </w:r>
      <w:r w:rsidR="001C6473">
        <w:t xml:space="preserve">. </w:t>
      </w:r>
      <w:r>
        <w:rPr>
          <w:rFonts w:ascii="Times New Roman" w:hAnsi="Times New Roman"/>
          <w:sz w:val="20"/>
        </w:rPr>
        <w:t>Fine-tuning with a very low learning rate (1e-5)</w:t>
      </w:r>
      <w:r w:rsidR="001C6473">
        <w:t xml:space="preserve">. </w:t>
      </w:r>
      <w:r>
        <w:rPr>
          <w:rFonts w:ascii="Times New Roman" w:hAnsi="Times New Roman"/>
          <w:sz w:val="20"/>
        </w:rPr>
        <w:t xml:space="preserve">Safety checks that suspend training if any class </w:t>
      </w:r>
      <w:r w:rsidR="00CC13EB">
        <w:rPr>
          <w:rFonts w:ascii="Times New Roman" w:hAnsi="Times New Roman"/>
          <w:sz w:val="20"/>
        </w:rPr>
        <w:t>falls below</w:t>
      </w:r>
      <w:r>
        <w:rPr>
          <w:rFonts w:ascii="Times New Roman" w:hAnsi="Times New Roman"/>
          <w:sz w:val="20"/>
        </w:rPr>
        <w:t xml:space="preserve"> 65%</w:t>
      </w:r>
      <w:r w:rsidR="001C6473">
        <w:t xml:space="preserve">. </w:t>
      </w:r>
      <w:r>
        <w:rPr>
          <w:rFonts w:ascii="Times New Roman" w:hAnsi="Times New Roman"/>
          <w:sz w:val="20"/>
        </w:rPr>
        <w:t>A maximum of 40 epochs to avoid overfitting</w:t>
      </w:r>
      <w:r w:rsidR="001C6473">
        <w:t xml:space="preserve">. </w:t>
      </w:r>
      <w:r>
        <w:rPr>
          <w:rFonts w:ascii="Times New Roman" w:hAnsi="Times New Roman"/>
          <w:sz w:val="20"/>
        </w:rPr>
        <w:t xml:space="preserve">This method </w:t>
      </w:r>
      <w:r w:rsidR="0073058C">
        <w:rPr>
          <w:rFonts w:ascii="Times New Roman" w:hAnsi="Times New Roman"/>
          <w:sz w:val="20"/>
        </w:rPr>
        <w:t xml:space="preserve">prioritises stability, even if it means slower progress </w:t>
      </w:r>
      <w:proofErr w:type="gramStart"/>
      <w:r w:rsidR="0073058C">
        <w:rPr>
          <w:rFonts w:ascii="Times New Roman" w:hAnsi="Times New Roman"/>
          <w:sz w:val="20"/>
        </w:rPr>
        <w:t>on</w:t>
      </w:r>
      <w:proofErr w:type="gramEnd"/>
      <w:r w:rsidR="0073058C">
        <w:rPr>
          <w:rFonts w:ascii="Times New Roman" w:hAnsi="Times New Roman"/>
          <w:sz w:val="20"/>
        </w:rPr>
        <w:t xml:space="preserve"> rare classes to maintain</w:t>
      </w:r>
      <w:r>
        <w:rPr>
          <w:rFonts w:ascii="Times New Roman" w:hAnsi="Times New Roman"/>
          <w:sz w:val="20"/>
        </w:rPr>
        <w:t xml:space="preserve"> performance on typical ones.</w:t>
      </w:r>
    </w:p>
    <w:p w14:paraId="3F839FFA" w14:textId="144BAE8C" w:rsidR="003E00E4" w:rsidRDefault="003E00E4">
      <w:pPr>
        <w:pStyle w:val="ListParagraph"/>
        <w:numPr>
          <w:ilvl w:val="0"/>
          <w:numId w:val="7"/>
        </w:numPr>
        <w:spacing w:after="120"/>
        <w:jc w:val="center"/>
        <w:rPr>
          <w:rFonts w:ascii="Times New Roman" w:hAnsi="Times New Roman"/>
          <w:sz w:val="20"/>
          <w:lang w:val="en-IN"/>
        </w:rPr>
      </w:pPr>
      <w:r w:rsidRPr="003E00E4">
        <w:rPr>
          <w:rFonts w:ascii="Times New Roman" w:hAnsi="Times New Roman"/>
          <w:sz w:val="20"/>
          <w:lang w:val="en-IN"/>
        </w:rPr>
        <w:t>EXPERIMENTAL SETUP</w:t>
      </w:r>
    </w:p>
    <w:p w14:paraId="0A1187AE" w14:textId="77777777" w:rsidR="00B63ADF" w:rsidRPr="003E00E4" w:rsidRDefault="00B63ADF" w:rsidP="00B63ADF">
      <w:pPr>
        <w:pStyle w:val="ListParagraph"/>
        <w:spacing w:after="120"/>
        <w:rPr>
          <w:rFonts w:ascii="Times New Roman" w:hAnsi="Times New Roman"/>
          <w:sz w:val="20"/>
          <w:lang w:val="en-IN"/>
        </w:rPr>
      </w:pPr>
    </w:p>
    <w:p w14:paraId="379D2053" w14:textId="6BC41E72" w:rsidR="003E00E4" w:rsidRDefault="003E00E4">
      <w:pPr>
        <w:pStyle w:val="ListParagraph"/>
        <w:numPr>
          <w:ilvl w:val="0"/>
          <w:numId w:val="9"/>
        </w:numPr>
        <w:spacing w:after="0"/>
        <w:jc w:val="center"/>
        <w:rPr>
          <w:rFonts w:ascii="Times New Roman" w:hAnsi="Times New Roman"/>
          <w:i/>
          <w:iCs/>
          <w:sz w:val="20"/>
        </w:rPr>
      </w:pPr>
      <w:r w:rsidRPr="00CB1EB6">
        <w:rPr>
          <w:rFonts w:ascii="Times New Roman" w:hAnsi="Times New Roman"/>
          <w:i/>
          <w:iCs/>
          <w:sz w:val="20"/>
        </w:rPr>
        <w:t>Dataset Characteristics</w:t>
      </w:r>
    </w:p>
    <w:p w14:paraId="49DE880D" w14:textId="77777777" w:rsidR="0073058C" w:rsidRPr="00CB1EB6" w:rsidRDefault="0073058C" w:rsidP="0073058C">
      <w:pPr>
        <w:pStyle w:val="ListParagraph"/>
        <w:spacing w:after="0"/>
        <w:jc w:val="both"/>
        <w:rPr>
          <w:rFonts w:ascii="Times New Roman" w:hAnsi="Times New Roman"/>
          <w:i/>
          <w:iCs/>
          <w:sz w:val="20"/>
        </w:rPr>
      </w:pPr>
    </w:p>
    <w:tbl>
      <w:tblPr>
        <w:tblStyle w:val="TableGrid"/>
        <w:tblW w:w="4979" w:type="dxa"/>
        <w:tblLook w:val="04A0" w:firstRow="1" w:lastRow="0" w:firstColumn="1" w:lastColumn="0" w:noHBand="0" w:noVBand="1"/>
      </w:tblPr>
      <w:tblGrid>
        <w:gridCol w:w="1354"/>
        <w:gridCol w:w="1162"/>
        <w:gridCol w:w="1265"/>
        <w:gridCol w:w="1198"/>
      </w:tblGrid>
      <w:tr w:rsidR="00B570DD" w:rsidRPr="00B570DD" w14:paraId="0E1A786F" w14:textId="77777777" w:rsidTr="00EF5BE4">
        <w:trPr>
          <w:trHeight w:val="385"/>
        </w:trPr>
        <w:tc>
          <w:tcPr>
            <w:tcW w:w="1289" w:type="dxa"/>
          </w:tcPr>
          <w:p w14:paraId="64EDFFB2" w14:textId="77777777" w:rsidR="00B570DD" w:rsidRPr="00B570DD" w:rsidRDefault="00B570DD" w:rsidP="007870B9">
            <w:pPr>
              <w:spacing w:after="120"/>
              <w:jc w:val="both"/>
            </w:pPr>
            <w:r w:rsidRPr="00B570DD">
              <w:t>Class</w:t>
            </w:r>
          </w:p>
        </w:tc>
        <w:tc>
          <w:tcPr>
            <w:tcW w:w="1165" w:type="dxa"/>
          </w:tcPr>
          <w:p w14:paraId="1977374B" w14:textId="77777777" w:rsidR="00B570DD" w:rsidRPr="00B570DD" w:rsidRDefault="00B570DD" w:rsidP="007870B9">
            <w:pPr>
              <w:spacing w:after="120"/>
              <w:jc w:val="both"/>
            </w:pPr>
            <w:r w:rsidRPr="00B570DD">
              <w:t>Pixel Count</w:t>
            </w:r>
          </w:p>
        </w:tc>
        <w:tc>
          <w:tcPr>
            <w:tcW w:w="1204" w:type="dxa"/>
          </w:tcPr>
          <w:p w14:paraId="0D90F3BE" w14:textId="77777777" w:rsidR="00B570DD" w:rsidRPr="00B570DD" w:rsidRDefault="00B570DD" w:rsidP="007870B9">
            <w:pPr>
              <w:spacing w:after="120"/>
              <w:jc w:val="both"/>
            </w:pPr>
            <w:r w:rsidRPr="00B570DD">
              <w:t>Percentage</w:t>
            </w:r>
          </w:p>
        </w:tc>
        <w:tc>
          <w:tcPr>
            <w:tcW w:w="1321" w:type="dxa"/>
          </w:tcPr>
          <w:p w14:paraId="0CE37C0B" w14:textId="77777777" w:rsidR="00B570DD" w:rsidRPr="00B570DD" w:rsidRDefault="00B570DD" w:rsidP="007870B9">
            <w:pPr>
              <w:spacing w:after="120"/>
              <w:jc w:val="both"/>
            </w:pPr>
            <w:r w:rsidRPr="00B570DD">
              <w:t>Ratio to Min</w:t>
            </w:r>
          </w:p>
        </w:tc>
      </w:tr>
      <w:tr w:rsidR="00B570DD" w:rsidRPr="00B570DD" w14:paraId="0CA1C13A" w14:textId="77777777" w:rsidTr="00EF5BE4">
        <w:trPr>
          <w:trHeight w:val="385"/>
        </w:trPr>
        <w:tc>
          <w:tcPr>
            <w:tcW w:w="1289" w:type="dxa"/>
          </w:tcPr>
          <w:p w14:paraId="288AE3E9" w14:textId="77777777" w:rsidR="00B570DD" w:rsidRPr="00B570DD" w:rsidRDefault="00B570DD" w:rsidP="007870B9">
            <w:pPr>
              <w:spacing w:after="120"/>
              <w:jc w:val="both"/>
            </w:pPr>
            <w:r w:rsidRPr="00B570DD">
              <w:t>Background</w:t>
            </w:r>
          </w:p>
        </w:tc>
        <w:tc>
          <w:tcPr>
            <w:tcW w:w="1165" w:type="dxa"/>
          </w:tcPr>
          <w:p w14:paraId="73563436" w14:textId="77777777" w:rsidR="00B570DD" w:rsidRPr="00B570DD" w:rsidRDefault="00B570DD" w:rsidP="007870B9">
            <w:pPr>
              <w:spacing w:after="120"/>
              <w:jc w:val="both"/>
            </w:pPr>
            <w:r w:rsidRPr="00B570DD">
              <w:t>9,415,832</w:t>
            </w:r>
          </w:p>
        </w:tc>
        <w:tc>
          <w:tcPr>
            <w:tcW w:w="1204" w:type="dxa"/>
          </w:tcPr>
          <w:p w14:paraId="4D1E0243" w14:textId="77777777" w:rsidR="00B570DD" w:rsidRPr="00B570DD" w:rsidRDefault="00B570DD" w:rsidP="007870B9">
            <w:pPr>
              <w:spacing w:after="120"/>
              <w:jc w:val="both"/>
            </w:pPr>
            <w:r w:rsidRPr="00B570DD">
              <w:t>94.149%</w:t>
            </w:r>
          </w:p>
        </w:tc>
        <w:tc>
          <w:tcPr>
            <w:tcW w:w="1321" w:type="dxa"/>
          </w:tcPr>
          <w:p w14:paraId="1349ADEB" w14:textId="77777777" w:rsidR="00B570DD" w:rsidRPr="00B570DD" w:rsidRDefault="00B570DD" w:rsidP="007870B9">
            <w:pPr>
              <w:spacing w:after="120"/>
              <w:jc w:val="both"/>
            </w:pPr>
            <w:r w:rsidRPr="00B570DD">
              <w:t>26,900:1</w:t>
            </w:r>
          </w:p>
        </w:tc>
      </w:tr>
      <w:tr w:rsidR="00B570DD" w:rsidRPr="00B570DD" w14:paraId="2B775B0C" w14:textId="77777777" w:rsidTr="00EF5BE4">
        <w:trPr>
          <w:trHeight w:val="385"/>
        </w:trPr>
        <w:tc>
          <w:tcPr>
            <w:tcW w:w="1289" w:type="dxa"/>
          </w:tcPr>
          <w:p w14:paraId="347E9208" w14:textId="77777777" w:rsidR="00B570DD" w:rsidRPr="00B570DD" w:rsidRDefault="00B570DD" w:rsidP="007870B9">
            <w:pPr>
              <w:spacing w:after="120"/>
              <w:jc w:val="both"/>
            </w:pPr>
            <w:r w:rsidRPr="00B570DD">
              <w:t>Free Space</w:t>
            </w:r>
          </w:p>
        </w:tc>
        <w:tc>
          <w:tcPr>
            <w:tcW w:w="1165" w:type="dxa"/>
          </w:tcPr>
          <w:p w14:paraId="76B50D14" w14:textId="77777777" w:rsidR="00B570DD" w:rsidRPr="00B570DD" w:rsidRDefault="00B570DD" w:rsidP="007870B9">
            <w:pPr>
              <w:spacing w:after="120"/>
              <w:jc w:val="both"/>
            </w:pPr>
            <w:r w:rsidRPr="00B570DD">
              <w:t>183,145</w:t>
            </w:r>
          </w:p>
        </w:tc>
        <w:tc>
          <w:tcPr>
            <w:tcW w:w="1204" w:type="dxa"/>
          </w:tcPr>
          <w:p w14:paraId="1AC39FBF" w14:textId="77777777" w:rsidR="00B570DD" w:rsidRPr="00B570DD" w:rsidRDefault="00B570DD" w:rsidP="007870B9">
            <w:pPr>
              <w:spacing w:after="120"/>
              <w:jc w:val="both"/>
            </w:pPr>
            <w:r w:rsidRPr="00B570DD">
              <w:t>1.832%</w:t>
            </w:r>
          </w:p>
        </w:tc>
        <w:tc>
          <w:tcPr>
            <w:tcW w:w="1321" w:type="dxa"/>
          </w:tcPr>
          <w:p w14:paraId="5DD41004" w14:textId="77777777" w:rsidR="00B570DD" w:rsidRPr="00B570DD" w:rsidRDefault="00B570DD" w:rsidP="007870B9">
            <w:pPr>
              <w:spacing w:after="120"/>
              <w:jc w:val="both"/>
            </w:pPr>
            <w:r w:rsidRPr="00B570DD">
              <w:t>523:1</w:t>
            </w:r>
          </w:p>
        </w:tc>
      </w:tr>
      <w:tr w:rsidR="00B570DD" w:rsidRPr="00B570DD" w14:paraId="1ECB2EC8" w14:textId="77777777" w:rsidTr="00EF5BE4">
        <w:trPr>
          <w:trHeight w:val="385"/>
        </w:trPr>
        <w:tc>
          <w:tcPr>
            <w:tcW w:w="1289" w:type="dxa"/>
          </w:tcPr>
          <w:p w14:paraId="1CEC9CED" w14:textId="77777777" w:rsidR="00B570DD" w:rsidRPr="00B570DD" w:rsidRDefault="00B570DD" w:rsidP="007870B9">
            <w:pPr>
              <w:spacing w:after="120"/>
              <w:jc w:val="both"/>
            </w:pPr>
            <w:r w:rsidRPr="00B570DD">
              <w:t>Bottle</w:t>
            </w:r>
          </w:p>
        </w:tc>
        <w:tc>
          <w:tcPr>
            <w:tcW w:w="1165" w:type="dxa"/>
          </w:tcPr>
          <w:p w14:paraId="3C4CE11A" w14:textId="77777777" w:rsidR="00B570DD" w:rsidRPr="00B570DD" w:rsidRDefault="00B570DD" w:rsidP="007870B9">
            <w:pPr>
              <w:spacing w:after="120"/>
              <w:jc w:val="both"/>
            </w:pPr>
            <w:r w:rsidRPr="00B570DD">
              <w:t>367,234</w:t>
            </w:r>
          </w:p>
        </w:tc>
        <w:tc>
          <w:tcPr>
            <w:tcW w:w="1204" w:type="dxa"/>
          </w:tcPr>
          <w:p w14:paraId="6C647457" w14:textId="77777777" w:rsidR="00B570DD" w:rsidRPr="00B570DD" w:rsidRDefault="00B570DD" w:rsidP="007870B9">
            <w:pPr>
              <w:spacing w:after="120"/>
              <w:jc w:val="both"/>
            </w:pPr>
            <w:r w:rsidRPr="00B570DD">
              <w:t>3.672%</w:t>
            </w:r>
          </w:p>
        </w:tc>
        <w:tc>
          <w:tcPr>
            <w:tcW w:w="1321" w:type="dxa"/>
          </w:tcPr>
          <w:p w14:paraId="64D01BE6" w14:textId="77777777" w:rsidR="00B570DD" w:rsidRPr="00B570DD" w:rsidRDefault="00B570DD" w:rsidP="007870B9">
            <w:pPr>
              <w:spacing w:after="120"/>
              <w:jc w:val="both"/>
            </w:pPr>
            <w:r w:rsidRPr="00B570DD">
              <w:t>1,048:1</w:t>
            </w:r>
          </w:p>
        </w:tc>
      </w:tr>
      <w:tr w:rsidR="00B570DD" w:rsidRPr="00B570DD" w14:paraId="6FD1B66F" w14:textId="77777777" w:rsidTr="00EF5BE4">
        <w:trPr>
          <w:trHeight w:val="385"/>
        </w:trPr>
        <w:tc>
          <w:tcPr>
            <w:tcW w:w="1289" w:type="dxa"/>
          </w:tcPr>
          <w:p w14:paraId="73CE7B88" w14:textId="77777777" w:rsidR="00B570DD" w:rsidRPr="00B570DD" w:rsidRDefault="00B570DD" w:rsidP="007870B9">
            <w:pPr>
              <w:spacing w:after="120"/>
              <w:jc w:val="both"/>
            </w:pPr>
            <w:r w:rsidRPr="00B570DD">
              <w:t>Microwave</w:t>
            </w:r>
          </w:p>
        </w:tc>
        <w:tc>
          <w:tcPr>
            <w:tcW w:w="1165" w:type="dxa"/>
          </w:tcPr>
          <w:p w14:paraId="5365F82E" w14:textId="77777777" w:rsidR="00B570DD" w:rsidRPr="00B570DD" w:rsidRDefault="00B570DD" w:rsidP="007870B9">
            <w:pPr>
              <w:spacing w:after="120"/>
              <w:jc w:val="both"/>
            </w:pPr>
            <w:r w:rsidRPr="00B570DD">
              <w:t>180,145</w:t>
            </w:r>
          </w:p>
        </w:tc>
        <w:tc>
          <w:tcPr>
            <w:tcW w:w="1204" w:type="dxa"/>
          </w:tcPr>
          <w:p w14:paraId="09EEEC95" w14:textId="77777777" w:rsidR="00B570DD" w:rsidRPr="00B570DD" w:rsidRDefault="00B570DD" w:rsidP="007870B9">
            <w:pPr>
              <w:spacing w:after="120"/>
              <w:jc w:val="both"/>
            </w:pPr>
            <w:r w:rsidRPr="00B570DD">
              <w:t>1.801%</w:t>
            </w:r>
          </w:p>
        </w:tc>
        <w:tc>
          <w:tcPr>
            <w:tcW w:w="1321" w:type="dxa"/>
          </w:tcPr>
          <w:p w14:paraId="2DF6CAE0" w14:textId="77777777" w:rsidR="00B570DD" w:rsidRPr="00B570DD" w:rsidRDefault="00B570DD" w:rsidP="007870B9">
            <w:pPr>
              <w:spacing w:after="120"/>
              <w:jc w:val="both"/>
            </w:pPr>
            <w:r w:rsidRPr="00B570DD">
              <w:t>514:1</w:t>
            </w:r>
          </w:p>
        </w:tc>
      </w:tr>
      <w:tr w:rsidR="00B570DD" w:rsidRPr="00B570DD" w14:paraId="74D681C4" w14:textId="77777777" w:rsidTr="00EF5BE4">
        <w:trPr>
          <w:trHeight w:val="385"/>
        </w:trPr>
        <w:tc>
          <w:tcPr>
            <w:tcW w:w="1289" w:type="dxa"/>
          </w:tcPr>
          <w:p w14:paraId="5B50AFF7" w14:textId="77777777" w:rsidR="00B570DD" w:rsidRPr="00B570DD" w:rsidRDefault="00B570DD" w:rsidP="007870B9">
            <w:pPr>
              <w:spacing w:after="120"/>
              <w:jc w:val="both"/>
            </w:pPr>
            <w:r w:rsidRPr="00B570DD">
              <w:t>Human</w:t>
            </w:r>
          </w:p>
        </w:tc>
        <w:tc>
          <w:tcPr>
            <w:tcW w:w="1165" w:type="dxa"/>
          </w:tcPr>
          <w:p w14:paraId="417B8972" w14:textId="77777777" w:rsidR="00B570DD" w:rsidRPr="00B570DD" w:rsidRDefault="00B570DD" w:rsidP="007870B9">
            <w:pPr>
              <w:spacing w:after="120"/>
              <w:jc w:val="both"/>
            </w:pPr>
            <w:r w:rsidRPr="00B570DD">
              <w:t>108,234</w:t>
            </w:r>
          </w:p>
        </w:tc>
        <w:tc>
          <w:tcPr>
            <w:tcW w:w="1204" w:type="dxa"/>
          </w:tcPr>
          <w:p w14:paraId="3B54B7C6" w14:textId="77777777" w:rsidR="00B570DD" w:rsidRPr="00B570DD" w:rsidRDefault="00B570DD" w:rsidP="007870B9">
            <w:pPr>
              <w:spacing w:after="120"/>
              <w:jc w:val="both"/>
            </w:pPr>
            <w:r w:rsidRPr="00B570DD">
              <w:t>1.082%</w:t>
            </w:r>
          </w:p>
        </w:tc>
        <w:tc>
          <w:tcPr>
            <w:tcW w:w="1321" w:type="dxa"/>
          </w:tcPr>
          <w:p w14:paraId="3C1B0D35" w14:textId="77777777" w:rsidR="00B570DD" w:rsidRPr="00B570DD" w:rsidRDefault="00B570DD" w:rsidP="007870B9">
            <w:pPr>
              <w:spacing w:after="120"/>
              <w:jc w:val="both"/>
            </w:pPr>
            <w:r w:rsidRPr="00B570DD">
              <w:t>309:1</w:t>
            </w:r>
          </w:p>
        </w:tc>
      </w:tr>
      <w:tr w:rsidR="00B570DD" w:rsidRPr="00B570DD" w14:paraId="30301554" w14:textId="77777777" w:rsidTr="00EF5BE4">
        <w:trPr>
          <w:trHeight w:val="385"/>
        </w:trPr>
        <w:tc>
          <w:tcPr>
            <w:tcW w:w="1289" w:type="dxa"/>
          </w:tcPr>
          <w:p w14:paraId="643D4266" w14:textId="77777777" w:rsidR="00B570DD" w:rsidRPr="00B570DD" w:rsidRDefault="00B570DD" w:rsidP="007870B9">
            <w:pPr>
              <w:spacing w:after="120"/>
              <w:jc w:val="both"/>
            </w:pPr>
            <w:r w:rsidRPr="00B570DD">
              <w:t>Chair</w:t>
            </w:r>
          </w:p>
        </w:tc>
        <w:tc>
          <w:tcPr>
            <w:tcW w:w="1165" w:type="dxa"/>
          </w:tcPr>
          <w:p w14:paraId="1D29292F" w14:textId="77777777" w:rsidR="00B570DD" w:rsidRPr="00B570DD" w:rsidRDefault="00B570DD" w:rsidP="007870B9">
            <w:pPr>
              <w:spacing w:after="120"/>
              <w:jc w:val="both"/>
            </w:pPr>
            <w:r w:rsidRPr="00B570DD">
              <w:t>51,023</w:t>
            </w:r>
          </w:p>
        </w:tc>
        <w:tc>
          <w:tcPr>
            <w:tcW w:w="1204" w:type="dxa"/>
          </w:tcPr>
          <w:p w14:paraId="4F1DB9A7" w14:textId="77777777" w:rsidR="00B570DD" w:rsidRPr="00B570DD" w:rsidRDefault="00B570DD" w:rsidP="007870B9">
            <w:pPr>
              <w:spacing w:after="120"/>
              <w:jc w:val="both"/>
            </w:pPr>
            <w:r w:rsidRPr="00B570DD">
              <w:t>0.510%</w:t>
            </w:r>
          </w:p>
        </w:tc>
        <w:tc>
          <w:tcPr>
            <w:tcW w:w="1321" w:type="dxa"/>
          </w:tcPr>
          <w:p w14:paraId="426823BE" w14:textId="77777777" w:rsidR="00B570DD" w:rsidRPr="00B570DD" w:rsidRDefault="00B570DD" w:rsidP="007870B9">
            <w:pPr>
              <w:spacing w:after="120"/>
              <w:jc w:val="both"/>
            </w:pPr>
            <w:r w:rsidRPr="00B570DD">
              <w:t>146:1</w:t>
            </w:r>
          </w:p>
        </w:tc>
      </w:tr>
      <w:tr w:rsidR="00B570DD" w:rsidRPr="00B570DD" w14:paraId="57675F49" w14:textId="77777777" w:rsidTr="00EF5BE4">
        <w:trPr>
          <w:trHeight w:val="385"/>
        </w:trPr>
        <w:tc>
          <w:tcPr>
            <w:tcW w:w="1289" w:type="dxa"/>
          </w:tcPr>
          <w:p w14:paraId="3FAF012C" w14:textId="77777777" w:rsidR="00B570DD" w:rsidRPr="00B570DD" w:rsidRDefault="00B570DD" w:rsidP="007870B9">
            <w:pPr>
              <w:spacing w:after="120"/>
              <w:jc w:val="both"/>
            </w:pPr>
            <w:r w:rsidRPr="00B570DD">
              <w:t>Table</w:t>
            </w:r>
          </w:p>
        </w:tc>
        <w:tc>
          <w:tcPr>
            <w:tcW w:w="1165" w:type="dxa"/>
          </w:tcPr>
          <w:p w14:paraId="37CCBDAA" w14:textId="77777777" w:rsidR="00B570DD" w:rsidRPr="00B570DD" w:rsidRDefault="00B570DD" w:rsidP="007870B9">
            <w:pPr>
              <w:spacing w:after="120"/>
              <w:jc w:val="both"/>
            </w:pPr>
            <w:r w:rsidRPr="00B570DD">
              <w:t>21,456</w:t>
            </w:r>
          </w:p>
        </w:tc>
        <w:tc>
          <w:tcPr>
            <w:tcW w:w="1204" w:type="dxa"/>
          </w:tcPr>
          <w:p w14:paraId="449503F1" w14:textId="77777777" w:rsidR="00B570DD" w:rsidRPr="00B570DD" w:rsidRDefault="00B570DD" w:rsidP="007870B9">
            <w:pPr>
              <w:spacing w:after="120"/>
              <w:jc w:val="both"/>
            </w:pPr>
            <w:r w:rsidRPr="00B570DD">
              <w:t>0.215%</w:t>
            </w:r>
          </w:p>
        </w:tc>
        <w:tc>
          <w:tcPr>
            <w:tcW w:w="1321" w:type="dxa"/>
          </w:tcPr>
          <w:p w14:paraId="23C4FE95" w14:textId="77777777" w:rsidR="00B570DD" w:rsidRPr="00B570DD" w:rsidRDefault="00B570DD" w:rsidP="007870B9">
            <w:pPr>
              <w:spacing w:after="120"/>
              <w:jc w:val="both"/>
            </w:pPr>
            <w:r w:rsidRPr="00B570DD">
              <w:t>61:1</w:t>
            </w:r>
          </w:p>
        </w:tc>
      </w:tr>
      <w:tr w:rsidR="00B570DD" w:rsidRPr="00B570DD" w14:paraId="7D9C4F6B" w14:textId="77777777" w:rsidTr="00EF5BE4">
        <w:trPr>
          <w:trHeight w:val="385"/>
        </w:trPr>
        <w:tc>
          <w:tcPr>
            <w:tcW w:w="1289" w:type="dxa"/>
          </w:tcPr>
          <w:p w14:paraId="33BF6676" w14:textId="77777777" w:rsidR="00B570DD" w:rsidRPr="00B570DD" w:rsidRDefault="00B570DD" w:rsidP="007870B9">
            <w:pPr>
              <w:spacing w:after="120"/>
              <w:jc w:val="both"/>
            </w:pPr>
            <w:r w:rsidRPr="00B570DD">
              <w:t>Robot</w:t>
            </w:r>
          </w:p>
        </w:tc>
        <w:tc>
          <w:tcPr>
            <w:tcW w:w="1165" w:type="dxa"/>
          </w:tcPr>
          <w:p w14:paraId="50CA88C5" w14:textId="77777777" w:rsidR="00B570DD" w:rsidRPr="00B570DD" w:rsidRDefault="00B570DD" w:rsidP="007870B9">
            <w:pPr>
              <w:spacing w:after="120"/>
              <w:jc w:val="both"/>
            </w:pPr>
            <w:r w:rsidRPr="00B570DD">
              <w:t>6,123</w:t>
            </w:r>
          </w:p>
        </w:tc>
        <w:tc>
          <w:tcPr>
            <w:tcW w:w="1204" w:type="dxa"/>
          </w:tcPr>
          <w:p w14:paraId="04EDC77C" w14:textId="77777777" w:rsidR="00B570DD" w:rsidRPr="00B570DD" w:rsidRDefault="00B570DD" w:rsidP="007870B9">
            <w:pPr>
              <w:spacing w:after="120"/>
              <w:jc w:val="both"/>
            </w:pPr>
            <w:r w:rsidRPr="00B570DD">
              <w:t>0.061%</w:t>
            </w:r>
          </w:p>
        </w:tc>
        <w:tc>
          <w:tcPr>
            <w:tcW w:w="1321" w:type="dxa"/>
          </w:tcPr>
          <w:p w14:paraId="310A9253" w14:textId="77777777" w:rsidR="00B570DD" w:rsidRPr="00B570DD" w:rsidRDefault="00B570DD" w:rsidP="007870B9">
            <w:pPr>
              <w:spacing w:after="120"/>
              <w:jc w:val="both"/>
            </w:pPr>
            <w:r w:rsidRPr="00B570DD">
              <w:t>17:1</w:t>
            </w:r>
          </w:p>
        </w:tc>
      </w:tr>
      <w:tr w:rsidR="00B570DD" w:rsidRPr="00B570DD" w14:paraId="3A9D07F4" w14:textId="77777777" w:rsidTr="00EF5BE4">
        <w:trPr>
          <w:trHeight w:val="385"/>
        </w:trPr>
        <w:tc>
          <w:tcPr>
            <w:tcW w:w="1289" w:type="dxa"/>
          </w:tcPr>
          <w:p w14:paraId="709FB0D5" w14:textId="77777777" w:rsidR="00B570DD" w:rsidRPr="00B570DD" w:rsidRDefault="00B570DD" w:rsidP="007870B9">
            <w:pPr>
              <w:spacing w:after="120"/>
              <w:jc w:val="both"/>
            </w:pPr>
            <w:r w:rsidRPr="00B570DD">
              <w:t>Laptop</w:t>
            </w:r>
          </w:p>
        </w:tc>
        <w:tc>
          <w:tcPr>
            <w:tcW w:w="1165" w:type="dxa"/>
          </w:tcPr>
          <w:p w14:paraId="394FCA0C" w14:textId="77777777" w:rsidR="00B570DD" w:rsidRPr="00B570DD" w:rsidRDefault="00B570DD" w:rsidP="007870B9">
            <w:pPr>
              <w:spacing w:after="120"/>
              <w:jc w:val="both"/>
            </w:pPr>
            <w:r w:rsidRPr="00B570DD">
              <w:t>5,001</w:t>
            </w:r>
          </w:p>
        </w:tc>
        <w:tc>
          <w:tcPr>
            <w:tcW w:w="1204" w:type="dxa"/>
          </w:tcPr>
          <w:p w14:paraId="45071323" w14:textId="77777777" w:rsidR="00B570DD" w:rsidRPr="00B570DD" w:rsidRDefault="00B570DD" w:rsidP="007870B9">
            <w:pPr>
              <w:spacing w:after="120"/>
              <w:jc w:val="both"/>
            </w:pPr>
            <w:r w:rsidRPr="00B570DD">
              <w:t>0.050%</w:t>
            </w:r>
          </w:p>
        </w:tc>
        <w:tc>
          <w:tcPr>
            <w:tcW w:w="1321" w:type="dxa"/>
          </w:tcPr>
          <w:p w14:paraId="3B760B51" w14:textId="77777777" w:rsidR="00B570DD" w:rsidRPr="00B570DD" w:rsidRDefault="00B570DD" w:rsidP="007870B9">
            <w:pPr>
              <w:spacing w:after="120"/>
              <w:jc w:val="both"/>
            </w:pPr>
            <w:r w:rsidRPr="00B570DD">
              <w:t>14:1</w:t>
            </w:r>
          </w:p>
        </w:tc>
      </w:tr>
      <w:tr w:rsidR="00B570DD" w:rsidRPr="00B570DD" w14:paraId="427C355D" w14:textId="77777777" w:rsidTr="00EF5BE4">
        <w:trPr>
          <w:trHeight w:val="385"/>
        </w:trPr>
        <w:tc>
          <w:tcPr>
            <w:tcW w:w="1289" w:type="dxa"/>
          </w:tcPr>
          <w:p w14:paraId="3546FA33" w14:textId="77777777" w:rsidR="00B570DD" w:rsidRPr="00B570DD" w:rsidRDefault="00B570DD" w:rsidP="007870B9">
            <w:pPr>
              <w:spacing w:after="120"/>
              <w:jc w:val="both"/>
            </w:pPr>
            <w:r w:rsidRPr="00B570DD">
              <w:t>Backpack</w:t>
            </w:r>
          </w:p>
        </w:tc>
        <w:tc>
          <w:tcPr>
            <w:tcW w:w="1165" w:type="dxa"/>
          </w:tcPr>
          <w:p w14:paraId="7EF95934" w14:textId="77777777" w:rsidR="00B570DD" w:rsidRPr="00B570DD" w:rsidRDefault="00B570DD" w:rsidP="007870B9">
            <w:pPr>
              <w:spacing w:after="120"/>
              <w:jc w:val="both"/>
            </w:pPr>
            <w:r w:rsidRPr="00B570DD">
              <w:t>350</w:t>
            </w:r>
          </w:p>
        </w:tc>
        <w:tc>
          <w:tcPr>
            <w:tcW w:w="1204" w:type="dxa"/>
          </w:tcPr>
          <w:p w14:paraId="3EE0288F" w14:textId="77777777" w:rsidR="00B570DD" w:rsidRPr="00B570DD" w:rsidRDefault="00B570DD" w:rsidP="007870B9">
            <w:pPr>
              <w:spacing w:after="120"/>
              <w:jc w:val="both"/>
            </w:pPr>
            <w:r w:rsidRPr="00B570DD">
              <w:t>0.0035%</w:t>
            </w:r>
          </w:p>
        </w:tc>
        <w:tc>
          <w:tcPr>
            <w:tcW w:w="1321" w:type="dxa"/>
          </w:tcPr>
          <w:p w14:paraId="3880DBC7" w14:textId="77777777" w:rsidR="00B570DD" w:rsidRPr="00B570DD" w:rsidRDefault="00B570DD" w:rsidP="007870B9">
            <w:pPr>
              <w:spacing w:after="120"/>
              <w:jc w:val="both"/>
            </w:pPr>
            <w:r w:rsidRPr="00B570DD">
              <w:t>1:1</w:t>
            </w:r>
          </w:p>
        </w:tc>
      </w:tr>
    </w:tbl>
    <w:p w14:paraId="3B7A7145" w14:textId="10C3B062" w:rsidR="00175112" w:rsidRPr="00651379" w:rsidRDefault="00651379" w:rsidP="00651379">
      <w:pPr>
        <w:spacing w:before="120" w:after="60"/>
        <w:jc w:val="center"/>
        <w:rPr>
          <w:sz w:val="20"/>
          <w:szCs w:val="20"/>
        </w:rPr>
      </w:pPr>
      <w:r>
        <w:rPr>
          <w:sz w:val="20"/>
          <w:szCs w:val="20"/>
        </w:rPr>
        <w:t>Table 1: Image distribution in our dataset</w:t>
      </w:r>
    </w:p>
    <w:p w14:paraId="79835C21" w14:textId="26BCFE74" w:rsidR="0061310C" w:rsidRPr="00B63ADF" w:rsidRDefault="007870B9">
      <w:pPr>
        <w:pStyle w:val="ListParagraph"/>
        <w:numPr>
          <w:ilvl w:val="0"/>
          <w:numId w:val="9"/>
        </w:numPr>
        <w:spacing w:before="120" w:after="60"/>
        <w:jc w:val="center"/>
        <w:rPr>
          <w:i/>
          <w:iCs/>
          <w:sz w:val="20"/>
          <w:szCs w:val="20"/>
        </w:rPr>
      </w:pPr>
      <w:r w:rsidRPr="00B63ADF">
        <w:rPr>
          <w:rFonts w:ascii="Times New Roman" w:hAnsi="Times New Roman"/>
          <w:i/>
          <w:iCs/>
          <w:sz w:val="20"/>
          <w:szCs w:val="20"/>
        </w:rPr>
        <w:t>Implementation Details</w:t>
      </w:r>
    </w:p>
    <w:p w14:paraId="3F725101" w14:textId="6E19EB6A" w:rsidR="0061310C" w:rsidRDefault="007870B9">
      <w:pPr>
        <w:spacing w:after="120"/>
        <w:jc w:val="both"/>
      </w:pPr>
      <w:r>
        <w:rPr>
          <w:rFonts w:ascii="Times New Roman" w:hAnsi="Times New Roman"/>
          <w:sz w:val="20"/>
        </w:rPr>
        <w:t xml:space="preserve">We used TensorFlow 2.8 to put our model into action </w:t>
      </w:r>
      <w:r w:rsidR="00B570DD">
        <w:rPr>
          <w:rFonts w:ascii="Times New Roman" w:hAnsi="Times New Roman"/>
          <w:sz w:val="20"/>
        </w:rPr>
        <w:t xml:space="preserve">with the </w:t>
      </w:r>
      <w:r>
        <w:rPr>
          <w:rFonts w:ascii="Times New Roman" w:hAnsi="Times New Roman"/>
          <w:sz w:val="20"/>
        </w:rPr>
        <w:t xml:space="preserve">Keras API. An NVIDIA RTX 3090 </w:t>
      </w:r>
      <w:r w:rsidR="00B570DD">
        <w:rPr>
          <w:rFonts w:ascii="Times New Roman" w:hAnsi="Times New Roman"/>
          <w:sz w:val="20"/>
        </w:rPr>
        <w:t>GPU with 24GB of memory was used for training, allowing batch sizes of up to 32 for 128×128 images</w:t>
      </w:r>
      <w:r>
        <w:rPr>
          <w:rFonts w:ascii="Times New Roman" w:hAnsi="Times New Roman"/>
          <w:sz w:val="20"/>
        </w:rPr>
        <w:t xml:space="preserve">. We </w:t>
      </w:r>
      <w:r w:rsidR="00CC13EB">
        <w:rPr>
          <w:rFonts w:ascii="Times New Roman" w:hAnsi="Times New Roman"/>
          <w:sz w:val="20"/>
        </w:rPr>
        <w:t>utilised the Adam optimiser</w:t>
      </w:r>
      <w:r w:rsidR="00B9528D">
        <w:rPr>
          <w:rFonts w:ascii="Times New Roman" w:hAnsi="Times New Roman"/>
          <w:sz w:val="20"/>
        </w:rPr>
        <w:t xml:space="preserve"> </w:t>
      </w:r>
      <w:r>
        <w:rPr>
          <w:rFonts w:ascii="Times New Roman" w:hAnsi="Times New Roman"/>
          <w:sz w:val="20"/>
        </w:rPr>
        <w:t>[1</w:t>
      </w:r>
      <w:r w:rsidR="00B9528D">
        <w:rPr>
          <w:rFonts w:ascii="Times New Roman" w:hAnsi="Times New Roman"/>
          <w:sz w:val="20"/>
        </w:rPr>
        <w:t>7</w:t>
      </w:r>
      <w:r>
        <w:rPr>
          <w:rFonts w:ascii="Times New Roman" w:hAnsi="Times New Roman"/>
          <w:sz w:val="20"/>
        </w:rPr>
        <w:t>] with β1 = 0.9, β2 = 0.999, and schedules for learning rates changing from one training session to the next.</w:t>
      </w:r>
    </w:p>
    <w:p w14:paraId="1F9A6650" w14:textId="44C5C576" w:rsidR="0061310C" w:rsidRDefault="007870B9">
      <w:pPr>
        <w:spacing w:after="120"/>
        <w:jc w:val="both"/>
      </w:pPr>
      <w:r>
        <w:rPr>
          <w:rFonts w:ascii="Times New Roman" w:hAnsi="Times New Roman"/>
          <w:sz w:val="20"/>
        </w:rPr>
        <w:t xml:space="preserve">Random horizontal flips were one of the data augmentation techniques used (probability 0.5), brightness adjustment (±20%), contrast adjustment and modest rotations (±10 degrees). For depth, </w:t>
      </w:r>
      <w:r w:rsidR="0073058C">
        <w:rPr>
          <w:rFonts w:ascii="Times New Roman" w:hAnsi="Times New Roman"/>
          <w:sz w:val="20"/>
        </w:rPr>
        <w:t>we</w:t>
      </w:r>
      <w:r>
        <w:rPr>
          <w:rFonts w:ascii="Times New Roman" w:hAnsi="Times New Roman"/>
          <w:sz w:val="20"/>
        </w:rPr>
        <w:t xml:space="preserve"> </w:t>
      </w:r>
      <w:r w:rsidR="0073058C">
        <w:rPr>
          <w:rFonts w:ascii="Times New Roman" w:hAnsi="Times New Roman"/>
          <w:sz w:val="20"/>
        </w:rPr>
        <w:t>applied the same transformations to all channels to maintain</w:t>
      </w:r>
      <w:r>
        <w:rPr>
          <w:rFonts w:ascii="Times New Roman" w:hAnsi="Times New Roman"/>
          <w:sz w:val="20"/>
        </w:rPr>
        <w:t xml:space="preserve"> geometric consistency with RGB.</w:t>
      </w:r>
    </w:p>
    <w:p w14:paraId="0153C177" w14:textId="74A62955" w:rsidR="0061310C" w:rsidRDefault="007870B9">
      <w:pPr>
        <w:spacing w:after="120"/>
        <w:jc w:val="both"/>
      </w:pPr>
      <w:r>
        <w:rPr>
          <w:rFonts w:ascii="Times New Roman" w:hAnsi="Times New Roman"/>
          <w:sz w:val="20"/>
        </w:rPr>
        <w:t xml:space="preserve">The final model has about 18 million parameters. It takes 65ms on the GPU and 180ms </w:t>
      </w:r>
      <w:r w:rsidR="00B570DD">
        <w:rPr>
          <w:rFonts w:ascii="Times New Roman" w:hAnsi="Times New Roman"/>
          <w:sz w:val="20"/>
        </w:rPr>
        <w:t>on the CPU (Intel i7-9700K) for a forward pass, which is 15 Hz and 5.5 Hz, respectively</w:t>
      </w:r>
      <w:r>
        <w:rPr>
          <w:rFonts w:ascii="Times New Roman" w:hAnsi="Times New Roman"/>
          <w:sz w:val="20"/>
        </w:rPr>
        <w:t>. We added the model to ROS2 Humble using Python bindings to post segmentation masks on the semantic segmentation subject</w:t>
      </w:r>
      <w:r w:rsidR="00B570DD">
        <w:rPr>
          <w:rFonts w:ascii="Times New Roman" w:hAnsi="Times New Roman"/>
          <w:sz w:val="20"/>
        </w:rPr>
        <w:t>, which is discussed later in Section</w:t>
      </w:r>
      <w:r w:rsidR="003E00E4">
        <w:rPr>
          <w:rFonts w:ascii="Times New Roman" w:hAnsi="Times New Roman"/>
          <w:sz w:val="20"/>
        </w:rPr>
        <w:t xml:space="preserve"> V.</w:t>
      </w:r>
    </w:p>
    <w:p w14:paraId="7AD278D8" w14:textId="499F6355" w:rsidR="00B63ADF" w:rsidRPr="00B63ADF" w:rsidRDefault="007870B9">
      <w:pPr>
        <w:pStyle w:val="ListParagraph"/>
        <w:numPr>
          <w:ilvl w:val="0"/>
          <w:numId w:val="9"/>
        </w:numPr>
        <w:spacing w:before="120" w:after="60"/>
        <w:jc w:val="center"/>
        <w:rPr>
          <w:rFonts w:ascii="Times New Roman" w:hAnsi="Times New Roman"/>
          <w:i/>
          <w:iCs/>
          <w:sz w:val="20"/>
          <w:szCs w:val="20"/>
        </w:rPr>
      </w:pPr>
      <w:r w:rsidRPr="00B63ADF">
        <w:rPr>
          <w:rFonts w:ascii="Times New Roman" w:hAnsi="Times New Roman"/>
          <w:i/>
          <w:iCs/>
          <w:sz w:val="20"/>
          <w:szCs w:val="20"/>
        </w:rPr>
        <w:t>Evaluation Metrics</w:t>
      </w:r>
    </w:p>
    <w:p w14:paraId="5BF12AF6" w14:textId="1B479E97" w:rsidR="0061310C" w:rsidRDefault="007870B9">
      <w:pPr>
        <w:spacing w:after="120"/>
        <w:jc w:val="both"/>
      </w:pPr>
      <w:r>
        <w:rPr>
          <w:rFonts w:ascii="Times New Roman" w:hAnsi="Times New Roman"/>
          <w:sz w:val="20"/>
        </w:rPr>
        <w:t xml:space="preserve">We assessed performance through various additional </w:t>
      </w:r>
      <w:r w:rsidR="00B570DD">
        <w:rPr>
          <w:rFonts w:ascii="Times New Roman" w:hAnsi="Times New Roman"/>
          <w:sz w:val="20"/>
        </w:rPr>
        <w:t>metrics</w:t>
      </w:r>
      <w:r>
        <w:rPr>
          <w:rFonts w:ascii="Times New Roman" w:hAnsi="Times New Roman"/>
          <w:sz w:val="20"/>
        </w:rPr>
        <w:t>:</w:t>
      </w:r>
    </w:p>
    <w:p w14:paraId="4E0A07B3" w14:textId="77777777" w:rsidR="0061310C" w:rsidRDefault="007870B9">
      <w:pPr>
        <w:spacing w:after="120"/>
        <w:jc w:val="both"/>
      </w:pPr>
      <w:r w:rsidRPr="00CC13EB">
        <w:rPr>
          <w:rFonts w:ascii="Times New Roman" w:hAnsi="Times New Roman"/>
          <w:bCs/>
          <w:sz w:val="20"/>
        </w:rPr>
        <w:t>Per-Class Pixel Accuracy:</w:t>
      </w:r>
      <w:r>
        <w:rPr>
          <w:rFonts w:ascii="Times New Roman" w:hAnsi="Times New Roman"/>
          <w:b/>
          <w:sz w:val="20"/>
        </w:rPr>
        <w:t xml:space="preserve"> </w:t>
      </w:r>
      <w:r w:rsidRPr="003E00E4">
        <w:rPr>
          <w:rFonts w:ascii="Times New Roman" w:hAnsi="Times New Roman"/>
          <w:bCs/>
          <w:sz w:val="20"/>
        </w:rPr>
        <w:t>For each class c</w:t>
      </w:r>
      <w:r>
        <w:rPr>
          <w:rFonts w:ascii="Times New Roman" w:hAnsi="Times New Roman"/>
          <w:b/>
          <w:sz w:val="20"/>
        </w:rPr>
        <w:t>:</w:t>
      </w:r>
    </w:p>
    <w:p w14:paraId="243ABC6A" w14:textId="01CFFB8A" w:rsidR="0061310C" w:rsidRDefault="0033413F">
      <w:pPr>
        <w:spacing w:after="120"/>
        <w:jc w:val="both"/>
      </w:pPr>
      <m:oMath>
        <m:r>
          <w:rPr>
            <w:rFonts w:ascii="Cambria Math" w:hAnsi="Cambria Math"/>
            <w:sz w:val="20"/>
          </w:rPr>
          <m:t>Ac</m:t>
        </m:r>
        <m:sSub>
          <m:sSubPr>
            <m:ctrlPr>
              <w:rPr>
                <w:rFonts w:ascii="Cambria Math" w:hAnsi="Cambria Math"/>
                <w:i/>
                <w:sz w:val="20"/>
              </w:rPr>
            </m:ctrlPr>
          </m:sSubPr>
          <m:e>
            <m:r>
              <w:rPr>
                <w:rFonts w:ascii="Cambria Math" w:hAnsi="Cambria Math"/>
                <w:sz w:val="20"/>
              </w:rPr>
              <m:t>c</m:t>
            </m:r>
          </m:e>
          <m:sub>
            <m:r>
              <w:rPr>
                <w:rFonts w:ascii="Cambria Math" w:hAnsi="Cambria Math"/>
                <w:sz w:val="20"/>
              </w:rPr>
              <m:t>c</m:t>
            </m:r>
          </m:sub>
        </m:sSub>
        <m:r>
          <w:rPr>
            <w:rFonts w:ascii="Cambria Math" w:hAnsi="Cambria Math"/>
            <w:sz w:val="20"/>
          </w:rPr>
          <m:t>=</m:t>
        </m:r>
        <m:f>
          <m:fPr>
            <m:ctrlPr>
              <w:rPr>
                <w:rFonts w:ascii="Cambria Math" w:hAnsi="Cambria Math"/>
                <w:sz w:val="20"/>
              </w:rPr>
            </m:ctrlPr>
          </m:fPr>
          <m:num>
            <m:r>
              <w:rPr>
                <w:rFonts w:ascii="Cambria Math" w:hAnsi="Cambria Math"/>
                <w:sz w:val="20"/>
              </w:rPr>
              <m:t>TruePositive</m:t>
            </m:r>
            <m:sSub>
              <m:sSubPr>
                <m:ctrlPr>
                  <w:rPr>
                    <w:rFonts w:ascii="Cambria Math" w:hAnsi="Cambria Math"/>
                    <w:i/>
                    <w:sz w:val="20"/>
                  </w:rPr>
                </m:ctrlPr>
              </m:sSubPr>
              <m:e>
                <m:r>
                  <w:rPr>
                    <w:rFonts w:ascii="Cambria Math" w:hAnsi="Cambria Math"/>
                    <w:sz w:val="20"/>
                  </w:rPr>
                  <m:t>s</m:t>
                </m:r>
              </m:e>
              <m:sub>
                <m:r>
                  <w:rPr>
                    <w:rFonts w:ascii="Cambria Math" w:hAnsi="Cambria Math"/>
                    <w:sz w:val="20"/>
                  </w:rPr>
                  <m:t>c</m:t>
                </m:r>
              </m:sub>
            </m:sSub>
            <m:ctrlPr>
              <w:rPr>
                <w:rFonts w:ascii="Cambria Math" w:hAnsi="Cambria Math"/>
                <w:i/>
                <w:sz w:val="20"/>
              </w:rPr>
            </m:ctrlPr>
          </m:num>
          <m:den>
            <m:r>
              <w:rPr>
                <w:rFonts w:ascii="Cambria Math" w:hAnsi="Cambria Math"/>
                <w:sz w:val="20"/>
              </w:rPr>
              <m:t>TruePositive</m:t>
            </m:r>
            <m:sSub>
              <m:sSubPr>
                <m:ctrlPr>
                  <w:rPr>
                    <w:rFonts w:ascii="Cambria Math" w:hAnsi="Cambria Math"/>
                    <w:i/>
                    <w:sz w:val="20"/>
                  </w:rPr>
                </m:ctrlPr>
              </m:sSubPr>
              <m:e>
                <m:r>
                  <w:rPr>
                    <w:rFonts w:ascii="Cambria Math" w:hAnsi="Cambria Math"/>
                    <w:sz w:val="20"/>
                  </w:rPr>
                  <m:t>s</m:t>
                </m:r>
              </m:e>
              <m:sub>
                <m:r>
                  <w:rPr>
                    <w:rFonts w:ascii="Cambria Math" w:hAnsi="Cambria Math"/>
                    <w:sz w:val="20"/>
                  </w:rPr>
                  <m:t>c</m:t>
                </m:r>
              </m:sub>
            </m:sSub>
            <m:r>
              <w:rPr>
                <w:rFonts w:ascii="Cambria Math" w:hAnsi="Cambria Math"/>
                <w:sz w:val="20"/>
              </w:rPr>
              <m:t>+FalseNegative</m:t>
            </m:r>
            <m:sSub>
              <m:sSubPr>
                <m:ctrlPr>
                  <w:rPr>
                    <w:rFonts w:ascii="Cambria Math" w:hAnsi="Cambria Math"/>
                    <w:i/>
                    <w:sz w:val="20"/>
                  </w:rPr>
                </m:ctrlPr>
              </m:sSubPr>
              <m:e>
                <m:r>
                  <w:rPr>
                    <w:rFonts w:ascii="Cambria Math" w:hAnsi="Cambria Math"/>
                    <w:sz w:val="20"/>
                  </w:rPr>
                  <m:t>s</m:t>
                </m:r>
              </m:e>
              <m:sub>
                <m:r>
                  <w:rPr>
                    <w:rFonts w:ascii="Cambria Math" w:hAnsi="Cambria Math"/>
                    <w:sz w:val="20"/>
                  </w:rPr>
                  <m:t>c</m:t>
                </m:r>
              </m:sub>
            </m:sSub>
            <m:ctrlPr>
              <w:rPr>
                <w:rFonts w:ascii="Cambria Math" w:hAnsi="Cambria Math"/>
                <w:i/>
                <w:sz w:val="20"/>
              </w:rPr>
            </m:ctrlPr>
          </m:den>
        </m:f>
      </m:oMath>
      <w:r>
        <w:t xml:space="preserve">                                 </w:t>
      </w:r>
      <w:r>
        <w:rPr>
          <w:rFonts w:ascii="Times New Roman" w:hAnsi="Times New Roman"/>
          <w:sz w:val="20"/>
        </w:rPr>
        <w:t>(10)</w:t>
      </w:r>
    </w:p>
    <w:p w14:paraId="4A003FA7" w14:textId="77777777" w:rsidR="0061310C" w:rsidRDefault="007870B9">
      <w:pPr>
        <w:spacing w:after="120"/>
        <w:jc w:val="both"/>
      </w:pPr>
      <w:r>
        <w:rPr>
          <w:rFonts w:ascii="Times New Roman" w:hAnsi="Times New Roman"/>
          <w:sz w:val="20"/>
        </w:rPr>
        <w:t>This helps to calculate how many of the ground truth pixels there were correct classifications for class c.</w:t>
      </w:r>
    </w:p>
    <w:p w14:paraId="0696C310" w14:textId="77777777" w:rsidR="0061310C" w:rsidRDefault="007870B9">
      <w:pPr>
        <w:spacing w:after="120"/>
        <w:jc w:val="both"/>
      </w:pPr>
      <w:r w:rsidRPr="00CC13EB">
        <w:rPr>
          <w:rFonts w:ascii="Times New Roman" w:hAnsi="Times New Roman"/>
          <w:bCs/>
          <w:sz w:val="20"/>
        </w:rPr>
        <w:t xml:space="preserve">Intersection over Union (IoU): </w:t>
      </w:r>
      <w:r w:rsidRPr="003E00E4">
        <w:rPr>
          <w:rFonts w:ascii="Times New Roman" w:hAnsi="Times New Roman"/>
          <w:bCs/>
          <w:sz w:val="20"/>
        </w:rPr>
        <w:t>For each class</w:t>
      </w:r>
      <w:r>
        <w:rPr>
          <w:rFonts w:ascii="Times New Roman" w:hAnsi="Times New Roman"/>
          <w:b/>
          <w:sz w:val="20"/>
        </w:rPr>
        <w:t>:</w:t>
      </w:r>
    </w:p>
    <w:p w14:paraId="60C5E4AC" w14:textId="73FE5297" w:rsidR="0061310C" w:rsidRDefault="007870B9">
      <w:pPr>
        <w:spacing w:after="120"/>
        <w:jc w:val="both"/>
      </w:pPr>
      <w:r>
        <w:rPr>
          <w:rFonts w:ascii="Times New Roman" w:hAnsi="Times New Roman"/>
          <w:sz w:val="20"/>
        </w:rPr>
        <w:t xml:space="preserve">The D435 camera on ROSWITHA is </w:t>
      </w:r>
      <w:r w:rsidR="00CC13EB">
        <w:rPr>
          <w:rFonts w:ascii="Times New Roman" w:hAnsi="Times New Roman"/>
          <w:sz w:val="20"/>
        </w:rPr>
        <w:t>capturing about 50,000 frames at 640×480 resolution</w:t>
      </w:r>
      <w:r>
        <w:rPr>
          <w:rFonts w:ascii="Times New Roman" w:hAnsi="Times New Roman"/>
          <w:sz w:val="20"/>
        </w:rPr>
        <w:t>. There were pictures manually annotated with the CVAT tool [1</w:t>
      </w:r>
      <w:r w:rsidR="00B9528D">
        <w:rPr>
          <w:rFonts w:ascii="Times New Roman" w:hAnsi="Times New Roman"/>
          <w:sz w:val="20"/>
        </w:rPr>
        <w:t>6</w:t>
      </w:r>
      <w:r>
        <w:rPr>
          <w:rFonts w:ascii="Times New Roman" w:hAnsi="Times New Roman"/>
          <w:sz w:val="20"/>
        </w:rPr>
        <w:t>], with</w:t>
      </w:r>
    </w:p>
    <w:p w14:paraId="6078DAEA" w14:textId="5D0E8274" w:rsidR="0061310C" w:rsidRPr="0033413F" w:rsidRDefault="0033413F" w:rsidP="0033413F">
      <w:pPr>
        <w:spacing w:after="120"/>
        <w:rPr>
          <w:rFonts w:ascii="Times New Roman" w:hAnsi="Times New Roman"/>
          <w:sz w:val="20"/>
        </w:rPr>
      </w:pPr>
      <w:r w:rsidRPr="0033413F">
        <w:rPr>
          <w:rFonts w:ascii="Cambria Math" w:hAnsi="Cambria Math"/>
          <w:i/>
          <w:sz w:val="20"/>
        </w:rPr>
        <w:br/>
      </w:r>
      <w:r>
        <w:rPr>
          <w:rFonts w:ascii="Times New Roman" w:hAnsi="Times New Roman"/>
          <w:sz w:val="20"/>
          <w:szCs w:val="20"/>
        </w:rPr>
        <w:t xml:space="preserve">                             </w:t>
      </w:r>
      <m:oMath>
        <m:r>
          <m:rPr>
            <m:sty m:val="p"/>
          </m:rPr>
          <w:rPr>
            <w:rFonts w:ascii="Cambria Math" w:hAnsi="Cambria Math"/>
            <w:sz w:val="20"/>
          </w:rPr>
          <m:t>Io</m:t>
        </m:r>
        <m:sSub>
          <m:sSubPr>
            <m:ctrlPr>
              <w:rPr>
                <w:rFonts w:ascii="Cambria Math" w:hAnsi="Cambria Math"/>
                <w:i/>
                <w:sz w:val="20"/>
              </w:rPr>
            </m:ctrlPr>
          </m:sSubPr>
          <m:e>
            <m:r>
              <w:rPr>
                <w:rFonts w:ascii="Cambria Math" w:hAnsi="Cambria Math"/>
                <w:sz w:val="20"/>
              </w:rPr>
              <m:t>U</m:t>
            </m:r>
          </m:e>
          <m:sub>
            <m:r>
              <w:rPr>
                <w:rFonts w:ascii="Cambria Math" w:hAnsi="Cambria Math"/>
                <w:sz w:val="20"/>
              </w:rPr>
              <m:t>c</m:t>
            </m:r>
          </m:sub>
        </m:sSub>
        <m:r>
          <w:rPr>
            <w:rFonts w:ascii="Cambria Math" w:hAnsi="Cambria Math"/>
            <w:sz w:val="20"/>
          </w:rPr>
          <m:t>=</m:t>
        </m:r>
        <m:f>
          <m:fPr>
            <m:ctrlPr>
              <w:rPr>
                <w:rFonts w:ascii="Cambria Math" w:hAnsi="Cambria Math"/>
                <w:sz w:val="20"/>
              </w:rPr>
            </m:ctrlPr>
          </m:fPr>
          <m:num>
            <m:d>
              <m:dPr>
                <m:begChr m:val="|"/>
                <m:endChr m:val="|"/>
                <m:ctrlPr>
                  <w:rPr>
                    <w:rFonts w:ascii="Cambria Math" w:eastAsia="MS Mincho" w:hAnsi="Cambria Math" w:cs="MS Mincho"/>
                    <w:sz w:val="20"/>
                  </w:rPr>
                </m:ctrlPr>
              </m:dPr>
              <m:e>
                <m:sSub>
                  <m:sSubPr>
                    <m:ctrlPr>
                      <w:rPr>
                        <w:rFonts w:ascii="Cambria Math" w:hAnsi="Cambria Math"/>
                        <w:i/>
                        <w:sz w:val="20"/>
                      </w:rPr>
                    </m:ctrlPr>
                  </m:sSubPr>
                  <m:e>
                    <m:r>
                      <w:rPr>
                        <w:rFonts w:ascii="Cambria Math" w:hAnsi="Cambria Math"/>
                        <w:sz w:val="20"/>
                      </w:rPr>
                      <m:t>P</m:t>
                    </m:r>
                    <m:ctrlPr>
                      <w:rPr>
                        <w:rFonts w:ascii="Cambria Math" w:eastAsia="MS Mincho" w:hAnsi="Cambria Math" w:cs="MS Mincho"/>
                        <w:sz w:val="20"/>
                      </w:rPr>
                    </m:ctrlPr>
                  </m:e>
                  <m:sub>
                    <m:r>
                      <w:rPr>
                        <w:rFonts w:ascii="Cambria Math" w:hAnsi="Cambria Math"/>
                        <w:sz w:val="20"/>
                      </w:rPr>
                      <m:t>c</m:t>
                    </m:r>
                  </m:sub>
                </m:sSub>
                <m:r>
                  <m:rPr>
                    <m:sty m:val="p"/>
                  </m:rPr>
                  <w:rPr>
                    <w:rFonts w:ascii="Cambria Math" w:hAnsi="Cambria Math" w:cs="Cambria Math"/>
                    <w:sz w:val="20"/>
                  </w:rPr>
                  <m:t>∩</m:t>
                </m:r>
                <m:sSub>
                  <m:sSubPr>
                    <m:ctrlPr>
                      <w:rPr>
                        <w:rFonts w:ascii="Cambria Math" w:hAnsi="Cambria Math"/>
                        <w:i/>
                        <w:sz w:val="20"/>
                      </w:rPr>
                    </m:ctrlPr>
                  </m:sSubPr>
                  <m:e>
                    <m:r>
                      <w:rPr>
                        <w:rFonts w:ascii="Cambria Math" w:hAnsi="Cambria Math"/>
                        <w:sz w:val="20"/>
                      </w:rPr>
                      <m:t>G</m:t>
                    </m:r>
                    <m:ctrlPr>
                      <w:rPr>
                        <w:rFonts w:ascii="Cambria Math" w:hAnsi="Cambria Math" w:cs="Cambria Math"/>
                        <w:sz w:val="20"/>
                      </w:rPr>
                    </m:ctrlPr>
                  </m:e>
                  <m:sub>
                    <m:r>
                      <w:rPr>
                        <w:rFonts w:ascii="Cambria Math" w:hAnsi="Cambria Math"/>
                        <w:sz w:val="20"/>
                      </w:rPr>
                      <m:t>c</m:t>
                    </m:r>
                  </m:sub>
                </m:sSub>
                <m:ctrlPr>
                  <w:rPr>
                    <w:rFonts w:ascii="Cambria Math" w:hAnsi="Cambria Math"/>
                    <w:i/>
                    <w:sz w:val="20"/>
                  </w:rPr>
                </m:ctrlPr>
              </m:e>
            </m:d>
          </m:num>
          <m:den>
            <m:d>
              <m:dPr>
                <m:begChr m:val="|"/>
                <m:endChr m:val="|"/>
                <m:ctrlPr>
                  <w:rPr>
                    <w:rFonts w:ascii="Cambria Math" w:eastAsia="MS Mincho" w:hAnsi="Cambria Math" w:cs="MS Mincho"/>
                    <w:sz w:val="20"/>
                  </w:rPr>
                </m:ctrlPr>
              </m:dPr>
              <m:e>
                <m:sSub>
                  <m:sSubPr>
                    <m:ctrlPr>
                      <w:rPr>
                        <w:rFonts w:ascii="Cambria Math" w:hAnsi="Cambria Math"/>
                        <w:i/>
                        <w:sz w:val="20"/>
                      </w:rPr>
                    </m:ctrlPr>
                  </m:sSubPr>
                  <m:e>
                    <m:r>
                      <w:rPr>
                        <w:rFonts w:ascii="Cambria Math" w:hAnsi="Cambria Math"/>
                        <w:sz w:val="20"/>
                      </w:rPr>
                      <m:t>P</m:t>
                    </m:r>
                    <m:ctrlPr>
                      <w:rPr>
                        <w:rFonts w:ascii="Cambria Math" w:eastAsia="MS Mincho" w:hAnsi="Cambria Math" w:cs="MS Mincho"/>
                        <w:sz w:val="20"/>
                      </w:rPr>
                    </m:ctrlPr>
                  </m:e>
                  <m:sub>
                    <m:r>
                      <w:rPr>
                        <w:rFonts w:ascii="Cambria Math" w:hAnsi="Cambria Math"/>
                        <w:sz w:val="20"/>
                      </w:rPr>
                      <m:t>c</m:t>
                    </m:r>
                  </m:sub>
                </m:sSub>
                <m:r>
                  <m:rPr>
                    <m:sty m:val="p"/>
                  </m:rPr>
                  <w:rPr>
                    <w:rFonts w:ascii="Cambria Math" w:hAnsi="Cambria Math" w:cs="Cambria Math"/>
                    <w:sz w:val="20"/>
                  </w:rPr>
                  <m:t>∪</m:t>
                </m:r>
                <m:sSub>
                  <m:sSubPr>
                    <m:ctrlPr>
                      <w:rPr>
                        <w:rFonts w:ascii="Cambria Math" w:hAnsi="Cambria Math"/>
                        <w:i/>
                        <w:sz w:val="20"/>
                      </w:rPr>
                    </m:ctrlPr>
                  </m:sSubPr>
                  <m:e>
                    <m:r>
                      <w:rPr>
                        <w:rFonts w:ascii="Cambria Math" w:hAnsi="Cambria Math"/>
                        <w:sz w:val="20"/>
                      </w:rPr>
                      <m:t>G</m:t>
                    </m:r>
                    <m:ctrlPr>
                      <w:rPr>
                        <w:rFonts w:ascii="Cambria Math" w:hAnsi="Cambria Math" w:cs="Cambria Math"/>
                        <w:sz w:val="20"/>
                      </w:rPr>
                    </m:ctrlPr>
                  </m:e>
                  <m:sub>
                    <m:r>
                      <w:rPr>
                        <w:rFonts w:ascii="Cambria Math" w:hAnsi="Cambria Math"/>
                        <w:sz w:val="20"/>
                      </w:rPr>
                      <m:t>c</m:t>
                    </m:r>
                  </m:sub>
                </m:sSub>
                <m:ctrlPr>
                  <w:rPr>
                    <w:rFonts w:ascii="Cambria Math" w:hAnsi="Cambria Math"/>
                    <w:i/>
                    <w:sz w:val="20"/>
                  </w:rPr>
                </m:ctrlPr>
              </m:e>
            </m:d>
          </m:den>
        </m:f>
      </m:oMath>
      <w:r>
        <w:rPr>
          <w:rFonts w:ascii="Times New Roman" w:hAnsi="Times New Roman"/>
          <w:sz w:val="20"/>
          <w:szCs w:val="20"/>
        </w:rPr>
        <w:t xml:space="preserve">                                     </w:t>
      </w:r>
      <w:r>
        <w:rPr>
          <w:rFonts w:ascii="Times New Roman" w:hAnsi="Times New Roman"/>
          <w:sz w:val="20"/>
        </w:rPr>
        <w:t>(11)</w:t>
      </w:r>
    </w:p>
    <w:p w14:paraId="0CC0304E" w14:textId="1BED9D49" w:rsidR="0061310C" w:rsidRDefault="007870B9">
      <w:pPr>
        <w:spacing w:after="120"/>
        <w:jc w:val="both"/>
      </w:pPr>
      <w:r>
        <w:rPr>
          <w:rFonts w:ascii="Times New Roman" w:hAnsi="Times New Roman"/>
          <w:sz w:val="20"/>
        </w:rPr>
        <w:t>where Pc is the predicted mask and Gc is the ground truth</w:t>
      </w:r>
      <w:r w:rsidR="00CC13EB">
        <w:t xml:space="preserve"> </w:t>
      </w:r>
      <w:r>
        <w:rPr>
          <w:rFonts w:ascii="Times New Roman" w:hAnsi="Times New Roman"/>
          <w:sz w:val="20"/>
        </w:rPr>
        <w:t>for class c.</w:t>
      </w:r>
    </w:p>
    <w:p w14:paraId="4409CB1F" w14:textId="77777777" w:rsidR="0061310C" w:rsidRDefault="007870B9">
      <w:pPr>
        <w:spacing w:after="120"/>
        <w:jc w:val="both"/>
      </w:pPr>
      <w:r w:rsidRPr="00CC13EB">
        <w:rPr>
          <w:rFonts w:ascii="Times New Roman" w:hAnsi="Times New Roman"/>
          <w:bCs/>
          <w:sz w:val="20"/>
        </w:rPr>
        <w:t>Mean IoU (mIoU):</w:t>
      </w:r>
      <w:r>
        <w:rPr>
          <w:rFonts w:ascii="Times New Roman" w:hAnsi="Times New Roman"/>
          <w:b/>
          <w:sz w:val="20"/>
        </w:rPr>
        <w:t xml:space="preserve"> </w:t>
      </w:r>
      <w:r w:rsidRPr="00137C0D">
        <w:rPr>
          <w:rFonts w:ascii="Times New Roman" w:hAnsi="Times New Roman"/>
          <w:bCs/>
          <w:sz w:val="20"/>
        </w:rPr>
        <w:t>The average IoU for all classes, which is common in segmentation benchmarks but has a big impact by how well they do in unusual classes in our unbalanced situation.</w:t>
      </w:r>
    </w:p>
    <w:p w14:paraId="26545AC6" w14:textId="3452BED3" w:rsidR="0073058C" w:rsidRDefault="007870B9">
      <w:pPr>
        <w:spacing w:after="120"/>
        <w:jc w:val="both"/>
        <w:rPr>
          <w:rFonts w:ascii="Times New Roman" w:hAnsi="Times New Roman"/>
          <w:bCs/>
          <w:sz w:val="20"/>
        </w:rPr>
      </w:pPr>
      <w:r w:rsidRPr="00CC13EB">
        <w:rPr>
          <w:rFonts w:ascii="Times New Roman" w:hAnsi="Times New Roman"/>
          <w:bCs/>
          <w:sz w:val="20"/>
        </w:rPr>
        <w:t xml:space="preserve">Weighted </w:t>
      </w:r>
      <w:proofErr w:type="spellStart"/>
      <w:r w:rsidRPr="00CC13EB">
        <w:rPr>
          <w:rFonts w:ascii="Times New Roman" w:hAnsi="Times New Roman"/>
          <w:bCs/>
          <w:sz w:val="20"/>
        </w:rPr>
        <w:t>mIoU</w:t>
      </w:r>
      <w:proofErr w:type="spellEnd"/>
      <w:r w:rsidRPr="00CC13EB">
        <w:rPr>
          <w:rFonts w:ascii="Times New Roman" w:hAnsi="Times New Roman"/>
          <w:bCs/>
          <w:sz w:val="20"/>
        </w:rPr>
        <w:t>:</w:t>
      </w:r>
      <w:r>
        <w:rPr>
          <w:rFonts w:ascii="Times New Roman" w:hAnsi="Times New Roman"/>
          <w:b/>
          <w:sz w:val="20"/>
        </w:rPr>
        <w:t xml:space="preserve"> </w:t>
      </w:r>
      <w:proofErr w:type="spellStart"/>
      <w:r w:rsidRPr="00137C0D">
        <w:rPr>
          <w:rFonts w:ascii="Times New Roman" w:hAnsi="Times New Roman"/>
          <w:bCs/>
          <w:sz w:val="20"/>
        </w:rPr>
        <w:t>IoU</w:t>
      </w:r>
      <w:proofErr w:type="spellEnd"/>
      <w:r w:rsidRPr="00137C0D">
        <w:rPr>
          <w:rFonts w:ascii="Times New Roman" w:hAnsi="Times New Roman"/>
          <w:bCs/>
          <w:sz w:val="20"/>
        </w:rPr>
        <w:t xml:space="preserve"> averaged with how often each class occurs</w:t>
      </w:r>
      <w:r w:rsidR="00C84B62">
        <w:rPr>
          <w:rFonts w:ascii="Times New Roman" w:hAnsi="Times New Roman"/>
          <w:bCs/>
          <w:sz w:val="20"/>
        </w:rPr>
        <w:t>, putting more value on classes that are common and happen a lot during operation</w:t>
      </w:r>
      <w:r w:rsidRPr="00137C0D">
        <w:rPr>
          <w:rFonts w:ascii="Times New Roman" w:hAnsi="Times New Roman"/>
          <w:bCs/>
          <w:sz w:val="20"/>
        </w:rPr>
        <w:t>.</w:t>
      </w:r>
    </w:p>
    <w:p w14:paraId="5CDAD4F4" w14:textId="27E0D411" w:rsidR="00D814FF" w:rsidRPr="00EF5BE4" w:rsidRDefault="00BB2691" w:rsidP="00EF5BE4">
      <w:pPr>
        <w:spacing w:after="120"/>
        <w:jc w:val="both"/>
        <w:rPr>
          <w:rFonts w:ascii="Times New Roman" w:hAnsi="Times New Roman"/>
          <w:bCs/>
          <w:sz w:val="20"/>
        </w:rPr>
      </w:pPr>
      <w:r>
        <w:rPr>
          <w:noProof/>
        </w:rPr>
        <w:lastRenderedPageBreak/>
        <w:drawing>
          <wp:anchor distT="0" distB="0" distL="114300" distR="114300" simplePos="0" relativeHeight="251641344" behindDoc="0" locked="0" layoutInCell="1" allowOverlap="1" wp14:anchorId="00CA1F6C" wp14:editId="01D5D3A1">
            <wp:simplePos x="0" y="0"/>
            <wp:positionH relativeFrom="column">
              <wp:posOffset>165100</wp:posOffset>
            </wp:positionH>
            <wp:positionV relativeFrom="paragraph">
              <wp:posOffset>63500</wp:posOffset>
            </wp:positionV>
            <wp:extent cx="2819400" cy="2389505"/>
            <wp:effectExtent l="0" t="0" r="0" b="0"/>
            <wp:wrapThrough wrapText="bothSides">
              <wp:wrapPolygon edited="0">
                <wp:start x="0" y="0"/>
                <wp:lineTo x="0" y="21353"/>
                <wp:lineTo x="21454" y="21353"/>
                <wp:lineTo x="21454" y="0"/>
                <wp:lineTo x="0" y="0"/>
              </wp:wrapPolygon>
            </wp:wrapThrough>
            <wp:docPr id="1370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7063" r="13890"/>
                    <a:stretch>
                      <a:fillRect/>
                    </a:stretch>
                  </pic:blipFill>
                  <pic:spPr bwMode="auto">
                    <a:xfrm>
                      <a:off x="0" y="0"/>
                      <a:ext cx="2819400" cy="2389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BDF0D3" w14:textId="7AECF7F9" w:rsidR="007B4A06" w:rsidRPr="00735275" w:rsidRDefault="00D814FF" w:rsidP="00D814FF">
      <w:pPr>
        <w:pStyle w:val="Caption"/>
        <w:jc w:val="center"/>
        <w:rPr>
          <w:rFonts w:ascii="Times New Roman" w:hAnsi="Times New Roman"/>
          <w:b w:val="0"/>
          <w:bCs w:val="0"/>
          <w:color w:val="000000" w:themeColor="text1"/>
          <w:sz w:val="20"/>
          <w:szCs w:val="20"/>
        </w:rPr>
      </w:pPr>
      <w:r w:rsidRPr="00735275">
        <w:rPr>
          <w:b w:val="0"/>
          <w:bCs w:val="0"/>
          <w:color w:val="000000" w:themeColor="text1"/>
          <w:sz w:val="20"/>
          <w:szCs w:val="20"/>
        </w:rPr>
        <w:t>Fig</w:t>
      </w:r>
      <w:r w:rsidR="00735275">
        <w:rPr>
          <w:b w:val="0"/>
          <w:bCs w:val="0"/>
          <w:color w:val="000000" w:themeColor="text1"/>
          <w:sz w:val="20"/>
          <w:szCs w:val="20"/>
        </w:rPr>
        <w:t>.</w:t>
      </w:r>
      <w:r w:rsidRPr="00735275">
        <w:rPr>
          <w:b w:val="0"/>
          <w:bCs w:val="0"/>
          <w:color w:val="000000" w:themeColor="text1"/>
          <w:sz w:val="20"/>
          <w:szCs w:val="20"/>
        </w:rPr>
        <w:t xml:space="preserve"> </w:t>
      </w:r>
      <w:r w:rsidR="00651379" w:rsidRPr="00735275">
        <w:rPr>
          <w:b w:val="0"/>
          <w:bCs w:val="0"/>
          <w:color w:val="000000" w:themeColor="text1"/>
          <w:sz w:val="20"/>
          <w:szCs w:val="20"/>
        </w:rPr>
        <w:t>3</w:t>
      </w:r>
      <w:proofErr w:type="gramStart"/>
      <w:r w:rsidRPr="00735275">
        <w:rPr>
          <w:b w:val="0"/>
          <w:bCs w:val="0"/>
          <w:color w:val="000000" w:themeColor="text1"/>
          <w:sz w:val="20"/>
          <w:szCs w:val="20"/>
        </w:rPr>
        <w:t>:  Flow</w:t>
      </w:r>
      <w:proofErr w:type="gramEnd"/>
      <w:r w:rsidRPr="00735275">
        <w:rPr>
          <w:b w:val="0"/>
          <w:bCs w:val="0"/>
          <w:color w:val="000000" w:themeColor="text1"/>
          <w:sz w:val="20"/>
          <w:szCs w:val="20"/>
        </w:rPr>
        <w:t xml:space="preserve"> diagram for Input to accuracy predictions</w:t>
      </w:r>
    </w:p>
    <w:p w14:paraId="67E5D962" w14:textId="77777777" w:rsidR="00D814FF" w:rsidRDefault="00D814FF" w:rsidP="00D814FF">
      <w:pPr>
        <w:spacing w:after="120"/>
        <w:jc w:val="both"/>
        <w:rPr>
          <w:rFonts w:ascii="Times New Roman" w:hAnsi="Times New Roman"/>
          <w:sz w:val="20"/>
        </w:rPr>
      </w:pPr>
      <w:r w:rsidRPr="00D814FF">
        <w:rPr>
          <w:rFonts w:ascii="Times New Roman" w:hAnsi="Times New Roman"/>
          <w:sz w:val="20"/>
        </w:rPr>
        <w:t>The overall semantic segmentation pipeline was designed as a structured multi-stage process, beginning from raw annotated data and culminating in quantitative model evaluation. The workflow ensures efficient data handling, robust training, and reliable performance assessment.</w:t>
      </w:r>
    </w:p>
    <w:p w14:paraId="6E3AF024" w14:textId="77777777" w:rsidR="00175112" w:rsidRPr="00D814FF" w:rsidRDefault="00175112" w:rsidP="00D814FF">
      <w:pPr>
        <w:spacing w:after="120"/>
        <w:jc w:val="both"/>
        <w:rPr>
          <w:rFonts w:ascii="Times New Roman" w:hAnsi="Times New Roman"/>
          <w:sz w:val="20"/>
        </w:rPr>
      </w:pPr>
    </w:p>
    <w:p w14:paraId="77D17750" w14:textId="7C77581E" w:rsidR="00D814FF" w:rsidRDefault="00C03F10" w:rsidP="00C03F10">
      <w:pPr>
        <w:pStyle w:val="ListParagraph"/>
        <w:numPr>
          <w:ilvl w:val="0"/>
          <w:numId w:val="31"/>
        </w:numPr>
        <w:spacing w:after="120"/>
        <w:jc w:val="center"/>
        <w:rPr>
          <w:rFonts w:ascii="Times New Roman" w:hAnsi="Times New Roman"/>
          <w:i/>
          <w:iCs/>
          <w:sz w:val="20"/>
        </w:rPr>
      </w:pPr>
      <w:r w:rsidRPr="00C03F10">
        <w:rPr>
          <w:rFonts w:ascii="Times New Roman" w:hAnsi="Times New Roman"/>
          <w:i/>
          <w:iCs/>
          <w:sz w:val="20"/>
        </w:rPr>
        <w:t>System flow architecture</w:t>
      </w:r>
    </w:p>
    <w:p w14:paraId="5B16E316" w14:textId="77777777" w:rsidR="00C03F10" w:rsidRPr="00C03F10" w:rsidRDefault="00C03F10" w:rsidP="00C03F10">
      <w:pPr>
        <w:pStyle w:val="ListParagraph"/>
        <w:spacing w:after="120"/>
        <w:rPr>
          <w:rFonts w:ascii="Times New Roman" w:hAnsi="Times New Roman"/>
          <w:i/>
          <w:iCs/>
          <w:sz w:val="20"/>
        </w:rPr>
      </w:pPr>
    </w:p>
    <w:p w14:paraId="2A917473" w14:textId="247BCD80" w:rsidR="00D814FF" w:rsidRPr="00D814FF" w:rsidRDefault="00D814FF" w:rsidP="00C03F10">
      <w:pPr>
        <w:pStyle w:val="ListParagraph"/>
        <w:numPr>
          <w:ilvl w:val="1"/>
          <w:numId w:val="31"/>
        </w:numPr>
        <w:spacing w:after="120"/>
        <w:rPr>
          <w:rFonts w:ascii="Times New Roman" w:hAnsi="Times New Roman"/>
          <w:i/>
          <w:iCs/>
          <w:sz w:val="20"/>
        </w:rPr>
      </w:pPr>
      <w:r w:rsidRPr="00D814FF">
        <w:rPr>
          <w:rFonts w:ascii="Times New Roman" w:hAnsi="Times New Roman"/>
          <w:i/>
          <w:iCs/>
          <w:sz w:val="20"/>
        </w:rPr>
        <w:t>Raw Dataset (RGB + JSON Annotations)</w:t>
      </w:r>
    </w:p>
    <w:p w14:paraId="423AEDAF" w14:textId="00BF6419" w:rsidR="00D814FF" w:rsidRPr="00D814FF" w:rsidRDefault="00D814FF" w:rsidP="00BB2691">
      <w:pPr>
        <w:spacing w:after="120"/>
        <w:jc w:val="both"/>
        <w:rPr>
          <w:rFonts w:ascii="Times New Roman" w:hAnsi="Times New Roman"/>
          <w:sz w:val="20"/>
        </w:rPr>
      </w:pPr>
      <w:r w:rsidRPr="00D814FF">
        <w:rPr>
          <w:rFonts w:ascii="Times New Roman" w:hAnsi="Times New Roman"/>
          <w:sz w:val="20"/>
        </w:rPr>
        <w:t xml:space="preserve">The initial dataset consists of RGB images </w:t>
      </w:r>
      <w:r w:rsidR="00F4462E">
        <w:rPr>
          <w:rFonts w:ascii="Times New Roman" w:hAnsi="Times New Roman"/>
          <w:sz w:val="20"/>
        </w:rPr>
        <w:t>with JSON</w:t>
      </w:r>
      <w:r w:rsidRPr="00D814FF">
        <w:rPr>
          <w:rFonts w:ascii="Times New Roman" w:hAnsi="Times New Roman"/>
          <w:sz w:val="20"/>
        </w:rPr>
        <w:t xml:space="preserve"> annotations. These annotations store object information </w:t>
      </w:r>
      <w:r w:rsidR="00F4462E">
        <w:rPr>
          <w:rFonts w:ascii="Times New Roman" w:hAnsi="Times New Roman"/>
          <w:sz w:val="20"/>
        </w:rPr>
        <w:t>as polygon coordinates for</w:t>
      </w:r>
      <w:r w:rsidRPr="00D814FF">
        <w:rPr>
          <w:rFonts w:ascii="Times New Roman" w:hAnsi="Times New Roman"/>
          <w:sz w:val="20"/>
        </w:rPr>
        <w:t xml:space="preserve"> different semantic classes. This representation preserves spatial structure and enables precise pixel-level </w:t>
      </w:r>
      <w:r w:rsidR="00BB2691">
        <w:rPr>
          <w:rFonts w:ascii="Times New Roman" w:hAnsi="Times New Roman"/>
          <w:sz w:val="20"/>
        </w:rPr>
        <w:t>labelling</w:t>
      </w:r>
      <w:r w:rsidRPr="00D814FF">
        <w:rPr>
          <w:rFonts w:ascii="Times New Roman" w:hAnsi="Times New Roman"/>
          <w:sz w:val="20"/>
        </w:rPr>
        <w:t>.</w:t>
      </w:r>
    </w:p>
    <w:p w14:paraId="44E0F34C" w14:textId="4CEF38D7" w:rsidR="00D814FF" w:rsidRPr="00D814FF" w:rsidRDefault="00D814FF" w:rsidP="00C03F10">
      <w:pPr>
        <w:pStyle w:val="ListParagraph"/>
        <w:numPr>
          <w:ilvl w:val="1"/>
          <w:numId w:val="31"/>
        </w:numPr>
        <w:spacing w:after="120"/>
        <w:rPr>
          <w:rFonts w:ascii="Times New Roman" w:hAnsi="Times New Roman"/>
          <w:i/>
          <w:iCs/>
          <w:sz w:val="20"/>
        </w:rPr>
      </w:pPr>
      <w:r w:rsidRPr="00D814FF">
        <w:rPr>
          <w:rFonts w:ascii="Times New Roman" w:hAnsi="Times New Roman"/>
          <w:i/>
          <w:iCs/>
          <w:sz w:val="20"/>
        </w:rPr>
        <w:t xml:space="preserve"> Label Generation </w:t>
      </w:r>
    </w:p>
    <w:p w14:paraId="04E293F6" w14:textId="00F61D6D" w:rsidR="00D814FF" w:rsidRPr="00D814FF" w:rsidRDefault="00D814FF" w:rsidP="00D814FF">
      <w:pPr>
        <w:spacing w:after="120"/>
        <w:jc w:val="both"/>
        <w:rPr>
          <w:rFonts w:ascii="Times New Roman" w:hAnsi="Times New Roman"/>
          <w:sz w:val="20"/>
        </w:rPr>
      </w:pPr>
      <w:r w:rsidRPr="00D814FF">
        <w:rPr>
          <w:rFonts w:ascii="Times New Roman" w:hAnsi="Times New Roman"/>
          <w:sz w:val="20"/>
        </w:rPr>
        <w:t xml:space="preserve">In this stage, the polygon-based annotations are converted into pixel-wise segmentation masks. Each polygon is </w:t>
      </w:r>
      <w:r w:rsidR="00C03F10">
        <w:rPr>
          <w:rFonts w:ascii="Times New Roman" w:hAnsi="Times New Roman"/>
          <w:sz w:val="20"/>
        </w:rPr>
        <w:t>computed</w:t>
      </w:r>
      <w:r w:rsidRPr="00D814FF">
        <w:rPr>
          <w:rFonts w:ascii="Times New Roman" w:hAnsi="Times New Roman"/>
          <w:sz w:val="20"/>
        </w:rPr>
        <w:t xml:space="preserve"> and assigned a unique class index, resulting in a label image where each pixel represents a semantic category. This transformation establishes the ground truth required for supervised learning. Data cleaning techniques such as label normalization and filtering of invalid shapes are applied to ensure consistency.</w:t>
      </w:r>
    </w:p>
    <w:p w14:paraId="035306AF" w14:textId="77777777" w:rsidR="00D814FF" w:rsidRPr="00D814FF" w:rsidRDefault="00D814FF" w:rsidP="00D814FF">
      <w:pPr>
        <w:spacing w:after="120"/>
        <w:jc w:val="both"/>
        <w:rPr>
          <w:rFonts w:ascii="Times New Roman" w:hAnsi="Times New Roman"/>
          <w:sz w:val="20"/>
        </w:rPr>
      </w:pPr>
    </w:p>
    <w:p w14:paraId="1F9183D3" w14:textId="7B07D92B" w:rsidR="00D814FF" w:rsidRPr="00D814FF" w:rsidRDefault="00D814FF" w:rsidP="00C03F10">
      <w:pPr>
        <w:pStyle w:val="ListParagraph"/>
        <w:numPr>
          <w:ilvl w:val="1"/>
          <w:numId w:val="31"/>
        </w:numPr>
        <w:spacing w:after="120"/>
        <w:rPr>
          <w:rFonts w:ascii="Times New Roman" w:hAnsi="Times New Roman"/>
          <w:i/>
          <w:iCs/>
          <w:sz w:val="20"/>
        </w:rPr>
      </w:pPr>
      <w:r w:rsidRPr="00D814FF">
        <w:rPr>
          <w:rFonts w:ascii="Times New Roman" w:hAnsi="Times New Roman"/>
          <w:i/>
          <w:iCs/>
          <w:sz w:val="20"/>
        </w:rPr>
        <w:t>Multi-Modal Data Preparation</w:t>
      </w:r>
    </w:p>
    <w:p w14:paraId="206DA030" w14:textId="4F62CD94" w:rsidR="00D814FF" w:rsidRPr="00D814FF" w:rsidRDefault="00D814FF" w:rsidP="00D814FF">
      <w:pPr>
        <w:spacing w:after="120"/>
        <w:jc w:val="both"/>
        <w:rPr>
          <w:rFonts w:ascii="Times New Roman" w:hAnsi="Times New Roman"/>
          <w:i/>
          <w:iCs/>
          <w:sz w:val="20"/>
        </w:rPr>
      </w:pPr>
      <w:r w:rsidRPr="00D814FF">
        <w:rPr>
          <w:rFonts w:ascii="Times New Roman" w:hAnsi="Times New Roman"/>
          <w:sz w:val="20"/>
        </w:rPr>
        <w:t xml:space="preserve">To enhance the model's ability to understand spatial context, additional channels representing geometric information (X, Y, Z) are incorporated alongside RGB data. These channels encode depth and positional information, forming a six-channel input tensor. This multi-modal representation enables the model </w:t>
      </w:r>
      <w:r w:rsidRPr="00D814FF">
        <w:rPr>
          <w:rFonts w:ascii="Times New Roman" w:hAnsi="Times New Roman"/>
          <w:sz w:val="20"/>
        </w:rPr>
        <w:t>to learn both visual and structural features, improving segmentation performance in complex environments</w:t>
      </w:r>
      <w:r>
        <w:rPr>
          <w:rFonts w:ascii="Times New Roman" w:hAnsi="Times New Roman"/>
          <w:sz w:val="20"/>
        </w:rPr>
        <w:t>.</w:t>
      </w:r>
    </w:p>
    <w:p w14:paraId="7215892B" w14:textId="2F98B3D8" w:rsidR="00D814FF" w:rsidRPr="00D814FF" w:rsidRDefault="00D814FF" w:rsidP="00C03F10">
      <w:pPr>
        <w:pStyle w:val="ListParagraph"/>
        <w:numPr>
          <w:ilvl w:val="1"/>
          <w:numId w:val="31"/>
        </w:numPr>
        <w:spacing w:after="120"/>
        <w:rPr>
          <w:rFonts w:ascii="Times New Roman" w:hAnsi="Times New Roman"/>
          <w:i/>
          <w:iCs/>
          <w:sz w:val="20"/>
        </w:rPr>
      </w:pPr>
      <w:r w:rsidRPr="00D814FF">
        <w:rPr>
          <w:rFonts w:ascii="Times New Roman" w:hAnsi="Times New Roman"/>
          <w:i/>
          <w:iCs/>
          <w:sz w:val="20"/>
        </w:rPr>
        <w:t>TF</w:t>
      </w:r>
      <w:r w:rsidR="00BB2691">
        <w:rPr>
          <w:rFonts w:ascii="Times New Roman" w:hAnsi="Times New Roman"/>
          <w:i/>
          <w:iCs/>
          <w:sz w:val="20"/>
        </w:rPr>
        <w:t xml:space="preserve"> </w:t>
      </w:r>
      <w:r w:rsidRPr="00D814FF">
        <w:rPr>
          <w:rFonts w:ascii="Times New Roman" w:hAnsi="Times New Roman"/>
          <w:i/>
          <w:iCs/>
          <w:sz w:val="20"/>
        </w:rPr>
        <w:t xml:space="preserve">Record Creation </w:t>
      </w:r>
    </w:p>
    <w:p w14:paraId="02EADB98" w14:textId="1D643734" w:rsidR="00D814FF" w:rsidRPr="00D814FF" w:rsidRDefault="00D814FF" w:rsidP="00D814FF">
      <w:pPr>
        <w:spacing w:after="120"/>
        <w:jc w:val="both"/>
        <w:rPr>
          <w:rFonts w:ascii="Times New Roman" w:hAnsi="Times New Roman"/>
          <w:sz w:val="20"/>
        </w:rPr>
      </w:pPr>
      <w:r w:rsidRPr="00D814FF">
        <w:rPr>
          <w:rFonts w:ascii="Times New Roman" w:hAnsi="Times New Roman"/>
          <w:sz w:val="20"/>
        </w:rPr>
        <w:t xml:space="preserve">The processed dataset is converted into </w:t>
      </w:r>
      <w:proofErr w:type="spellStart"/>
      <w:r w:rsidRPr="000A302D">
        <w:rPr>
          <w:rFonts w:ascii="Times New Roman" w:hAnsi="Times New Roman"/>
          <w:i/>
          <w:iCs/>
          <w:sz w:val="20"/>
        </w:rPr>
        <w:t>TFRecord</w:t>
      </w:r>
      <w:proofErr w:type="spellEnd"/>
      <w:r w:rsidRPr="00D814FF">
        <w:rPr>
          <w:rFonts w:ascii="Times New Roman" w:hAnsi="Times New Roman"/>
          <w:sz w:val="20"/>
        </w:rPr>
        <w:t xml:space="preserve"> format to optimize data loading and training efficiency. Each </w:t>
      </w:r>
      <w:proofErr w:type="spellStart"/>
      <w:r w:rsidRPr="000A302D">
        <w:rPr>
          <w:rFonts w:ascii="Times New Roman" w:hAnsi="Times New Roman"/>
          <w:i/>
          <w:iCs/>
          <w:sz w:val="20"/>
        </w:rPr>
        <w:t>TFRecord</w:t>
      </w:r>
      <w:proofErr w:type="spellEnd"/>
      <w:r w:rsidRPr="00D814FF">
        <w:rPr>
          <w:rFonts w:ascii="Times New Roman" w:hAnsi="Times New Roman"/>
          <w:sz w:val="20"/>
        </w:rPr>
        <w:t xml:space="preserve"> stores serialized examples containing RGB images, auxiliary channels (X, Y, Z), and corresponding masks. This format supports sequential data access and reduces I/O bottlenecks, particularly for large-scale datasets.</w:t>
      </w:r>
    </w:p>
    <w:p w14:paraId="4EF69AEE" w14:textId="46E30150" w:rsidR="00D814FF" w:rsidRPr="00D814FF" w:rsidRDefault="00D814FF" w:rsidP="00C03F10">
      <w:pPr>
        <w:pStyle w:val="ListParagraph"/>
        <w:numPr>
          <w:ilvl w:val="1"/>
          <w:numId w:val="31"/>
        </w:numPr>
        <w:spacing w:after="120"/>
        <w:rPr>
          <w:rFonts w:ascii="Times New Roman" w:hAnsi="Times New Roman"/>
          <w:i/>
          <w:iCs/>
          <w:sz w:val="20"/>
        </w:rPr>
      </w:pPr>
      <w:r w:rsidRPr="00D814FF">
        <w:rPr>
          <w:rFonts w:ascii="Times New Roman" w:hAnsi="Times New Roman"/>
          <w:i/>
          <w:iCs/>
          <w:sz w:val="20"/>
        </w:rPr>
        <w:t>Train–Validation split</w:t>
      </w:r>
    </w:p>
    <w:p w14:paraId="281BF58B" w14:textId="0C6BC4A9" w:rsidR="00D814FF" w:rsidRPr="00D814FF" w:rsidRDefault="00D814FF" w:rsidP="00D814FF">
      <w:pPr>
        <w:spacing w:after="120"/>
        <w:jc w:val="both"/>
        <w:rPr>
          <w:rFonts w:ascii="Times New Roman" w:hAnsi="Times New Roman"/>
          <w:sz w:val="20"/>
        </w:rPr>
      </w:pPr>
      <w:r w:rsidRPr="00D814FF">
        <w:rPr>
          <w:rFonts w:ascii="Times New Roman" w:hAnsi="Times New Roman"/>
          <w:sz w:val="20"/>
        </w:rPr>
        <w:t>The dataset is divided into training and validation subsets using stratified sampling. This ensures that the distribution of classes is preserved across both subsets, which is critical for handling class imbalance. Rare classes are explicitly considered during splitting to prevent underrepresentation in the validation set.</w:t>
      </w:r>
    </w:p>
    <w:p w14:paraId="60E1E03A" w14:textId="63C263D3" w:rsidR="00D814FF" w:rsidRPr="00BB2691" w:rsidRDefault="00D814FF" w:rsidP="00C03F10">
      <w:pPr>
        <w:pStyle w:val="ListParagraph"/>
        <w:numPr>
          <w:ilvl w:val="1"/>
          <w:numId w:val="31"/>
        </w:numPr>
        <w:spacing w:after="120"/>
        <w:rPr>
          <w:rFonts w:ascii="Times New Roman" w:hAnsi="Times New Roman"/>
          <w:i/>
          <w:iCs/>
          <w:sz w:val="20"/>
        </w:rPr>
      </w:pPr>
      <w:r w:rsidRPr="00BB2691">
        <w:rPr>
          <w:rFonts w:ascii="Times New Roman" w:hAnsi="Times New Roman"/>
          <w:i/>
          <w:iCs/>
          <w:sz w:val="20"/>
        </w:rPr>
        <w:t>Data Pipeline</w:t>
      </w:r>
    </w:p>
    <w:p w14:paraId="6139FB55" w14:textId="3BDDF771" w:rsidR="00D814FF" w:rsidRPr="00D814FF" w:rsidRDefault="00D814FF" w:rsidP="00D814FF">
      <w:pPr>
        <w:spacing w:after="120"/>
        <w:jc w:val="both"/>
        <w:rPr>
          <w:rFonts w:ascii="Times New Roman" w:hAnsi="Times New Roman"/>
          <w:sz w:val="20"/>
        </w:rPr>
      </w:pPr>
      <w:r w:rsidRPr="00D814FF">
        <w:rPr>
          <w:rFonts w:ascii="Times New Roman" w:hAnsi="Times New Roman"/>
          <w:sz w:val="20"/>
        </w:rPr>
        <w:t xml:space="preserve">During training, </w:t>
      </w:r>
      <w:proofErr w:type="spellStart"/>
      <w:r w:rsidRPr="000A302D">
        <w:rPr>
          <w:rFonts w:ascii="Times New Roman" w:hAnsi="Times New Roman"/>
          <w:i/>
          <w:iCs/>
          <w:sz w:val="20"/>
        </w:rPr>
        <w:t>TFRecords</w:t>
      </w:r>
      <w:proofErr w:type="spellEnd"/>
      <w:r w:rsidRPr="00D814FF">
        <w:rPr>
          <w:rFonts w:ascii="Times New Roman" w:hAnsi="Times New Roman"/>
          <w:sz w:val="20"/>
        </w:rPr>
        <w:t xml:space="preserve"> are parsed into tensors and subjected to preprocessing operations. These include resizing, </w:t>
      </w:r>
      <w:r w:rsidR="00F4462E">
        <w:rPr>
          <w:rFonts w:ascii="Times New Roman" w:hAnsi="Times New Roman"/>
          <w:sz w:val="20"/>
        </w:rPr>
        <w:t>normalization</w:t>
      </w:r>
      <w:r w:rsidRPr="00D814FF">
        <w:rPr>
          <w:rFonts w:ascii="Times New Roman" w:hAnsi="Times New Roman"/>
          <w:sz w:val="20"/>
        </w:rPr>
        <w:t>, and data augmentation. Augmentation techniques such as flipping, brightness adjustment, and contrast variation are applied to improve model generalization and reduce overfitting.</w:t>
      </w:r>
    </w:p>
    <w:p w14:paraId="4BB74D36" w14:textId="13275A6E" w:rsidR="00D814FF" w:rsidRPr="00BB2691" w:rsidRDefault="00D814FF" w:rsidP="00C03F10">
      <w:pPr>
        <w:pStyle w:val="ListParagraph"/>
        <w:numPr>
          <w:ilvl w:val="1"/>
          <w:numId w:val="31"/>
        </w:numPr>
        <w:spacing w:after="120"/>
        <w:rPr>
          <w:rFonts w:ascii="Times New Roman" w:hAnsi="Times New Roman"/>
          <w:i/>
          <w:iCs/>
          <w:sz w:val="20"/>
        </w:rPr>
      </w:pPr>
      <w:r w:rsidRPr="00BB2691">
        <w:rPr>
          <w:rFonts w:ascii="Times New Roman" w:hAnsi="Times New Roman"/>
          <w:i/>
          <w:iCs/>
          <w:sz w:val="20"/>
        </w:rPr>
        <w:t xml:space="preserve">Model Training </w:t>
      </w:r>
    </w:p>
    <w:p w14:paraId="474A1BEB" w14:textId="5969342F" w:rsidR="00D814FF" w:rsidRPr="00D814FF" w:rsidRDefault="00D814FF" w:rsidP="00D814FF">
      <w:pPr>
        <w:spacing w:after="120"/>
        <w:jc w:val="both"/>
        <w:rPr>
          <w:rFonts w:ascii="Times New Roman" w:hAnsi="Times New Roman"/>
          <w:sz w:val="20"/>
        </w:rPr>
      </w:pPr>
      <w:r w:rsidRPr="00D814FF">
        <w:rPr>
          <w:rFonts w:ascii="Times New Roman" w:hAnsi="Times New Roman"/>
          <w:sz w:val="20"/>
        </w:rPr>
        <w:t xml:space="preserve">A </w:t>
      </w:r>
      <w:proofErr w:type="spellStart"/>
      <w:r w:rsidRPr="00D814FF">
        <w:rPr>
          <w:rFonts w:ascii="Times New Roman" w:hAnsi="Times New Roman"/>
          <w:sz w:val="20"/>
        </w:rPr>
        <w:t>UNet</w:t>
      </w:r>
      <w:proofErr w:type="spellEnd"/>
      <w:r w:rsidRPr="00D814FF">
        <w:rPr>
          <w:rFonts w:ascii="Times New Roman" w:hAnsi="Times New Roman"/>
          <w:sz w:val="20"/>
        </w:rPr>
        <w:t>-based encoder–decoder architecture is employed for semantic segmentation. The encoder extracts hierarchical features, while the decoder reconstructs pixel-level predictions. The model processes the multi-channel input and generates a probability distribution over classes for each pixel. Training is guided using a combination of weighted focal loss and Dice loss to address class imbalance and improve segmentation accuracy.</w:t>
      </w:r>
    </w:p>
    <w:p w14:paraId="70E1D84A" w14:textId="22FE0F7A" w:rsidR="00D814FF" w:rsidRPr="00BB2691" w:rsidRDefault="00D814FF" w:rsidP="00C03F10">
      <w:pPr>
        <w:pStyle w:val="ListParagraph"/>
        <w:numPr>
          <w:ilvl w:val="1"/>
          <w:numId w:val="31"/>
        </w:numPr>
        <w:spacing w:after="120"/>
        <w:rPr>
          <w:rFonts w:ascii="Times New Roman" w:hAnsi="Times New Roman"/>
          <w:i/>
          <w:iCs/>
          <w:sz w:val="20"/>
        </w:rPr>
      </w:pPr>
      <w:r w:rsidRPr="00BB2691">
        <w:rPr>
          <w:rFonts w:ascii="Times New Roman" w:hAnsi="Times New Roman"/>
          <w:i/>
          <w:iCs/>
          <w:sz w:val="20"/>
        </w:rPr>
        <w:t xml:space="preserve">Prediction </w:t>
      </w:r>
      <w:r w:rsidR="00BB2691" w:rsidRPr="00BB2691">
        <w:rPr>
          <w:rFonts w:ascii="Times New Roman" w:hAnsi="Times New Roman"/>
          <w:i/>
          <w:iCs/>
          <w:sz w:val="20"/>
        </w:rPr>
        <w:t>generation</w:t>
      </w:r>
    </w:p>
    <w:p w14:paraId="08DA80C0" w14:textId="22438648" w:rsidR="00D814FF" w:rsidRDefault="00D814FF" w:rsidP="00D814FF">
      <w:pPr>
        <w:spacing w:after="120"/>
        <w:jc w:val="both"/>
        <w:rPr>
          <w:rFonts w:ascii="Times New Roman" w:hAnsi="Times New Roman"/>
          <w:sz w:val="20"/>
        </w:rPr>
      </w:pPr>
      <w:r w:rsidRPr="00D814FF">
        <w:rPr>
          <w:rFonts w:ascii="Times New Roman" w:hAnsi="Times New Roman"/>
          <w:sz w:val="20"/>
        </w:rPr>
        <w:t xml:space="preserve">The trained model outputs a probability tensor for each input image. A </w:t>
      </w:r>
      <w:r w:rsidR="000A302D" w:rsidRPr="00D814FF">
        <w:rPr>
          <w:rFonts w:ascii="Times New Roman" w:hAnsi="Times New Roman"/>
          <w:sz w:val="20"/>
        </w:rPr>
        <w:t>SoftMax</w:t>
      </w:r>
      <w:r w:rsidRPr="00D814FF">
        <w:rPr>
          <w:rFonts w:ascii="Times New Roman" w:hAnsi="Times New Roman"/>
          <w:sz w:val="20"/>
        </w:rPr>
        <w:t xml:space="preserve"> activation function is applied to produce </w:t>
      </w:r>
      <w:r w:rsidR="000A302D">
        <w:rPr>
          <w:rFonts w:ascii="Times New Roman" w:hAnsi="Times New Roman"/>
          <w:sz w:val="20"/>
        </w:rPr>
        <w:t>normalized</w:t>
      </w:r>
      <w:r w:rsidRPr="00D814FF">
        <w:rPr>
          <w:rFonts w:ascii="Times New Roman" w:hAnsi="Times New Roman"/>
          <w:sz w:val="20"/>
        </w:rPr>
        <w:t xml:space="preserve"> class probabilities. The final segmentation mask is obtained by selecting the class with the highest probability for each pixel.</w:t>
      </w:r>
    </w:p>
    <w:p w14:paraId="14E42453" w14:textId="77777777" w:rsidR="00BB2691" w:rsidRPr="00D814FF" w:rsidRDefault="00BB2691" w:rsidP="00D814FF">
      <w:pPr>
        <w:spacing w:after="120"/>
        <w:jc w:val="both"/>
        <w:rPr>
          <w:rFonts w:ascii="Times New Roman" w:hAnsi="Times New Roman"/>
          <w:sz w:val="20"/>
        </w:rPr>
      </w:pPr>
    </w:p>
    <w:p w14:paraId="0DA03505" w14:textId="304C5001" w:rsidR="00BB2691" w:rsidRPr="00BB2691" w:rsidRDefault="00D814FF" w:rsidP="00C03F10">
      <w:pPr>
        <w:pStyle w:val="ListParagraph"/>
        <w:numPr>
          <w:ilvl w:val="1"/>
          <w:numId w:val="31"/>
        </w:numPr>
        <w:spacing w:after="120"/>
        <w:rPr>
          <w:rFonts w:ascii="Times New Roman" w:hAnsi="Times New Roman"/>
          <w:i/>
          <w:iCs/>
          <w:sz w:val="20"/>
        </w:rPr>
      </w:pPr>
      <w:r w:rsidRPr="00BB2691">
        <w:rPr>
          <w:rFonts w:ascii="Times New Roman" w:hAnsi="Times New Roman"/>
          <w:i/>
          <w:iCs/>
          <w:sz w:val="20"/>
        </w:rPr>
        <w:t xml:space="preserve">Evaluation </w:t>
      </w:r>
    </w:p>
    <w:p w14:paraId="6ADC46F3" w14:textId="041B10E8" w:rsidR="00D814FF" w:rsidRPr="00D814FF" w:rsidRDefault="00D814FF" w:rsidP="00BB2691">
      <w:pPr>
        <w:spacing w:after="120"/>
        <w:jc w:val="both"/>
        <w:rPr>
          <w:rFonts w:ascii="Times New Roman" w:hAnsi="Times New Roman"/>
          <w:sz w:val="20"/>
        </w:rPr>
      </w:pPr>
      <w:r w:rsidRPr="00D814FF">
        <w:rPr>
          <w:rFonts w:ascii="Times New Roman" w:hAnsi="Times New Roman"/>
          <w:sz w:val="20"/>
        </w:rPr>
        <w:t xml:space="preserve">The </w:t>
      </w:r>
      <w:r w:rsidR="00BB2691">
        <w:rPr>
          <w:rFonts w:ascii="Times New Roman" w:hAnsi="Times New Roman"/>
          <w:sz w:val="20"/>
        </w:rPr>
        <w:t>model's performance</w:t>
      </w:r>
      <w:r w:rsidRPr="00D814FF">
        <w:rPr>
          <w:rFonts w:ascii="Times New Roman" w:hAnsi="Times New Roman"/>
          <w:sz w:val="20"/>
        </w:rPr>
        <w:t xml:space="preserve"> is evaluated using standard segmentation metrics, including Intersection over Union (</w:t>
      </w:r>
      <w:proofErr w:type="spellStart"/>
      <w:r w:rsidRPr="00D814FF">
        <w:rPr>
          <w:rFonts w:ascii="Times New Roman" w:hAnsi="Times New Roman"/>
          <w:sz w:val="20"/>
        </w:rPr>
        <w:t>IoU</w:t>
      </w:r>
      <w:proofErr w:type="spellEnd"/>
      <w:r w:rsidRPr="00D814FF">
        <w:rPr>
          <w:rFonts w:ascii="Times New Roman" w:hAnsi="Times New Roman"/>
          <w:sz w:val="20"/>
        </w:rPr>
        <w:t>), pixel accuracy, and class-wise analysis. These metrics provide a comprehensive assessment of the model’s ability to correctly identify and localize objects within the scene.</w:t>
      </w:r>
    </w:p>
    <w:p w14:paraId="3FEEC083" w14:textId="1F9AB856" w:rsidR="00CC13EB" w:rsidRDefault="00D814FF" w:rsidP="00BB2691">
      <w:pPr>
        <w:spacing w:after="120"/>
        <w:jc w:val="both"/>
        <w:rPr>
          <w:rFonts w:ascii="Times New Roman" w:hAnsi="Times New Roman"/>
          <w:sz w:val="20"/>
        </w:rPr>
      </w:pPr>
      <w:r w:rsidRPr="00D814FF">
        <w:rPr>
          <w:rFonts w:ascii="Times New Roman" w:hAnsi="Times New Roman"/>
          <w:sz w:val="20"/>
        </w:rPr>
        <w:lastRenderedPageBreak/>
        <w:t>Overall, the pipeline demonstrates a systematic approach to semantic segmentation, integrating efficient data processing, multi-modal learning, and rigorous evaluation.</w:t>
      </w:r>
    </w:p>
    <w:p w14:paraId="06BDC960" w14:textId="77777777" w:rsidR="00D814FF" w:rsidRPr="00D814FF" w:rsidRDefault="00D814FF" w:rsidP="00D814FF">
      <w:pPr>
        <w:spacing w:after="120"/>
        <w:jc w:val="both"/>
        <w:rPr>
          <w:rFonts w:ascii="Times New Roman" w:hAnsi="Times New Roman"/>
          <w:sz w:val="20"/>
        </w:rPr>
      </w:pPr>
    </w:p>
    <w:p w14:paraId="23346FDF" w14:textId="043B32C7" w:rsidR="0061310C" w:rsidRPr="00B63ADF" w:rsidRDefault="007870B9" w:rsidP="00735275">
      <w:pPr>
        <w:pStyle w:val="ListParagraph"/>
        <w:numPr>
          <w:ilvl w:val="0"/>
          <w:numId w:val="39"/>
        </w:numPr>
        <w:spacing w:before="120" w:after="60"/>
        <w:jc w:val="center"/>
      </w:pPr>
      <w:r w:rsidRPr="00E657AA">
        <w:rPr>
          <w:rFonts w:ascii="Times New Roman" w:hAnsi="Times New Roman"/>
          <w:sz w:val="20"/>
          <w:szCs w:val="20"/>
        </w:rPr>
        <w:t>ROS2 INTEGRATION AND SYSTEM</w:t>
      </w:r>
      <w:r w:rsidR="00E657AA">
        <w:rPr>
          <w:rFonts w:ascii="Times New Roman" w:hAnsi="Times New Roman"/>
          <w:sz w:val="20"/>
          <w:szCs w:val="20"/>
        </w:rPr>
        <w:t xml:space="preserve"> </w:t>
      </w:r>
      <w:r w:rsidRPr="00E657AA">
        <w:rPr>
          <w:rFonts w:ascii="Times New Roman" w:hAnsi="Times New Roman"/>
          <w:sz w:val="20"/>
          <w:szCs w:val="20"/>
        </w:rPr>
        <w:t>DEPLOYMENT</w:t>
      </w:r>
    </w:p>
    <w:p w14:paraId="70779811" w14:textId="77777777" w:rsidR="00B63ADF" w:rsidRDefault="00B63ADF" w:rsidP="00B63ADF">
      <w:pPr>
        <w:pStyle w:val="ListParagraph"/>
        <w:spacing w:before="120" w:after="60"/>
      </w:pPr>
    </w:p>
    <w:p w14:paraId="4C2D0794" w14:textId="719D7D31" w:rsidR="0073058C" w:rsidRPr="00175112" w:rsidRDefault="007870B9" w:rsidP="00175112">
      <w:pPr>
        <w:pStyle w:val="ListParagraph"/>
        <w:numPr>
          <w:ilvl w:val="0"/>
          <w:numId w:val="10"/>
        </w:numPr>
        <w:spacing w:before="120" w:after="60"/>
        <w:jc w:val="center"/>
        <w:rPr>
          <w:i/>
          <w:iCs/>
          <w:sz w:val="20"/>
          <w:szCs w:val="20"/>
        </w:rPr>
      </w:pPr>
      <w:r w:rsidRPr="00B63ADF">
        <w:rPr>
          <w:rFonts w:ascii="Times New Roman" w:hAnsi="Times New Roman"/>
          <w:i/>
          <w:iCs/>
          <w:sz w:val="20"/>
          <w:szCs w:val="20"/>
        </w:rPr>
        <w:t>Overview of ROS2 Integration</w:t>
      </w:r>
    </w:p>
    <w:p w14:paraId="01B154B6" w14:textId="648B93D6" w:rsidR="0061310C" w:rsidRDefault="007870B9">
      <w:pPr>
        <w:spacing w:after="120"/>
        <w:jc w:val="both"/>
      </w:pPr>
      <w:r>
        <w:rPr>
          <w:rFonts w:ascii="Times New Roman" w:hAnsi="Times New Roman"/>
          <w:sz w:val="20"/>
        </w:rPr>
        <w:t xml:space="preserve">We </w:t>
      </w:r>
      <w:r w:rsidR="008D1BEB">
        <w:rPr>
          <w:rFonts w:ascii="Times New Roman" w:hAnsi="Times New Roman"/>
          <w:sz w:val="20"/>
        </w:rPr>
        <w:t>integrated</w:t>
      </w:r>
      <w:r w:rsidR="004C60CD">
        <w:rPr>
          <w:rFonts w:ascii="Times New Roman" w:hAnsi="Times New Roman"/>
          <w:sz w:val="20"/>
        </w:rPr>
        <w:t xml:space="preserve"> our semantic segmentation model into the Robot Operating System 2 (ROS2) framework </w:t>
      </w:r>
      <w:r>
        <w:rPr>
          <w:rFonts w:ascii="Times New Roman" w:hAnsi="Times New Roman"/>
          <w:sz w:val="20"/>
        </w:rPr>
        <w:t>to use it properly on the ROSWITHA platform. The middleware layer ROS2 Humble Hawksbill [1</w:t>
      </w:r>
      <w:r w:rsidR="00B9528D">
        <w:rPr>
          <w:rFonts w:ascii="Times New Roman" w:hAnsi="Times New Roman"/>
          <w:sz w:val="20"/>
        </w:rPr>
        <w:t>8</w:t>
      </w:r>
      <w:r>
        <w:rPr>
          <w:rFonts w:ascii="Times New Roman" w:hAnsi="Times New Roman"/>
          <w:sz w:val="20"/>
        </w:rPr>
        <w:t xml:space="preserve">] </w:t>
      </w:r>
      <w:r w:rsidR="004C60CD">
        <w:rPr>
          <w:rFonts w:ascii="Times New Roman" w:hAnsi="Times New Roman"/>
          <w:sz w:val="20"/>
        </w:rPr>
        <w:t>enables our assistive robot's vision, planning, and control modules to communicate with</w:t>
      </w:r>
      <w:r>
        <w:rPr>
          <w:rFonts w:ascii="Times New Roman" w:hAnsi="Times New Roman"/>
          <w:sz w:val="20"/>
        </w:rPr>
        <w:t xml:space="preserve"> each other. The Data Distribution Service (DDS) middleware makes it easier for ROS2 to </w:t>
      </w:r>
      <w:r w:rsidR="004C60CD">
        <w:rPr>
          <w:rFonts w:ascii="Times New Roman" w:hAnsi="Times New Roman"/>
          <w:sz w:val="20"/>
        </w:rPr>
        <w:t>perform real-time operations</w:t>
      </w:r>
      <w:r>
        <w:rPr>
          <w:rFonts w:ascii="Times New Roman" w:hAnsi="Times New Roman"/>
          <w:sz w:val="20"/>
        </w:rPr>
        <w:t xml:space="preserve"> [2</w:t>
      </w:r>
      <w:r w:rsidR="00B9528D">
        <w:rPr>
          <w:rFonts w:ascii="Times New Roman" w:hAnsi="Times New Roman"/>
          <w:sz w:val="20"/>
        </w:rPr>
        <w:t>0</w:t>
      </w:r>
      <w:r>
        <w:rPr>
          <w:rFonts w:ascii="Times New Roman" w:hAnsi="Times New Roman"/>
          <w:sz w:val="20"/>
        </w:rPr>
        <w:t>]. It also provides better security capabilities, like the ability to encrypt and authenticate [2</w:t>
      </w:r>
      <w:r w:rsidR="00B9528D">
        <w:rPr>
          <w:rFonts w:ascii="Times New Roman" w:hAnsi="Times New Roman"/>
          <w:sz w:val="20"/>
        </w:rPr>
        <w:t>1</w:t>
      </w:r>
      <w:r>
        <w:rPr>
          <w:rFonts w:ascii="Times New Roman" w:hAnsi="Times New Roman"/>
          <w:sz w:val="20"/>
        </w:rPr>
        <w:t>]. It also works natively with embedded systems, which is vital for robotic platforms used in manufacturing [2</w:t>
      </w:r>
      <w:r w:rsidR="00B9528D">
        <w:rPr>
          <w:rFonts w:ascii="Times New Roman" w:hAnsi="Times New Roman"/>
          <w:sz w:val="20"/>
        </w:rPr>
        <w:t>2</w:t>
      </w:r>
      <w:r>
        <w:rPr>
          <w:rFonts w:ascii="Times New Roman" w:hAnsi="Times New Roman"/>
          <w:sz w:val="20"/>
        </w:rPr>
        <w:t>].</w:t>
      </w:r>
    </w:p>
    <w:p w14:paraId="0B0B7B6C" w14:textId="1D74BEDC" w:rsidR="0061310C" w:rsidRDefault="007870B9">
      <w:pPr>
        <w:spacing w:after="120"/>
        <w:jc w:val="both"/>
        <w:rPr>
          <w:rFonts w:ascii="Times New Roman" w:hAnsi="Times New Roman"/>
          <w:sz w:val="20"/>
        </w:rPr>
      </w:pPr>
      <w:r>
        <w:rPr>
          <w:rFonts w:ascii="Times New Roman" w:hAnsi="Times New Roman"/>
          <w:sz w:val="20"/>
        </w:rPr>
        <w:t xml:space="preserve">Three major goals guide our integration strategy: keeping real-time performance with perception rates of 10–15 Hz to help with navigation and manipulation tasks, making sure that the segmentation module and downstream consumers can communicate well </w:t>
      </w:r>
      <w:r w:rsidR="00B9528D">
        <w:rPr>
          <w:rFonts w:ascii="Times New Roman" w:hAnsi="Times New Roman"/>
          <w:sz w:val="20"/>
        </w:rPr>
        <w:t>[23]</w:t>
      </w:r>
      <w:r>
        <w:rPr>
          <w:rFonts w:ascii="Times New Roman" w:hAnsi="Times New Roman"/>
          <w:sz w:val="20"/>
        </w:rPr>
        <w:t>, and providing a flexible architecture that can be improved in the future and support different perception modules The integration links robots that are linked to the internet with training models that are not connected to the internet. It fixes problems with fault tolerance</w:t>
      </w:r>
      <w:r w:rsidR="00D814FF">
        <w:rPr>
          <w:rFonts w:ascii="Times New Roman" w:hAnsi="Times New Roman"/>
          <w:sz w:val="20"/>
        </w:rPr>
        <w:t xml:space="preserve">, resource management, and time </w:t>
      </w:r>
      <w:r w:rsidR="000A302D">
        <w:rPr>
          <w:rFonts w:ascii="Times New Roman" w:hAnsi="Times New Roman"/>
          <w:sz w:val="20"/>
        </w:rPr>
        <w:t>synchronization</w:t>
      </w:r>
      <w:r>
        <w:rPr>
          <w:rFonts w:ascii="Times New Roman" w:hAnsi="Times New Roman"/>
          <w:sz w:val="20"/>
        </w:rPr>
        <w:t xml:space="preserve"> </w:t>
      </w:r>
      <w:r w:rsidR="00B9528D">
        <w:rPr>
          <w:rFonts w:ascii="Times New Roman" w:hAnsi="Times New Roman"/>
          <w:sz w:val="20"/>
        </w:rPr>
        <w:t>[2</w:t>
      </w:r>
      <w:r w:rsidR="00D814FF">
        <w:rPr>
          <w:rFonts w:ascii="Times New Roman" w:hAnsi="Times New Roman"/>
          <w:sz w:val="20"/>
        </w:rPr>
        <w:t>4-27</w:t>
      </w:r>
      <w:r w:rsidR="00B9528D">
        <w:rPr>
          <w:rFonts w:ascii="Times New Roman" w:hAnsi="Times New Roman"/>
          <w:sz w:val="20"/>
        </w:rPr>
        <w:t>]</w:t>
      </w:r>
      <w:r>
        <w:rPr>
          <w:rFonts w:ascii="Times New Roman" w:hAnsi="Times New Roman"/>
          <w:sz w:val="20"/>
        </w:rPr>
        <w:t>.</w:t>
      </w:r>
    </w:p>
    <w:p w14:paraId="6EC688FD" w14:textId="77777777" w:rsidR="0073058C" w:rsidRDefault="0073058C">
      <w:pPr>
        <w:spacing w:after="120"/>
        <w:jc w:val="both"/>
      </w:pPr>
    </w:p>
    <w:p w14:paraId="528AA5A4" w14:textId="333A5DCC" w:rsidR="0061310C" w:rsidRPr="0073058C" w:rsidRDefault="007870B9">
      <w:pPr>
        <w:pStyle w:val="ListParagraph"/>
        <w:numPr>
          <w:ilvl w:val="0"/>
          <w:numId w:val="10"/>
        </w:numPr>
        <w:spacing w:before="120" w:after="60"/>
        <w:rPr>
          <w:i/>
          <w:iCs/>
          <w:sz w:val="20"/>
          <w:szCs w:val="20"/>
        </w:rPr>
      </w:pPr>
      <w:r w:rsidRPr="00B63ADF">
        <w:rPr>
          <w:rFonts w:ascii="Times New Roman" w:hAnsi="Times New Roman"/>
          <w:i/>
          <w:iCs/>
          <w:sz w:val="20"/>
          <w:szCs w:val="20"/>
        </w:rPr>
        <w:t>ROS2 Architecture and Communication Paradigms</w:t>
      </w:r>
    </w:p>
    <w:p w14:paraId="0E5302C5" w14:textId="77777777" w:rsidR="0073058C" w:rsidRPr="00175112" w:rsidRDefault="0073058C" w:rsidP="00175112">
      <w:pPr>
        <w:spacing w:before="120" w:after="60"/>
        <w:rPr>
          <w:i/>
          <w:iCs/>
          <w:sz w:val="20"/>
          <w:szCs w:val="20"/>
        </w:rPr>
      </w:pPr>
    </w:p>
    <w:p w14:paraId="2C017962" w14:textId="38CE4044" w:rsidR="0061310C" w:rsidRPr="00B63ADF" w:rsidRDefault="007870B9">
      <w:pPr>
        <w:pStyle w:val="ListParagraph"/>
        <w:numPr>
          <w:ilvl w:val="0"/>
          <w:numId w:val="11"/>
        </w:numPr>
        <w:spacing w:before="120" w:after="60"/>
        <w:rPr>
          <w:i/>
          <w:iCs/>
          <w:sz w:val="20"/>
          <w:szCs w:val="20"/>
        </w:rPr>
      </w:pPr>
      <w:r w:rsidRPr="00B63ADF">
        <w:rPr>
          <w:rFonts w:ascii="Times New Roman" w:hAnsi="Times New Roman"/>
          <w:i/>
          <w:iCs/>
          <w:sz w:val="20"/>
          <w:szCs w:val="20"/>
        </w:rPr>
        <w:t>Publish-Subscribe Communication Model:</w:t>
      </w:r>
    </w:p>
    <w:p w14:paraId="4F9A75F9" w14:textId="303C5F6A" w:rsidR="0061310C" w:rsidRDefault="007870B9">
      <w:pPr>
        <w:spacing w:after="120"/>
        <w:jc w:val="both"/>
      </w:pPr>
      <w:r>
        <w:rPr>
          <w:rFonts w:ascii="Times New Roman" w:hAnsi="Times New Roman"/>
          <w:sz w:val="20"/>
        </w:rPr>
        <w:t xml:space="preserve">ROS2 includes a </w:t>
      </w:r>
      <w:r w:rsidR="008526D8">
        <w:rPr>
          <w:rFonts w:ascii="Times New Roman" w:hAnsi="Times New Roman"/>
          <w:sz w:val="20"/>
        </w:rPr>
        <w:t>decentralized</w:t>
      </w:r>
      <w:r>
        <w:rPr>
          <w:rFonts w:ascii="Times New Roman" w:hAnsi="Times New Roman"/>
          <w:sz w:val="20"/>
        </w:rPr>
        <w:t xml:space="preserve"> </w:t>
      </w:r>
      <w:proofErr w:type="gramStart"/>
      <w:r>
        <w:rPr>
          <w:rFonts w:ascii="Times New Roman" w:hAnsi="Times New Roman"/>
          <w:sz w:val="20"/>
        </w:rPr>
        <w:t>publish</w:t>
      </w:r>
      <w:proofErr w:type="gramEnd"/>
      <w:r>
        <w:rPr>
          <w:rFonts w:ascii="Times New Roman" w:hAnsi="Times New Roman"/>
          <w:sz w:val="20"/>
        </w:rPr>
        <w:t xml:space="preserve">-subscribe architecture that lets nodes communicate textual messages to each other regarding </w:t>
      </w:r>
      <w:proofErr w:type="gramStart"/>
      <w:r>
        <w:rPr>
          <w:rFonts w:ascii="Times New Roman" w:hAnsi="Times New Roman"/>
          <w:sz w:val="20"/>
        </w:rPr>
        <w:t>particular topics [</w:t>
      </w:r>
      <w:r w:rsidR="00B9528D">
        <w:rPr>
          <w:rFonts w:ascii="Times New Roman" w:hAnsi="Times New Roman"/>
          <w:sz w:val="20"/>
        </w:rPr>
        <w:t>19</w:t>
      </w:r>
      <w:r>
        <w:rPr>
          <w:rFonts w:ascii="Times New Roman" w:hAnsi="Times New Roman"/>
          <w:sz w:val="20"/>
        </w:rPr>
        <w:t>]</w:t>
      </w:r>
      <w:proofErr w:type="gramEnd"/>
      <w:r>
        <w:rPr>
          <w:rFonts w:ascii="Times New Roman" w:hAnsi="Times New Roman"/>
          <w:sz w:val="20"/>
        </w:rPr>
        <w:t xml:space="preserve">. This design pattern </w:t>
      </w:r>
      <w:r w:rsidR="00BB0454">
        <w:rPr>
          <w:rFonts w:ascii="Times New Roman" w:hAnsi="Times New Roman"/>
          <w:sz w:val="20"/>
        </w:rPr>
        <w:t>enables perceptive and downstream consumers to be loosely connected, allowing many people to subscribe to the same topic, and helps producers and consumers communicate</w:t>
      </w:r>
      <w:r>
        <w:rPr>
          <w:rFonts w:ascii="Times New Roman" w:hAnsi="Times New Roman"/>
          <w:sz w:val="20"/>
        </w:rPr>
        <w:t xml:space="preserve"> at different rates </w:t>
      </w:r>
      <w:r w:rsidR="00B9528D">
        <w:rPr>
          <w:rFonts w:ascii="Times New Roman" w:hAnsi="Times New Roman"/>
          <w:sz w:val="20"/>
        </w:rPr>
        <w:t>[23]</w:t>
      </w:r>
      <w:r>
        <w:rPr>
          <w:rFonts w:ascii="Times New Roman" w:hAnsi="Times New Roman"/>
          <w:sz w:val="20"/>
        </w:rPr>
        <w:t xml:space="preserve">. In our arrangement, the segmentation node gets RGB and depth streams from camera topics. Then, it uses our trained model to handle these inputs and produce performance stats, overlays for </w:t>
      </w:r>
      <w:r w:rsidR="0073058C">
        <w:rPr>
          <w:rFonts w:ascii="Times New Roman" w:hAnsi="Times New Roman"/>
          <w:sz w:val="20"/>
        </w:rPr>
        <w:t>visualisations</w:t>
      </w:r>
      <w:r>
        <w:rPr>
          <w:rFonts w:ascii="Times New Roman" w:hAnsi="Times New Roman"/>
          <w:sz w:val="20"/>
        </w:rPr>
        <w:t>, and segmentation masks.</w:t>
      </w:r>
    </w:p>
    <w:p w14:paraId="73ACB555" w14:textId="2947EDA1" w:rsidR="0061310C" w:rsidRPr="00B63ADF" w:rsidRDefault="007870B9">
      <w:pPr>
        <w:pStyle w:val="ListParagraph"/>
        <w:numPr>
          <w:ilvl w:val="0"/>
          <w:numId w:val="11"/>
        </w:numPr>
        <w:spacing w:before="120" w:after="60"/>
        <w:rPr>
          <w:i/>
          <w:iCs/>
          <w:sz w:val="20"/>
          <w:szCs w:val="20"/>
        </w:rPr>
      </w:pPr>
      <w:r w:rsidRPr="00B63ADF">
        <w:rPr>
          <w:rFonts w:ascii="Times New Roman" w:hAnsi="Times New Roman"/>
          <w:i/>
          <w:iCs/>
          <w:sz w:val="20"/>
          <w:szCs w:val="20"/>
        </w:rPr>
        <w:t>Quality of Service Policies:</w:t>
      </w:r>
    </w:p>
    <w:p w14:paraId="68A792DA" w14:textId="350B079A" w:rsidR="004F019E" w:rsidRDefault="007870B9">
      <w:pPr>
        <w:spacing w:after="120"/>
        <w:jc w:val="both"/>
        <w:rPr>
          <w:rFonts w:ascii="Times New Roman" w:hAnsi="Times New Roman"/>
          <w:sz w:val="20"/>
        </w:rPr>
      </w:pPr>
      <w:r>
        <w:rPr>
          <w:rFonts w:ascii="Times New Roman" w:hAnsi="Times New Roman"/>
          <w:sz w:val="20"/>
        </w:rPr>
        <w:t xml:space="preserve">ROS2 features better Quality of Service (QoS) policies that control how messages are sent [30]. These guidelines </w:t>
      </w:r>
      <w:r w:rsidR="0073058C">
        <w:rPr>
          <w:rFonts w:ascii="Times New Roman" w:hAnsi="Times New Roman"/>
          <w:sz w:val="20"/>
        </w:rPr>
        <w:t xml:space="preserve">discuss </w:t>
      </w:r>
      <w:r w:rsidR="0073058C">
        <w:rPr>
          <w:rFonts w:ascii="Times New Roman" w:hAnsi="Times New Roman"/>
          <w:sz w:val="20"/>
        </w:rPr>
        <w:t xml:space="preserve">the main trade-offs distributed systems face between speed, dependability, and resource utilisation </w:t>
      </w:r>
      <w:r>
        <w:rPr>
          <w:rFonts w:ascii="Times New Roman" w:hAnsi="Times New Roman"/>
          <w:sz w:val="20"/>
        </w:rPr>
        <w:t>[31]</w:t>
      </w:r>
      <w:r w:rsidR="004F019E">
        <w:rPr>
          <w:rFonts w:ascii="Times New Roman" w:hAnsi="Times New Roman"/>
          <w:sz w:val="20"/>
        </w:rPr>
        <w:t>.</w:t>
      </w:r>
    </w:p>
    <w:p w14:paraId="43B582F4" w14:textId="4840641A" w:rsidR="0061310C" w:rsidRDefault="004F019E">
      <w:pPr>
        <w:spacing w:after="120"/>
        <w:jc w:val="both"/>
      </w:pPr>
      <w:r>
        <w:rPr>
          <w:rFonts w:ascii="Times New Roman" w:hAnsi="Times New Roman"/>
          <w:sz w:val="20"/>
        </w:rPr>
        <w:t xml:space="preserve">For camera transmissions, SENSOR_DATA_QoS is employed. This suggests that delay is more essential than dependability [32]. On the other hand, segmentation output uses </w:t>
      </w:r>
      <w:r w:rsidR="004C60CD">
        <w:rPr>
          <w:rFonts w:ascii="Times New Roman" w:hAnsi="Times New Roman"/>
          <w:sz w:val="20"/>
        </w:rPr>
        <w:t>a reliable</w:t>
      </w:r>
      <w:r>
        <w:rPr>
          <w:rFonts w:ascii="Times New Roman" w:hAnsi="Times New Roman"/>
          <w:sz w:val="20"/>
        </w:rPr>
        <w:t xml:space="preserve"> </w:t>
      </w:r>
      <w:r w:rsidR="004C60CD">
        <w:rPr>
          <w:rFonts w:ascii="Times New Roman" w:hAnsi="Times New Roman"/>
          <w:sz w:val="20"/>
        </w:rPr>
        <w:t>quality of service</w:t>
      </w:r>
      <w:r>
        <w:rPr>
          <w:rFonts w:ascii="Times New Roman" w:hAnsi="Times New Roman"/>
          <w:sz w:val="20"/>
        </w:rPr>
        <w:t xml:space="preserve"> with a longer queue, which makes sure that downstream consumers get all published masks, even if the network is congested for a short period. When the system is under a lot of stress, SENSOR_DATA_QoS allows it skip frames instead of building up a backlog. This maintains the clock on the system up to date [33].</w:t>
      </w:r>
    </w:p>
    <w:p w14:paraId="23AD93D2" w14:textId="13425B9A" w:rsidR="000A3BEE" w:rsidRPr="000A3BEE" w:rsidRDefault="007870B9" w:rsidP="000A3BEE">
      <w:pPr>
        <w:pStyle w:val="ListParagraph"/>
        <w:numPr>
          <w:ilvl w:val="0"/>
          <w:numId w:val="11"/>
        </w:numPr>
        <w:spacing w:before="120" w:after="60"/>
        <w:rPr>
          <w:i/>
          <w:iCs/>
          <w:sz w:val="20"/>
          <w:szCs w:val="20"/>
        </w:rPr>
      </w:pPr>
      <w:r w:rsidRPr="00B63ADF">
        <w:rPr>
          <w:rFonts w:ascii="Times New Roman" w:hAnsi="Times New Roman"/>
          <w:i/>
          <w:iCs/>
          <w:sz w:val="20"/>
          <w:szCs w:val="20"/>
        </w:rPr>
        <w:t>Message Synchronization:</w:t>
      </w:r>
    </w:p>
    <w:p w14:paraId="472867D4" w14:textId="779EBE73" w:rsidR="000A3BEE" w:rsidRDefault="000A3BEE" w:rsidP="000A3BEE">
      <w:pPr>
        <w:spacing w:before="120" w:after="60"/>
        <w:jc w:val="both"/>
        <w:rPr>
          <w:sz w:val="20"/>
          <w:szCs w:val="20"/>
        </w:rPr>
      </w:pPr>
      <w:r w:rsidRPr="000A3BEE">
        <w:rPr>
          <w:sz w:val="20"/>
          <w:szCs w:val="20"/>
        </w:rPr>
        <w:t xml:space="preserve">One of the hardest things about robotic vision is getting streams from different sensors to work together at the same time [25]. Because of how the hardware works, our RealSense camera [34] sends RGB and depth images at slightly different times. This causes timing variances of 10 to 30 milliseconds. We use message filter theory [35] to match timings that are near to each other </w:t>
      </w:r>
      <w:proofErr w:type="gramStart"/>
      <w:r w:rsidRPr="000A3BEE">
        <w:rPr>
          <w:sz w:val="20"/>
          <w:szCs w:val="20"/>
        </w:rPr>
        <w:t>in order to</w:t>
      </w:r>
      <w:proofErr w:type="gramEnd"/>
      <w:r w:rsidRPr="000A3BEE">
        <w:rPr>
          <w:sz w:val="20"/>
          <w:szCs w:val="20"/>
        </w:rPr>
        <w:t xml:space="preserve"> cope with synchronization. The synchronizer keeps track of the most recent messages in queues and matches messages that were transmitted less than 50 milliseconds apart. That's a good thing because it maintains the RGB and depth streams in sync with each other.</w:t>
      </w:r>
    </w:p>
    <w:p w14:paraId="52CA8111" w14:textId="77777777" w:rsidR="000A3BEE" w:rsidRPr="000A3BEE" w:rsidRDefault="000A3BEE" w:rsidP="000A3BEE">
      <w:pPr>
        <w:spacing w:before="120" w:after="60"/>
        <w:jc w:val="both"/>
        <w:rPr>
          <w:sz w:val="20"/>
          <w:szCs w:val="20"/>
        </w:rPr>
      </w:pPr>
    </w:p>
    <w:p w14:paraId="10EFEC53" w14:textId="4DFE726A" w:rsidR="000A3BEE" w:rsidRPr="0094793A" w:rsidRDefault="000A3BEE">
      <w:pPr>
        <w:pStyle w:val="ListParagraph"/>
        <w:numPr>
          <w:ilvl w:val="0"/>
          <w:numId w:val="11"/>
        </w:numPr>
        <w:spacing w:before="120" w:after="60"/>
        <w:rPr>
          <w:rFonts w:ascii="Times New Roman" w:hAnsi="Times New Roman" w:cs="Times New Roman"/>
          <w:i/>
          <w:iCs/>
          <w:sz w:val="20"/>
          <w:szCs w:val="20"/>
        </w:rPr>
      </w:pPr>
      <w:r w:rsidRPr="0094793A">
        <w:rPr>
          <w:rFonts w:ascii="Times New Roman" w:hAnsi="Times New Roman" w:cs="Times New Roman"/>
          <w:i/>
          <w:iCs/>
          <w:sz w:val="20"/>
          <w:szCs w:val="20"/>
        </w:rPr>
        <w:t>Ros2 integration aligned with project pipeline</w:t>
      </w:r>
    </w:p>
    <w:p w14:paraId="37BD25C3" w14:textId="77777777" w:rsidR="000A3BEE" w:rsidRPr="0094793A" w:rsidRDefault="000A3BEE" w:rsidP="000A3BEE">
      <w:p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 xml:space="preserve">This section aligns ROS2 setup directly with the implemented training, </w:t>
      </w:r>
      <w:proofErr w:type="spellStart"/>
      <w:r w:rsidRPr="000A302D">
        <w:rPr>
          <w:rFonts w:ascii="Times New Roman" w:hAnsi="Times New Roman" w:cs="Times New Roman"/>
          <w:i/>
          <w:iCs/>
          <w:sz w:val="20"/>
          <w:szCs w:val="20"/>
        </w:rPr>
        <w:t>TFRecord</w:t>
      </w:r>
      <w:proofErr w:type="spellEnd"/>
      <w:r w:rsidRPr="0094793A">
        <w:rPr>
          <w:rFonts w:ascii="Times New Roman" w:hAnsi="Times New Roman" w:cs="Times New Roman"/>
          <w:sz w:val="20"/>
          <w:szCs w:val="20"/>
        </w:rPr>
        <w:t xml:space="preserve"> generation, and inference pipeline used in the project.</w:t>
      </w:r>
    </w:p>
    <w:p w14:paraId="13325461" w14:textId="77777777" w:rsidR="000A3BEE" w:rsidRPr="0094793A" w:rsidRDefault="000A3BEE" w:rsidP="000A3BEE">
      <w:pPr>
        <w:spacing w:before="120" w:after="60"/>
        <w:jc w:val="both"/>
        <w:rPr>
          <w:rFonts w:ascii="Times New Roman" w:hAnsi="Times New Roman" w:cs="Times New Roman"/>
          <w:sz w:val="20"/>
          <w:szCs w:val="20"/>
        </w:rPr>
      </w:pPr>
    </w:p>
    <w:p w14:paraId="65072374" w14:textId="64310C40" w:rsidR="000A3BEE" w:rsidRPr="0094793A" w:rsidRDefault="000A3BEE" w:rsidP="000A3BEE">
      <w:pPr>
        <w:pStyle w:val="ListParagraph"/>
        <w:numPr>
          <w:ilvl w:val="0"/>
          <w:numId w:val="36"/>
        </w:numPr>
        <w:spacing w:before="120" w:after="60"/>
        <w:jc w:val="both"/>
        <w:rPr>
          <w:rFonts w:ascii="Times New Roman" w:hAnsi="Times New Roman" w:cs="Times New Roman"/>
          <w:sz w:val="20"/>
          <w:szCs w:val="20"/>
        </w:rPr>
      </w:pPr>
      <w:r w:rsidRPr="0094793A">
        <w:rPr>
          <w:rFonts w:ascii="Times New Roman" w:hAnsi="Times New Roman" w:cs="Times New Roman"/>
          <w:noProof/>
          <w:sz w:val="20"/>
          <w:szCs w:val="20"/>
        </w:rPr>
        <mc:AlternateContent>
          <mc:Choice Requires="wps">
            <w:drawing>
              <wp:anchor distT="45720" distB="45720" distL="114300" distR="114300" simplePos="0" relativeHeight="251644416" behindDoc="0" locked="0" layoutInCell="1" allowOverlap="1" wp14:anchorId="4D7C1B04" wp14:editId="58E7C680">
                <wp:simplePos x="0" y="0"/>
                <wp:positionH relativeFrom="column">
                  <wp:posOffset>255270</wp:posOffset>
                </wp:positionH>
                <wp:positionV relativeFrom="paragraph">
                  <wp:posOffset>664845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0A2F613" w14:textId="40935524" w:rsidR="000A3BEE" w:rsidRPr="0094793A" w:rsidRDefault="000A3BEE">
                            <w:pPr>
                              <w:rPr>
                                <w:i/>
                                <w:iCs/>
                              </w:rPr>
                            </w:pPr>
                            <w:r w:rsidRPr="0094793A">
                              <w:rPr>
                                <w:i/>
                                <w:iCs/>
                                <w:sz w:val="20"/>
                                <w:szCs w:val="20"/>
                              </w:rPr>
                              <w:t>python3 -m venv ros2_env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D7C1B04" id="_x0000_t202" coordsize="21600,21600" o:spt="202" path="m,l,21600r21600,l21600,xe">
                <v:stroke joinstyle="miter"/>
                <v:path gradientshapeok="t" o:connecttype="rect"/>
              </v:shapetype>
              <v:shape id="Text Box 2" o:spid="_x0000_s1026" type="#_x0000_t202" style="position:absolute;left:0;text-align:left;margin-left:20.1pt;margin-top:52.35pt;width:185.9pt;height:110.6pt;z-index:2516444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">
                <v:textbox style="mso-fit-shape-to-text:t">
                  <w:txbxContent>
                    <w:p w14:paraId="30A2F613" w14:textId="40935524" w:rsidR="000A3BEE" w:rsidRPr="0094793A" w:rsidRDefault="000A3BEE">
                      <w:pPr>
                        <w:rPr>
                          <w:i/>
                          <w:iCs/>
                        </w:rPr>
                      </w:pPr>
                      <w:r w:rsidRPr="0094793A">
                        <w:rPr>
                          <w:i/>
                          <w:iCs/>
                          <w:sz w:val="20"/>
                          <w:szCs w:val="20"/>
                        </w:rPr>
                        <w:t>python3 -m venv ros2_env</w:t>
                      </w:r>
                    </w:p>
                  </w:txbxContent>
                </v:textbox>
                <w10:wrap type="square"/>
              </v:shape>
            </w:pict>
          </mc:Fallback>
        </mc:AlternateContent>
      </w:r>
      <w:r w:rsidRPr="0094793A">
        <w:rPr>
          <w:rFonts w:ascii="Times New Roman" w:hAnsi="Times New Roman" w:cs="Times New Roman"/>
          <w:sz w:val="20"/>
          <w:szCs w:val="20"/>
        </w:rPr>
        <w:t>Creates an isolated environment required for TensorFlow training and inference used in the project pipeline.</w:t>
      </w:r>
    </w:p>
    <w:p w14:paraId="3CDF8BE4" w14:textId="21EEE0C1" w:rsidR="000A3BEE" w:rsidRPr="0094793A" w:rsidRDefault="000A3BEE" w:rsidP="000A3BEE">
      <w:pPr>
        <w:spacing w:before="120" w:after="60"/>
        <w:jc w:val="both"/>
        <w:rPr>
          <w:rFonts w:ascii="Times New Roman" w:hAnsi="Times New Roman" w:cs="Times New Roman"/>
          <w:sz w:val="20"/>
          <w:szCs w:val="20"/>
        </w:rPr>
      </w:pPr>
    </w:p>
    <w:p w14:paraId="4E70C37F" w14:textId="41F8987C" w:rsidR="000A3BEE" w:rsidRPr="0094793A" w:rsidRDefault="000A3BEE" w:rsidP="000A3BEE">
      <w:pPr>
        <w:pStyle w:val="ListParagraph"/>
        <w:numPr>
          <w:ilvl w:val="0"/>
          <w:numId w:val="36"/>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 xml:space="preserve">Activates </w:t>
      </w:r>
      <w:r w:rsidR="00EF5BE4">
        <w:rPr>
          <w:rFonts w:ascii="Times New Roman" w:hAnsi="Times New Roman" w:cs="Times New Roman"/>
          <w:sz w:val="20"/>
          <w:szCs w:val="20"/>
        </w:rPr>
        <w:t xml:space="preserve">the </w:t>
      </w:r>
      <w:r w:rsidRPr="0094793A">
        <w:rPr>
          <w:rFonts w:ascii="Times New Roman" w:hAnsi="Times New Roman" w:cs="Times New Roman"/>
          <w:sz w:val="20"/>
          <w:szCs w:val="20"/>
        </w:rPr>
        <w:t>environment to ensure all dependencies</w:t>
      </w:r>
      <w:r w:rsidR="00EF5BE4">
        <w:rPr>
          <w:rFonts w:ascii="Times New Roman" w:hAnsi="Times New Roman" w:cs="Times New Roman"/>
          <w:sz w:val="20"/>
          <w:szCs w:val="20"/>
        </w:rPr>
        <w:t>.</w:t>
      </w:r>
    </w:p>
    <w:p w14:paraId="3BA732D5" w14:textId="570FDC67" w:rsidR="000A3BEE" w:rsidRPr="0094793A" w:rsidRDefault="000A3BEE" w:rsidP="000A3BEE">
      <w:pPr>
        <w:spacing w:before="120" w:after="60"/>
        <w:jc w:val="both"/>
        <w:rPr>
          <w:rFonts w:ascii="Times New Roman" w:hAnsi="Times New Roman" w:cs="Times New Roman"/>
          <w:sz w:val="20"/>
          <w:szCs w:val="20"/>
        </w:rPr>
      </w:pPr>
    </w:p>
    <w:p w14:paraId="12C61E93" w14:textId="383A25A7" w:rsidR="0094793A" w:rsidRPr="0094793A" w:rsidRDefault="00EF5BE4" w:rsidP="000A3BEE">
      <w:pPr>
        <w:spacing w:before="120" w:after="60"/>
        <w:jc w:val="both"/>
        <w:rPr>
          <w:rFonts w:ascii="Times New Roman" w:hAnsi="Times New Roman" w:cs="Times New Roman"/>
          <w:sz w:val="20"/>
          <w:szCs w:val="20"/>
        </w:rPr>
      </w:pPr>
      <w:r w:rsidRPr="00CC503B">
        <w:rPr>
          <w:rFonts w:ascii="Times New Roman" w:hAnsi="Times New Roman" w:cs="Times New Roman"/>
          <w:noProof/>
          <w:sz w:val="20"/>
          <w:szCs w:val="20"/>
        </w:rPr>
        <w:lastRenderedPageBreak/>
        <mc:AlternateContent>
          <mc:Choice Requires="wps">
            <w:drawing>
              <wp:anchor distT="45720" distB="45720" distL="114300" distR="114300" simplePos="0" relativeHeight="251673088" behindDoc="0" locked="0" layoutInCell="1" allowOverlap="1" wp14:anchorId="5169574A" wp14:editId="654D7D9E">
                <wp:simplePos x="0" y="0"/>
                <wp:positionH relativeFrom="column">
                  <wp:posOffset>3695700</wp:posOffset>
                </wp:positionH>
                <wp:positionV relativeFrom="paragraph">
                  <wp:posOffset>774065</wp:posOffset>
                </wp:positionV>
                <wp:extent cx="2360930" cy="565150"/>
                <wp:effectExtent l="0" t="0" r="15240" b="25400"/>
                <wp:wrapSquare wrapText="bothSides"/>
                <wp:docPr id="2055352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65150"/>
                        </a:xfrm>
                        <a:prstGeom prst="rect">
                          <a:avLst/>
                        </a:prstGeom>
                        <a:solidFill>
                          <a:srgbClr val="FFFFFF"/>
                        </a:solidFill>
                        <a:ln w="9525">
                          <a:solidFill>
                            <a:srgbClr val="000000"/>
                          </a:solidFill>
                          <a:miter lim="800000"/>
                          <a:headEnd/>
                          <a:tailEnd/>
                        </a:ln>
                      </wps:spPr>
                      <wps:txbx>
                        <w:txbxContent>
                          <w:p w14:paraId="37DF7F73" w14:textId="77151BC7" w:rsidR="00CC503B" w:rsidRPr="00CC503B" w:rsidRDefault="00CC503B" w:rsidP="00CC503B">
                            <w:pPr>
                              <w:rPr>
                                <w:bCs/>
                                <w:i/>
                                <w:iCs/>
                              </w:rPr>
                            </w:pPr>
                            <w:r w:rsidRPr="00CC503B">
                              <w:rPr>
                                <w:bCs/>
                                <w:i/>
                                <w:iCs/>
                              </w:rPr>
                              <w:t>ros2 run segmentation_node inference</w:t>
                            </w:r>
                          </w:p>
                          <w:p w14:paraId="1B945F5E" w14:textId="2C774815" w:rsidR="00CC503B" w:rsidRDefault="00CC503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69574A" id="_x0000_s1027" type="#_x0000_t202" style="position:absolute;left:0;text-align:left;margin-left:291pt;margin-top:60.95pt;width:185.9pt;height:44.5pt;z-index:2516730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">
                <v:textbox>
                  <w:txbxContent>
                    <w:p w14:paraId="37DF7F73" w14:textId="77151BC7" w:rsidR="00CC503B" w:rsidRPr="00CC503B" w:rsidRDefault="00CC503B" w:rsidP="00CC503B">
                      <w:pPr>
                        <w:rPr>
                          <w:bCs/>
                          <w:i/>
                          <w:iCs/>
                        </w:rPr>
                      </w:pPr>
                      <w:r w:rsidRPr="00CC503B">
                        <w:rPr>
                          <w:bCs/>
                          <w:i/>
                          <w:iCs/>
                        </w:rPr>
                        <w:t>ros2 run segmentation_node inference</w:t>
                      </w:r>
                    </w:p>
                    <w:p w14:paraId="1B945F5E" w14:textId="2C774815" w:rsidR="00CC503B" w:rsidRDefault="00CC503B"/>
                  </w:txbxContent>
                </v:textbox>
                <w10:wrap type="square"/>
              </v:shape>
            </w:pict>
          </mc:Fallback>
        </mc:AlternateContent>
      </w:r>
      <w:r w:rsidR="00CC503B" w:rsidRPr="00CC503B">
        <w:rPr>
          <w:rFonts w:ascii="Times New Roman" w:hAnsi="Times New Roman" w:cs="Times New Roman"/>
          <w:noProof/>
          <w:sz w:val="20"/>
          <w:szCs w:val="20"/>
        </w:rPr>
        <mc:AlternateContent>
          <mc:Choice Requires="wps">
            <w:drawing>
              <wp:anchor distT="45720" distB="45720" distL="114300" distR="114300" simplePos="0" relativeHeight="251671040" behindDoc="0" locked="0" layoutInCell="1" allowOverlap="1" wp14:anchorId="3C87E101" wp14:editId="190EE1B9">
                <wp:simplePos x="0" y="0"/>
                <wp:positionH relativeFrom="column">
                  <wp:posOffset>3702050</wp:posOffset>
                </wp:positionH>
                <wp:positionV relativeFrom="paragraph">
                  <wp:posOffset>184150</wp:posOffset>
                </wp:positionV>
                <wp:extent cx="2360930" cy="552450"/>
                <wp:effectExtent l="0" t="0" r="15240" b="19050"/>
                <wp:wrapSquare wrapText="bothSides"/>
                <wp:docPr id="624676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52450"/>
                        </a:xfrm>
                        <a:prstGeom prst="rect">
                          <a:avLst/>
                        </a:prstGeom>
                        <a:solidFill>
                          <a:srgbClr val="FFFFFF"/>
                        </a:solidFill>
                        <a:ln w="9525">
                          <a:solidFill>
                            <a:srgbClr val="000000"/>
                          </a:solidFill>
                          <a:miter lim="800000"/>
                          <a:headEnd/>
                          <a:tailEnd/>
                        </a:ln>
                      </wps:spPr>
                      <wps:txbx>
                        <w:txbxContent>
                          <w:p w14:paraId="494E821E" w14:textId="6A4F9D26" w:rsidR="00CC503B" w:rsidRPr="00CC503B" w:rsidRDefault="00CC503B" w:rsidP="00CC503B">
                            <w:pPr>
                              <w:rPr>
                                <w:bCs/>
                                <w:i/>
                                <w:iCs/>
                              </w:rPr>
                            </w:pPr>
                            <w:r w:rsidRPr="00CC503B">
                              <w:rPr>
                                <w:bCs/>
                                <w:i/>
                                <w:iCs/>
                              </w:rPr>
                              <w:t>cd ~/ros2_ws &amp;&amp; colcon build</w:t>
                            </w:r>
                          </w:p>
                          <w:p w14:paraId="253C5373" w14:textId="77777777" w:rsidR="00CC503B" w:rsidRPr="00CC503B" w:rsidRDefault="00CC503B" w:rsidP="00CC503B">
                            <w:pPr>
                              <w:rPr>
                                <w:bCs/>
                                <w:i/>
                                <w:iCs/>
                              </w:rPr>
                            </w:pPr>
                            <w:r w:rsidRPr="00CC503B">
                              <w:rPr>
                                <w:bCs/>
                                <w:i/>
                                <w:iCs/>
                              </w:rPr>
                              <w:t>source install/setup.bash</w:t>
                            </w:r>
                          </w:p>
                          <w:p w14:paraId="0A87783D" w14:textId="019272ED" w:rsidR="00CC503B" w:rsidRDefault="00CC503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C87E101" id="_x0000_s1028" type="#_x0000_t202" style="position:absolute;left:0;text-align:left;margin-left:291.5pt;margin-top:14.5pt;width:185.9pt;height:43.5pt;z-index:2516710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">
                <v:textbox>
                  <w:txbxContent>
                    <w:p w14:paraId="494E821E" w14:textId="6A4F9D26" w:rsidR="00CC503B" w:rsidRPr="00CC503B" w:rsidRDefault="00CC503B" w:rsidP="00CC503B">
                      <w:pPr>
                        <w:rPr>
                          <w:bCs/>
                          <w:i/>
                          <w:iCs/>
                        </w:rPr>
                      </w:pPr>
                      <w:r w:rsidRPr="00CC503B">
                        <w:rPr>
                          <w:bCs/>
                          <w:i/>
                          <w:iCs/>
                        </w:rPr>
                        <w:t>cd ~/ros2_ws &amp;&amp; colcon build</w:t>
                      </w:r>
                    </w:p>
                    <w:p w14:paraId="253C5373" w14:textId="77777777" w:rsidR="00CC503B" w:rsidRPr="00CC503B" w:rsidRDefault="00CC503B" w:rsidP="00CC503B">
                      <w:pPr>
                        <w:rPr>
                          <w:bCs/>
                          <w:i/>
                          <w:iCs/>
                        </w:rPr>
                      </w:pPr>
                      <w:r w:rsidRPr="00CC503B">
                        <w:rPr>
                          <w:bCs/>
                          <w:i/>
                          <w:iCs/>
                        </w:rPr>
                        <w:t>source install/setup.bash</w:t>
                      </w:r>
                    </w:p>
                    <w:p w14:paraId="0A87783D" w14:textId="019272ED" w:rsidR="00CC503B" w:rsidRDefault="00CC503B"/>
                  </w:txbxContent>
                </v:textbox>
                <w10:wrap type="square"/>
              </v:shape>
            </w:pict>
          </mc:Fallback>
        </mc:AlternateContent>
      </w:r>
      <w:r w:rsidR="0094793A" w:rsidRPr="0094793A">
        <w:rPr>
          <w:rFonts w:ascii="Times New Roman" w:hAnsi="Times New Roman" w:cs="Times New Roman"/>
          <w:noProof/>
          <w:sz w:val="20"/>
          <w:szCs w:val="20"/>
        </w:rPr>
        <mc:AlternateContent>
          <mc:Choice Requires="wps">
            <w:drawing>
              <wp:anchor distT="45720" distB="45720" distL="114300" distR="114300" simplePos="0" relativeHeight="251648512" behindDoc="0" locked="0" layoutInCell="1" allowOverlap="1" wp14:anchorId="1AD2BFD4" wp14:editId="43998B3A">
                <wp:simplePos x="0" y="0"/>
                <wp:positionH relativeFrom="column">
                  <wp:posOffset>0</wp:posOffset>
                </wp:positionH>
                <wp:positionV relativeFrom="paragraph">
                  <wp:posOffset>-101600</wp:posOffset>
                </wp:positionV>
                <wp:extent cx="3048000" cy="1404620"/>
                <wp:effectExtent l="0" t="0" r="19050" b="22225"/>
                <wp:wrapSquare wrapText="bothSides"/>
                <wp:docPr id="1996247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404620"/>
                        </a:xfrm>
                        <a:prstGeom prst="rect">
                          <a:avLst/>
                        </a:prstGeom>
                        <a:solidFill>
                          <a:srgbClr val="FFFFFF"/>
                        </a:solidFill>
                        <a:ln w="9525">
                          <a:solidFill>
                            <a:srgbClr val="000000"/>
                          </a:solidFill>
                          <a:miter lim="800000"/>
                          <a:headEnd/>
                          <a:tailEnd/>
                        </a:ln>
                      </wps:spPr>
                      <wps:txbx>
                        <w:txbxContent>
                          <w:p w14:paraId="311A5980" w14:textId="6C62C5B3" w:rsidR="0094793A" w:rsidRPr="0094793A" w:rsidRDefault="0094793A">
                            <w:pPr>
                              <w:rPr>
                                <w:i/>
                                <w:iCs/>
                              </w:rPr>
                            </w:pPr>
                            <w:r w:rsidRPr="0094793A">
                              <w:rPr>
                                <w:i/>
                                <w:iCs/>
                              </w:rPr>
                              <w:t>source ros2_env/bin/activate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D2BFD4" id="_x0000_s1029" type="#_x0000_t202" style="position:absolute;left:0;text-align:left;margin-left:0;margin-top:-8pt;width:240pt;height:110.6pt;z-index:25164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">
                <v:textbox style="mso-fit-shape-to-text:t">
                  <w:txbxContent>
                    <w:p w14:paraId="311A5980" w14:textId="6C62C5B3" w:rsidR="0094793A" w:rsidRPr="0094793A" w:rsidRDefault="0094793A">
                      <w:pPr>
                        <w:rPr>
                          <w:i/>
                          <w:iCs/>
                        </w:rPr>
                      </w:pPr>
                      <w:r w:rsidRPr="0094793A">
                        <w:rPr>
                          <w:i/>
                          <w:iCs/>
                        </w:rPr>
                        <w:t>source ros2_env/bin/activate</w:t>
                      </w:r>
                    </w:p>
                  </w:txbxContent>
                </v:textbox>
                <w10:wrap type="square"/>
              </v:shape>
            </w:pict>
          </mc:Fallback>
        </mc:AlternateContent>
      </w:r>
    </w:p>
    <w:p w14:paraId="30A2ECDD" w14:textId="393A7B5F" w:rsidR="0094793A" w:rsidRPr="0094793A" w:rsidRDefault="0094793A" w:rsidP="0094793A">
      <w:pPr>
        <w:pStyle w:val="ListParagraph"/>
        <w:numPr>
          <w:ilvl w:val="0"/>
          <w:numId w:val="37"/>
        </w:numPr>
        <w:spacing w:before="120" w:after="60"/>
        <w:jc w:val="both"/>
        <w:rPr>
          <w:rFonts w:ascii="Times New Roman" w:hAnsi="Times New Roman" w:cs="Times New Roman"/>
          <w:sz w:val="20"/>
          <w:szCs w:val="20"/>
        </w:rPr>
      </w:pPr>
      <w:r w:rsidRPr="0094793A">
        <w:rPr>
          <w:rFonts w:ascii="Times New Roman" w:hAnsi="Times New Roman" w:cs="Times New Roman"/>
          <w:noProof/>
          <w:sz w:val="20"/>
          <w:szCs w:val="20"/>
        </w:rPr>
        <mc:AlternateContent>
          <mc:Choice Requires="wps">
            <w:drawing>
              <wp:anchor distT="45720" distB="45720" distL="114300" distR="114300" simplePos="0" relativeHeight="251654656" behindDoc="0" locked="0" layoutInCell="1" allowOverlap="1" wp14:anchorId="032C5A76" wp14:editId="68C1ADD4">
                <wp:simplePos x="0" y="0"/>
                <wp:positionH relativeFrom="column">
                  <wp:posOffset>0</wp:posOffset>
                </wp:positionH>
                <wp:positionV relativeFrom="paragraph">
                  <wp:posOffset>692785</wp:posOffset>
                </wp:positionV>
                <wp:extent cx="3060700" cy="1404620"/>
                <wp:effectExtent l="0" t="0" r="25400" b="24765"/>
                <wp:wrapSquare wrapText="bothSides"/>
                <wp:docPr id="1215304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1404620"/>
                        </a:xfrm>
                        <a:prstGeom prst="rect">
                          <a:avLst/>
                        </a:prstGeom>
                        <a:solidFill>
                          <a:srgbClr val="FFFFFF"/>
                        </a:solidFill>
                        <a:ln w="9525">
                          <a:solidFill>
                            <a:srgbClr val="000000"/>
                          </a:solidFill>
                          <a:miter lim="800000"/>
                          <a:headEnd/>
                          <a:tailEnd/>
                        </a:ln>
                      </wps:spPr>
                      <wps:txbx>
                        <w:txbxContent>
                          <w:p w14:paraId="07BA16D5" w14:textId="69425E64" w:rsidR="0094793A" w:rsidRPr="0094793A" w:rsidRDefault="0094793A">
                            <w:pPr>
                              <w:rPr>
                                <w:i/>
                                <w:iCs/>
                              </w:rPr>
                            </w:pPr>
                            <w:r w:rsidRPr="0094793A">
                              <w:rPr>
                                <w:i/>
                                <w:iCs/>
                              </w:rPr>
                              <w:t>pip install tensorflow opencv-python numpy pillow labelme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C5A76" id="_x0000_s1030" type="#_x0000_t202" style="position:absolute;left:0;text-align:left;margin-left:0;margin-top:54.55pt;width:241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UOFgIAACcEAAAOAAAAZHJzL2Uyb0RvYy54bWysk99v2yAQx98n7X9AvC92Mid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">
                <v:textbox style="mso-fit-shape-to-text:t">
                  <w:txbxContent>
                    <w:p w14:paraId="07BA16D5" w14:textId="69425E64" w:rsidR="0094793A" w:rsidRPr="0094793A" w:rsidRDefault="0094793A">
                      <w:pPr>
                        <w:rPr>
                          <w:i/>
                          <w:iCs/>
                        </w:rPr>
                      </w:pPr>
                      <w:r w:rsidRPr="0094793A">
                        <w:rPr>
                          <w:i/>
                          <w:iCs/>
                        </w:rPr>
                        <w:t>pip install tensorflow opencv-python numpy pillow labelme</w:t>
                      </w:r>
                    </w:p>
                  </w:txbxContent>
                </v:textbox>
                <w10:wrap type="square"/>
              </v:shape>
            </w:pict>
          </mc:Fallback>
        </mc:AlternateContent>
      </w:r>
      <w:r w:rsidRPr="0094793A">
        <w:rPr>
          <w:rFonts w:ascii="Times New Roman" w:hAnsi="Times New Roman" w:cs="Times New Roman"/>
          <w:sz w:val="20"/>
          <w:szCs w:val="20"/>
        </w:rPr>
        <w:t xml:space="preserve">Installs dependencies used in label generation, </w:t>
      </w:r>
      <w:proofErr w:type="spellStart"/>
      <w:r w:rsidRPr="00316920">
        <w:rPr>
          <w:rFonts w:ascii="Times New Roman" w:hAnsi="Times New Roman" w:cs="Times New Roman"/>
          <w:i/>
          <w:iCs/>
          <w:sz w:val="20"/>
          <w:szCs w:val="20"/>
        </w:rPr>
        <w:t>TFRecord</w:t>
      </w:r>
      <w:proofErr w:type="spellEnd"/>
      <w:r w:rsidRPr="0094793A">
        <w:rPr>
          <w:rFonts w:ascii="Times New Roman" w:hAnsi="Times New Roman" w:cs="Times New Roman"/>
          <w:sz w:val="20"/>
          <w:szCs w:val="20"/>
        </w:rPr>
        <w:t xml:space="preserve"> creation, training, and inference stages.</w:t>
      </w:r>
    </w:p>
    <w:p w14:paraId="2FEBEC7F" w14:textId="77777777" w:rsidR="0094793A" w:rsidRPr="0094793A" w:rsidRDefault="0094793A" w:rsidP="000A3BEE">
      <w:pPr>
        <w:spacing w:before="120" w:after="60"/>
        <w:jc w:val="both"/>
        <w:rPr>
          <w:rFonts w:ascii="Times New Roman" w:hAnsi="Times New Roman" w:cs="Times New Roman"/>
          <w:sz w:val="20"/>
          <w:szCs w:val="20"/>
        </w:rPr>
      </w:pPr>
    </w:p>
    <w:p w14:paraId="1F5DB955" w14:textId="68C5E7A9" w:rsidR="0094793A" w:rsidRPr="0094793A" w:rsidRDefault="000A3BEE" w:rsidP="0094793A">
      <w:pPr>
        <w:pStyle w:val="ListParagraph"/>
        <w:numPr>
          <w:ilvl w:val="0"/>
          <w:numId w:val="37"/>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Workspace Setup (ROS2 Integration Layer)</w:t>
      </w:r>
    </w:p>
    <w:p w14:paraId="0FA137D0" w14:textId="20E06ADD" w:rsidR="000A3BEE" w:rsidRPr="0094793A" w:rsidRDefault="0094793A" w:rsidP="000A3BEE">
      <w:pPr>
        <w:spacing w:before="120" w:after="60"/>
        <w:jc w:val="both"/>
        <w:rPr>
          <w:rFonts w:ascii="Times New Roman" w:hAnsi="Times New Roman" w:cs="Times New Roman"/>
          <w:sz w:val="20"/>
          <w:szCs w:val="20"/>
        </w:rPr>
      </w:pPr>
      <w:r w:rsidRPr="0094793A">
        <w:rPr>
          <w:rFonts w:ascii="Times New Roman" w:hAnsi="Times New Roman" w:cs="Times New Roman"/>
          <w:noProof/>
          <w:sz w:val="20"/>
          <w:szCs w:val="20"/>
        </w:rPr>
        <mc:AlternateContent>
          <mc:Choice Requires="wps">
            <w:drawing>
              <wp:anchor distT="45720" distB="45720" distL="114300" distR="114300" simplePos="0" relativeHeight="251659776" behindDoc="0" locked="0" layoutInCell="1" allowOverlap="1" wp14:anchorId="16F3F7DF" wp14:editId="3D403369">
                <wp:simplePos x="0" y="0"/>
                <wp:positionH relativeFrom="column">
                  <wp:posOffset>0</wp:posOffset>
                </wp:positionH>
                <wp:positionV relativeFrom="paragraph">
                  <wp:posOffset>771525</wp:posOffset>
                </wp:positionV>
                <wp:extent cx="3073400" cy="1404620"/>
                <wp:effectExtent l="0" t="0" r="12700" b="13970"/>
                <wp:wrapSquare wrapText="bothSides"/>
                <wp:docPr id="872082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404620"/>
                        </a:xfrm>
                        <a:prstGeom prst="rect">
                          <a:avLst/>
                        </a:prstGeom>
                        <a:solidFill>
                          <a:srgbClr val="FFFFFF"/>
                        </a:solidFill>
                        <a:ln w="9525">
                          <a:solidFill>
                            <a:srgbClr val="000000"/>
                          </a:solidFill>
                          <a:miter lim="800000"/>
                          <a:headEnd/>
                          <a:tailEnd/>
                        </a:ln>
                      </wps:spPr>
                      <wps:txbx>
                        <w:txbxContent>
                          <w:p w14:paraId="3698104F" w14:textId="0D28E1AD" w:rsidR="0094793A" w:rsidRPr="0094793A" w:rsidRDefault="0094793A" w:rsidP="0094793A">
                            <w:pPr>
                              <w:rPr>
                                <w:i/>
                                <w:iCs/>
                              </w:rPr>
                            </w:pPr>
                            <w:r w:rsidRPr="0094793A">
                              <w:rPr>
                                <w:i/>
                                <w:iCs/>
                              </w:rPr>
                              <w:t>mkdir -p ~/ros2_ws/src</w:t>
                            </w:r>
                          </w:p>
                          <w:p w14:paraId="74123BD5" w14:textId="198C62FF" w:rsidR="0094793A" w:rsidRPr="0094793A" w:rsidRDefault="0094793A" w:rsidP="0094793A">
                            <w:pPr>
                              <w:rPr>
                                <w:i/>
                                <w:iCs/>
                              </w:rPr>
                            </w:pPr>
                            <w:r w:rsidRPr="0094793A">
                              <w:rPr>
                                <w:i/>
                                <w:iCs/>
                              </w:rPr>
                              <w:t>cd ~/ros2_ws &amp;&amp; source</w:t>
                            </w:r>
                            <w:r>
                              <w:rPr>
                                <w:i/>
                                <w:iCs/>
                              </w:rPr>
                              <w:t xml:space="preserve"> </w:t>
                            </w:r>
                            <w:r w:rsidRPr="0094793A">
                              <w:rPr>
                                <w:i/>
                                <w:iCs/>
                              </w:rPr>
                              <w:t>/opt/ros/humble/setup.bash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3F7DF" id="_x0000_s1031" type="#_x0000_t202" style="position:absolute;left:0;text-align:left;margin-left:0;margin-top:60.75pt;width:242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">
                <v:textbox style="mso-fit-shape-to-text:t">
                  <w:txbxContent>
                    <w:p w14:paraId="3698104F" w14:textId="0D28E1AD" w:rsidR="0094793A" w:rsidRPr="0094793A" w:rsidRDefault="0094793A" w:rsidP="0094793A">
                      <w:pPr>
                        <w:rPr>
                          <w:i/>
                          <w:iCs/>
                        </w:rPr>
                      </w:pPr>
                      <w:r w:rsidRPr="0094793A">
                        <w:rPr>
                          <w:i/>
                          <w:iCs/>
                        </w:rPr>
                        <w:t>mkdir -p ~/ros2_ws/src</w:t>
                      </w:r>
                    </w:p>
                    <w:p w14:paraId="74123BD5" w14:textId="198C62FF" w:rsidR="0094793A" w:rsidRPr="0094793A" w:rsidRDefault="0094793A" w:rsidP="0094793A">
                      <w:pPr>
                        <w:rPr>
                          <w:i/>
                          <w:iCs/>
                        </w:rPr>
                      </w:pPr>
                      <w:r w:rsidRPr="0094793A">
                        <w:rPr>
                          <w:i/>
                          <w:iCs/>
                        </w:rPr>
                        <w:t>cd ~/ros2_ws &amp;&amp; source</w:t>
                      </w:r>
                      <w:r>
                        <w:rPr>
                          <w:i/>
                          <w:iCs/>
                        </w:rPr>
                        <w:t xml:space="preserve"> </w:t>
                      </w:r>
                      <w:r w:rsidRPr="0094793A">
                        <w:rPr>
                          <w:i/>
                          <w:iCs/>
                        </w:rPr>
                        <w:t>/opt/ros/humble/setup.bash</w:t>
                      </w:r>
                    </w:p>
                  </w:txbxContent>
                </v:textbox>
                <w10:wrap type="square"/>
              </v:shape>
            </w:pict>
          </mc:Fallback>
        </mc:AlternateContent>
      </w:r>
      <w:r w:rsidRPr="0094793A">
        <w:rPr>
          <w:rFonts w:ascii="Times New Roman" w:hAnsi="Times New Roman" w:cs="Times New Roman"/>
          <w:sz w:val="20"/>
          <w:szCs w:val="20"/>
        </w:rPr>
        <w:t xml:space="preserve">Creates ROS2 workspace to integrate trained model with robotic system. </w:t>
      </w:r>
      <w:r w:rsidR="000A3BEE" w:rsidRPr="0094793A">
        <w:rPr>
          <w:rFonts w:ascii="Times New Roman" w:hAnsi="Times New Roman" w:cs="Times New Roman"/>
          <w:sz w:val="20"/>
          <w:szCs w:val="20"/>
        </w:rPr>
        <w:t>Initializes ROS2 environment required for node execution and communication.</w:t>
      </w:r>
    </w:p>
    <w:p w14:paraId="07D2FAF9" w14:textId="77777777" w:rsidR="0094793A" w:rsidRPr="0094793A" w:rsidRDefault="0094793A" w:rsidP="000A3BEE">
      <w:pPr>
        <w:spacing w:before="120" w:after="60"/>
        <w:jc w:val="both"/>
        <w:rPr>
          <w:rFonts w:ascii="Times New Roman" w:hAnsi="Times New Roman" w:cs="Times New Roman"/>
          <w:sz w:val="20"/>
          <w:szCs w:val="20"/>
        </w:rPr>
      </w:pPr>
    </w:p>
    <w:p w14:paraId="36E6F2B1" w14:textId="09045F91" w:rsidR="000A3BEE" w:rsidRPr="0094793A" w:rsidRDefault="000A3BEE" w:rsidP="0094793A">
      <w:pPr>
        <w:pStyle w:val="ListParagraph"/>
        <w:numPr>
          <w:ilvl w:val="0"/>
          <w:numId w:val="38"/>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Package Creation (Linking Inference to ROS2)</w:t>
      </w:r>
    </w:p>
    <w:p w14:paraId="780336C0" w14:textId="5B728A83" w:rsidR="000A3BEE" w:rsidRPr="0094793A" w:rsidRDefault="0094793A" w:rsidP="000A3BEE">
      <w:pPr>
        <w:spacing w:before="120" w:after="60"/>
        <w:jc w:val="both"/>
        <w:rPr>
          <w:rFonts w:ascii="Times New Roman" w:hAnsi="Times New Roman" w:cs="Times New Roman"/>
          <w:sz w:val="20"/>
          <w:szCs w:val="20"/>
        </w:rPr>
      </w:pPr>
      <w:r w:rsidRPr="0094793A">
        <w:rPr>
          <w:rFonts w:ascii="Times New Roman" w:hAnsi="Times New Roman" w:cs="Times New Roman"/>
          <w:noProof/>
          <w:sz w:val="20"/>
          <w:szCs w:val="20"/>
        </w:rPr>
        <mc:AlternateContent>
          <mc:Choice Requires="wps">
            <w:drawing>
              <wp:anchor distT="45720" distB="45720" distL="114300" distR="114300" simplePos="0" relativeHeight="251664896" behindDoc="0" locked="0" layoutInCell="1" allowOverlap="1" wp14:anchorId="3294BA99" wp14:editId="74CB3589">
                <wp:simplePos x="0" y="0"/>
                <wp:positionH relativeFrom="column">
                  <wp:posOffset>44450</wp:posOffset>
                </wp:positionH>
                <wp:positionV relativeFrom="paragraph">
                  <wp:posOffset>601980</wp:posOffset>
                </wp:positionV>
                <wp:extent cx="2978150" cy="1404620"/>
                <wp:effectExtent l="0" t="0" r="12700" b="24765"/>
                <wp:wrapSquare wrapText="bothSides"/>
                <wp:docPr id="124076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1404620"/>
                        </a:xfrm>
                        <a:prstGeom prst="rect">
                          <a:avLst/>
                        </a:prstGeom>
                        <a:solidFill>
                          <a:srgbClr val="FFFFFF"/>
                        </a:solidFill>
                        <a:ln w="9525">
                          <a:solidFill>
                            <a:srgbClr val="000000"/>
                          </a:solidFill>
                          <a:miter lim="800000"/>
                          <a:headEnd/>
                          <a:tailEnd/>
                        </a:ln>
                      </wps:spPr>
                      <wps:txbx>
                        <w:txbxContent>
                          <w:p w14:paraId="556D51A5" w14:textId="494924F5" w:rsidR="0094793A" w:rsidRPr="0094793A" w:rsidRDefault="0094793A">
                            <w:pPr>
                              <w:rPr>
                                <w:i/>
                                <w:iCs/>
                              </w:rPr>
                            </w:pPr>
                            <w:r w:rsidRPr="0094793A">
                              <w:rPr>
                                <w:i/>
                                <w:iCs/>
                              </w:rPr>
                              <w:t>ros2 pkg create --build-type ament_python segmentation_node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4BA99" id="_x0000_s1032" type="#_x0000_t202" style="position:absolute;left:0;text-align:left;margin-left:3.5pt;margin-top:47.4pt;width:234.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">
                <v:textbox style="mso-fit-shape-to-text:t">
                  <w:txbxContent>
                    <w:p w14:paraId="556D51A5" w14:textId="494924F5" w:rsidR="0094793A" w:rsidRPr="0094793A" w:rsidRDefault="0094793A">
                      <w:pPr>
                        <w:rPr>
                          <w:i/>
                          <w:iCs/>
                        </w:rPr>
                      </w:pPr>
                      <w:r w:rsidRPr="0094793A">
                        <w:rPr>
                          <w:i/>
                          <w:iCs/>
                        </w:rPr>
                        <w:t>ros2 pkg create --build-type ament_python segmentation_node</w:t>
                      </w:r>
                    </w:p>
                  </w:txbxContent>
                </v:textbox>
                <w10:wrap type="square"/>
              </v:shape>
            </w:pict>
          </mc:Fallback>
        </mc:AlternateContent>
      </w:r>
      <w:r w:rsidR="000A3BEE" w:rsidRPr="0094793A">
        <w:rPr>
          <w:rFonts w:ascii="Times New Roman" w:hAnsi="Times New Roman" w:cs="Times New Roman"/>
          <w:sz w:val="20"/>
          <w:szCs w:val="20"/>
        </w:rPr>
        <w:t>Creates ROS2 Python package where inference.py (model deployment) is integrated as a node.</w:t>
      </w:r>
    </w:p>
    <w:p w14:paraId="6F98D697" w14:textId="4F967E27" w:rsidR="0094793A" w:rsidRPr="0094793A" w:rsidRDefault="0094793A" w:rsidP="000A3BEE">
      <w:pPr>
        <w:spacing w:before="120" w:after="60"/>
        <w:jc w:val="both"/>
        <w:rPr>
          <w:rFonts w:ascii="Times New Roman" w:hAnsi="Times New Roman" w:cs="Times New Roman"/>
          <w:sz w:val="20"/>
          <w:szCs w:val="20"/>
        </w:rPr>
      </w:pPr>
    </w:p>
    <w:p w14:paraId="2E586082" w14:textId="6168B35F" w:rsidR="000A3BEE" w:rsidRPr="0094793A" w:rsidRDefault="000A3BEE" w:rsidP="0094793A">
      <w:pPr>
        <w:pStyle w:val="ListParagraph"/>
        <w:numPr>
          <w:ilvl w:val="0"/>
          <w:numId w:val="38"/>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Model Integration (From Training Pipeline)</w:t>
      </w:r>
    </w:p>
    <w:p w14:paraId="55F80AC1" w14:textId="2740CBD3" w:rsidR="0094793A" w:rsidRPr="0094793A" w:rsidRDefault="0094793A" w:rsidP="000A3BEE">
      <w:pPr>
        <w:spacing w:before="120" w:after="60"/>
        <w:jc w:val="both"/>
        <w:rPr>
          <w:rFonts w:ascii="Times New Roman" w:hAnsi="Times New Roman" w:cs="Times New Roman"/>
          <w:sz w:val="20"/>
          <w:szCs w:val="20"/>
        </w:rPr>
      </w:pPr>
      <w:r w:rsidRPr="0094793A">
        <w:rPr>
          <w:rFonts w:ascii="Times New Roman" w:hAnsi="Times New Roman" w:cs="Times New Roman"/>
          <w:noProof/>
          <w:sz w:val="20"/>
          <w:szCs w:val="20"/>
        </w:rPr>
        <mc:AlternateContent>
          <mc:Choice Requires="wps">
            <w:drawing>
              <wp:anchor distT="45720" distB="45720" distL="114300" distR="114300" simplePos="0" relativeHeight="251668992" behindDoc="0" locked="0" layoutInCell="1" allowOverlap="1" wp14:anchorId="3BAA51D0" wp14:editId="353503C6">
                <wp:simplePos x="0" y="0"/>
                <wp:positionH relativeFrom="column">
                  <wp:posOffset>0</wp:posOffset>
                </wp:positionH>
                <wp:positionV relativeFrom="paragraph">
                  <wp:posOffset>657225</wp:posOffset>
                </wp:positionV>
                <wp:extent cx="2978150" cy="466725"/>
                <wp:effectExtent l="0" t="0" r="12700" b="28575"/>
                <wp:wrapSquare wrapText="bothSides"/>
                <wp:docPr id="1164602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466725"/>
                        </a:xfrm>
                        <a:prstGeom prst="rect">
                          <a:avLst/>
                        </a:prstGeom>
                        <a:solidFill>
                          <a:srgbClr val="FFFFFF"/>
                        </a:solidFill>
                        <a:ln w="9525">
                          <a:solidFill>
                            <a:srgbClr val="000000"/>
                          </a:solidFill>
                          <a:miter lim="800000"/>
                          <a:headEnd/>
                          <a:tailEnd/>
                        </a:ln>
                      </wps:spPr>
                      <wps:txbx>
                        <w:txbxContent>
                          <w:p w14:paraId="650BBA31" w14:textId="77777777" w:rsidR="0094793A" w:rsidRPr="0094793A" w:rsidRDefault="0094793A" w:rsidP="0094793A">
                            <w:pPr>
                              <w:rPr>
                                <w:bCs/>
                                <w:i/>
                                <w:iCs/>
                              </w:rPr>
                            </w:pPr>
                            <w:r w:rsidRPr="0094793A">
                              <w:rPr>
                                <w:bCs/>
                                <w:i/>
                                <w:iCs/>
                              </w:rPr>
                              <w:t>cp best_model.keras ~/ros2_ws/src/segmentation_node/models/</w:t>
                            </w:r>
                          </w:p>
                          <w:p w14:paraId="0FAC83E6" w14:textId="01E412AD" w:rsidR="0094793A" w:rsidRPr="0094793A" w:rsidRDefault="0094793A" w:rsidP="0094793A">
                            <w:pP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A51D0" id="_x0000_s1033" type="#_x0000_t202" style="position:absolute;left:0;text-align:left;margin-left:0;margin-top:51.75pt;width:234.5pt;height:36.7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">
                <v:textbox>
                  <w:txbxContent>
                    <w:p w14:paraId="650BBA31" w14:textId="77777777" w:rsidR="0094793A" w:rsidRPr="0094793A" w:rsidRDefault="0094793A" w:rsidP="0094793A">
                      <w:pPr>
                        <w:rPr>
                          <w:bCs/>
                          <w:i/>
                          <w:iCs/>
                        </w:rPr>
                      </w:pPr>
                      <w:r w:rsidRPr="0094793A">
                        <w:rPr>
                          <w:bCs/>
                          <w:i/>
                          <w:iCs/>
                        </w:rPr>
                        <w:t>cp best_model.keras ~/ros2_ws/src/segmentation_node/models/</w:t>
                      </w:r>
                    </w:p>
                    <w:p w14:paraId="0FAC83E6" w14:textId="01E412AD" w:rsidR="0094793A" w:rsidRPr="0094793A" w:rsidRDefault="0094793A" w:rsidP="0094793A">
                      <w:pPr>
                        <w:rPr>
                          <w:i/>
                          <w:iCs/>
                        </w:rPr>
                      </w:pPr>
                    </w:p>
                  </w:txbxContent>
                </v:textbox>
                <w10:wrap type="square"/>
              </v:shape>
            </w:pict>
          </mc:Fallback>
        </mc:AlternateContent>
      </w:r>
      <w:r w:rsidR="000A3BEE" w:rsidRPr="0094793A">
        <w:rPr>
          <w:rFonts w:ascii="Times New Roman" w:hAnsi="Times New Roman" w:cs="Times New Roman"/>
          <w:sz w:val="20"/>
          <w:szCs w:val="20"/>
        </w:rPr>
        <w:t>Copies trained model generated from training pipeline into ROS2 package for runtime inference.</w:t>
      </w:r>
    </w:p>
    <w:p w14:paraId="74A9CFED" w14:textId="0DAB9626" w:rsidR="000A3BEE" w:rsidRPr="0094793A" w:rsidRDefault="000A3BEE" w:rsidP="0094793A">
      <w:pPr>
        <w:pStyle w:val="ListParagraph"/>
        <w:numPr>
          <w:ilvl w:val="0"/>
          <w:numId w:val="38"/>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Build Process (Connect Code to ROS2 Runtime)</w:t>
      </w:r>
    </w:p>
    <w:p w14:paraId="774BEE46" w14:textId="2D07E8EA" w:rsidR="0094793A" w:rsidRPr="0094793A" w:rsidRDefault="000A3BEE" w:rsidP="0094793A">
      <w:pPr>
        <w:spacing w:before="120" w:after="60"/>
        <w:jc w:val="both"/>
        <w:rPr>
          <w:rFonts w:ascii="Times New Roman" w:hAnsi="Times New Roman" w:cs="Times New Roman"/>
          <w:sz w:val="20"/>
          <w:szCs w:val="20"/>
        </w:rPr>
      </w:pPr>
      <w:proofErr w:type="gramStart"/>
      <w:r w:rsidRPr="0094793A">
        <w:rPr>
          <w:rFonts w:ascii="Times New Roman" w:hAnsi="Times New Roman" w:cs="Times New Roman"/>
          <w:sz w:val="20"/>
          <w:szCs w:val="20"/>
        </w:rPr>
        <w:t>Builds</w:t>
      </w:r>
      <w:proofErr w:type="gramEnd"/>
      <w:r w:rsidRPr="0094793A">
        <w:rPr>
          <w:rFonts w:ascii="Times New Roman" w:hAnsi="Times New Roman" w:cs="Times New Roman"/>
          <w:sz w:val="20"/>
          <w:szCs w:val="20"/>
        </w:rPr>
        <w:t xml:space="preserve"> ROS2 workspace, </w:t>
      </w:r>
      <w:proofErr w:type="gramStart"/>
      <w:r w:rsidRPr="0094793A">
        <w:rPr>
          <w:rFonts w:ascii="Times New Roman" w:hAnsi="Times New Roman" w:cs="Times New Roman"/>
          <w:sz w:val="20"/>
          <w:szCs w:val="20"/>
        </w:rPr>
        <w:t>registering</w:t>
      </w:r>
      <w:proofErr w:type="gramEnd"/>
      <w:r w:rsidRPr="0094793A">
        <w:rPr>
          <w:rFonts w:ascii="Times New Roman" w:hAnsi="Times New Roman" w:cs="Times New Roman"/>
          <w:sz w:val="20"/>
          <w:szCs w:val="20"/>
        </w:rPr>
        <w:t xml:space="preserve"> the segmentation node and </w:t>
      </w:r>
      <w:proofErr w:type="gramStart"/>
      <w:r w:rsidRPr="0094793A">
        <w:rPr>
          <w:rFonts w:ascii="Times New Roman" w:hAnsi="Times New Roman" w:cs="Times New Roman"/>
          <w:sz w:val="20"/>
          <w:szCs w:val="20"/>
        </w:rPr>
        <w:t>linking</w:t>
      </w:r>
      <w:proofErr w:type="gramEnd"/>
      <w:r w:rsidRPr="0094793A">
        <w:rPr>
          <w:rFonts w:ascii="Times New Roman" w:hAnsi="Times New Roman" w:cs="Times New Roman"/>
          <w:sz w:val="20"/>
          <w:szCs w:val="20"/>
        </w:rPr>
        <w:t xml:space="preserve"> it with ROS2 execution system.</w:t>
      </w:r>
      <w:r w:rsidR="0094793A">
        <w:rPr>
          <w:rFonts w:ascii="Times New Roman" w:hAnsi="Times New Roman" w:cs="Times New Roman"/>
          <w:sz w:val="20"/>
          <w:szCs w:val="20"/>
        </w:rPr>
        <w:t xml:space="preserve"> </w:t>
      </w:r>
      <w:r w:rsidRPr="0094793A">
        <w:rPr>
          <w:rFonts w:ascii="Times New Roman" w:hAnsi="Times New Roman" w:cs="Times New Roman"/>
          <w:sz w:val="20"/>
          <w:szCs w:val="20"/>
        </w:rPr>
        <w:t>Activates the built workspace so ROS2 can detect the inference node.</w:t>
      </w:r>
    </w:p>
    <w:p w14:paraId="5A122253" w14:textId="52C19307" w:rsidR="000A3BEE" w:rsidRPr="0094793A" w:rsidRDefault="000A3BEE" w:rsidP="0094793A">
      <w:pPr>
        <w:pStyle w:val="ListParagraph"/>
        <w:numPr>
          <w:ilvl w:val="0"/>
          <w:numId w:val="38"/>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Running ROS2 Inference (Real-time Deployment)</w:t>
      </w:r>
    </w:p>
    <w:p w14:paraId="6F5A69F1" w14:textId="271B06CF" w:rsidR="0094793A" w:rsidRPr="0094793A" w:rsidRDefault="000A3BEE" w:rsidP="000A3BEE">
      <w:p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Executes ROS2 node that loads trained model, subscribes to image data, and performs real-time segmentation.</w:t>
      </w:r>
    </w:p>
    <w:p w14:paraId="74F3F5D0" w14:textId="6F7DF073" w:rsidR="000A3BEE" w:rsidRPr="0094793A" w:rsidRDefault="000A3BEE" w:rsidP="0094793A">
      <w:pPr>
        <w:pStyle w:val="ListParagraph"/>
        <w:numPr>
          <w:ilvl w:val="0"/>
          <w:numId w:val="38"/>
        </w:num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Standalone Testing (Validation Before ROS2)</w:t>
      </w:r>
    </w:p>
    <w:p w14:paraId="546125D5" w14:textId="1981BFDF" w:rsidR="0094793A" w:rsidRPr="0094793A" w:rsidRDefault="00CC503B" w:rsidP="000A3BEE">
      <w:pPr>
        <w:spacing w:before="120" w:after="60"/>
        <w:jc w:val="both"/>
        <w:rPr>
          <w:rFonts w:ascii="Times New Roman" w:hAnsi="Times New Roman" w:cs="Times New Roman"/>
          <w:sz w:val="20"/>
          <w:szCs w:val="20"/>
        </w:rPr>
      </w:pPr>
      <w:r w:rsidRPr="00CC503B">
        <w:rPr>
          <w:rFonts w:ascii="Times New Roman" w:hAnsi="Times New Roman" w:cs="Times New Roman"/>
          <w:noProof/>
          <w:sz w:val="20"/>
          <w:szCs w:val="20"/>
        </w:rPr>
        <mc:AlternateContent>
          <mc:Choice Requires="wps">
            <w:drawing>
              <wp:anchor distT="45720" distB="45720" distL="114300" distR="114300" simplePos="0" relativeHeight="251675136" behindDoc="0" locked="0" layoutInCell="1" allowOverlap="1" wp14:anchorId="6448FF99" wp14:editId="7F4D09FE">
                <wp:simplePos x="0" y="0"/>
                <wp:positionH relativeFrom="column">
                  <wp:posOffset>273050</wp:posOffset>
                </wp:positionH>
                <wp:positionV relativeFrom="paragraph">
                  <wp:posOffset>761365</wp:posOffset>
                </wp:positionV>
                <wp:extent cx="2360930" cy="349250"/>
                <wp:effectExtent l="0" t="0" r="15240" b="12700"/>
                <wp:wrapSquare wrapText="bothSides"/>
                <wp:docPr id="1955792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9250"/>
                        </a:xfrm>
                        <a:prstGeom prst="rect">
                          <a:avLst/>
                        </a:prstGeom>
                        <a:solidFill>
                          <a:srgbClr val="FFFFFF"/>
                        </a:solidFill>
                        <a:ln w="9525">
                          <a:solidFill>
                            <a:srgbClr val="000000"/>
                          </a:solidFill>
                          <a:miter lim="800000"/>
                          <a:headEnd/>
                          <a:tailEnd/>
                        </a:ln>
                      </wps:spPr>
                      <wps:txbx>
                        <w:txbxContent>
                          <w:p w14:paraId="2820DFE3" w14:textId="26B0BF01" w:rsidR="00CC503B" w:rsidRPr="00CC503B" w:rsidRDefault="00CC503B" w:rsidP="00CC503B">
                            <w:pPr>
                              <w:rPr>
                                <w:bCs/>
                                <w:i/>
                                <w:iCs/>
                              </w:rPr>
                            </w:pPr>
                            <w:r w:rsidRPr="00CC503B">
                              <w:rPr>
                                <w:bCs/>
                                <w:i/>
                                <w:iCs/>
                              </w:rPr>
                              <w:t>python3 folder_segmentation.py</w:t>
                            </w:r>
                          </w:p>
                          <w:p w14:paraId="2CB63AC0" w14:textId="180F86BD" w:rsidR="00CC503B" w:rsidRDefault="00CC503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448FF99" id="_x0000_s1034" type="#_x0000_t202" style="position:absolute;left:0;text-align:left;margin-left:21.5pt;margin-top:59.95pt;width:185.9pt;height:27.5pt;z-index:2516751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">
                <v:textbox>
                  <w:txbxContent>
                    <w:p w14:paraId="2820DFE3" w14:textId="26B0BF01" w:rsidR="00CC503B" w:rsidRPr="00CC503B" w:rsidRDefault="00CC503B" w:rsidP="00CC503B">
                      <w:pPr>
                        <w:rPr>
                          <w:bCs/>
                          <w:i/>
                          <w:iCs/>
                        </w:rPr>
                      </w:pPr>
                      <w:r w:rsidRPr="00CC503B">
                        <w:rPr>
                          <w:bCs/>
                          <w:i/>
                          <w:iCs/>
                        </w:rPr>
                        <w:t>python3 folder_segmentation.py</w:t>
                      </w:r>
                    </w:p>
                    <w:p w14:paraId="2CB63AC0" w14:textId="180F86BD" w:rsidR="00CC503B" w:rsidRDefault="00CC503B"/>
                  </w:txbxContent>
                </v:textbox>
                <w10:wrap type="square"/>
              </v:shape>
            </w:pict>
          </mc:Fallback>
        </mc:AlternateContent>
      </w:r>
      <w:r w:rsidR="000A3BEE" w:rsidRPr="0094793A">
        <w:rPr>
          <w:rFonts w:ascii="Times New Roman" w:hAnsi="Times New Roman" w:cs="Times New Roman"/>
          <w:sz w:val="20"/>
          <w:szCs w:val="20"/>
        </w:rPr>
        <w:t xml:space="preserve">Runs standalone inference using </w:t>
      </w:r>
      <w:r w:rsidR="0094793A">
        <w:rPr>
          <w:rFonts w:ascii="Times New Roman" w:hAnsi="Times New Roman" w:cs="Times New Roman"/>
          <w:sz w:val="20"/>
          <w:szCs w:val="20"/>
        </w:rPr>
        <w:t xml:space="preserve">the trained model on the image folder, validating the </w:t>
      </w:r>
      <w:r w:rsidR="000A3BEE" w:rsidRPr="0094793A">
        <w:rPr>
          <w:rFonts w:ascii="Times New Roman" w:hAnsi="Times New Roman" w:cs="Times New Roman"/>
          <w:sz w:val="20"/>
          <w:szCs w:val="20"/>
        </w:rPr>
        <w:t>segmentation output before ROS2 deployment.</w:t>
      </w:r>
    </w:p>
    <w:p w14:paraId="19A962AA" w14:textId="1139D097" w:rsidR="00F4462E" w:rsidRDefault="000A3BEE" w:rsidP="0094793A">
      <w:pPr>
        <w:spacing w:before="120" w:after="60"/>
        <w:jc w:val="both"/>
        <w:rPr>
          <w:rFonts w:ascii="Times New Roman" w:hAnsi="Times New Roman" w:cs="Times New Roman"/>
          <w:sz w:val="20"/>
          <w:szCs w:val="20"/>
        </w:rPr>
      </w:pPr>
      <w:r w:rsidRPr="0094793A">
        <w:rPr>
          <w:rFonts w:ascii="Times New Roman" w:hAnsi="Times New Roman" w:cs="Times New Roman"/>
          <w:sz w:val="20"/>
          <w:szCs w:val="20"/>
        </w:rPr>
        <w:t xml:space="preserve">This aligned pipeline ensures continuity from dataset processing and </w:t>
      </w:r>
      <w:proofErr w:type="spellStart"/>
      <w:r w:rsidRPr="000A302D">
        <w:rPr>
          <w:rFonts w:ascii="Times New Roman" w:hAnsi="Times New Roman" w:cs="Times New Roman"/>
          <w:i/>
          <w:iCs/>
          <w:sz w:val="20"/>
          <w:szCs w:val="20"/>
        </w:rPr>
        <w:t>TFRecord</w:t>
      </w:r>
      <w:proofErr w:type="spellEnd"/>
      <w:r w:rsidR="000A302D">
        <w:rPr>
          <w:rFonts w:ascii="Times New Roman" w:hAnsi="Times New Roman" w:cs="Times New Roman"/>
          <w:i/>
          <w:iCs/>
          <w:sz w:val="20"/>
          <w:szCs w:val="20"/>
        </w:rPr>
        <w:t xml:space="preserve"> </w:t>
      </w:r>
      <w:r w:rsidRPr="0094793A">
        <w:rPr>
          <w:rFonts w:ascii="Times New Roman" w:hAnsi="Times New Roman" w:cs="Times New Roman"/>
          <w:sz w:val="20"/>
          <w:szCs w:val="20"/>
        </w:rPr>
        <w:t>based training to real-time ROS2 inference deployment, maintaining consistency across all stages of the system.</w:t>
      </w:r>
    </w:p>
    <w:p w14:paraId="6C2DAE00" w14:textId="77777777" w:rsidR="0094793A" w:rsidRPr="0094793A" w:rsidRDefault="0094793A" w:rsidP="0094793A">
      <w:pPr>
        <w:spacing w:before="120" w:after="60"/>
        <w:jc w:val="both"/>
        <w:rPr>
          <w:rFonts w:ascii="Times New Roman" w:hAnsi="Times New Roman" w:cs="Times New Roman"/>
          <w:sz w:val="20"/>
          <w:szCs w:val="20"/>
        </w:rPr>
      </w:pPr>
    </w:p>
    <w:p w14:paraId="729AFCD1" w14:textId="71ED1B13" w:rsidR="00CC13EB" w:rsidRPr="00175112" w:rsidRDefault="002A7F73" w:rsidP="00735275">
      <w:pPr>
        <w:pStyle w:val="ListParagraph"/>
        <w:numPr>
          <w:ilvl w:val="0"/>
          <w:numId w:val="39"/>
        </w:numPr>
        <w:spacing w:after="120"/>
        <w:ind w:left="360"/>
        <w:jc w:val="center"/>
        <w:rPr>
          <w:sz w:val="20"/>
          <w:szCs w:val="20"/>
        </w:rPr>
      </w:pPr>
      <w:r>
        <w:rPr>
          <w:rFonts w:ascii="Times New Roman" w:hAnsi="Times New Roman"/>
          <w:sz w:val="20"/>
          <w:szCs w:val="20"/>
        </w:rPr>
        <w:t>RESULTS</w:t>
      </w:r>
    </w:p>
    <w:p w14:paraId="6EA08B73" w14:textId="77777777" w:rsidR="00175112" w:rsidRPr="00175112" w:rsidRDefault="00175112" w:rsidP="00175112">
      <w:pPr>
        <w:pStyle w:val="ListParagraph"/>
        <w:spacing w:after="120"/>
        <w:ind w:left="360"/>
        <w:rPr>
          <w:sz w:val="20"/>
          <w:szCs w:val="20"/>
        </w:rPr>
      </w:pPr>
    </w:p>
    <w:p w14:paraId="7AE2A130" w14:textId="55B3E907" w:rsidR="002A7F73" w:rsidRPr="002A7F73" w:rsidRDefault="002A7F73" w:rsidP="002A7F73">
      <w:pPr>
        <w:pStyle w:val="ListParagraph"/>
        <w:spacing w:after="120"/>
        <w:ind w:left="0"/>
        <w:jc w:val="both"/>
        <w:rPr>
          <w:rFonts w:ascii="Times New Roman" w:hAnsi="Times New Roman"/>
          <w:sz w:val="20"/>
        </w:rPr>
      </w:pPr>
      <w:r w:rsidRPr="002A7F73">
        <w:rPr>
          <w:rFonts w:ascii="Times New Roman" w:hAnsi="Times New Roman"/>
          <w:sz w:val="20"/>
        </w:rPr>
        <w:t xml:space="preserve">This section presents the performance evaluation of the proposed semantic segmentation model and discusses the implications of the obtained results for robotic perception. The evaluation focuses on the final 10-class semantic segmentation model, which was developed by extending a previously trained 7-class segmentation framework. The extended model was trained using a conservative fine-tuning strategy designed to improve underperforming classes while </w:t>
      </w:r>
      <w:r w:rsidR="00BB0454">
        <w:rPr>
          <w:rFonts w:ascii="Times New Roman" w:hAnsi="Times New Roman"/>
          <w:sz w:val="20"/>
        </w:rPr>
        <w:t>minimising</w:t>
      </w:r>
      <w:r w:rsidRPr="002A7F73">
        <w:rPr>
          <w:rFonts w:ascii="Times New Roman" w:hAnsi="Times New Roman"/>
          <w:sz w:val="20"/>
        </w:rPr>
        <w:t xml:space="preserve"> the degradation of previously learned features.</w:t>
      </w:r>
    </w:p>
    <w:p w14:paraId="634EB468" w14:textId="550DE1D2" w:rsidR="002A7F73" w:rsidRDefault="002A7F73" w:rsidP="002A7F73">
      <w:pPr>
        <w:pStyle w:val="ListParagraph"/>
        <w:spacing w:after="120"/>
        <w:ind w:left="360"/>
        <w:jc w:val="both"/>
        <w:rPr>
          <w:rFonts w:ascii="Times New Roman" w:hAnsi="Times New Roman"/>
          <w:sz w:val="20"/>
        </w:rPr>
      </w:pPr>
    </w:p>
    <w:p w14:paraId="3EBA0679" w14:textId="1B1C7043" w:rsidR="004F019E" w:rsidRPr="004F019E" w:rsidRDefault="004F019E">
      <w:pPr>
        <w:pStyle w:val="ListParagraph"/>
        <w:numPr>
          <w:ilvl w:val="0"/>
          <w:numId w:val="19"/>
        </w:numPr>
        <w:spacing w:after="120"/>
        <w:jc w:val="center"/>
        <w:rPr>
          <w:rFonts w:ascii="Times New Roman" w:hAnsi="Times New Roman"/>
          <w:i/>
          <w:iCs/>
          <w:sz w:val="18"/>
          <w:szCs w:val="18"/>
        </w:rPr>
      </w:pPr>
      <w:r w:rsidRPr="004F019E">
        <w:rPr>
          <w:rFonts w:ascii="Times New Roman" w:hAnsi="Times New Roman"/>
          <w:i/>
          <w:iCs/>
          <w:sz w:val="18"/>
          <w:szCs w:val="18"/>
        </w:rPr>
        <w:t>Training Results</w:t>
      </w:r>
    </w:p>
    <w:p w14:paraId="398C08EE" w14:textId="0A275494"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This section presents the performance evaluation of the proposed semantic segmentation model and discusses the implications of the obtained results for robotic perception. The evaluation focuses on the final 10-class semantic segmentation model, which was developed by extending a previously trained 7-class segmentation framework. The extended model was trained using a conservative fine-tuning strategy designed to improve underperforming classes while </w:t>
      </w:r>
      <w:r w:rsidR="008526D8" w:rsidRPr="00581B8E">
        <w:rPr>
          <w:rFonts w:ascii="Times New Roman" w:hAnsi="Times New Roman"/>
          <w:sz w:val="20"/>
        </w:rPr>
        <w:t>minimizing</w:t>
      </w:r>
      <w:r w:rsidRPr="00581B8E">
        <w:rPr>
          <w:rFonts w:ascii="Times New Roman" w:hAnsi="Times New Roman"/>
          <w:sz w:val="20"/>
        </w:rPr>
        <w:t xml:space="preserve"> the degradation of previously learned features.</w:t>
      </w:r>
    </w:p>
    <w:p w14:paraId="4C3F5AA7" w14:textId="77777777" w:rsidR="00581B8E" w:rsidRPr="00581B8E" w:rsidRDefault="00581B8E" w:rsidP="00581B8E">
      <w:pPr>
        <w:pStyle w:val="ListParagraph"/>
        <w:spacing w:after="120"/>
        <w:ind w:left="0"/>
        <w:jc w:val="both"/>
        <w:rPr>
          <w:rFonts w:ascii="Times New Roman" w:hAnsi="Times New Roman"/>
          <w:sz w:val="20"/>
        </w:rPr>
      </w:pPr>
    </w:p>
    <w:p w14:paraId="3585A610"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training process resumed from epoch 30 and continued until epoch 80. The best-performing model was obtained at epoch 79, when the validation loss reached its lowest value of </w:t>
      </w:r>
      <w:r w:rsidRPr="00581B8E">
        <w:rPr>
          <w:rFonts w:ascii="Times New Roman" w:hAnsi="Times New Roman"/>
          <w:sz w:val="20"/>
        </w:rPr>
        <w:lastRenderedPageBreak/>
        <w:t>108.3125. The final performance metrics and training statistics are documented in the experiment logs.</w:t>
      </w:r>
    </w:p>
    <w:p w14:paraId="63409524" w14:textId="77777777" w:rsidR="00581B8E" w:rsidRPr="00581B8E" w:rsidRDefault="00581B8E" w:rsidP="00581B8E">
      <w:pPr>
        <w:pStyle w:val="ListParagraph"/>
        <w:spacing w:after="120"/>
        <w:ind w:left="0"/>
        <w:jc w:val="both"/>
        <w:rPr>
          <w:rFonts w:ascii="Times New Roman" w:hAnsi="Times New Roman"/>
          <w:sz w:val="20"/>
        </w:rPr>
      </w:pPr>
    </w:p>
    <w:p w14:paraId="3FA68468"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The final model achieved a mean Intersection over Union (</w:t>
      </w:r>
      <w:proofErr w:type="spellStart"/>
      <w:r w:rsidRPr="00581B8E">
        <w:rPr>
          <w:rFonts w:ascii="Times New Roman" w:hAnsi="Times New Roman"/>
          <w:sz w:val="20"/>
        </w:rPr>
        <w:t>IoU</w:t>
      </w:r>
      <w:proofErr w:type="spellEnd"/>
      <w:r w:rsidRPr="00581B8E">
        <w:rPr>
          <w:rFonts w:ascii="Times New Roman" w:hAnsi="Times New Roman"/>
          <w:sz w:val="20"/>
        </w:rPr>
        <w:t>) of 0.575 and a mean pixel accuracy of 0.4464 across all ten classes. While these values indicate that the model learned meaningful spatial representations of the scene, the performance distribution across classes remains uneven.</w:t>
      </w:r>
    </w:p>
    <w:p w14:paraId="72326D0F" w14:textId="77777777" w:rsidR="00581B8E" w:rsidRPr="00581B8E" w:rsidRDefault="00581B8E" w:rsidP="00581B8E">
      <w:pPr>
        <w:pStyle w:val="ListParagraph"/>
        <w:spacing w:after="120"/>
        <w:ind w:left="0"/>
        <w:jc w:val="both"/>
        <w:rPr>
          <w:rFonts w:ascii="Times New Roman" w:hAnsi="Times New Roman"/>
          <w:sz w:val="20"/>
        </w:rPr>
      </w:pPr>
    </w:p>
    <w:p w14:paraId="138ECC24"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At the beginning of the conservative training stage, four classes achieved accuracies above 70%. However, by the end of training, only one </w:t>
      </w:r>
      <w:proofErr w:type="gramStart"/>
      <w:r w:rsidRPr="00581B8E">
        <w:rPr>
          <w:rFonts w:ascii="Times New Roman" w:hAnsi="Times New Roman"/>
          <w:sz w:val="20"/>
        </w:rPr>
        <w:t>class maintained</w:t>
      </w:r>
      <w:proofErr w:type="gramEnd"/>
      <w:r w:rsidRPr="00581B8E">
        <w:rPr>
          <w:rFonts w:ascii="Times New Roman" w:hAnsi="Times New Roman"/>
          <w:sz w:val="20"/>
        </w:rPr>
        <w:t xml:space="preserve"> accuracy above this threshold. This indicates that although the conservative training strategy aimed to preserve strong classes while improving weaker ones, it was only partially successful. Some classes improved during training, while several previously strong classes experienced performance degradation.</w:t>
      </w:r>
    </w:p>
    <w:p w14:paraId="683A45EF" w14:textId="77777777" w:rsidR="00581B8E" w:rsidRPr="00581B8E" w:rsidRDefault="00581B8E" w:rsidP="00581B8E">
      <w:pPr>
        <w:pStyle w:val="ListParagraph"/>
        <w:spacing w:after="120"/>
        <w:ind w:left="0"/>
        <w:jc w:val="both"/>
        <w:rPr>
          <w:rFonts w:ascii="Times New Roman" w:hAnsi="Times New Roman"/>
          <w:sz w:val="20"/>
        </w:rPr>
      </w:pPr>
    </w:p>
    <w:p w14:paraId="1E99DF42"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free space class achieved the highest </w:t>
      </w:r>
      <w:proofErr w:type="spellStart"/>
      <w:r w:rsidRPr="00581B8E">
        <w:rPr>
          <w:rFonts w:ascii="Times New Roman" w:hAnsi="Times New Roman"/>
          <w:sz w:val="20"/>
        </w:rPr>
        <w:t>IoU</w:t>
      </w:r>
      <w:proofErr w:type="spellEnd"/>
      <w:r w:rsidRPr="00581B8E">
        <w:rPr>
          <w:rFonts w:ascii="Times New Roman" w:hAnsi="Times New Roman"/>
          <w:sz w:val="20"/>
        </w:rPr>
        <w:t xml:space="preserve"> of 0.883, followed by background (0.839) and table (0.824). The strong performance of these classes is expected, as they occupy large portions of the image and provide consistent training signals.</w:t>
      </w:r>
    </w:p>
    <w:p w14:paraId="10169D01" w14:textId="77777777" w:rsidR="00581B8E" w:rsidRPr="00581B8E" w:rsidRDefault="00581B8E" w:rsidP="00581B8E">
      <w:pPr>
        <w:pStyle w:val="ListParagraph"/>
        <w:spacing w:after="120"/>
        <w:ind w:left="0"/>
        <w:jc w:val="both"/>
        <w:rPr>
          <w:rFonts w:ascii="Times New Roman" w:hAnsi="Times New Roman"/>
          <w:sz w:val="20"/>
        </w:rPr>
      </w:pPr>
    </w:p>
    <w:p w14:paraId="4E91E16A"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human class also demonstrated strong performance, achieving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0.814 and an accuracy of 0.6053. Similarly, the robot class achieved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0.729, although its pixel accuracy (0.3682) suggests challenges in precise boundary segmentation.</w:t>
      </w:r>
    </w:p>
    <w:p w14:paraId="4D81863C" w14:textId="77777777" w:rsidR="00581B8E" w:rsidRPr="00581B8E" w:rsidRDefault="00581B8E" w:rsidP="00581B8E">
      <w:pPr>
        <w:pStyle w:val="ListParagraph"/>
        <w:spacing w:after="120"/>
        <w:ind w:left="0"/>
        <w:jc w:val="both"/>
        <w:rPr>
          <w:rFonts w:ascii="Times New Roman" w:hAnsi="Times New Roman"/>
          <w:sz w:val="20"/>
        </w:rPr>
      </w:pPr>
    </w:p>
    <w:p w14:paraId="7D0786C2"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chair class achieved moderate performance, with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0.507 and an accuracy of 0.6862. This indicates that while the model correctly identifies chair regions, it struggles with accurate boundary delineation.</w:t>
      </w:r>
    </w:p>
    <w:p w14:paraId="24C9ADF3" w14:textId="77777777" w:rsidR="00581B8E" w:rsidRPr="00581B8E" w:rsidRDefault="00581B8E" w:rsidP="00581B8E">
      <w:pPr>
        <w:pStyle w:val="ListParagraph"/>
        <w:spacing w:after="120"/>
        <w:ind w:left="0"/>
        <w:jc w:val="both"/>
        <w:rPr>
          <w:rFonts w:ascii="Times New Roman" w:hAnsi="Times New Roman"/>
          <w:sz w:val="20"/>
        </w:rPr>
      </w:pPr>
    </w:p>
    <w:p w14:paraId="68230549"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Despite strong performance in several dominant classes, some previously well-performing categories experienced degradation. The table class, although achieving a high </w:t>
      </w:r>
      <w:proofErr w:type="spellStart"/>
      <w:r w:rsidRPr="00581B8E">
        <w:rPr>
          <w:rFonts w:ascii="Times New Roman" w:hAnsi="Times New Roman"/>
          <w:sz w:val="20"/>
        </w:rPr>
        <w:t>IoU</w:t>
      </w:r>
      <w:proofErr w:type="spellEnd"/>
      <w:r w:rsidRPr="00581B8E">
        <w:rPr>
          <w:rFonts w:ascii="Times New Roman" w:hAnsi="Times New Roman"/>
          <w:sz w:val="20"/>
        </w:rPr>
        <w:t xml:space="preserve"> of 0.824, showed reduced pixel accuracy (0.5360), suggesting confusion with nearby objects such as laptops, bottles, and chairs.</w:t>
      </w:r>
    </w:p>
    <w:p w14:paraId="228EC2B3" w14:textId="77777777" w:rsidR="00581B8E" w:rsidRPr="00581B8E" w:rsidRDefault="00581B8E" w:rsidP="00581B8E">
      <w:pPr>
        <w:pStyle w:val="ListParagraph"/>
        <w:spacing w:after="120"/>
        <w:ind w:left="0"/>
        <w:jc w:val="both"/>
        <w:rPr>
          <w:rFonts w:ascii="Times New Roman" w:hAnsi="Times New Roman"/>
          <w:sz w:val="20"/>
        </w:rPr>
      </w:pPr>
    </w:p>
    <w:p w14:paraId="59D00632"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weakest classes in the final model were backpack, laptop, bottle, and microwave. The backpack class achieved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0.343 and an accuracy of 0.2134, indicating difficulty in learning due to variability in appearance and placement. The laptop class achieved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0.172 and an accuracy of 0.0931, suggesting that the model rarely produces correct segmentation masks for this category. The bottle class achieved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0.638 and an accuracy of 0.3544, showing moderate performance but still weaker compared to dominant classes. The microwave class showed extremely poor performance, </w:t>
      </w:r>
      <w:r w:rsidRPr="00581B8E">
        <w:rPr>
          <w:rFonts w:ascii="Times New Roman" w:hAnsi="Times New Roman"/>
          <w:sz w:val="20"/>
        </w:rPr>
        <w:t xml:space="preserve">with 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0.001 and an accuracy of 0.0911, indicating near failure in segmentation.</w:t>
      </w:r>
    </w:p>
    <w:p w14:paraId="1C8A9CB5" w14:textId="77777777" w:rsidR="00581B8E" w:rsidRPr="00581B8E" w:rsidRDefault="00581B8E" w:rsidP="00581B8E">
      <w:pPr>
        <w:pStyle w:val="ListParagraph"/>
        <w:spacing w:after="120"/>
        <w:ind w:left="0"/>
        <w:jc w:val="both"/>
        <w:rPr>
          <w:rFonts w:ascii="Times New Roman" w:hAnsi="Times New Roman"/>
          <w:sz w:val="20"/>
        </w:rPr>
      </w:pPr>
    </w:p>
    <w:p w14:paraId="0CAA9EDA"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These results highlight the impact of class imbalance and small object size, which significantly hinder the learning process. The conservative fine-tuning approach aimed to preserve previously learned features while improving weaker classes; however, the results indicate that this balance was not fully achieved. Some classes improved, while others degraded, suggesting the presence of catastrophic forgetting.</w:t>
      </w:r>
    </w:p>
    <w:p w14:paraId="089CD589" w14:textId="77777777" w:rsidR="00581B8E" w:rsidRPr="00581B8E" w:rsidRDefault="00581B8E" w:rsidP="00581B8E">
      <w:pPr>
        <w:pStyle w:val="ListParagraph"/>
        <w:spacing w:after="120"/>
        <w:ind w:left="0"/>
        <w:jc w:val="both"/>
        <w:rPr>
          <w:rFonts w:ascii="Times New Roman" w:hAnsi="Times New Roman"/>
          <w:sz w:val="20"/>
        </w:rPr>
      </w:pPr>
    </w:p>
    <w:p w14:paraId="03B88F10" w14:textId="77777777" w:rsidR="00581B8E" w:rsidRPr="00581B8E"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 xml:space="preserve">The previous 7-class segmentation model achieved a mean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0.7270 and a global accuracy of 0.9584. In contrast, the extended 10-class model achieved a mean </w:t>
      </w:r>
      <w:proofErr w:type="spellStart"/>
      <w:r w:rsidRPr="00581B8E">
        <w:rPr>
          <w:rFonts w:ascii="Times New Roman" w:hAnsi="Times New Roman"/>
          <w:sz w:val="20"/>
        </w:rPr>
        <w:t>IoU</w:t>
      </w:r>
      <w:proofErr w:type="spellEnd"/>
      <w:r w:rsidRPr="00581B8E">
        <w:rPr>
          <w:rFonts w:ascii="Times New Roman" w:hAnsi="Times New Roman"/>
          <w:sz w:val="20"/>
        </w:rPr>
        <w:t xml:space="preserve"> of 0.575, representing a noticeable decline in segmentation performance. This reduction highlights the increased complexity associated with adding new semantic categories.</w:t>
      </w:r>
    </w:p>
    <w:p w14:paraId="5A550552" w14:textId="77777777" w:rsidR="00581B8E" w:rsidRPr="00581B8E" w:rsidRDefault="00581B8E" w:rsidP="00581B8E">
      <w:pPr>
        <w:pStyle w:val="ListParagraph"/>
        <w:spacing w:after="120"/>
        <w:jc w:val="both"/>
        <w:rPr>
          <w:rFonts w:ascii="Times New Roman" w:hAnsi="Times New Roman"/>
          <w:sz w:val="20"/>
        </w:rPr>
      </w:pPr>
    </w:p>
    <w:p w14:paraId="561B86A1" w14:textId="0AB9F096" w:rsidR="002A7F73" w:rsidRDefault="00581B8E" w:rsidP="00581B8E">
      <w:pPr>
        <w:pStyle w:val="ListParagraph"/>
        <w:spacing w:after="120"/>
        <w:ind w:left="0"/>
        <w:jc w:val="both"/>
        <w:rPr>
          <w:rFonts w:ascii="Times New Roman" w:hAnsi="Times New Roman"/>
          <w:sz w:val="20"/>
        </w:rPr>
      </w:pPr>
      <w:r w:rsidRPr="00581B8E">
        <w:rPr>
          <w:rFonts w:ascii="Times New Roman" w:hAnsi="Times New Roman"/>
          <w:sz w:val="20"/>
        </w:rPr>
        <w:t>Overall, the model demonstrates strong performance for dominant classes such as free space, background, and table, while struggling with small and infrequent objects. For robotic applications, the model is suitable for navigation-related tasks but less reliable for fine-grained object interaction tasks.</w:t>
      </w:r>
    </w:p>
    <w:p w14:paraId="05410EE0" w14:textId="77777777" w:rsidR="00651379" w:rsidRDefault="00651379" w:rsidP="00581B8E">
      <w:pPr>
        <w:pStyle w:val="ListParagraph"/>
        <w:spacing w:after="120"/>
        <w:ind w:left="0"/>
        <w:jc w:val="both"/>
        <w:rPr>
          <w:rFonts w:ascii="Times New Roman" w:hAnsi="Times New Roman"/>
          <w:sz w:val="20"/>
        </w:rPr>
      </w:pPr>
    </w:p>
    <w:p w14:paraId="600863D4" w14:textId="64A99F4F" w:rsidR="002A7F73" w:rsidRDefault="002A7F73" w:rsidP="002A7F73">
      <w:pPr>
        <w:pStyle w:val="ListParagraph"/>
        <w:spacing w:after="120"/>
        <w:ind w:left="0"/>
        <w:jc w:val="both"/>
        <w:rPr>
          <w:rFonts w:ascii="Times New Roman" w:hAnsi="Times New Roman"/>
          <w:sz w:val="20"/>
        </w:rPr>
      </w:pPr>
      <w:r w:rsidRPr="002A7F73">
        <w:rPr>
          <w:rFonts w:ascii="Times New Roman" w:hAnsi="Times New Roman"/>
          <w:sz w:val="20"/>
        </w:rPr>
        <w:t xml:space="preserve">The final class-wise performance results are summarized in Table </w:t>
      </w:r>
      <w:r w:rsidR="00651379">
        <w:rPr>
          <w:rFonts w:ascii="Times New Roman" w:hAnsi="Times New Roman"/>
          <w:sz w:val="20"/>
        </w:rPr>
        <w:t>2</w:t>
      </w:r>
      <w:r w:rsidRPr="002A7F73">
        <w:rPr>
          <w:rFonts w:ascii="Times New Roman" w:hAnsi="Times New Roman"/>
          <w:sz w:val="20"/>
        </w:rPr>
        <w:t>.</w:t>
      </w:r>
    </w:p>
    <w:p w14:paraId="02E13804" w14:textId="77777777" w:rsidR="00BB0454" w:rsidRDefault="00BB0454" w:rsidP="002A7F73">
      <w:pPr>
        <w:pStyle w:val="ListParagraph"/>
        <w:spacing w:after="120"/>
        <w:ind w:left="0"/>
        <w:jc w:val="both"/>
        <w:rPr>
          <w:rFonts w:ascii="Times New Roman" w:hAnsi="Times New Roman"/>
          <w:sz w:val="20"/>
        </w:rPr>
      </w:pPr>
    </w:p>
    <w:tbl>
      <w:tblPr>
        <w:tblStyle w:val="TableGrid"/>
        <w:tblW w:w="0" w:type="auto"/>
        <w:tblInd w:w="-5" w:type="dxa"/>
        <w:tblLook w:val="04A0" w:firstRow="1" w:lastRow="0" w:firstColumn="1" w:lastColumn="0" w:noHBand="0" w:noVBand="1"/>
      </w:tblPr>
      <w:tblGrid>
        <w:gridCol w:w="1710"/>
        <w:gridCol w:w="1513"/>
        <w:gridCol w:w="1636"/>
      </w:tblGrid>
      <w:tr w:rsidR="0012365A" w:rsidRPr="0012365A" w14:paraId="5654C2B9" w14:textId="77777777" w:rsidTr="00651379">
        <w:trPr>
          <w:trHeight w:val="587"/>
        </w:trPr>
        <w:tc>
          <w:tcPr>
            <w:tcW w:w="1710" w:type="dxa"/>
          </w:tcPr>
          <w:p w14:paraId="5F0326BA" w14:textId="77777777" w:rsidR="0012365A" w:rsidRPr="0012365A" w:rsidRDefault="0012365A" w:rsidP="0012365A">
            <w:pPr>
              <w:pStyle w:val="ListParagraph"/>
              <w:spacing w:after="120"/>
              <w:ind w:left="0"/>
              <w:jc w:val="center"/>
              <w:rPr>
                <w:rFonts w:ascii="Times New Roman" w:hAnsi="Times New Roman"/>
                <w:b/>
                <w:bCs/>
                <w:i/>
                <w:iCs/>
                <w:sz w:val="20"/>
              </w:rPr>
            </w:pPr>
            <w:r w:rsidRPr="0012365A">
              <w:rPr>
                <w:rFonts w:ascii="Times New Roman" w:hAnsi="Times New Roman"/>
                <w:b/>
                <w:bCs/>
                <w:i/>
                <w:iCs/>
                <w:sz w:val="20"/>
              </w:rPr>
              <w:t>Class</w:t>
            </w:r>
          </w:p>
        </w:tc>
        <w:tc>
          <w:tcPr>
            <w:tcW w:w="1513" w:type="dxa"/>
          </w:tcPr>
          <w:p w14:paraId="16F18A8F" w14:textId="77777777" w:rsidR="0012365A" w:rsidRPr="0012365A" w:rsidRDefault="0012365A" w:rsidP="0012365A">
            <w:pPr>
              <w:pStyle w:val="ListParagraph"/>
              <w:spacing w:after="120"/>
              <w:ind w:left="0"/>
              <w:jc w:val="center"/>
              <w:rPr>
                <w:rFonts w:ascii="Times New Roman" w:hAnsi="Times New Roman"/>
                <w:b/>
                <w:bCs/>
                <w:i/>
                <w:iCs/>
                <w:sz w:val="20"/>
              </w:rPr>
            </w:pPr>
            <w:proofErr w:type="spellStart"/>
            <w:r w:rsidRPr="0012365A">
              <w:rPr>
                <w:rFonts w:ascii="Times New Roman" w:hAnsi="Times New Roman"/>
                <w:b/>
                <w:bCs/>
                <w:i/>
                <w:iCs/>
                <w:sz w:val="20"/>
              </w:rPr>
              <w:t>IoU</w:t>
            </w:r>
            <w:proofErr w:type="spellEnd"/>
          </w:p>
        </w:tc>
        <w:tc>
          <w:tcPr>
            <w:tcW w:w="1636" w:type="dxa"/>
          </w:tcPr>
          <w:p w14:paraId="4B5D5362" w14:textId="77777777" w:rsidR="0012365A" w:rsidRPr="0012365A" w:rsidRDefault="0012365A" w:rsidP="0012365A">
            <w:pPr>
              <w:pStyle w:val="ListParagraph"/>
              <w:spacing w:after="120"/>
              <w:ind w:left="0"/>
              <w:jc w:val="center"/>
              <w:rPr>
                <w:rFonts w:ascii="Times New Roman" w:hAnsi="Times New Roman"/>
                <w:b/>
                <w:bCs/>
                <w:i/>
                <w:iCs/>
                <w:sz w:val="20"/>
              </w:rPr>
            </w:pPr>
            <w:r w:rsidRPr="0012365A">
              <w:rPr>
                <w:rFonts w:ascii="Times New Roman" w:hAnsi="Times New Roman"/>
                <w:b/>
                <w:bCs/>
                <w:i/>
                <w:iCs/>
                <w:sz w:val="20"/>
              </w:rPr>
              <w:t>Pixel Accuracy</w:t>
            </w:r>
          </w:p>
        </w:tc>
      </w:tr>
      <w:tr w:rsidR="0012365A" w:rsidRPr="0012365A" w14:paraId="5E6317FC" w14:textId="77777777" w:rsidTr="00651379">
        <w:trPr>
          <w:trHeight w:val="354"/>
        </w:trPr>
        <w:tc>
          <w:tcPr>
            <w:tcW w:w="1710" w:type="dxa"/>
          </w:tcPr>
          <w:p w14:paraId="0CBF112C"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Background</w:t>
            </w:r>
          </w:p>
        </w:tc>
        <w:tc>
          <w:tcPr>
            <w:tcW w:w="1513" w:type="dxa"/>
          </w:tcPr>
          <w:p w14:paraId="19026FEC"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0.839</w:t>
            </w:r>
          </w:p>
        </w:tc>
        <w:tc>
          <w:tcPr>
            <w:tcW w:w="1636" w:type="dxa"/>
          </w:tcPr>
          <w:p w14:paraId="0D8C6749"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0.9697</w:t>
            </w:r>
          </w:p>
        </w:tc>
      </w:tr>
      <w:tr w:rsidR="0012365A" w:rsidRPr="0012365A" w14:paraId="6D011A29" w14:textId="77777777" w:rsidTr="00651379">
        <w:trPr>
          <w:trHeight w:val="354"/>
        </w:trPr>
        <w:tc>
          <w:tcPr>
            <w:tcW w:w="1710" w:type="dxa"/>
          </w:tcPr>
          <w:p w14:paraId="1A9C0ECB"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Human</w:t>
            </w:r>
          </w:p>
        </w:tc>
        <w:tc>
          <w:tcPr>
            <w:tcW w:w="1513" w:type="dxa"/>
          </w:tcPr>
          <w:p w14:paraId="6FF038F7"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0.814</w:t>
            </w:r>
          </w:p>
        </w:tc>
        <w:tc>
          <w:tcPr>
            <w:tcW w:w="1636" w:type="dxa"/>
          </w:tcPr>
          <w:p w14:paraId="6DC656E9"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0.6053</w:t>
            </w:r>
          </w:p>
        </w:tc>
      </w:tr>
      <w:tr w:rsidR="0012365A" w:rsidRPr="0012365A" w14:paraId="53C3CCA1" w14:textId="77777777" w:rsidTr="00651379">
        <w:trPr>
          <w:trHeight w:val="354"/>
        </w:trPr>
        <w:tc>
          <w:tcPr>
            <w:tcW w:w="1710" w:type="dxa"/>
          </w:tcPr>
          <w:p w14:paraId="5E5577ED"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Table</w:t>
            </w:r>
          </w:p>
        </w:tc>
        <w:tc>
          <w:tcPr>
            <w:tcW w:w="1513" w:type="dxa"/>
          </w:tcPr>
          <w:p w14:paraId="0FE6A1A2"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0.824</w:t>
            </w:r>
          </w:p>
        </w:tc>
        <w:tc>
          <w:tcPr>
            <w:tcW w:w="1636" w:type="dxa"/>
          </w:tcPr>
          <w:p w14:paraId="1DD371DC"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0.5360</w:t>
            </w:r>
          </w:p>
        </w:tc>
      </w:tr>
      <w:tr w:rsidR="0012365A" w:rsidRPr="0012365A" w14:paraId="0FB209C1" w14:textId="77777777" w:rsidTr="00651379">
        <w:trPr>
          <w:trHeight w:val="354"/>
        </w:trPr>
        <w:tc>
          <w:tcPr>
            <w:tcW w:w="1710" w:type="dxa"/>
          </w:tcPr>
          <w:p w14:paraId="198E0FD0"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Chair</w:t>
            </w:r>
          </w:p>
        </w:tc>
        <w:tc>
          <w:tcPr>
            <w:tcW w:w="1513" w:type="dxa"/>
          </w:tcPr>
          <w:p w14:paraId="7A015170"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0.507</w:t>
            </w:r>
          </w:p>
        </w:tc>
        <w:tc>
          <w:tcPr>
            <w:tcW w:w="1636" w:type="dxa"/>
          </w:tcPr>
          <w:p w14:paraId="1F9E1C57"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0.6862</w:t>
            </w:r>
          </w:p>
        </w:tc>
      </w:tr>
      <w:tr w:rsidR="0012365A" w:rsidRPr="0012365A" w14:paraId="7469D8B9" w14:textId="77777777" w:rsidTr="00651379">
        <w:trPr>
          <w:trHeight w:val="354"/>
        </w:trPr>
        <w:tc>
          <w:tcPr>
            <w:tcW w:w="1710" w:type="dxa"/>
          </w:tcPr>
          <w:p w14:paraId="3C2CE3EA"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Robot</w:t>
            </w:r>
          </w:p>
        </w:tc>
        <w:tc>
          <w:tcPr>
            <w:tcW w:w="1513" w:type="dxa"/>
          </w:tcPr>
          <w:p w14:paraId="213067B2"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0.729</w:t>
            </w:r>
          </w:p>
        </w:tc>
        <w:tc>
          <w:tcPr>
            <w:tcW w:w="1636" w:type="dxa"/>
          </w:tcPr>
          <w:p w14:paraId="5906C96A"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0.3682</w:t>
            </w:r>
          </w:p>
        </w:tc>
      </w:tr>
      <w:tr w:rsidR="0012365A" w:rsidRPr="0012365A" w14:paraId="57A94644" w14:textId="77777777" w:rsidTr="00651379">
        <w:trPr>
          <w:trHeight w:val="354"/>
        </w:trPr>
        <w:tc>
          <w:tcPr>
            <w:tcW w:w="1710" w:type="dxa"/>
          </w:tcPr>
          <w:p w14:paraId="1BAC1CA8"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Backpack</w:t>
            </w:r>
          </w:p>
        </w:tc>
        <w:tc>
          <w:tcPr>
            <w:tcW w:w="1513" w:type="dxa"/>
          </w:tcPr>
          <w:p w14:paraId="34D41ECA"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0.343</w:t>
            </w:r>
          </w:p>
        </w:tc>
        <w:tc>
          <w:tcPr>
            <w:tcW w:w="1636" w:type="dxa"/>
          </w:tcPr>
          <w:p w14:paraId="48AE0958"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0.2134</w:t>
            </w:r>
          </w:p>
        </w:tc>
      </w:tr>
      <w:tr w:rsidR="0012365A" w:rsidRPr="0012365A" w14:paraId="060306A2" w14:textId="77777777" w:rsidTr="00651379">
        <w:trPr>
          <w:trHeight w:val="354"/>
        </w:trPr>
        <w:tc>
          <w:tcPr>
            <w:tcW w:w="1710" w:type="dxa"/>
          </w:tcPr>
          <w:p w14:paraId="13F97B9E"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Free Space</w:t>
            </w:r>
          </w:p>
        </w:tc>
        <w:tc>
          <w:tcPr>
            <w:tcW w:w="1513" w:type="dxa"/>
          </w:tcPr>
          <w:p w14:paraId="650818DD"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0.883</w:t>
            </w:r>
          </w:p>
        </w:tc>
        <w:tc>
          <w:tcPr>
            <w:tcW w:w="1636" w:type="dxa"/>
          </w:tcPr>
          <w:p w14:paraId="02AEC688"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0.5471</w:t>
            </w:r>
          </w:p>
        </w:tc>
      </w:tr>
      <w:tr w:rsidR="0012365A" w:rsidRPr="0012365A" w14:paraId="3843C2E7" w14:textId="77777777" w:rsidTr="00651379">
        <w:trPr>
          <w:trHeight w:val="354"/>
        </w:trPr>
        <w:tc>
          <w:tcPr>
            <w:tcW w:w="1710" w:type="dxa"/>
          </w:tcPr>
          <w:p w14:paraId="3D22234F"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Laptop</w:t>
            </w:r>
          </w:p>
        </w:tc>
        <w:tc>
          <w:tcPr>
            <w:tcW w:w="1513" w:type="dxa"/>
          </w:tcPr>
          <w:p w14:paraId="61B16FD8"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0.172</w:t>
            </w:r>
          </w:p>
        </w:tc>
        <w:tc>
          <w:tcPr>
            <w:tcW w:w="1636" w:type="dxa"/>
          </w:tcPr>
          <w:p w14:paraId="6F1CA06F"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0.0931</w:t>
            </w:r>
          </w:p>
        </w:tc>
      </w:tr>
      <w:tr w:rsidR="0012365A" w:rsidRPr="0012365A" w14:paraId="306EA4D5" w14:textId="77777777" w:rsidTr="00651379">
        <w:trPr>
          <w:trHeight w:val="354"/>
        </w:trPr>
        <w:tc>
          <w:tcPr>
            <w:tcW w:w="1710" w:type="dxa"/>
          </w:tcPr>
          <w:p w14:paraId="1A98E612"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Bottle</w:t>
            </w:r>
          </w:p>
        </w:tc>
        <w:tc>
          <w:tcPr>
            <w:tcW w:w="1513" w:type="dxa"/>
          </w:tcPr>
          <w:p w14:paraId="76BF0552"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0.638</w:t>
            </w:r>
          </w:p>
        </w:tc>
        <w:tc>
          <w:tcPr>
            <w:tcW w:w="1636" w:type="dxa"/>
          </w:tcPr>
          <w:p w14:paraId="193C1141"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0.3544</w:t>
            </w:r>
          </w:p>
        </w:tc>
      </w:tr>
      <w:tr w:rsidR="0012365A" w:rsidRPr="0012365A" w14:paraId="772A57AF" w14:textId="77777777" w:rsidTr="00651379">
        <w:trPr>
          <w:trHeight w:val="354"/>
        </w:trPr>
        <w:tc>
          <w:tcPr>
            <w:tcW w:w="1710" w:type="dxa"/>
          </w:tcPr>
          <w:p w14:paraId="1FB65E64"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Microwave</w:t>
            </w:r>
          </w:p>
        </w:tc>
        <w:tc>
          <w:tcPr>
            <w:tcW w:w="1513" w:type="dxa"/>
          </w:tcPr>
          <w:p w14:paraId="324FE218"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0.001</w:t>
            </w:r>
          </w:p>
        </w:tc>
        <w:tc>
          <w:tcPr>
            <w:tcW w:w="1636" w:type="dxa"/>
          </w:tcPr>
          <w:p w14:paraId="3DA17C4C"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0.0911</w:t>
            </w:r>
          </w:p>
        </w:tc>
      </w:tr>
      <w:tr w:rsidR="0012365A" w:rsidRPr="0012365A" w14:paraId="08A762B3" w14:textId="77777777" w:rsidTr="00651379">
        <w:trPr>
          <w:trHeight w:val="354"/>
        </w:trPr>
        <w:tc>
          <w:tcPr>
            <w:tcW w:w="1710" w:type="dxa"/>
          </w:tcPr>
          <w:p w14:paraId="2E72B9E1"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 xml:space="preserve">Mean </w:t>
            </w:r>
            <w:proofErr w:type="spellStart"/>
            <w:r w:rsidRPr="0012365A">
              <w:rPr>
                <w:rFonts w:ascii="Times New Roman" w:hAnsi="Times New Roman"/>
                <w:sz w:val="20"/>
              </w:rPr>
              <w:t>IoU</w:t>
            </w:r>
            <w:proofErr w:type="spellEnd"/>
          </w:p>
        </w:tc>
        <w:tc>
          <w:tcPr>
            <w:tcW w:w="1513" w:type="dxa"/>
          </w:tcPr>
          <w:p w14:paraId="0251B666"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0.575</w:t>
            </w:r>
          </w:p>
        </w:tc>
        <w:tc>
          <w:tcPr>
            <w:tcW w:w="1636" w:type="dxa"/>
          </w:tcPr>
          <w:p w14:paraId="13CF0960" w14:textId="77777777" w:rsidR="0012365A" w:rsidRPr="0012365A" w:rsidRDefault="0012365A" w:rsidP="0012365A">
            <w:pPr>
              <w:pStyle w:val="ListParagraph"/>
              <w:spacing w:after="120"/>
              <w:ind w:left="0"/>
              <w:jc w:val="center"/>
              <w:rPr>
                <w:rFonts w:ascii="Times New Roman" w:hAnsi="Times New Roman"/>
                <w:sz w:val="20"/>
              </w:rPr>
            </w:pPr>
            <w:r w:rsidRPr="0012365A">
              <w:rPr>
                <w:rFonts w:ascii="Times New Roman" w:hAnsi="Times New Roman"/>
                <w:sz w:val="20"/>
              </w:rPr>
              <w:t>0.4464</w:t>
            </w:r>
          </w:p>
        </w:tc>
      </w:tr>
    </w:tbl>
    <w:p w14:paraId="4B66D78B" w14:textId="77777777" w:rsidR="00581B8E" w:rsidRDefault="00581B8E" w:rsidP="0020764F">
      <w:pPr>
        <w:pStyle w:val="ListParagraph"/>
        <w:spacing w:after="120"/>
        <w:ind w:left="0"/>
        <w:jc w:val="both"/>
        <w:rPr>
          <w:rFonts w:ascii="Times New Roman" w:hAnsi="Times New Roman"/>
          <w:sz w:val="20"/>
        </w:rPr>
      </w:pPr>
    </w:p>
    <w:p w14:paraId="220696FE" w14:textId="49C4F5E3" w:rsidR="002A7F73" w:rsidRDefault="002A7F73" w:rsidP="00651379">
      <w:pPr>
        <w:pStyle w:val="ListParagraph"/>
        <w:spacing w:after="0"/>
        <w:ind w:left="0"/>
        <w:jc w:val="both"/>
        <w:rPr>
          <w:rFonts w:ascii="Times New Roman" w:hAnsi="Times New Roman"/>
          <w:sz w:val="20"/>
        </w:rPr>
      </w:pPr>
      <w:r>
        <w:rPr>
          <w:rFonts w:ascii="Times New Roman" w:hAnsi="Times New Roman"/>
          <w:sz w:val="20"/>
        </w:rPr>
        <w:t>Table</w:t>
      </w:r>
      <w:r w:rsidR="00651379">
        <w:rPr>
          <w:rFonts w:ascii="Times New Roman" w:hAnsi="Times New Roman"/>
          <w:sz w:val="20"/>
        </w:rPr>
        <w:t xml:space="preserve"> 2</w:t>
      </w:r>
      <w:r>
        <w:rPr>
          <w:rFonts w:ascii="Times New Roman" w:hAnsi="Times New Roman"/>
          <w:sz w:val="20"/>
        </w:rPr>
        <w:t xml:space="preserve">: </w:t>
      </w:r>
      <w:r w:rsidRPr="002A7F73">
        <w:rPr>
          <w:rFonts w:ascii="Times New Roman" w:hAnsi="Times New Roman"/>
          <w:sz w:val="20"/>
        </w:rPr>
        <w:t>Final class-wise performance of the 10-class segmentation model</w:t>
      </w:r>
    </w:p>
    <w:p w14:paraId="6290D135" w14:textId="77777777" w:rsidR="002A7F73" w:rsidRDefault="002A7F73" w:rsidP="002A7F73">
      <w:pPr>
        <w:pStyle w:val="ListParagraph"/>
        <w:spacing w:after="120"/>
        <w:ind w:left="0"/>
        <w:jc w:val="both"/>
        <w:rPr>
          <w:rFonts w:ascii="Times New Roman" w:hAnsi="Times New Roman"/>
          <w:sz w:val="20"/>
        </w:rPr>
      </w:pPr>
    </w:p>
    <w:p w14:paraId="725BDD0E" w14:textId="77777777" w:rsidR="00A8213C" w:rsidRDefault="00A8213C" w:rsidP="0020764F">
      <w:pPr>
        <w:pStyle w:val="ListParagraph"/>
        <w:spacing w:after="120"/>
        <w:ind w:left="0"/>
        <w:jc w:val="both"/>
        <w:rPr>
          <w:rFonts w:ascii="Times New Roman" w:hAnsi="Times New Roman"/>
          <w:sz w:val="20"/>
        </w:rPr>
      </w:pPr>
    </w:p>
    <w:p w14:paraId="64D13E64" w14:textId="77777777" w:rsidR="0020764F" w:rsidRDefault="0020764F" w:rsidP="0020764F">
      <w:pPr>
        <w:pStyle w:val="ListParagraph"/>
        <w:spacing w:after="120"/>
        <w:ind w:left="0"/>
        <w:jc w:val="both"/>
        <w:rPr>
          <w:rFonts w:ascii="Times New Roman" w:hAnsi="Times New Roman"/>
          <w:sz w:val="20"/>
        </w:rPr>
      </w:pPr>
    </w:p>
    <w:p w14:paraId="00FF8A45" w14:textId="77777777" w:rsidR="00581B8E" w:rsidRDefault="00581B8E" w:rsidP="0020764F">
      <w:pPr>
        <w:pStyle w:val="ListParagraph"/>
        <w:spacing w:after="120"/>
        <w:ind w:left="0"/>
        <w:jc w:val="both"/>
        <w:rPr>
          <w:rFonts w:ascii="Times New Roman" w:hAnsi="Times New Roman"/>
          <w:sz w:val="20"/>
        </w:rPr>
      </w:pPr>
    </w:p>
    <w:tbl>
      <w:tblPr>
        <w:tblStyle w:val="TableGrid"/>
        <w:tblW w:w="0" w:type="auto"/>
        <w:tblInd w:w="108" w:type="dxa"/>
        <w:tblLook w:val="04A0" w:firstRow="1" w:lastRow="0" w:firstColumn="1" w:lastColumn="0" w:noHBand="0" w:noVBand="1"/>
      </w:tblPr>
      <w:tblGrid>
        <w:gridCol w:w="2060"/>
        <w:gridCol w:w="1431"/>
        <w:gridCol w:w="1431"/>
      </w:tblGrid>
      <w:tr w:rsidR="0020764F" w:rsidRPr="0020764F" w14:paraId="570432BF" w14:textId="77777777" w:rsidTr="0020764F">
        <w:tc>
          <w:tcPr>
            <w:tcW w:w="2162" w:type="dxa"/>
          </w:tcPr>
          <w:p w14:paraId="77463313" w14:textId="77777777" w:rsidR="0020764F" w:rsidRPr="0020764F" w:rsidRDefault="0020764F" w:rsidP="00160DCD">
            <w:pPr>
              <w:pStyle w:val="ListParagraph"/>
              <w:spacing w:after="120"/>
              <w:ind w:left="0"/>
              <w:jc w:val="center"/>
              <w:rPr>
                <w:rFonts w:ascii="Times New Roman" w:hAnsi="Times New Roman"/>
                <w:b/>
                <w:bCs/>
                <w:i/>
                <w:iCs/>
                <w:sz w:val="20"/>
              </w:rPr>
            </w:pPr>
            <w:r w:rsidRPr="0020764F">
              <w:rPr>
                <w:rFonts w:ascii="Times New Roman" w:hAnsi="Times New Roman"/>
                <w:b/>
                <w:bCs/>
                <w:i/>
                <w:iCs/>
                <w:sz w:val="20"/>
              </w:rPr>
              <w:lastRenderedPageBreak/>
              <w:t>Metric</w:t>
            </w:r>
          </w:p>
        </w:tc>
        <w:tc>
          <w:tcPr>
            <w:tcW w:w="1493" w:type="dxa"/>
          </w:tcPr>
          <w:p w14:paraId="5B224E6C" w14:textId="77777777" w:rsidR="0020764F" w:rsidRPr="0020764F" w:rsidRDefault="0020764F" w:rsidP="00160DCD">
            <w:pPr>
              <w:pStyle w:val="ListParagraph"/>
              <w:spacing w:after="120"/>
              <w:ind w:left="0"/>
              <w:jc w:val="center"/>
              <w:rPr>
                <w:rFonts w:ascii="Times New Roman" w:hAnsi="Times New Roman"/>
                <w:b/>
                <w:bCs/>
                <w:i/>
                <w:iCs/>
                <w:sz w:val="20"/>
              </w:rPr>
            </w:pPr>
            <w:r w:rsidRPr="0020764F">
              <w:rPr>
                <w:rFonts w:ascii="Times New Roman" w:hAnsi="Times New Roman"/>
                <w:b/>
                <w:bCs/>
                <w:i/>
                <w:iCs/>
                <w:sz w:val="20"/>
              </w:rPr>
              <w:t>7-Class Model</w:t>
            </w:r>
          </w:p>
        </w:tc>
        <w:tc>
          <w:tcPr>
            <w:tcW w:w="1493" w:type="dxa"/>
          </w:tcPr>
          <w:p w14:paraId="4E275C13" w14:textId="77777777" w:rsidR="0020764F" w:rsidRPr="0020764F" w:rsidRDefault="0020764F" w:rsidP="00160DCD">
            <w:pPr>
              <w:pStyle w:val="ListParagraph"/>
              <w:spacing w:after="120"/>
              <w:ind w:left="0"/>
              <w:jc w:val="center"/>
              <w:rPr>
                <w:rFonts w:ascii="Times New Roman" w:hAnsi="Times New Roman"/>
                <w:b/>
                <w:bCs/>
                <w:i/>
                <w:iCs/>
                <w:sz w:val="20"/>
              </w:rPr>
            </w:pPr>
            <w:r w:rsidRPr="0020764F">
              <w:rPr>
                <w:rFonts w:ascii="Times New Roman" w:hAnsi="Times New Roman"/>
                <w:b/>
                <w:bCs/>
                <w:i/>
                <w:iCs/>
                <w:sz w:val="20"/>
              </w:rPr>
              <w:t>10-Class Model</w:t>
            </w:r>
          </w:p>
        </w:tc>
      </w:tr>
      <w:tr w:rsidR="0020764F" w:rsidRPr="0020764F" w14:paraId="43907956" w14:textId="77777777" w:rsidTr="0020764F">
        <w:tc>
          <w:tcPr>
            <w:tcW w:w="2162" w:type="dxa"/>
          </w:tcPr>
          <w:p w14:paraId="571BAE2A"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Global Accuracy</w:t>
            </w:r>
          </w:p>
        </w:tc>
        <w:tc>
          <w:tcPr>
            <w:tcW w:w="1493" w:type="dxa"/>
          </w:tcPr>
          <w:p w14:paraId="5BF566DC"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0.9584</w:t>
            </w:r>
          </w:p>
        </w:tc>
        <w:tc>
          <w:tcPr>
            <w:tcW w:w="1493" w:type="dxa"/>
          </w:tcPr>
          <w:p w14:paraId="7077EB72" w14:textId="78F2113E" w:rsidR="0020764F" w:rsidRPr="0020764F" w:rsidRDefault="0020764F" w:rsidP="007870B9">
            <w:pPr>
              <w:pStyle w:val="ListParagraph"/>
              <w:spacing w:after="120"/>
              <w:ind w:left="0"/>
              <w:jc w:val="both"/>
              <w:rPr>
                <w:rFonts w:ascii="Times New Roman" w:hAnsi="Times New Roman"/>
                <w:sz w:val="20"/>
              </w:rPr>
            </w:pPr>
            <w:r>
              <w:rPr>
                <w:rFonts w:ascii="Times New Roman" w:hAnsi="Times New Roman"/>
                <w:sz w:val="20"/>
              </w:rPr>
              <w:t>/</w:t>
            </w:r>
          </w:p>
        </w:tc>
      </w:tr>
      <w:tr w:rsidR="0020764F" w:rsidRPr="0020764F" w14:paraId="431CB658" w14:textId="77777777" w:rsidTr="0020764F">
        <w:tc>
          <w:tcPr>
            <w:tcW w:w="2162" w:type="dxa"/>
          </w:tcPr>
          <w:p w14:paraId="188BBB13"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Mean IoU</w:t>
            </w:r>
          </w:p>
        </w:tc>
        <w:tc>
          <w:tcPr>
            <w:tcW w:w="1493" w:type="dxa"/>
          </w:tcPr>
          <w:p w14:paraId="439491C8"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0.7270</w:t>
            </w:r>
          </w:p>
        </w:tc>
        <w:tc>
          <w:tcPr>
            <w:tcW w:w="1493" w:type="dxa"/>
          </w:tcPr>
          <w:p w14:paraId="35A9833E"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0.3642</w:t>
            </w:r>
          </w:p>
        </w:tc>
      </w:tr>
      <w:tr w:rsidR="0020764F" w:rsidRPr="0020764F" w14:paraId="103352FB" w14:textId="77777777" w:rsidTr="0020764F">
        <w:tc>
          <w:tcPr>
            <w:tcW w:w="2162" w:type="dxa"/>
          </w:tcPr>
          <w:p w14:paraId="3F8C191F"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Mean Accuracy</w:t>
            </w:r>
          </w:p>
        </w:tc>
        <w:tc>
          <w:tcPr>
            <w:tcW w:w="1493" w:type="dxa"/>
          </w:tcPr>
          <w:p w14:paraId="7CAC9B37" w14:textId="1C7B10AA" w:rsidR="0020764F" w:rsidRPr="0020764F" w:rsidRDefault="0020764F" w:rsidP="007870B9">
            <w:pPr>
              <w:pStyle w:val="ListParagraph"/>
              <w:spacing w:after="120"/>
              <w:ind w:left="0"/>
              <w:jc w:val="both"/>
              <w:rPr>
                <w:rFonts w:ascii="Times New Roman" w:hAnsi="Times New Roman"/>
                <w:sz w:val="20"/>
              </w:rPr>
            </w:pPr>
            <w:r>
              <w:rPr>
                <w:rFonts w:ascii="Times New Roman" w:hAnsi="Times New Roman"/>
                <w:sz w:val="20"/>
              </w:rPr>
              <w:t>/</w:t>
            </w:r>
          </w:p>
        </w:tc>
        <w:tc>
          <w:tcPr>
            <w:tcW w:w="1493" w:type="dxa"/>
          </w:tcPr>
          <w:p w14:paraId="04CB8ED6"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0.4464</w:t>
            </w:r>
          </w:p>
        </w:tc>
      </w:tr>
      <w:tr w:rsidR="0020764F" w:rsidRPr="0020764F" w14:paraId="6DD8C4D3" w14:textId="77777777" w:rsidTr="0020764F">
        <w:tc>
          <w:tcPr>
            <w:tcW w:w="2162" w:type="dxa"/>
          </w:tcPr>
          <w:p w14:paraId="1C03133E"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Number of Classes</w:t>
            </w:r>
          </w:p>
        </w:tc>
        <w:tc>
          <w:tcPr>
            <w:tcW w:w="1493" w:type="dxa"/>
          </w:tcPr>
          <w:p w14:paraId="3D0603DF"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7</w:t>
            </w:r>
          </w:p>
        </w:tc>
        <w:tc>
          <w:tcPr>
            <w:tcW w:w="1493" w:type="dxa"/>
          </w:tcPr>
          <w:p w14:paraId="2ACF4D64" w14:textId="77777777" w:rsidR="0020764F" w:rsidRPr="0020764F" w:rsidRDefault="0020764F" w:rsidP="007870B9">
            <w:pPr>
              <w:pStyle w:val="ListParagraph"/>
              <w:spacing w:after="120"/>
              <w:ind w:left="0"/>
              <w:jc w:val="both"/>
              <w:rPr>
                <w:rFonts w:ascii="Times New Roman" w:hAnsi="Times New Roman"/>
                <w:sz w:val="20"/>
              </w:rPr>
            </w:pPr>
            <w:r w:rsidRPr="0020764F">
              <w:rPr>
                <w:rFonts w:ascii="Times New Roman" w:hAnsi="Times New Roman"/>
                <w:sz w:val="20"/>
              </w:rPr>
              <w:t>10</w:t>
            </w:r>
          </w:p>
        </w:tc>
      </w:tr>
    </w:tbl>
    <w:p w14:paraId="7A4FBF51" w14:textId="2BE45190" w:rsidR="0020764F" w:rsidRDefault="0020764F" w:rsidP="00620852">
      <w:pPr>
        <w:pStyle w:val="ListParagraph"/>
        <w:spacing w:after="120"/>
        <w:ind w:left="0"/>
        <w:jc w:val="center"/>
        <w:rPr>
          <w:rFonts w:ascii="Times New Roman" w:hAnsi="Times New Roman"/>
          <w:sz w:val="20"/>
        </w:rPr>
      </w:pPr>
      <w:r w:rsidRPr="0020764F">
        <w:rPr>
          <w:rFonts w:ascii="Times New Roman" w:hAnsi="Times New Roman"/>
          <w:sz w:val="20"/>
        </w:rPr>
        <w:t xml:space="preserve">Table </w:t>
      </w:r>
      <w:r w:rsidR="00651379">
        <w:rPr>
          <w:rFonts w:ascii="Times New Roman" w:hAnsi="Times New Roman"/>
          <w:sz w:val="20"/>
        </w:rPr>
        <w:t>3</w:t>
      </w:r>
      <w:r w:rsidRPr="0020764F">
        <w:rPr>
          <w:rFonts w:ascii="Times New Roman" w:hAnsi="Times New Roman"/>
          <w:sz w:val="20"/>
        </w:rPr>
        <w:t>: Comparison of the segmentation models</w:t>
      </w:r>
    </w:p>
    <w:p w14:paraId="29D4D1D3" w14:textId="77777777" w:rsidR="0020764F" w:rsidRDefault="0020764F" w:rsidP="0020764F">
      <w:pPr>
        <w:pStyle w:val="ListParagraph"/>
        <w:spacing w:after="120"/>
        <w:ind w:left="0"/>
        <w:jc w:val="both"/>
        <w:rPr>
          <w:rFonts w:ascii="Times New Roman" w:hAnsi="Times New Roman"/>
          <w:sz w:val="20"/>
        </w:rPr>
      </w:pPr>
    </w:p>
    <w:p w14:paraId="15BAAE7A" w14:textId="7277C0DA" w:rsidR="0020764F" w:rsidRDefault="0020764F" w:rsidP="00651379">
      <w:pPr>
        <w:pStyle w:val="ListParagraph"/>
        <w:spacing w:after="120"/>
        <w:ind w:left="0"/>
        <w:jc w:val="both"/>
        <w:rPr>
          <w:rFonts w:ascii="Times New Roman" w:hAnsi="Times New Roman"/>
          <w:sz w:val="20"/>
        </w:rPr>
      </w:pPr>
      <w:r w:rsidRPr="0020764F">
        <w:rPr>
          <w:rFonts w:ascii="Times New Roman" w:hAnsi="Times New Roman"/>
          <w:sz w:val="20"/>
        </w:rPr>
        <w:t>Several factors contributed to this performance gap</w:t>
      </w:r>
      <w:r w:rsidR="00651379">
        <w:rPr>
          <w:rFonts w:ascii="Times New Roman" w:hAnsi="Times New Roman"/>
          <w:sz w:val="20"/>
        </w:rPr>
        <w:t>:</w:t>
      </w:r>
    </w:p>
    <w:p w14:paraId="46ADA9E9" w14:textId="77777777" w:rsidR="00651379" w:rsidRPr="00651379" w:rsidRDefault="00651379" w:rsidP="00651379">
      <w:pPr>
        <w:pStyle w:val="ListParagraph"/>
        <w:spacing w:after="120"/>
        <w:ind w:left="0"/>
        <w:jc w:val="both"/>
        <w:rPr>
          <w:rFonts w:ascii="Times New Roman" w:hAnsi="Times New Roman"/>
          <w:sz w:val="20"/>
        </w:rPr>
      </w:pPr>
    </w:p>
    <w:p w14:paraId="35C43E9C" w14:textId="77777777" w:rsidR="0020764F" w:rsidRPr="0020764F" w:rsidRDefault="0020764F" w:rsidP="0020764F">
      <w:pPr>
        <w:pStyle w:val="ListParagraph"/>
        <w:spacing w:after="120"/>
        <w:ind w:left="0"/>
        <w:jc w:val="both"/>
        <w:rPr>
          <w:rFonts w:ascii="Times New Roman" w:hAnsi="Times New Roman"/>
          <w:sz w:val="20"/>
        </w:rPr>
      </w:pPr>
      <w:r w:rsidRPr="0020764F">
        <w:rPr>
          <w:rFonts w:ascii="Times New Roman" w:hAnsi="Times New Roman"/>
          <w:sz w:val="20"/>
        </w:rPr>
        <w:t>First, increasing the number of classes increases the complexity of the classification problem, making it more difficult for the network to learn clear decision boundaries.</w:t>
      </w:r>
    </w:p>
    <w:p w14:paraId="44A2BAAB" w14:textId="77777777" w:rsidR="0020764F" w:rsidRPr="0020764F" w:rsidRDefault="0020764F" w:rsidP="0020764F">
      <w:pPr>
        <w:pStyle w:val="ListParagraph"/>
        <w:spacing w:after="120"/>
        <w:jc w:val="both"/>
        <w:rPr>
          <w:rFonts w:ascii="Times New Roman" w:hAnsi="Times New Roman"/>
          <w:sz w:val="20"/>
        </w:rPr>
      </w:pPr>
    </w:p>
    <w:p w14:paraId="31DFFD5A" w14:textId="06D3CF8A" w:rsidR="0020764F" w:rsidRPr="0020764F" w:rsidRDefault="0020764F" w:rsidP="0020764F">
      <w:pPr>
        <w:pStyle w:val="ListParagraph"/>
        <w:spacing w:after="120"/>
        <w:ind w:left="0"/>
        <w:jc w:val="both"/>
        <w:rPr>
          <w:rFonts w:ascii="Times New Roman" w:hAnsi="Times New Roman"/>
          <w:sz w:val="20"/>
        </w:rPr>
      </w:pPr>
      <w:r w:rsidRPr="0020764F">
        <w:rPr>
          <w:rFonts w:ascii="Times New Roman" w:hAnsi="Times New Roman"/>
          <w:sz w:val="20"/>
        </w:rPr>
        <w:t xml:space="preserve">Second, the additional classes were sourced from a different dataset (COCO), whereas the original classes were based on the ROSWITHA dataset. Differences in lighting conditions, object appearance, and scene composition may have introduced </w:t>
      </w:r>
      <w:r w:rsidR="004F019E">
        <w:rPr>
          <w:rFonts w:ascii="Times New Roman" w:hAnsi="Times New Roman"/>
          <w:sz w:val="20"/>
        </w:rPr>
        <w:t>a domain shift, negatively affecting</w:t>
      </w:r>
      <w:r w:rsidRPr="0020764F">
        <w:rPr>
          <w:rFonts w:ascii="Times New Roman" w:hAnsi="Times New Roman"/>
          <w:sz w:val="20"/>
        </w:rPr>
        <w:t xml:space="preserve"> training.</w:t>
      </w:r>
    </w:p>
    <w:p w14:paraId="79072741" w14:textId="77777777" w:rsidR="0020764F" w:rsidRPr="0020764F" w:rsidRDefault="0020764F" w:rsidP="0020764F">
      <w:pPr>
        <w:pStyle w:val="ListParagraph"/>
        <w:spacing w:after="120"/>
        <w:jc w:val="both"/>
        <w:rPr>
          <w:rFonts w:ascii="Times New Roman" w:hAnsi="Times New Roman"/>
          <w:sz w:val="20"/>
        </w:rPr>
      </w:pPr>
    </w:p>
    <w:p w14:paraId="0AA41930" w14:textId="638A94A9" w:rsidR="0020764F" w:rsidRDefault="0020764F" w:rsidP="0020764F">
      <w:pPr>
        <w:pStyle w:val="ListParagraph"/>
        <w:spacing w:after="120"/>
        <w:ind w:left="0"/>
        <w:jc w:val="both"/>
        <w:rPr>
          <w:rFonts w:ascii="Times New Roman" w:hAnsi="Times New Roman"/>
          <w:sz w:val="20"/>
        </w:rPr>
      </w:pPr>
      <w:r w:rsidRPr="0020764F">
        <w:rPr>
          <w:rFonts w:ascii="Times New Roman" w:hAnsi="Times New Roman"/>
          <w:sz w:val="20"/>
        </w:rPr>
        <w:t xml:space="preserve">Third, the newly introduced objects tend to occupy fewer pixels </w:t>
      </w:r>
      <w:r w:rsidR="004F019E">
        <w:rPr>
          <w:rFonts w:ascii="Times New Roman" w:hAnsi="Times New Roman"/>
          <w:sz w:val="20"/>
        </w:rPr>
        <w:t>per image, reducing</w:t>
      </w:r>
      <w:r w:rsidRPr="0020764F">
        <w:rPr>
          <w:rFonts w:ascii="Times New Roman" w:hAnsi="Times New Roman"/>
          <w:sz w:val="20"/>
        </w:rPr>
        <w:t xml:space="preserve"> the strength of the training signal for those classes.</w:t>
      </w:r>
    </w:p>
    <w:p w14:paraId="756333A5" w14:textId="77777777" w:rsidR="0020764F" w:rsidRDefault="0020764F" w:rsidP="0020764F">
      <w:pPr>
        <w:pStyle w:val="ListParagraph"/>
        <w:spacing w:after="120"/>
        <w:ind w:left="0"/>
        <w:jc w:val="both"/>
        <w:rPr>
          <w:rFonts w:ascii="Times New Roman" w:hAnsi="Times New Roman"/>
          <w:sz w:val="20"/>
        </w:rPr>
      </w:pPr>
    </w:p>
    <w:p w14:paraId="6A6E0EAE" w14:textId="77777777" w:rsidR="0020764F" w:rsidRPr="0020764F" w:rsidRDefault="0020764F" w:rsidP="0020764F">
      <w:pPr>
        <w:pStyle w:val="ListParagraph"/>
        <w:spacing w:after="120"/>
        <w:ind w:left="0"/>
        <w:jc w:val="both"/>
        <w:rPr>
          <w:rFonts w:ascii="Times New Roman" w:hAnsi="Times New Roman"/>
          <w:sz w:val="20"/>
        </w:rPr>
      </w:pPr>
      <w:r w:rsidRPr="0020764F">
        <w:rPr>
          <w:rFonts w:ascii="Times New Roman" w:hAnsi="Times New Roman"/>
          <w:sz w:val="20"/>
        </w:rPr>
        <w:t>The segmentation model was integrated into a ROS2-based robotic perception pipeline, where it processed camera images and generated semantic segmentation maps in real time.</w:t>
      </w:r>
    </w:p>
    <w:p w14:paraId="1B36151C" w14:textId="77777777" w:rsidR="0020764F" w:rsidRPr="0020764F" w:rsidRDefault="0020764F" w:rsidP="0020764F">
      <w:pPr>
        <w:pStyle w:val="ListParagraph"/>
        <w:spacing w:after="120"/>
        <w:jc w:val="both"/>
        <w:rPr>
          <w:rFonts w:ascii="Times New Roman" w:hAnsi="Times New Roman"/>
          <w:sz w:val="20"/>
        </w:rPr>
      </w:pPr>
    </w:p>
    <w:p w14:paraId="04D49C3B" w14:textId="77777777" w:rsidR="0020764F" w:rsidRPr="0020764F" w:rsidRDefault="0020764F" w:rsidP="0020764F">
      <w:pPr>
        <w:pStyle w:val="ListParagraph"/>
        <w:spacing w:after="120"/>
        <w:ind w:left="0"/>
        <w:jc w:val="both"/>
        <w:rPr>
          <w:rFonts w:ascii="Times New Roman" w:hAnsi="Times New Roman"/>
          <w:sz w:val="20"/>
        </w:rPr>
      </w:pPr>
      <w:r w:rsidRPr="0020764F">
        <w:rPr>
          <w:rFonts w:ascii="Times New Roman" w:hAnsi="Times New Roman"/>
          <w:sz w:val="20"/>
        </w:rPr>
        <w:t>The deployment results were consistent with the offline evaluation metrics. Classes with high accuracy, such as background and chair, produced stable segmentation masks during runtime. Moderate classes such as human and free space also provided useful information for understanding the scene.</w:t>
      </w:r>
    </w:p>
    <w:p w14:paraId="6B7A3ABA" w14:textId="77777777" w:rsidR="0020764F" w:rsidRPr="0020764F" w:rsidRDefault="0020764F" w:rsidP="0020764F">
      <w:pPr>
        <w:pStyle w:val="ListParagraph"/>
        <w:spacing w:after="120"/>
        <w:jc w:val="both"/>
        <w:rPr>
          <w:rFonts w:ascii="Times New Roman" w:hAnsi="Times New Roman"/>
          <w:sz w:val="20"/>
        </w:rPr>
      </w:pPr>
    </w:p>
    <w:p w14:paraId="6C75EDAC" w14:textId="3DBFB6BE" w:rsidR="0020764F" w:rsidRDefault="0020764F" w:rsidP="0020764F">
      <w:pPr>
        <w:pStyle w:val="ListParagraph"/>
        <w:spacing w:after="120"/>
        <w:ind w:left="0"/>
        <w:jc w:val="both"/>
        <w:rPr>
          <w:rFonts w:ascii="Times New Roman" w:hAnsi="Times New Roman"/>
          <w:sz w:val="20"/>
        </w:rPr>
      </w:pPr>
      <w:r>
        <w:rPr>
          <w:rFonts w:ascii="Times New Roman" w:hAnsi="Times New Roman"/>
          <w:sz w:val="20"/>
        </w:rPr>
        <w:t>Classes</w:t>
      </w:r>
      <w:r w:rsidRPr="0020764F">
        <w:rPr>
          <w:rFonts w:ascii="Times New Roman" w:hAnsi="Times New Roman"/>
          <w:sz w:val="20"/>
        </w:rPr>
        <w:t xml:space="preserve"> with low accuracy</w:t>
      </w:r>
      <w:r>
        <w:rPr>
          <w:rFonts w:ascii="Times New Roman" w:hAnsi="Times New Roman"/>
          <w:sz w:val="20"/>
        </w:rPr>
        <w:t xml:space="preserve">, </w:t>
      </w:r>
      <w:r w:rsidRPr="0020764F">
        <w:rPr>
          <w:rFonts w:ascii="Times New Roman" w:hAnsi="Times New Roman"/>
          <w:sz w:val="20"/>
        </w:rPr>
        <w:t>particularly laptop, microwave, and backpack</w:t>
      </w:r>
      <w:r w:rsidR="004F019E">
        <w:rPr>
          <w:rFonts w:ascii="Times New Roman" w:hAnsi="Times New Roman"/>
          <w:sz w:val="20"/>
        </w:rPr>
        <w:t>,</w:t>
      </w:r>
      <w:r>
        <w:rPr>
          <w:rFonts w:ascii="Times New Roman" w:hAnsi="Times New Roman"/>
          <w:sz w:val="20"/>
        </w:rPr>
        <w:t xml:space="preserve"> </w:t>
      </w:r>
      <w:r w:rsidRPr="0020764F">
        <w:rPr>
          <w:rFonts w:ascii="Times New Roman" w:hAnsi="Times New Roman"/>
          <w:sz w:val="20"/>
        </w:rPr>
        <w:t>were detected inconsistently. In some cases, these objects were not segmented at all, while in other cases</w:t>
      </w:r>
      <w:r w:rsidR="004F019E">
        <w:rPr>
          <w:rFonts w:ascii="Times New Roman" w:hAnsi="Times New Roman"/>
          <w:sz w:val="20"/>
        </w:rPr>
        <w:t>,</w:t>
      </w:r>
      <w:r w:rsidRPr="0020764F">
        <w:rPr>
          <w:rFonts w:ascii="Times New Roman" w:hAnsi="Times New Roman"/>
          <w:sz w:val="20"/>
        </w:rPr>
        <w:t xml:space="preserve"> they were confused with background or nearby objects.</w:t>
      </w:r>
      <w:r>
        <w:rPr>
          <w:rFonts w:ascii="Times New Roman" w:hAnsi="Times New Roman"/>
          <w:sz w:val="20"/>
        </w:rPr>
        <w:t xml:space="preserve"> </w:t>
      </w:r>
      <w:r w:rsidRPr="0020764F">
        <w:rPr>
          <w:rFonts w:ascii="Times New Roman" w:hAnsi="Times New Roman"/>
          <w:sz w:val="20"/>
        </w:rPr>
        <w:t>Despite these limitations, the successful integration of the segmentation model into the ROS2 framework demonstrates the feasibility of using deep learning</w:t>
      </w:r>
      <w:r w:rsidR="004F019E">
        <w:rPr>
          <w:rFonts w:ascii="Times New Roman" w:hAnsi="Times New Roman"/>
          <w:sz w:val="20"/>
        </w:rPr>
        <w:t xml:space="preserve"> </w:t>
      </w:r>
      <w:r w:rsidRPr="0020764F">
        <w:rPr>
          <w:rFonts w:ascii="Times New Roman" w:hAnsi="Times New Roman"/>
          <w:sz w:val="20"/>
        </w:rPr>
        <w:t>based semantic segmentation for robotic perception tasks.</w:t>
      </w:r>
    </w:p>
    <w:p w14:paraId="4C40D118" w14:textId="77777777" w:rsidR="00200A3E" w:rsidRDefault="00200A3E" w:rsidP="0020764F">
      <w:pPr>
        <w:pStyle w:val="ListParagraph"/>
        <w:spacing w:after="120"/>
        <w:ind w:left="0"/>
        <w:jc w:val="both"/>
        <w:rPr>
          <w:rFonts w:ascii="Times New Roman" w:hAnsi="Times New Roman"/>
          <w:sz w:val="20"/>
        </w:rPr>
      </w:pPr>
    </w:p>
    <w:p w14:paraId="7DE48991" w14:textId="542EF618" w:rsidR="00C84B62" w:rsidRDefault="00200A3E">
      <w:pPr>
        <w:pStyle w:val="ListParagraph"/>
        <w:numPr>
          <w:ilvl w:val="0"/>
          <w:numId w:val="19"/>
        </w:numPr>
        <w:spacing w:after="120"/>
        <w:jc w:val="center"/>
        <w:rPr>
          <w:rFonts w:ascii="Times New Roman" w:hAnsi="Times New Roman"/>
          <w:i/>
          <w:iCs/>
          <w:sz w:val="20"/>
        </w:rPr>
      </w:pPr>
      <w:r w:rsidRPr="003F5BC7">
        <w:rPr>
          <w:rFonts w:ascii="Times New Roman" w:hAnsi="Times New Roman"/>
          <w:i/>
          <w:iCs/>
          <w:sz w:val="20"/>
        </w:rPr>
        <w:t>ROS2 implementation</w:t>
      </w:r>
    </w:p>
    <w:p w14:paraId="30E37FD8" w14:textId="1BC81645" w:rsidR="00525666" w:rsidRDefault="00525666" w:rsidP="00525666">
      <w:pPr>
        <w:spacing w:after="120"/>
        <w:jc w:val="both"/>
        <w:rPr>
          <w:rFonts w:ascii="Times New Roman" w:hAnsi="Times New Roman"/>
          <w:i/>
          <w:iCs/>
          <w:sz w:val="20"/>
        </w:rPr>
      </w:pPr>
      <w:r w:rsidRPr="00525666">
        <w:rPr>
          <w:rFonts w:ascii="Times New Roman" w:hAnsi="Times New Roman"/>
          <w:sz w:val="20"/>
        </w:rPr>
        <w:t>The proposed semantic segmentation framework was deployed within a Robot Operating System 2 (ROS2) pipeline to enable real-time scene understanding for robotic perception. The system was implemented using ROS2 Humble and structured into modular nodes for efficient data flow and processing</w:t>
      </w:r>
      <w:r w:rsidRPr="00525666">
        <w:rPr>
          <w:rFonts w:ascii="Times New Roman" w:hAnsi="Times New Roman"/>
          <w:i/>
          <w:iCs/>
          <w:sz w:val="20"/>
        </w:rPr>
        <w:t>.</w:t>
      </w:r>
    </w:p>
    <w:p w14:paraId="5AEAF5B3" w14:textId="6481680A" w:rsidR="00E91D60" w:rsidRPr="00E91D60" w:rsidRDefault="00E91D60">
      <w:pPr>
        <w:pStyle w:val="ListParagraph"/>
        <w:numPr>
          <w:ilvl w:val="0"/>
          <w:numId w:val="21"/>
        </w:numPr>
        <w:spacing w:after="120"/>
        <w:jc w:val="center"/>
        <w:rPr>
          <w:rFonts w:ascii="Times New Roman" w:hAnsi="Times New Roman"/>
          <w:sz w:val="20"/>
        </w:rPr>
      </w:pPr>
      <w:r w:rsidRPr="00E91D60">
        <w:rPr>
          <w:rFonts w:ascii="Times New Roman" w:hAnsi="Times New Roman"/>
          <w:sz w:val="20"/>
        </w:rPr>
        <w:t>System Architecture</w:t>
      </w:r>
    </w:p>
    <w:p w14:paraId="02E0AD92" w14:textId="77777777" w:rsidR="00E91D60" w:rsidRPr="00E91D60" w:rsidRDefault="00E91D60" w:rsidP="00E91D60">
      <w:pPr>
        <w:spacing w:after="120"/>
        <w:jc w:val="both"/>
        <w:rPr>
          <w:rFonts w:ascii="Times New Roman" w:hAnsi="Times New Roman"/>
          <w:sz w:val="20"/>
        </w:rPr>
      </w:pPr>
      <w:r w:rsidRPr="00E91D60">
        <w:rPr>
          <w:rFonts w:ascii="Times New Roman" w:hAnsi="Times New Roman"/>
          <w:sz w:val="20"/>
        </w:rPr>
        <w:t>The ROS2 implementation consists of three primary nodes:</w:t>
      </w:r>
    </w:p>
    <w:p w14:paraId="30680736" w14:textId="37463988" w:rsidR="00E91D60" w:rsidRDefault="00E91D60">
      <w:pPr>
        <w:pStyle w:val="ListParagraph"/>
        <w:numPr>
          <w:ilvl w:val="0"/>
          <w:numId w:val="20"/>
        </w:numPr>
        <w:spacing w:after="120"/>
        <w:jc w:val="both"/>
        <w:rPr>
          <w:rFonts w:ascii="Times New Roman" w:hAnsi="Times New Roman"/>
          <w:sz w:val="20"/>
        </w:rPr>
      </w:pPr>
      <w:r w:rsidRPr="00E91D60">
        <w:rPr>
          <w:rFonts w:ascii="Times New Roman" w:hAnsi="Times New Roman"/>
          <w:sz w:val="20"/>
        </w:rPr>
        <w:t>Image Publisher Node</w:t>
      </w:r>
      <w:r>
        <w:rPr>
          <w:rFonts w:ascii="Times New Roman" w:hAnsi="Times New Roman"/>
          <w:sz w:val="20"/>
        </w:rPr>
        <w:t xml:space="preserve">: </w:t>
      </w:r>
      <w:r w:rsidRPr="00E91D60">
        <w:rPr>
          <w:rFonts w:ascii="Times New Roman" w:hAnsi="Times New Roman"/>
          <w:sz w:val="20"/>
        </w:rPr>
        <w:t>Captures RGB frames from a camera or dataset and publishes them to a ROS2 topic (</w:t>
      </w:r>
      <w:r w:rsidRPr="00E91D60">
        <w:rPr>
          <w:rFonts w:ascii="Times New Roman" w:hAnsi="Times New Roman"/>
          <w:i/>
          <w:iCs/>
          <w:sz w:val="20"/>
        </w:rPr>
        <w:t>/camera/rgb</w:t>
      </w:r>
      <w:r w:rsidRPr="00E91D60">
        <w:rPr>
          <w:rFonts w:ascii="Times New Roman" w:hAnsi="Times New Roman"/>
          <w:sz w:val="20"/>
        </w:rPr>
        <w:t>).</w:t>
      </w:r>
    </w:p>
    <w:p w14:paraId="2BA960F9" w14:textId="77777777" w:rsidR="00E91D60" w:rsidRPr="00E91D60" w:rsidRDefault="00E91D60" w:rsidP="00E91D60">
      <w:pPr>
        <w:spacing w:after="120"/>
        <w:jc w:val="both"/>
        <w:rPr>
          <w:rFonts w:ascii="Times New Roman" w:hAnsi="Times New Roman"/>
          <w:sz w:val="20"/>
        </w:rPr>
      </w:pPr>
    </w:p>
    <w:p w14:paraId="7C4F4880" w14:textId="3194B303" w:rsidR="00E91D60" w:rsidRDefault="00E91D60">
      <w:pPr>
        <w:pStyle w:val="ListParagraph"/>
        <w:numPr>
          <w:ilvl w:val="0"/>
          <w:numId w:val="20"/>
        </w:numPr>
        <w:spacing w:after="120"/>
        <w:jc w:val="both"/>
        <w:rPr>
          <w:rFonts w:ascii="Times New Roman" w:hAnsi="Times New Roman"/>
          <w:sz w:val="20"/>
        </w:rPr>
      </w:pPr>
      <w:r w:rsidRPr="00E91D60">
        <w:rPr>
          <w:rFonts w:ascii="Times New Roman" w:hAnsi="Times New Roman"/>
          <w:sz w:val="20"/>
        </w:rPr>
        <w:t>Inference Node</w:t>
      </w:r>
      <w:r>
        <w:rPr>
          <w:rFonts w:ascii="Times New Roman" w:hAnsi="Times New Roman"/>
          <w:sz w:val="20"/>
        </w:rPr>
        <w:t xml:space="preserve">: </w:t>
      </w:r>
      <w:r w:rsidRPr="00E91D60">
        <w:rPr>
          <w:rFonts w:ascii="Times New Roman" w:hAnsi="Times New Roman"/>
          <w:sz w:val="20"/>
        </w:rPr>
        <w:t>Subscribes to the input image topic and performs semantic segmentation using the trained 10-class encoder–decoder CNN model. The model processes 6-channel input (RGB + synthetic XYZ channels) and outputs per-pixel class probabilities.</w:t>
      </w:r>
    </w:p>
    <w:p w14:paraId="27E78928" w14:textId="77777777" w:rsidR="00E91D60" w:rsidRPr="00E91D60" w:rsidRDefault="00E91D60" w:rsidP="00E91D60">
      <w:pPr>
        <w:spacing w:after="120"/>
        <w:jc w:val="both"/>
        <w:rPr>
          <w:rFonts w:ascii="Times New Roman" w:hAnsi="Times New Roman"/>
          <w:sz w:val="20"/>
        </w:rPr>
      </w:pPr>
    </w:p>
    <w:p w14:paraId="6A29D259" w14:textId="70C7D9B9" w:rsidR="00E91D60" w:rsidRPr="00E91D60" w:rsidRDefault="00E91D60">
      <w:pPr>
        <w:pStyle w:val="ListParagraph"/>
        <w:numPr>
          <w:ilvl w:val="0"/>
          <w:numId w:val="20"/>
        </w:numPr>
        <w:spacing w:after="120"/>
        <w:jc w:val="both"/>
        <w:rPr>
          <w:rFonts w:ascii="Times New Roman" w:hAnsi="Times New Roman"/>
          <w:sz w:val="20"/>
        </w:rPr>
      </w:pPr>
      <w:r w:rsidRPr="00E91D60">
        <w:rPr>
          <w:rFonts w:ascii="Times New Roman" w:hAnsi="Times New Roman"/>
          <w:sz w:val="20"/>
        </w:rPr>
        <w:t>Visualization Node</w:t>
      </w:r>
      <w:r>
        <w:rPr>
          <w:rFonts w:ascii="Times New Roman" w:hAnsi="Times New Roman"/>
          <w:sz w:val="20"/>
        </w:rPr>
        <w:t xml:space="preserve">: </w:t>
      </w:r>
      <w:r w:rsidRPr="00E91D60">
        <w:rPr>
          <w:rFonts w:ascii="Times New Roman" w:hAnsi="Times New Roman"/>
          <w:sz w:val="20"/>
        </w:rPr>
        <w:t>Converts predicted masks into color-coded segmentation outputs and overlays them onto the original RGB image for interpretation.</w:t>
      </w:r>
    </w:p>
    <w:p w14:paraId="725EADBB" w14:textId="52BB498C" w:rsidR="00E91D60" w:rsidRDefault="00E91D60" w:rsidP="00E91D60">
      <w:pPr>
        <w:spacing w:after="120"/>
        <w:jc w:val="both"/>
        <w:rPr>
          <w:rFonts w:ascii="Times New Roman" w:hAnsi="Times New Roman"/>
          <w:sz w:val="20"/>
        </w:rPr>
      </w:pPr>
      <w:r w:rsidRPr="00E91D60">
        <w:rPr>
          <w:rFonts w:ascii="Times New Roman" w:hAnsi="Times New Roman"/>
          <w:sz w:val="20"/>
        </w:rPr>
        <w:t xml:space="preserve">The nodes communicate using ROS2 topics with </w:t>
      </w:r>
      <w:r w:rsidRPr="00E91D60">
        <w:rPr>
          <w:rFonts w:ascii="Times New Roman" w:hAnsi="Times New Roman"/>
          <w:i/>
          <w:iCs/>
          <w:sz w:val="20"/>
        </w:rPr>
        <w:t>sensor_msgs/msg/Image</w:t>
      </w:r>
      <w:r w:rsidRPr="00E91D60">
        <w:rPr>
          <w:rFonts w:ascii="Times New Roman" w:hAnsi="Times New Roman"/>
          <w:sz w:val="20"/>
        </w:rPr>
        <w:t xml:space="preserve"> message types, ensuring modularity and scalability.</w:t>
      </w:r>
    </w:p>
    <w:p w14:paraId="1F6FCADA" w14:textId="4F4F518C" w:rsidR="00E91D60" w:rsidRPr="00E91D60" w:rsidRDefault="00E91D60">
      <w:pPr>
        <w:pStyle w:val="ListParagraph"/>
        <w:numPr>
          <w:ilvl w:val="0"/>
          <w:numId w:val="21"/>
        </w:numPr>
        <w:spacing w:after="120"/>
        <w:jc w:val="center"/>
        <w:rPr>
          <w:rFonts w:ascii="Times New Roman" w:hAnsi="Times New Roman"/>
          <w:sz w:val="20"/>
        </w:rPr>
      </w:pPr>
      <w:r w:rsidRPr="00E91D60">
        <w:rPr>
          <w:rFonts w:ascii="Times New Roman" w:hAnsi="Times New Roman"/>
          <w:sz w:val="20"/>
        </w:rPr>
        <w:t>Data Flow Pipeline</w:t>
      </w:r>
    </w:p>
    <w:p w14:paraId="1EC5CA44" w14:textId="77777777" w:rsidR="00E91D60" w:rsidRPr="00E91D60" w:rsidRDefault="00E91D60" w:rsidP="00E91D60">
      <w:pPr>
        <w:spacing w:after="120"/>
        <w:jc w:val="both"/>
        <w:rPr>
          <w:rFonts w:ascii="Times New Roman" w:hAnsi="Times New Roman"/>
          <w:sz w:val="20"/>
        </w:rPr>
      </w:pPr>
      <w:r w:rsidRPr="00E91D60">
        <w:rPr>
          <w:rFonts w:ascii="Times New Roman" w:hAnsi="Times New Roman"/>
          <w:sz w:val="20"/>
        </w:rPr>
        <w:t>The execution pipeline is described as follows:</w:t>
      </w:r>
    </w:p>
    <w:p w14:paraId="3DE0C1ED" w14:textId="77777777"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RGB image acquisition</w:t>
      </w:r>
    </w:p>
    <w:p w14:paraId="2C377E5A" w14:textId="4F4F1D8A"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 xml:space="preserve">Preprocessing (resizing to 128×128, </w:t>
      </w:r>
      <w:r>
        <w:rPr>
          <w:rFonts w:ascii="Times New Roman" w:hAnsi="Times New Roman"/>
          <w:sz w:val="20"/>
        </w:rPr>
        <w:t>normalisation</w:t>
      </w:r>
      <w:r w:rsidRPr="00E91D60">
        <w:rPr>
          <w:rFonts w:ascii="Times New Roman" w:hAnsi="Times New Roman"/>
          <w:sz w:val="20"/>
        </w:rPr>
        <w:t>)</w:t>
      </w:r>
    </w:p>
    <w:p w14:paraId="0D6D8CB0" w14:textId="77777777"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Channel augmentation (RGB + XYZ)</w:t>
      </w:r>
    </w:p>
    <w:p w14:paraId="248546EC" w14:textId="77777777"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Model inference</w:t>
      </w:r>
    </w:p>
    <w:p w14:paraId="6DD55913" w14:textId="77777777"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Pixel-wise classification (argmax over 10 classes)</w:t>
      </w:r>
    </w:p>
    <w:p w14:paraId="7ED8E9C6" w14:textId="27562597" w:rsidR="00E91D60" w:rsidRPr="00E91D60" w:rsidRDefault="00E91D60">
      <w:pPr>
        <w:pStyle w:val="ListParagraph"/>
        <w:numPr>
          <w:ilvl w:val="0"/>
          <w:numId w:val="22"/>
        </w:numPr>
        <w:spacing w:after="120"/>
        <w:jc w:val="both"/>
        <w:rPr>
          <w:rFonts w:ascii="Times New Roman" w:hAnsi="Times New Roman"/>
          <w:sz w:val="20"/>
        </w:rPr>
      </w:pPr>
      <w:r w:rsidRPr="00E91D60">
        <w:rPr>
          <w:rFonts w:ascii="Times New Roman" w:hAnsi="Times New Roman"/>
          <w:sz w:val="20"/>
        </w:rPr>
        <w:t xml:space="preserve">Post-processing and </w:t>
      </w:r>
      <w:r>
        <w:rPr>
          <w:rFonts w:ascii="Times New Roman" w:hAnsi="Times New Roman"/>
          <w:sz w:val="20"/>
        </w:rPr>
        <w:t>visualisation.</w:t>
      </w:r>
    </w:p>
    <w:p w14:paraId="51F5359A" w14:textId="628D4AD6" w:rsidR="00E91D60" w:rsidRDefault="00E91D60" w:rsidP="00E91D60">
      <w:pPr>
        <w:spacing w:after="120"/>
        <w:jc w:val="both"/>
        <w:rPr>
          <w:rFonts w:ascii="Times New Roman" w:hAnsi="Times New Roman"/>
          <w:sz w:val="20"/>
        </w:rPr>
      </w:pPr>
      <w:r w:rsidRPr="00E91D60">
        <w:rPr>
          <w:rFonts w:ascii="Times New Roman" w:hAnsi="Times New Roman"/>
          <w:sz w:val="20"/>
        </w:rPr>
        <w:t>This pipeline enables near real-time inference within ROS2, with latency primarily dependent on model size and hardware constraints.</w:t>
      </w:r>
    </w:p>
    <w:p w14:paraId="62BD0A95" w14:textId="3576A320" w:rsidR="00E91D60" w:rsidRPr="00E91D60" w:rsidRDefault="00E91D60">
      <w:pPr>
        <w:pStyle w:val="ListParagraph"/>
        <w:numPr>
          <w:ilvl w:val="0"/>
          <w:numId w:val="19"/>
        </w:numPr>
        <w:spacing w:after="120"/>
        <w:jc w:val="center"/>
        <w:rPr>
          <w:rFonts w:ascii="Times New Roman" w:hAnsi="Times New Roman"/>
          <w:sz w:val="20"/>
        </w:rPr>
      </w:pPr>
      <w:r w:rsidRPr="00E91D60">
        <w:rPr>
          <w:rFonts w:ascii="Times New Roman" w:hAnsi="Times New Roman"/>
          <w:sz w:val="20"/>
        </w:rPr>
        <w:t>Model Integration</w:t>
      </w:r>
    </w:p>
    <w:p w14:paraId="094BD75A" w14:textId="77777777" w:rsidR="00E91D60" w:rsidRPr="00E91D60" w:rsidRDefault="00E91D60" w:rsidP="00E91D60">
      <w:pPr>
        <w:pStyle w:val="ListParagraph"/>
        <w:spacing w:after="120"/>
        <w:ind w:left="0"/>
        <w:jc w:val="both"/>
        <w:rPr>
          <w:rFonts w:ascii="Times New Roman" w:hAnsi="Times New Roman"/>
          <w:sz w:val="20"/>
        </w:rPr>
      </w:pPr>
      <w:r w:rsidRPr="00E91D60">
        <w:rPr>
          <w:rFonts w:ascii="Times New Roman" w:hAnsi="Times New Roman"/>
          <w:sz w:val="20"/>
        </w:rPr>
        <w:t xml:space="preserve">The </w:t>
      </w:r>
      <w:proofErr w:type="gramStart"/>
      <w:r w:rsidRPr="00E91D60">
        <w:rPr>
          <w:rFonts w:ascii="Times New Roman" w:hAnsi="Times New Roman"/>
          <w:sz w:val="20"/>
        </w:rPr>
        <w:t xml:space="preserve">trained </w:t>
      </w:r>
      <w:r w:rsidRPr="005D1A18">
        <w:rPr>
          <w:rFonts w:ascii="Times New Roman" w:hAnsi="Times New Roman"/>
          <w:i/>
          <w:iCs/>
          <w:sz w:val="20"/>
        </w:rPr>
        <w:t>.keras</w:t>
      </w:r>
      <w:proofErr w:type="gramEnd"/>
      <w:r w:rsidRPr="00E91D60">
        <w:rPr>
          <w:rFonts w:ascii="Times New Roman" w:hAnsi="Times New Roman"/>
          <w:sz w:val="20"/>
        </w:rPr>
        <w:t xml:space="preserve"> model was loaded within the inference node using TensorFlow. To ensure compatibility with ROS2 runtime environments, the model was executed in inference mode without compilation.</w:t>
      </w:r>
    </w:p>
    <w:p w14:paraId="3D9151FD" w14:textId="77777777" w:rsidR="00E91D60" w:rsidRPr="00E91D60" w:rsidRDefault="00E91D60" w:rsidP="00E91D60">
      <w:pPr>
        <w:spacing w:after="120"/>
        <w:rPr>
          <w:rFonts w:ascii="Times New Roman" w:hAnsi="Times New Roman"/>
          <w:sz w:val="20"/>
        </w:rPr>
      </w:pPr>
      <w:r w:rsidRPr="00E91D60">
        <w:rPr>
          <w:rFonts w:ascii="Times New Roman" w:hAnsi="Times New Roman"/>
          <w:sz w:val="20"/>
        </w:rPr>
        <w:t>Special considerations:</w:t>
      </w:r>
    </w:p>
    <w:p w14:paraId="0B033CE4" w14:textId="77777777" w:rsidR="00E91D60" w:rsidRPr="00E91D60" w:rsidRDefault="00E91D60">
      <w:pPr>
        <w:pStyle w:val="ListParagraph"/>
        <w:numPr>
          <w:ilvl w:val="0"/>
          <w:numId w:val="23"/>
        </w:numPr>
        <w:spacing w:after="120"/>
        <w:jc w:val="both"/>
        <w:rPr>
          <w:rFonts w:ascii="Times New Roman" w:hAnsi="Times New Roman"/>
          <w:sz w:val="20"/>
        </w:rPr>
      </w:pPr>
      <w:r w:rsidRPr="00E91D60">
        <w:rPr>
          <w:rFonts w:ascii="Times New Roman" w:hAnsi="Times New Roman"/>
          <w:sz w:val="20"/>
        </w:rPr>
        <w:t>Disabled training graph dependencies</w:t>
      </w:r>
    </w:p>
    <w:p w14:paraId="1643B279" w14:textId="77777777" w:rsidR="00E91D60" w:rsidRPr="00E91D60" w:rsidRDefault="00E91D60">
      <w:pPr>
        <w:pStyle w:val="ListParagraph"/>
        <w:numPr>
          <w:ilvl w:val="0"/>
          <w:numId w:val="23"/>
        </w:numPr>
        <w:spacing w:after="120"/>
        <w:jc w:val="both"/>
        <w:rPr>
          <w:rFonts w:ascii="Times New Roman" w:hAnsi="Times New Roman"/>
          <w:sz w:val="20"/>
        </w:rPr>
      </w:pPr>
      <w:r w:rsidRPr="00E91D60">
        <w:rPr>
          <w:rFonts w:ascii="Times New Roman" w:hAnsi="Times New Roman"/>
          <w:sz w:val="20"/>
        </w:rPr>
        <w:t>Ensured deterministic inference</w:t>
      </w:r>
    </w:p>
    <w:p w14:paraId="2AD3FFF2" w14:textId="0EA9B971" w:rsidR="00E91D60" w:rsidRDefault="00E91D60">
      <w:pPr>
        <w:pStyle w:val="ListParagraph"/>
        <w:numPr>
          <w:ilvl w:val="0"/>
          <w:numId w:val="23"/>
        </w:numPr>
        <w:spacing w:after="120"/>
        <w:jc w:val="both"/>
        <w:rPr>
          <w:rFonts w:ascii="Times New Roman" w:hAnsi="Times New Roman"/>
          <w:sz w:val="20"/>
        </w:rPr>
      </w:pPr>
      <w:r w:rsidRPr="00E91D60">
        <w:rPr>
          <w:rFonts w:ascii="Times New Roman" w:hAnsi="Times New Roman"/>
          <w:sz w:val="20"/>
        </w:rPr>
        <w:t>Used CPU/GPU fallback mechanisms</w:t>
      </w:r>
    </w:p>
    <w:p w14:paraId="33FBB9E1" w14:textId="77777777" w:rsidR="00E91D60" w:rsidRPr="00E91D60" w:rsidRDefault="00E91D60" w:rsidP="00E91D60">
      <w:pPr>
        <w:spacing w:after="120"/>
        <w:jc w:val="both"/>
        <w:rPr>
          <w:rFonts w:ascii="Times New Roman" w:hAnsi="Times New Roman"/>
          <w:sz w:val="20"/>
        </w:rPr>
      </w:pPr>
    </w:p>
    <w:p w14:paraId="1B9781BD" w14:textId="77777777" w:rsidR="00E91D60" w:rsidRPr="00E91D60" w:rsidRDefault="00E91D60">
      <w:pPr>
        <w:pStyle w:val="ListParagraph"/>
        <w:numPr>
          <w:ilvl w:val="0"/>
          <w:numId w:val="19"/>
        </w:numPr>
        <w:spacing w:after="120"/>
        <w:jc w:val="center"/>
        <w:rPr>
          <w:rFonts w:ascii="Times New Roman" w:hAnsi="Times New Roman"/>
          <w:sz w:val="20"/>
          <w:lang w:val="en-IN"/>
        </w:rPr>
      </w:pPr>
      <w:r w:rsidRPr="00E91D60">
        <w:rPr>
          <w:rFonts w:ascii="Times New Roman" w:hAnsi="Times New Roman"/>
          <w:sz w:val="20"/>
          <w:lang w:val="en-IN"/>
        </w:rPr>
        <w:t>Implementation Challenges</w:t>
      </w:r>
    </w:p>
    <w:p w14:paraId="1E58DF18" w14:textId="77777777" w:rsidR="00E91D60" w:rsidRPr="00E91D60" w:rsidRDefault="00E91D60" w:rsidP="00E91D60">
      <w:pPr>
        <w:spacing w:after="120"/>
        <w:rPr>
          <w:rFonts w:ascii="Times New Roman" w:hAnsi="Times New Roman"/>
          <w:sz w:val="20"/>
          <w:lang w:val="en-IN"/>
        </w:rPr>
      </w:pPr>
      <w:r w:rsidRPr="00E91D60">
        <w:rPr>
          <w:rFonts w:ascii="Times New Roman" w:hAnsi="Times New Roman"/>
          <w:sz w:val="20"/>
          <w:lang w:val="en-IN"/>
        </w:rPr>
        <w:t>Several practical issues were encountered:</w:t>
      </w:r>
    </w:p>
    <w:p w14:paraId="52734E5F" w14:textId="77777777" w:rsidR="00E91D60" w:rsidRPr="00E91D60" w:rsidRDefault="00E91D60">
      <w:pPr>
        <w:pStyle w:val="ListParagraph"/>
        <w:numPr>
          <w:ilvl w:val="0"/>
          <w:numId w:val="24"/>
        </w:numPr>
        <w:spacing w:after="120"/>
        <w:jc w:val="both"/>
        <w:rPr>
          <w:rFonts w:ascii="Times New Roman" w:hAnsi="Times New Roman"/>
          <w:sz w:val="20"/>
          <w:lang w:val="en-IN"/>
        </w:rPr>
      </w:pPr>
      <w:r w:rsidRPr="00E91D60">
        <w:rPr>
          <w:rFonts w:ascii="Times New Roman" w:hAnsi="Times New Roman"/>
          <w:sz w:val="20"/>
          <w:lang w:val="en-IN"/>
        </w:rPr>
        <w:lastRenderedPageBreak/>
        <w:t>Environment conflicts between ROS2 Python and TensorFlow virtual environments</w:t>
      </w:r>
    </w:p>
    <w:p w14:paraId="2C926443" w14:textId="0A0F7036" w:rsidR="00E91D60" w:rsidRPr="00E91D60" w:rsidRDefault="00E91D60">
      <w:pPr>
        <w:pStyle w:val="ListParagraph"/>
        <w:numPr>
          <w:ilvl w:val="0"/>
          <w:numId w:val="24"/>
        </w:numPr>
        <w:spacing w:after="120"/>
        <w:jc w:val="both"/>
        <w:rPr>
          <w:rFonts w:ascii="Times New Roman" w:hAnsi="Times New Roman"/>
          <w:sz w:val="20"/>
          <w:lang w:val="en-IN"/>
        </w:rPr>
      </w:pPr>
      <w:r w:rsidRPr="00E91D60">
        <w:rPr>
          <w:rFonts w:ascii="Times New Roman" w:hAnsi="Times New Roman"/>
          <w:sz w:val="20"/>
          <w:lang w:val="en-IN"/>
        </w:rPr>
        <w:t>Large model size (</w:t>
      </w:r>
      <w:r w:rsidR="00C03F10">
        <w:rPr>
          <w:rFonts w:ascii="Times New Roman" w:hAnsi="Times New Roman"/>
          <w:sz w:val="20"/>
          <w:lang w:val="en-IN"/>
        </w:rPr>
        <w:t xml:space="preserve">nearly </w:t>
      </w:r>
      <w:r w:rsidRPr="00E91D60">
        <w:rPr>
          <w:rFonts w:ascii="Times New Roman" w:hAnsi="Times New Roman"/>
          <w:sz w:val="20"/>
          <w:lang w:val="en-IN"/>
        </w:rPr>
        <w:t>200MB) affecting deployment</w:t>
      </w:r>
    </w:p>
    <w:p w14:paraId="071D1857" w14:textId="77777777" w:rsidR="00E91D60" w:rsidRPr="00E91D60" w:rsidRDefault="00E91D60">
      <w:pPr>
        <w:pStyle w:val="ListParagraph"/>
        <w:numPr>
          <w:ilvl w:val="0"/>
          <w:numId w:val="24"/>
        </w:numPr>
        <w:spacing w:after="120"/>
        <w:jc w:val="both"/>
        <w:rPr>
          <w:rFonts w:ascii="Times New Roman" w:hAnsi="Times New Roman"/>
          <w:sz w:val="20"/>
          <w:lang w:val="en-IN"/>
        </w:rPr>
      </w:pPr>
      <w:r w:rsidRPr="00E91D60">
        <w:rPr>
          <w:rFonts w:ascii="Times New Roman" w:hAnsi="Times New Roman"/>
          <w:sz w:val="20"/>
          <w:lang w:val="en-IN"/>
        </w:rPr>
        <w:t>Noise in predictions, especially for small object classes like backpacks</w:t>
      </w:r>
    </w:p>
    <w:p w14:paraId="3F6CE397" w14:textId="67F02E60" w:rsidR="00E91D60" w:rsidRDefault="00E91D60" w:rsidP="00C03F10">
      <w:pPr>
        <w:pStyle w:val="ListParagraph"/>
        <w:numPr>
          <w:ilvl w:val="0"/>
          <w:numId w:val="24"/>
        </w:numPr>
        <w:spacing w:after="120"/>
        <w:jc w:val="both"/>
        <w:rPr>
          <w:rFonts w:ascii="Times New Roman" w:hAnsi="Times New Roman"/>
          <w:sz w:val="20"/>
          <w:lang w:val="en-IN"/>
        </w:rPr>
      </w:pPr>
      <w:r w:rsidRPr="00E91D60">
        <w:rPr>
          <w:rFonts w:ascii="Times New Roman" w:hAnsi="Times New Roman"/>
          <w:sz w:val="20"/>
          <w:lang w:val="en-IN"/>
        </w:rPr>
        <w:t xml:space="preserve">These were mitigated through environment isolation, model </w:t>
      </w:r>
      <w:r>
        <w:rPr>
          <w:rFonts w:ascii="Times New Roman" w:hAnsi="Times New Roman"/>
          <w:sz w:val="20"/>
          <w:lang w:val="en-IN"/>
        </w:rPr>
        <w:t>optimisation</w:t>
      </w:r>
      <w:r w:rsidRPr="00E91D60">
        <w:rPr>
          <w:rFonts w:ascii="Times New Roman" w:hAnsi="Times New Roman"/>
          <w:sz w:val="20"/>
          <w:lang w:val="en-IN"/>
        </w:rPr>
        <w:t>, and post-processing techniques.</w:t>
      </w:r>
    </w:p>
    <w:p w14:paraId="433671D6" w14:textId="77777777" w:rsidR="00C03F10" w:rsidRPr="00C03F10" w:rsidRDefault="00C03F10" w:rsidP="00C03F10">
      <w:pPr>
        <w:pStyle w:val="ListParagraph"/>
        <w:spacing w:after="120"/>
        <w:ind w:left="360"/>
        <w:jc w:val="both"/>
        <w:rPr>
          <w:rFonts w:ascii="Times New Roman" w:hAnsi="Times New Roman"/>
          <w:sz w:val="20"/>
          <w:lang w:val="en-IN"/>
        </w:rPr>
      </w:pPr>
    </w:p>
    <w:p w14:paraId="636EE0D6" w14:textId="6E357652" w:rsidR="00E91D60" w:rsidRDefault="00E91D60">
      <w:pPr>
        <w:pStyle w:val="ListParagraph"/>
        <w:numPr>
          <w:ilvl w:val="0"/>
          <w:numId w:val="19"/>
        </w:numPr>
        <w:spacing w:after="120"/>
        <w:jc w:val="center"/>
        <w:rPr>
          <w:rFonts w:ascii="Times New Roman" w:hAnsi="Times New Roman"/>
          <w:sz w:val="20"/>
        </w:rPr>
      </w:pPr>
      <w:r>
        <w:rPr>
          <w:rFonts w:ascii="Times New Roman" w:hAnsi="Times New Roman"/>
          <w:sz w:val="20"/>
        </w:rPr>
        <w:t>ROS2 Results</w:t>
      </w:r>
    </w:p>
    <w:tbl>
      <w:tblPr>
        <w:tblStyle w:val="TableGrid"/>
        <w:tblW w:w="5172" w:type="dxa"/>
        <w:tblLook w:val="04A0" w:firstRow="1" w:lastRow="0" w:firstColumn="1" w:lastColumn="0" w:noHBand="0" w:noVBand="1"/>
      </w:tblPr>
      <w:tblGrid>
        <w:gridCol w:w="1724"/>
        <w:gridCol w:w="1724"/>
        <w:gridCol w:w="1724"/>
      </w:tblGrid>
      <w:tr w:rsidR="00221BEA" w:rsidRPr="00221BEA" w14:paraId="6E73BA40" w14:textId="77777777" w:rsidTr="0008607D">
        <w:trPr>
          <w:trHeight w:val="361"/>
        </w:trPr>
        <w:tc>
          <w:tcPr>
            <w:tcW w:w="1724" w:type="dxa"/>
          </w:tcPr>
          <w:p w14:paraId="2BEC52A8" w14:textId="77777777" w:rsidR="00221BEA" w:rsidRPr="00221BEA" w:rsidRDefault="00221BEA" w:rsidP="0008607D">
            <w:pPr>
              <w:spacing w:after="120"/>
              <w:jc w:val="center"/>
              <w:rPr>
                <w:rFonts w:ascii="Times New Roman" w:hAnsi="Times New Roman"/>
                <w:b/>
                <w:bCs/>
                <w:sz w:val="20"/>
              </w:rPr>
            </w:pPr>
            <w:r w:rsidRPr="00221BEA">
              <w:rPr>
                <w:rFonts w:ascii="Times New Roman" w:hAnsi="Times New Roman"/>
                <w:b/>
                <w:bCs/>
                <w:sz w:val="20"/>
              </w:rPr>
              <w:t>Metric</w:t>
            </w:r>
          </w:p>
        </w:tc>
        <w:tc>
          <w:tcPr>
            <w:tcW w:w="1724" w:type="dxa"/>
          </w:tcPr>
          <w:p w14:paraId="242BC6E6" w14:textId="77777777" w:rsidR="00221BEA" w:rsidRPr="00221BEA" w:rsidRDefault="00221BEA" w:rsidP="0008607D">
            <w:pPr>
              <w:spacing w:after="120"/>
              <w:jc w:val="center"/>
              <w:rPr>
                <w:rFonts w:ascii="Times New Roman" w:hAnsi="Times New Roman"/>
                <w:b/>
                <w:bCs/>
                <w:sz w:val="20"/>
              </w:rPr>
            </w:pPr>
            <w:r w:rsidRPr="00221BEA">
              <w:rPr>
                <w:rFonts w:ascii="Times New Roman" w:hAnsi="Times New Roman"/>
                <w:b/>
                <w:bCs/>
                <w:sz w:val="20"/>
              </w:rPr>
              <w:t>7-Class Model</w:t>
            </w:r>
          </w:p>
        </w:tc>
        <w:tc>
          <w:tcPr>
            <w:tcW w:w="1724" w:type="dxa"/>
          </w:tcPr>
          <w:p w14:paraId="3E7A21E9" w14:textId="77777777" w:rsidR="00221BEA" w:rsidRPr="00221BEA" w:rsidRDefault="00221BEA" w:rsidP="0008607D">
            <w:pPr>
              <w:spacing w:after="120"/>
              <w:jc w:val="center"/>
              <w:rPr>
                <w:rFonts w:ascii="Times New Roman" w:hAnsi="Times New Roman"/>
                <w:b/>
                <w:bCs/>
                <w:sz w:val="20"/>
              </w:rPr>
            </w:pPr>
            <w:r w:rsidRPr="00221BEA">
              <w:rPr>
                <w:rFonts w:ascii="Times New Roman" w:hAnsi="Times New Roman"/>
                <w:b/>
                <w:bCs/>
                <w:sz w:val="20"/>
              </w:rPr>
              <w:t>10-Class Model</w:t>
            </w:r>
          </w:p>
        </w:tc>
      </w:tr>
      <w:tr w:rsidR="00221BEA" w:rsidRPr="00221BEA" w14:paraId="2F3321ED" w14:textId="77777777" w:rsidTr="0008607D">
        <w:trPr>
          <w:trHeight w:val="361"/>
        </w:trPr>
        <w:tc>
          <w:tcPr>
            <w:tcW w:w="1724" w:type="dxa"/>
          </w:tcPr>
          <w:p w14:paraId="68BD203C"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Classes</w:t>
            </w:r>
          </w:p>
        </w:tc>
        <w:tc>
          <w:tcPr>
            <w:tcW w:w="1724" w:type="dxa"/>
          </w:tcPr>
          <w:p w14:paraId="3A8A88B8"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7</w:t>
            </w:r>
          </w:p>
        </w:tc>
        <w:tc>
          <w:tcPr>
            <w:tcW w:w="1724" w:type="dxa"/>
          </w:tcPr>
          <w:p w14:paraId="6FABDC66"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10</w:t>
            </w:r>
          </w:p>
        </w:tc>
      </w:tr>
      <w:tr w:rsidR="00221BEA" w:rsidRPr="00221BEA" w14:paraId="12039A96" w14:textId="77777777" w:rsidTr="0008607D">
        <w:trPr>
          <w:trHeight w:val="607"/>
        </w:trPr>
        <w:tc>
          <w:tcPr>
            <w:tcW w:w="1724" w:type="dxa"/>
          </w:tcPr>
          <w:p w14:paraId="57A95817"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Dataset</w:t>
            </w:r>
          </w:p>
        </w:tc>
        <w:tc>
          <w:tcPr>
            <w:tcW w:w="1724" w:type="dxa"/>
          </w:tcPr>
          <w:p w14:paraId="16A53FC7"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ROSWITHA</w:t>
            </w:r>
          </w:p>
        </w:tc>
        <w:tc>
          <w:tcPr>
            <w:tcW w:w="1724" w:type="dxa"/>
          </w:tcPr>
          <w:p w14:paraId="5C8C6B77" w14:textId="1C6F6078"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ROSWITHA + COCO</w:t>
            </w:r>
            <w:r w:rsidR="0008607D">
              <w:rPr>
                <w:rFonts w:ascii="Times New Roman" w:hAnsi="Times New Roman"/>
                <w:sz w:val="20"/>
              </w:rPr>
              <w:t xml:space="preserve"> dataset</w:t>
            </w:r>
          </w:p>
        </w:tc>
      </w:tr>
      <w:tr w:rsidR="00221BEA" w:rsidRPr="00221BEA" w14:paraId="390235FC" w14:textId="77777777" w:rsidTr="0008607D">
        <w:trPr>
          <w:trHeight w:val="597"/>
        </w:trPr>
        <w:tc>
          <w:tcPr>
            <w:tcW w:w="1724" w:type="dxa"/>
          </w:tcPr>
          <w:p w14:paraId="03ED590C"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Small Object Detection</w:t>
            </w:r>
          </w:p>
        </w:tc>
        <w:tc>
          <w:tcPr>
            <w:tcW w:w="1724" w:type="dxa"/>
          </w:tcPr>
          <w:p w14:paraId="437DE1CC"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Poor</w:t>
            </w:r>
          </w:p>
        </w:tc>
        <w:tc>
          <w:tcPr>
            <w:tcW w:w="1724" w:type="dxa"/>
          </w:tcPr>
          <w:p w14:paraId="4F4C310A"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Slightly Improved</w:t>
            </w:r>
          </w:p>
        </w:tc>
      </w:tr>
      <w:tr w:rsidR="00221BEA" w:rsidRPr="00221BEA" w14:paraId="483E8BF1" w14:textId="77777777" w:rsidTr="0008607D">
        <w:trPr>
          <w:trHeight w:val="371"/>
        </w:trPr>
        <w:tc>
          <w:tcPr>
            <w:tcW w:w="1724" w:type="dxa"/>
          </w:tcPr>
          <w:p w14:paraId="24DDC6DC"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Noise Level</w:t>
            </w:r>
          </w:p>
        </w:tc>
        <w:tc>
          <w:tcPr>
            <w:tcW w:w="1724" w:type="dxa"/>
          </w:tcPr>
          <w:p w14:paraId="6B22B63E"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Low</w:t>
            </w:r>
          </w:p>
        </w:tc>
        <w:tc>
          <w:tcPr>
            <w:tcW w:w="1724" w:type="dxa"/>
          </w:tcPr>
          <w:p w14:paraId="2DB65DF0"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High</w:t>
            </w:r>
          </w:p>
        </w:tc>
      </w:tr>
      <w:tr w:rsidR="00221BEA" w:rsidRPr="00221BEA" w14:paraId="59AAB60A" w14:textId="77777777" w:rsidTr="0008607D">
        <w:trPr>
          <w:trHeight w:val="597"/>
        </w:trPr>
        <w:tc>
          <w:tcPr>
            <w:tcW w:w="1724" w:type="dxa"/>
          </w:tcPr>
          <w:p w14:paraId="228B6888"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Unknown Handling</w:t>
            </w:r>
          </w:p>
        </w:tc>
        <w:tc>
          <w:tcPr>
            <w:tcW w:w="1724" w:type="dxa"/>
          </w:tcPr>
          <w:p w14:paraId="5935E3ED"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None</w:t>
            </w:r>
          </w:p>
        </w:tc>
        <w:tc>
          <w:tcPr>
            <w:tcW w:w="1724" w:type="dxa"/>
          </w:tcPr>
          <w:p w14:paraId="0375CF9F" w14:textId="77777777" w:rsidR="00221BEA" w:rsidRPr="00221BEA" w:rsidRDefault="00221BEA" w:rsidP="00221BEA">
            <w:pPr>
              <w:spacing w:after="120"/>
              <w:jc w:val="center"/>
              <w:rPr>
                <w:rFonts w:ascii="Times New Roman" w:hAnsi="Times New Roman"/>
                <w:sz w:val="20"/>
              </w:rPr>
            </w:pPr>
            <w:r w:rsidRPr="00221BEA">
              <w:rPr>
                <w:rFonts w:ascii="Times New Roman" w:hAnsi="Times New Roman"/>
                <w:sz w:val="20"/>
              </w:rPr>
              <w:t>Present</w:t>
            </w:r>
          </w:p>
        </w:tc>
      </w:tr>
    </w:tbl>
    <w:p w14:paraId="03707810" w14:textId="4BE74064" w:rsidR="00221BEA" w:rsidRDefault="00221BEA" w:rsidP="00221BEA">
      <w:pPr>
        <w:pStyle w:val="ListParagraph"/>
        <w:spacing w:after="120"/>
        <w:ind w:left="0"/>
        <w:jc w:val="center"/>
        <w:rPr>
          <w:rFonts w:ascii="Times New Roman" w:hAnsi="Times New Roman"/>
          <w:sz w:val="20"/>
        </w:rPr>
      </w:pPr>
      <w:r>
        <w:rPr>
          <w:rFonts w:ascii="Times New Roman" w:hAnsi="Times New Roman"/>
          <w:sz w:val="20"/>
        </w:rPr>
        <w:t xml:space="preserve">Table </w:t>
      </w:r>
      <w:r w:rsidR="00651379">
        <w:rPr>
          <w:rFonts w:ascii="Times New Roman" w:hAnsi="Times New Roman"/>
          <w:sz w:val="20"/>
        </w:rPr>
        <w:t>4</w:t>
      </w:r>
      <w:r>
        <w:rPr>
          <w:rFonts w:ascii="Times New Roman" w:hAnsi="Times New Roman"/>
          <w:sz w:val="20"/>
        </w:rPr>
        <w:t xml:space="preserve">: </w:t>
      </w:r>
      <w:r w:rsidRPr="00221BEA">
        <w:rPr>
          <w:rFonts w:ascii="Times New Roman" w:hAnsi="Times New Roman"/>
          <w:sz w:val="20"/>
        </w:rPr>
        <w:t>Comparison 7-Class</w:t>
      </w:r>
      <w:r w:rsidR="00651379">
        <w:rPr>
          <w:rFonts w:ascii="Times New Roman" w:hAnsi="Times New Roman"/>
          <w:sz w:val="20"/>
        </w:rPr>
        <w:t xml:space="preserve"> vs 10-Class</w:t>
      </w:r>
      <w:r w:rsidRPr="00221BEA">
        <w:rPr>
          <w:rFonts w:ascii="Times New Roman" w:hAnsi="Times New Roman"/>
          <w:sz w:val="20"/>
        </w:rPr>
        <w:t xml:space="preserve"> Model</w:t>
      </w:r>
    </w:p>
    <w:p w14:paraId="02EEFC59" w14:textId="77777777" w:rsidR="00221BEA" w:rsidRDefault="00221BEA" w:rsidP="00221BEA">
      <w:pPr>
        <w:pStyle w:val="ListParagraph"/>
        <w:spacing w:after="120"/>
        <w:ind w:left="0"/>
        <w:jc w:val="center"/>
        <w:rPr>
          <w:rFonts w:ascii="Times New Roman" w:hAnsi="Times New Roman"/>
          <w:sz w:val="20"/>
        </w:rPr>
      </w:pPr>
    </w:p>
    <w:p w14:paraId="757AC832" w14:textId="0A50B3D5" w:rsidR="00221BEA" w:rsidRPr="00221BEA" w:rsidRDefault="003143A5" w:rsidP="00221BEA">
      <w:pPr>
        <w:pStyle w:val="ListParagraph"/>
        <w:spacing w:after="120"/>
        <w:ind w:left="0"/>
        <w:jc w:val="both"/>
        <w:rPr>
          <w:rFonts w:ascii="Times New Roman" w:hAnsi="Times New Roman"/>
          <w:sz w:val="20"/>
        </w:rPr>
      </w:pPr>
      <w:r>
        <w:rPr>
          <w:rFonts w:ascii="Times New Roman" w:hAnsi="Times New Roman"/>
          <w:sz w:val="20"/>
        </w:rPr>
        <w:t xml:space="preserve">A complete detailed understanding of our results will be discussed in this section, stating with overview is our </w:t>
      </w:r>
      <w:r w:rsidR="00221BEA" w:rsidRPr="00221BEA">
        <w:rPr>
          <w:rFonts w:ascii="Times New Roman" w:hAnsi="Times New Roman"/>
          <w:sz w:val="20"/>
        </w:rPr>
        <w:t xml:space="preserve">comparison between the 7-class and 10-class segmentation models </w:t>
      </w:r>
      <w:r>
        <w:rPr>
          <w:rFonts w:ascii="Times New Roman" w:hAnsi="Times New Roman"/>
          <w:sz w:val="20"/>
        </w:rPr>
        <w:t xml:space="preserve">which </w:t>
      </w:r>
      <w:r w:rsidR="00221BEA" w:rsidRPr="00221BEA">
        <w:rPr>
          <w:rFonts w:ascii="Times New Roman" w:hAnsi="Times New Roman"/>
          <w:sz w:val="20"/>
        </w:rPr>
        <w:t xml:space="preserve">highlights the impact of increasing class diversity on model performance, </w:t>
      </w:r>
      <w:r>
        <w:rPr>
          <w:rFonts w:ascii="Times New Roman" w:hAnsi="Times New Roman"/>
          <w:sz w:val="20"/>
        </w:rPr>
        <w:t>generalization</w:t>
      </w:r>
      <w:r w:rsidR="00221BEA" w:rsidRPr="00221BEA">
        <w:rPr>
          <w:rFonts w:ascii="Times New Roman" w:hAnsi="Times New Roman"/>
          <w:sz w:val="20"/>
        </w:rPr>
        <w:t xml:space="preserve"> and robustness.</w:t>
      </w:r>
    </w:p>
    <w:p w14:paraId="17F94E58" w14:textId="0BC9B09C" w:rsidR="00221BEA" w:rsidRPr="00221BEA" w:rsidRDefault="00221BEA" w:rsidP="00221BEA">
      <w:pPr>
        <w:spacing w:after="120"/>
        <w:jc w:val="both"/>
        <w:rPr>
          <w:rFonts w:ascii="Times New Roman" w:hAnsi="Times New Roman"/>
          <w:sz w:val="20"/>
        </w:rPr>
      </w:pPr>
      <w:r w:rsidRPr="00221BEA">
        <w:rPr>
          <w:rFonts w:ascii="Times New Roman" w:hAnsi="Times New Roman"/>
          <w:sz w:val="20"/>
        </w:rPr>
        <w:t xml:space="preserve">The 7-class model, trained exclusively on the ROSWITHA dataset, demonstrates stable and relatively clean segmentation outputs due to the controlled nature of the dataset. Since the classes are limited and well-represented, the model achieves consistent predictions with minimal noise. However, this model lacks the ability to </w:t>
      </w:r>
      <w:r w:rsidR="00DC5920">
        <w:rPr>
          <w:rFonts w:ascii="Times New Roman" w:hAnsi="Times New Roman"/>
          <w:sz w:val="20"/>
        </w:rPr>
        <w:t>generalize</w:t>
      </w:r>
      <w:r>
        <w:rPr>
          <w:rFonts w:ascii="Times New Roman" w:hAnsi="Times New Roman"/>
          <w:sz w:val="20"/>
        </w:rPr>
        <w:t xml:space="preserve"> beyond the predefined classes and fails to </w:t>
      </w:r>
      <w:r w:rsidR="00DC5920">
        <w:rPr>
          <w:rFonts w:ascii="Times New Roman" w:hAnsi="Times New Roman"/>
          <w:sz w:val="20"/>
        </w:rPr>
        <w:t>recognize</w:t>
      </w:r>
      <w:r w:rsidRPr="00221BEA">
        <w:rPr>
          <w:rFonts w:ascii="Times New Roman" w:hAnsi="Times New Roman"/>
          <w:sz w:val="20"/>
        </w:rPr>
        <w:t xml:space="preserve"> unfamiliar objects in real-world scenarios.</w:t>
      </w:r>
    </w:p>
    <w:p w14:paraId="344F2EEA" w14:textId="445984D7" w:rsidR="00221BEA" w:rsidRPr="00221BEA" w:rsidRDefault="00221BEA" w:rsidP="00221BEA">
      <w:pPr>
        <w:spacing w:after="120"/>
        <w:jc w:val="both"/>
        <w:rPr>
          <w:rFonts w:ascii="Times New Roman" w:hAnsi="Times New Roman"/>
          <w:sz w:val="20"/>
        </w:rPr>
      </w:pPr>
      <w:r w:rsidRPr="00221BEA">
        <w:rPr>
          <w:rFonts w:ascii="Times New Roman" w:hAnsi="Times New Roman"/>
          <w:sz w:val="20"/>
        </w:rPr>
        <w:t xml:space="preserve">In contrast, the 10-class model </w:t>
      </w:r>
      <w:r w:rsidR="00BB0454">
        <w:rPr>
          <w:rFonts w:ascii="Times New Roman" w:hAnsi="Times New Roman"/>
          <w:sz w:val="20"/>
        </w:rPr>
        <w:t>includes additional classes from the COCO dataset, introducing greater variability and complexity to</w:t>
      </w:r>
      <w:r w:rsidRPr="00221BEA">
        <w:rPr>
          <w:rFonts w:ascii="Times New Roman" w:hAnsi="Times New Roman"/>
          <w:sz w:val="20"/>
        </w:rPr>
        <w:t xml:space="preserve"> the training process. This expansion improves the model’s ability to handle diverse environments and detect a wider range of objects. As a result, the 10-class model exhibits moderate </w:t>
      </w:r>
      <w:r w:rsidR="00160DCD">
        <w:rPr>
          <w:rFonts w:ascii="Times New Roman" w:hAnsi="Times New Roman"/>
          <w:sz w:val="20"/>
        </w:rPr>
        <w:t>generalization</w:t>
      </w:r>
      <w:r w:rsidRPr="00221BEA">
        <w:rPr>
          <w:rFonts w:ascii="Times New Roman" w:hAnsi="Times New Roman"/>
          <w:sz w:val="20"/>
        </w:rPr>
        <w:t xml:space="preserve"> capability, particularly when encountering unseen or complex scenes</w:t>
      </w:r>
      <w:r w:rsidR="00B65E7C">
        <w:rPr>
          <w:rFonts w:ascii="Times New Roman" w:hAnsi="Times New Roman"/>
          <w:sz w:val="20"/>
        </w:rPr>
        <w:t xml:space="preserve"> </w:t>
      </w:r>
      <w:r w:rsidR="00CC503B">
        <w:rPr>
          <w:rFonts w:ascii="Times New Roman" w:hAnsi="Times New Roman"/>
          <w:sz w:val="20"/>
        </w:rPr>
        <w:t>[42]</w:t>
      </w:r>
      <w:r w:rsidRPr="00221BEA">
        <w:rPr>
          <w:rFonts w:ascii="Times New Roman" w:hAnsi="Times New Roman"/>
          <w:sz w:val="20"/>
        </w:rPr>
        <w:t>.</w:t>
      </w:r>
    </w:p>
    <w:p w14:paraId="4EE88A3F" w14:textId="77777777" w:rsidR="003143A5" w:rsidRDefault="00221BEA" w:rsidP="003143A5">
      <w:pPr>
        <w:keepNext/>
        <w:spacing w:after="120"/>
        <w:jc w:val="both"/>
      </w:pPr>
      <w:r>
        <w:rPr>
          <w:noProof/>
        </w:rPr>
        <w:drawing>
          <wp:inline distT="0" distB="0" distL="0" distR="0" wp14:anchorId="678E88FA" wp14:editId="0D1D5D39">
            <wp:extent cx="3200400" cy="1511300"/>
            <wp:effectExtent l="0" t="0" r="0" b="0"/>
            <wp:docPr id="2051847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b="50235"/>
                    <a:stretch>
                      <a:fillRect/>
                    </a:stretch>
                  </pic:blipFill>
                  <pic:spPr bwMode="auto">
                    <a:xfrm>
                      <a:off x="0" y="0"/>
                      <a:ext cx="3200400" cy="1511300"/>
                    </a:xfrm>
                    <a:prstGeom prst="rect">
                      <a:avLst/>
                    </a:prstGeom>
                    <a:noFill/>
                    <a:ln>
                      <a:noFill/>
                    </a:ln>
                    <a:extLst>
                      <a:ext uri="{53640926-AAD7-44D8-BBD7-CCE9431645EC}">
                        <a14:shadowObscured xmlns:a14="http://schemas.microsoft.com/office/drawing/2010/main"/>
                      </a:ext>
                    </a:extLst>
                  </pic:spPr>
                </pic:pic>
              </a:graphicData>
            </a:graphic>
          </wp:inline>
        </w:drawing>
      </w:r>
    </w:p>
    <w:p w14:paraId="576B8CB0" w14:textId="2D7DD460" w:rsidR="00221BEA" w:rsidRPr="00735275" w:rsidRDefault="003143A5" w:rsidP="003143A5">
      <w:pPr>
        <w:pStyle w:val="Caption"/>
        <w:jc w:val="both"/>
        <w:rPr>
          <w:rFonts w:ascii="Times New Roman" w:hAnsi="Times New Roman"/>
          <w:b w:val="0"/>
          <w:bCs w:val="0"/>
          <w:color w:val="auto"/>
          <w:sz w:val="20"/>
          <w:szCs w:val="22"/>
        </w:rPr>
      </w:pPr>
      <w:r w:rsidRPr="00735275">
        <w:rPr>
          <w:rFonts w:ascii="Times New Roman" w:hAnsi="Times New Roman"/>
          <w:b w:val="0"/>
          <w:bCs w:val="0"/>
          <w:color w:val="auto"/>
          <w:sz w:val="20"/>
          <w:szCs w:val="22"/>
        </w:rPr>
        <w:t>Fig</w:t>
      </w:r>
      <w:r w:rsidR="00735275" w:rsidRPr="00735275">
        <w:rPr>
          <w:rFonts w:ascii="Times New Roman" w:hAnsi="Times New Roman"/>
          <w:b w:val="0"/>
          <w:bCs w:val="0"/>
          <w:color w:val="auto"/>
          <w:sz w:val="20"/>
          <w:szCs w:val="22"/>
        </w:rPr>
        <w:t>.</w:t>
      </w:r>
      <w:r w:rsidRPr="00735275">
        <w:rPr>
          <w:rFonts w:ascii="Times New Roman" w:hAnsi="Times New Roman"/>
          <w:b w:val="0"/>
          <w:bCs w:val="0"/>
          <w:color w:val="auto"/>
          <w:sz w:val="20"/>
          <w:szCs w:val="22"/>
        </w:rPr>
        <w:t xml:space="preserve"> </w:t>
      </w:r>
      <w:r w:rsidR="00651379" w:rsidRPr="00735275">
        <w:rPr>
          <w:rFonts w:ascii="Times New Roman" w:hAnsi="Times New Roman"/>
          <w:b w:val="0"/>
          <w:bCs w:val="0"/>
          <w:color w:val="auto"/>
          <w:sz w:val="20"/>
          <w:szCs w:val="22"/>
        </w:rPr>
        <w:t>4</w:t>
      </w:r>
      <w:r w:rsidRPr="00735275">
        <w:rPr>
          <w:rFonts w:ascii="Times New Roman" w:hAnsi="Times New Roman"/>
          <w:b w:val="0"/>
          <w:bCs w:val="0"/>
          <w:color w:val="auto"/>
          <w:sz w:val="20"/>
          <w:szCs w:val="22"/>
        </w:rPr>
        <w:t xml:space="preserve">: The images segmented here </w:t>
      </w:r>
      <w:proofErr w:type="gramStart"/>
      <w:r w:rsidRPr="00735275">
        <w:rPr>
          <w:rFonts w:ascii="Times New Roman" w:hAnsi="Times New Roman"/>
          <w:b w:val="0"/>
          <w:bCs w:val="0"/>
          <w:color w:val="auto"/>
          <w:sz w:val="20"/>
          <w:szCs w:val="22"/>
        </w:rPr>
        <w:t>shows</w:t>
      </w:r>
      <w:proofErr w:type="gramEnd"/>
      <w:r w:rsidRPr="00735275">
        <w:rPr>
          <w:rFonts w:ascii="Times New Roman" w:hAnsi="Times New Roman"/>
          <w:b w:val="0"/>
          <w:bCs w:val="0"/>
          <w:color w:val="auto"/>
          <w:sz w:val="20"/>
          <w:szCs w:val="22"/>
        </w:rPr>
        <w:t xml:space="preserve"> </w:t>
      </w:r>
      <w:r w:rsidR="00DC5920" w:rsidRPr="00735275">
        <w:rPr>
          <w:rFonts w:ascii="Times New Roman" w:hAnsi="Times New Roman"/>
          <w:b w:val="0"/>
          <w:bCs w:val="0"/>
          <w:color w:val="auto"/>
          <w:sz w:val="20"/>
          <w:szCs w:val="22"/>
        </w:rPr>
        <w:t>input, prediction and output.</w:t>
      </w:r>
    </w:p>
    <w:p w14:paraId="64A299A6" w14:textId="4685CC7F" w:rsidR="00221BEA" w:rsidRDefault="00221BEA" w:rsidP="00221BEA">
      <w:pPr>
        <w:spacing w:after="120"/>
        <w:jc w:val="both"/>
        <w:rPr>
          <w:rFonts w:ascii="Times New Roman" w:hAnsi="Times New Roman"/>
          <w:sz w:val="20"/>
        </w:rPr>
      </w:pPr>
      <w:r>
        <w:rPr>
          <w:noProof/>
        </w:rPr>
        <w:drawing>
          <wp:inline distT="0" distB="0" distL="0" distR="0" wp14:anchorId="63654950" wp14:editId="73657D7B">
            <wp:extent cx="3200400" cy="2137410"/>
            <wp:effectExtent l="0" t="0" r="0" b="0"/>
            <wp:docPr id="1829766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2137410"/>
                    </a:xfrm>
                    <a:prstGeom prst="rect">
                      <a:avLst/>
                    </a:prstGeom>
                    <a:noFill/>
                    <a:ln>
                      <a:noFill/>
                    </a:ln>
                  </pic:spPr>
                </pic:pic>
              </a:graphicData>
            </a:graphic>
          </wp:inline>
        </w:drawing>
      </w:r>
    </w:p>
    <w:p w14:paraId="413E8EA5" w14:textId="5611C4E3" w:rsidR="00221BEA" w:rsidRPr="00735275" w:rsidRDefault="00221BEA" w:rsidP="00221BEA">
      <w:pPr>
        <w:spacing w:after="120"/>
        <w:jc w:val="center"/>
        <w:rPr>
          <w:rFonts w:ascii="Times New Roman" w:hAnsi="Times New Roman"/>
          <w:sz w:val="20"/>
        </w:rPr>
      </w:pPr>
      <w:r w:rsidRPr="00735275">
        <w:rPr>
          <w:rFonts w:ascii="Times New Roman" w:hAnsi="Times New Roman"/>
          <w:sz w:val="20"/>
        </w:rPr>
        <w:t>Fig</w:t>
      </w:r>
      <w:r w:rsidR="00735275" w:rsidRPr="00735275">
        <w:rPr>
          <w:rFonts w:ascii="Times New Roman" w:hAnsi="Times New Roman"/>
          <w:sz w:val="20"/>
        </w:rPr>
        <w:t>.</w:t>
      </w:r>
      <w:r w:rsidRPr="00735275">
        <w:rPr>
          <w:rFonts w:ascii="Times New Roman" w:hAnsi="Times New Roman"/>
          <w:sz w:val="20"/>
        </w:rPr>
        <w:t xml:space="preserve"> </w:t>
      </w:r>
      <w:r w:rsidR="00651379" w:rsidRPr="00735275">
        <w:rPr>
          <w:rFonts w:ascii="Times New Roman" w:hAnsi="Times New Roman"/>
          <w:sz w:val="20"/>
        </w:rPr>
        <w:t>5</w:t>
      </w:r>
      <w:r w:rsidRPr="00735275">
        <w:rPr>
          <w:rFonts w:ascii="Times New Roman" w:hAnsi="Times New Roman"/>
          <w:sz w:val="20"/>
        </w:rPr>
        <w:t>: Images segmented using ROS2 Implementation</w:t>
      </w:r>
    </w:p>
    <w:p w14:paraId="00E22925" w14:textId="60069C56" w:rsidR="00221BEA" w:rsidRDefault="00DC5920" w:rsidP="00DC5920">
      <w:pPr>
        <w:spacing w:after="120"/>
        <w:jc w:val="both"/>
        <w:rPr>
          <w:rFonts w:ascii="Times New Roman" w:hAnsi="Times New Roman"/>
          <w:sz w:val="20"/>
        </w:rPr>
      </w:pPr>
      <w:r>
        <w:rPr>
          <w:rFonts w:ascii="Times New Roman" w:hAnsi="Times New Roman"/>
          <w:sz w:val="20"/>
        </w:rPr>
        <w:t>In Fig</w:t>
      </w:r>
      <w:r w:rsidR="008D1BEB">
        <w:rPr>
          <w:rFonts w:ascii="Times New Roman" w:hAnsi="Times New Roman"/>
          <w:sz w:val="20"/>
        </w:rPr>
        <w:t>. 4</w:t>
      </w:r>
      <w:r>
        <w:rPr>
          <w:rFonts w:ascii="Times New Roman" w:hAnsi="Times New Roman"/>
          <w:sz w:val="20"/>
        </w:rPr>
        <w:t xml:space="preserve"> </w:t>
      </w:r>
      <w:r w:rsidR="000A302D">
        <w:rPr>
          <w:rFonts w:ascii="Times New Roman" w:hAnsi="Times New Roman"/>
          <w:sz w:val="20"/>
        </w:rPr>
        <w:t>and Fig. 5</w:t>
      </w:r>
      <w:r>
        <w:rPr>
          <w:rFonts w:ascii="Times New Roman" w:hAnsi="Times New Roman"/>
          <w:sz w:val="20"/>
        </w:rPr>
        <w:t xml:space="preserve">, The first image shows the input to the model in RGB format. </w:t>
      </w:r>
      <w:r w:rsidRPr="00DC5920">
        <w:rPr>
          <w:rFonts w:ascii="Times New Roman" w:hAnsi="Times New Roman"/>
          <w:sz w:val="20"/>
        </w:rPr>
        <w:t xml:space="preserve">Each pixel is encoded using three intensity values corresponding to the red, green, and blue channels. This representation preserves both spatial and </w:t>
      </w:r>
      <w:r>
        <w:rPr>
          <w:rFonts w:ascii="Times New Roman" w:hAnsi="Times New Roman"/>
          <w:sz w:val="20"/>
        </w:rPr>
        <w:t>colour</w:t>
      </w:r>
      <w:r w:rsidRPr="00DC5920">
        <w:rPr>
          <w:rFonts w:ascii="Times New Roman" w:hAnsi="Times New Roman"/>
          <w:sz w:val="20"/>
        </w:rPr>
        <w:t xml:space="preserve"> information, enabling the model to learn hierarchical features through convolutional operations. The RGB image serves as the raw data from which semantic information is inferred.</w:t>
      </w:r>
    </w:p>
    <w:p w14:paraId="672ECF1D" w14:textId="78A883C1" w:rsidR="00DC5920" w:rsidRDefault="00DC5920" w:rsidP="00DC5920">
      <w:pPr>
        <w:spacing w:after="120"/>
        <w:jc w:val="both"/>
        <w:rPr>
          <w:rFonts w:ascii="Times New Roman" w:hAnsi="Times New Roman"/>
          <w:sz w:val="20"/>
        </w:rPr>
      </w:pPr>
      <w:r>
        <w:rPr>
          <w:rFonts w:ascii="Times New Roman" w:hAnsi="Times New Roman"/>
          <w:sz w:val="20"/>
        </w:rPr>
        <w:t xml:space="preserve">In </w:t>
      </w:r>
      <w:r w:rsidR="000A302D">
        <w:rPr>
          <w:rFonts w:ascii="Times New Roman" w:hAnsi="Times New Roman"/>
          <w:sz w:val="20"/>
        </w:rPr>
        <w:t>Fig</w:t>
      </w:r>
      <w:r w:rsidR="000A302D" w:rsidRPr="000A302D">
        <w:rPr>
          <w:rFonts w:ascii="Times New Roman" w:hAnsi="Times New Roman"/>
          <w:sz w:val="20"/>
        </w:rPr>
        <w:t>. 4 and Fig.</w:t>
      </w:r>
      <w:r w:rsidR="000A302D">
        <w:rPr>
          <w:rFonts w:ascii="Times New Roman" w:hAnsi="Times New Roman"/>
          <w:sz w:val="20"/>
        </w:rPr>
        <w:t xml:space="preserve"> </w:t>
      </w:r>
      <w:r w:rsidR="000A302D" w:rsidRPr="000A302D">
        <w:rPr>
          <w:rFonts w:ascii="Times New Roman" w:hAnsi="Times New Roman"/>
          <w:sz w:val="20"/>
        </w:rPr>
        <w:t>5</w:t>
      </w:r>
      <w:r w:rsidR="000A302D">
        <w:rPr>
          <w:rFonts w:ascii="Times New Roman" w:hAnsi="Times New Roman"/>
          <w:sz w:val="20"/>
        </w:rPr>
        <w:t xml:space="preserve">, </w:t>
      </w:r>
      <w:r>
        <w:rPr>
          <w:rFonts w:ascii="Times New Roman" w:hAnsi="Times New Roman"/>
          <w:sz w:val="20"/>
        </w:rPr>
        <w:t>the middle image, this mask represents the correct semantic labelling</w:t>
      </w:r>
      <w:r w:rsidRPr="00DC5920">
        <w:rPr>
          <w:rFonts w:ascii="Times New Roman" w:hAnsi="Times New Roman"/>
          <w:sz w:val="20"/>
        </w:rPr>
        <w:t xml:space="preserve"> of the scene and is typically generated through manual annotation or curated datasets. In multi</w:t>
      </w:r>
      <w:r>
        <w:rPr>
          <w:rFonts w:ascii="Times New Roman" w:hAnsi="Times New Roman"/>
          <w:sz w:val="20"/>
        </w:rPr>
        <w:t>-</w:t>
      </w:r>
      <w:r w:rsidRPr="00DC5920">
        <w:rPr>
          <w:rFonts w:ascii="Times New Roman" w:hAnsi="Times New Roman"/>
          <w:sz w:val="20"/>
        </w:rPr>
        <w:t>class segmentation, distinct integer values encode different object categories. During training, this mask acts as the supervisory signal, guiding the model to learn accurate class boundaries and spatial relationships.</w:t>
      </w:r>
    </w:p>
    <w:p w14:paraId="4B14D01B" w14:textId="4C407CDB" w:rsidR="00DC5920" w:rsidRDefault="00DC5920" w:rsidP="00DC5920">
      <w:pPr>
        <w:spacing w:after="120"/>
        <w:jc w:val="both"/>
        <w:rPr>
          <w:rFonts w:ascii="Times New Roman" w:hAnsi="Times New Roman"/>
          <w:sz w:val="20"/>
        </w:rPr>
      </w:pPr>
      <w:r w:rsidRPr="00DC5920">
        <w:rPr>
          <w:rFonts w:ascii="Times New Roman" w:hAnsi="Times New Roman"/>
          <w:sz w:val="20"/>
        </w:rPr>
        <w:t xml:space="preserve">The predicted segmentation output is the model-generated approximation </w:t>
      </w:r>
      <w:r w:rsidRPr="00DC5920">
        <w:rPr>
          <w:rFonts w:ascii="Times New Roman" w:hAnsi="Times New Roman"/>
          <w:i/>
          <w:iCs/>
          <w:sz w:val="20"/>
        </w:rPr>
        <w:t>Y</w:t>
      </w:r>
      <w:r w:rsidRPr="00DC5920">
        <w:rPr>
          <w:rFonts w:ascii="Times New Roman" w:hAnsi="Times New Roman"/>
          <w:sz w:val="20"/>
        </w:rPr>
        <w:t>, obtained by processing the input image through a neural network. Internally, the model produces a probability distribution</w:t>
      </w:r>
      <w:r>
        <w:rPr>
          <w:rFonts w:ascii="Times New Roman" w:hAnsi="Times New Roman"/>
          <w:sz w:val="20"/>
        </w:rPr>
        <w:t xml:space="preserve"> </w:t>
      </w:r>
      <m:oMath>
        <m:r>
          <w:rPr>
            <w:rFonts w:ascii="Cambria Math" w:hAnsi="Cambria Math"/>
            <w:sz w:val="20"/>
          </w:rPr>
          <m:t>P</m:t>
        </m:r>
        <m:r>
          <m:rPr>
            <m:sty m:val="p"/>
          </m:rPr>
          <w:rPr>
            <w:rFonts w:ascii="Cambria Math" w:hAnsi="Cambria Math" w:hint="eastAsia"/>
            <w:sz w:val="20"/>
          </w:rPr>
          <m:t>∈</m:t>
        </m:r>
        <m:sSup>
          <m:sSupPr>
            <m:ctrlPr>
              <w:rPr>
                <w:rFonts w:ascii="Cambria Math" w:hAnsi="Cambria Math"/>
                <w:i/>
                <w:sz w:val="20"/>
              </w:rPr>
            </m:ctrlPr>
          </m:sSupPr>
          <m:e>
            <m:r>
              <m:rPr>
                <m:scr m:val="double-struck"/>
              </m:rPr>
              <w:rPr>
                <w:rFonts w:ascii="Cambria Math" w:hAnsi="Cambria Math"/>
                <w:sz w:val="20"/>
              </w:rPr>
              <m:t>R</m:t>
            </m:r>
          </m:e>
          <m:sup>
            <m:r>
              <m:rPr>
                <m:scr m:val="double-struck"/>
              </m:rPr>
              <w:rPr>
                <w:rFonts w:ascii="Cambria Math" w:hAnsi="Cambria Math"/>
                <w:sz w:val="20"/>
              </w:rPr>
              <m:t>H</m:t>
            </m:r>
            <m:r>
              <m:rPr>
                <m:sty m:val="p"/>
              </m:rPr>
              <w:rPr>
                <w:rFonts w:ascii="Cambria Math" w:hAnsi="Cambria Math"/>
                <w:sz w:val="20"/>
              </w:rPr>
              <m:t>×</m:t>
            </m:r>
            <m:r>
              <m:rPr>
                <m:scr m:val="double-struck"/>
              </m:rPr>
              <w:rPr>
                <w:rFonts w:ascii="Cambria Math" w:hAnsi="Cambria Math"/>
                <w:sz w:val="20"/>
              </w:rPr>
              <m:t>W</m:t>
            </m:r>
            <m:r>
              <m:rPr>
                <m:sty m:val="p"/>
              </m:rPr>
              <w:rPr>
                <w:rFonts w:ascii="Cambria Math" w:hAnsi="Cambria Math"/>
                <w:sz w:val="20"/>
              </w:rPr>
              <m:t>×</m:t>
            </m:r>
            <m:r>
              <m:rPr>
                <m:scr m:val="double-struck"/>
              </m:rPr>
              <w:rPr>
                <w:rFonts w:ascii="Cambria Math" w:hAnsi="Cambria Math"/>
                <w:sz w:val="20"/>
              </w:rPr>
              <m:t>C</m:t>
            </m:r>
          </m:sup>
        </m:sSup>
      </m:oMath>
      <w:r>
        <w:rPr>
          <w:rFonts w:ascii="Times New Roman" w:hAnsi="Times New Roman"/>
          <w:sz w:val="20"/>
        </w:rPr>
        <w:t xml:space="preserve"> </w:t>
      </w:r>
      <w:r w:rsidRPr="00DC5920">
        <w:rPr>
          <w:rFonts w:ascii="Times New Roman" w:hAnsi="Times New Roman"/>
          <w:sz w:val="20"/>
        </w:rPr>
        <w:t>where C denotes the number of classes. The final prediction is derived by applying an argmax operation across the class dimension for each pixel:</w:t>
      </w:r>
    </w:p>
    <w:p w14:paraId="431F94C0" w14:textId="1C4A549D" w:rsidR="00DC5920" w:rsidRPr="00DC5920" w:rsidRDefault="00000000" w:rsidP="00DC5920">
      <w:pPr>
        <w:spacing w:after="120"/>
        <w:jc w:val="both"/>
        <w:rPr>
          <w:rFonts w:ascii="Times New Roman" w:hAnsi="Times New Roman"/>
          <w:sz w:val="20"/>
        </w:rPr>
      </w:pPr>
      <m:oMathPara>
        <m:oMath>
          <m:acc>
            <m:accPr>
              <m:ctrlPr>
                <w:rPr>
                  <w:rFonts w:ascii="Cambria Math" w:hAnsi="Cambria Math"/>
                  <w:sz w:val="20"/>
                </w:rPr>
              </m:ctrlPr>
            </m:accPr>
            <m:e>
              <m:r>
                <w:rPr>
                  <w:rFonts w:ascii="Cambria Math" w:hAnsi="Cambria Math"/>
                  <w:sz w:val="20"/>
                </w:rPr>
                <m:t>Y</m:t>
              </m:r>
            </m:e>
          </m:acc>
          <m:d>
            <m:dPr>
              <m:ctrlPr>
                <w:rPr>
                  <w:rFonts w:ascii="Cambria Math" w:hAnsi="Cambria Math"/>
                  <w:i/>
                  <w:sz w:val="20"/>
                </w:rPr>
              </m:ctrlPr>
            </m:dPr>
            <m:e>
              <m:r>
                <w:rPr>
                  <w:rFonts w:ascii="Cambria Math" w:hAnsi="Cambria Math"/>
                  <w:sz w:val="20"/>
                </w:rPr>
                <m:t>i,j</m:t>
              </m:r>
            </m:e>
          </m:d>
          <m:r>
            <w:rPr>
              <w:rFonts w:ascii="Cambria Math" w:hAnsi="Cambria Math"/>
              <w:sz w:val="20"/>
            </w:rPr>
            <m:t>=</m:t>
          </m:r>
          <m:func>
            <m:funcPr>
              <m:ctrlPr>
                <w:rPr>
                  <w:rFonts w:ascii="Cambria Math" w:hAnsi="Cambria Math"/>
                  <w:sz w:val="20"/>
                </w:rPr>
              </m:ctrlPr>
            </m:funcPr>
            <m:fName>
              <m:r>
                <m:rPr>
                  <m:sty m:val="p"/>
                </m:rPr>
                <w:rPr>
                  <w:rFonts w:ascii="Cambria Math" w:hAnsi="Cambria Math"/>
                  <w:sz w:val="20"/>
                </w:rPr>
                <m:t>arg</m:t>
              </m:r>
              <m:ctrlPr>
                <w:rPr>
                  <w:rFonts w:ascii="Cambria Math" w:hAnsi="Cambria Math"/>
                  <w:i/>
                  <w:sz w:val="20"/>
                </w:rPr>
              </m:ctrlPr>
            </m:fName>
            <m:e>
              <m:func>
                <m:funcPr>
                  <m:ctrlPr>
                    <w:rPr>
                      <w:rFonts w:ascii="Cambria Math" w:hAnsi="Cambria Math"/>
                      <w:sz w:val="20"/>
                    </w:rPr>
                  </m:ctrlPr>
                </m:funcPr>
                <m:fName>
                  <m:limLow>
                    <m:limLowPr>
                      <m:ctrlPr>
                        <w:rPr>
                          <w:rFonts w:ascii="Cambria Math" w:hAnsi="Cambria Math"/>
                          <w:i/>
                          <w:sz w:val="20"/>
                        </w:rPr>
                      </m:ctrlPr>
                    </m:limLowPr>
                    <m:e>
                      <m:r>
                        <m:rPr>
                          <m:sty m:val="p"/>
                        </m:rPr>
                        <w:rPr>
                          <w:rFonts w:ascii="Cambria Math" w:hAnsi="Cambria Math"/>
                          <w:sz w:val="20"/>
                        </w:rPr>
                        <m:t>max</m:t>
                      </m:r>
                      <m:ctrlPr>
                        <w:rPr>
                          <w:rFonts w:ascii="Cambria Math" w:hAnsi="Cambria Math"/>
                          <w:sz w:val="20"/>
                        </w:rPr>
                      </m:ctrlPr>
                    </m:e>
                    <m:lim>
                      <m:r>
                        <w:rPr>
                          <w:rFonts w:ascii="Cambria Math" w:hAnsi="Cambria Math"/>
                          <w:sz w:val="20"/>
                        </w:rPr>
                        <m:t>c</m:t>
                      </m:r>
                      <m:ctrlPr>
                        <w:rPr>
                          <w:rFonts w:ascii="Cambria Math" w:hAnsi="Cambria Math"/>
                          <w:sz w:val="20"/>
                        </w:rPr>
                      </m:ctrlPr>
                    </m:lim>
                  </m:limLow>
                </m:fName>
                <m:e>
                  <m:r>
                    <w:rPr>
                      <w:rFonts w:ascii="Cambria Math" w:hAnsi="Cambria Math"/>
                      <w:sz w:val="20"/>
                    </w:rPr>
                    <m:t>P</m:t>
                  </m:r>
                  <m:d>
                    <m:dPr>
                      <m:ctrlPr>
                        <w:rPr>
                          <w:rFonts w:ascii="Cambria Math" w:hAnsi="Cambria Math"/>
                          <w:i/>
                          <w:sz w:val="20"/>
                        </w:rPr>
                      </m:ctrlPr>
                    </m:dPr>
                    <m:e>
                      <m:r>
                        <w:rPr>
                          <w:rFonts w:ascii="Cambria Math" w:hAnsi="Cambria Math"/>
                          <w:sz w:val="20"/>
                        </w:rPr>
                        <m:t>i,j,c</m:t>
                      </m:r>
                    </m:e>
                  </m:d>
                  <m:ctrlPr>
                    <w:rPr>
                      <w:rFonts w:ascii="Cambria Math" w:hAnsi="Cambria Math"/>
                      <w:i/>
                      <w:sz w:val="20"/>
                    </w:rPr>
                  </m:ctrlPr>
                </m:e>
              </m:func>
            </m:e>
          </m:func>
        </m:oMath>
      </m:oMathPara>
    </w:p>
    <w:p w14:paraId="0F763DC0" w14:textId="77A46C88" w:rsidR="00DC5920" w:rsidRDefault="00DC5920" w:rsidP="00DC5920">
      <w:pPr>
        <w:spacing w:after="120"/>
        <w:jc w:val="both"/>
        <w:rPr>
          <w:rFonts w:ascii="Times New Roman" w:hAnsi="Times New Roman"/>
          <w:sz w:val="20"/>
        </w:rPr>
      </w:pPr>
      <w:r w:rsidRPr="00DC5920">
        <w:rPr>
          <w:rFonts w:ascii="Times New Roman" w:hAnsi="Times New Roman"/>
          <w:sz w:val="20"/>
        </w:rPr>
        <w:lastRenderedPageBreak/>
        <w:t xml:space="preserve">The resulting mask assigns the most probable class label to each pixel. Differences between the ground truth mask Y and the predicted </w:t>
      </w:r>
      <w:r w:rsidR="00EF5BE4" w:rsidRPr="00DC5920">
        <w:rPr>
          <w:rFonts w:ascii="Times New Roman" w:hAnsi="Times New Roman"/>
          <w:sz w:val="20"/>
        </w:rPr>
        <w:t xml:space="preserve">mask </w:t>
      </w:r>
      <w:r w:rsidR="00EF5BE4" w:rsidRPr="00DC5920">
        <w:rPr>
          <w:rFonts w:ascii="Cambria Math" w:hAnsi="Cambria Math" w:cs="Cambria Math"/>
          <w:sz w:val="20"/>
        </w:rPr>
        <w:t>Y</w:t>
      </w:r>
      <w:r w:rsidRPr="00DC5920">
        <w:rPr>
          <w:rFonts w:ascii="Times New Roman" w:hAnsi="Times New Roman"/>
          <w:sz w:val="20"/>
        </w:rPr>
        <w:t xml:space="preserve"> indicate prediction errors, which are minimized during training using loss functions such as categorical cross-entropy.</w:t>
      </w:r>
    </w:p>
    <w:p w14:paraId="5CC798AE" w14:textId="69341E2B" w:rsidR="00221BEA" w:rsidRPr="00221BEA" w:rsidRDefault="00221BEA" w:rsidP="00221BEA">
      <w:pPr>
        <w:spacing w:after="120"/>
        <w:jc w:val="both"/>
        <w:rPr>
          <w:rFonts w:ascii="Times New Roman" w:hAnsi="Times New Roman"/>
          <w:sz w:val="20"/>
        </w:rPr>
      </w:pPr>
      <w:r w:rsidRPr="00221BEA">
        <w:rPr>
          <w:rFonts w:ascii="Times New Roman" w:hAnsi="Times New Roman"/>
          <w:sz w:val="20"/>
        </w:rPr>
        <w:t xml:space="preserve">Despite this improvement, the inclusion of new classes introduces several challenges. The model </w:t>
      </w:r>
      <w:r w:rsidR="0008607D">
        <w:rPr>
          <w:rFonts w:ascii="Times New Roman" w:hAnsi="Times New Roman"/>
          <w:sz w:val="20"/>
        </w:rPr>
        <w:t>shows increased</w:t>
      </w:r>
      <w:r w:rsidRPr="00221BEA">
        <w:rPr>
          <w:rFonts w:ascii="Times New Roman" w:hAnsi="Times New Roman"/>
          <w:sz w:val="20"/>
        </w:rPr>
        <w:t xml:space="preserve"> prediction noise, primarily due to class imbalance and differences between the ROSWITHA and COCO datasets. This is especially evident in small or underrepresented classes</w:t>
      </w:r>
      <w:r w:rsidR="0008607D">
        <w:rPr>
          <w:rFonts w:ascii="Times New Roman" w:hAnsi="Times New Roman"/>
          <w:sz w:val="20"/>
        </w:rPr>
        <w:t>,</w:t>
      </w:r>
      <w:r w:rsidRPr="00221BEA">
        <w:rPr>
          <w:rFonts w:ascii="Times New Roman" w:hAnsi="Times New Roman"/>
          <w:sz w:val="20"/>
        </w:rPr>
        <w:t xml:space="preserve"> such as backpacks and laptops, where the model tends to produce false positives or fragmented segmentation masks.</w:t>
      </w:r>
    </w:p>
    <w:p w14:paraId="7319C1BC" w14:textId="2F4216C9" w:rsidR="00221BEA" w:rsidRPr="009843F5" w:rsidRDefault="00221BEA" w:rsidP="009843F5">
      <w:pPr>
        <w:spacing w:after="120"/>
        <w:jc w:val="both"/>
        <w:rPr>
          <w:rFonts w:ascii="Times New Roman" w:hAnsi="Times New Roman"/>
          <w:sz w:val="20"/>
        </w:rPr>
      </w:pPr>
      <w:r w:rsidRPr="00221BEA">
        <w:rPr>
          <w:rFonts w:ascii="Times New Roman" w:hAnsi="Times New Roman"/>
          <w:sz w:val="20"/>
        </w:rPr>
        <w:t xml:space="preserve">Another key difference lies in </w:t>
      </w:r>
      <w:r w:rsidR="0008607D">
        <w:rPr>
          <w:rFonts w:ascii="Times New Roman" w:hAnsi="Times New Roman"/>
          <w:sz w:val="20"/>
        </w:rPr>
        <w:t>how unknown objects are handled</w:t>
      </w:r>
      <w:r w:rsidRPr="00221BEA">
        <w:rPr>
          <w:rFonts w:ascii="Times New Roman" w:hAnsi="Times New Roman"/>
          <w:sz w:val="20"/>
        </w:rPr>
        <w:t xml:space="preserve">. The 7-class model does not support unknown class detection and forces all pixels into predefined categories. In contrast, the 10-class model implicitly identifies unfamiliar regions, often grouping them into uncertain or misclassified segments. This </w:t>
      </w:r>
      <w:r>
        <w:rPr>
          <w:rFonts w:ascii="Times New Roman" w:hAnsi="Times New Roman"/>
          <w:sz w:val="20"/>
        </w:rPr>
        <w:t>behaviour</w:t>
      </w:r>
      <w:r w:rsidRPr="00221BEA">
        <w:rPr>
          <w:rFonts w:ascii="Times New Roman" w:hAnsi="Times New Roman"/>
          <w:sz w:val="20"/>
        </w:rPr>
        <w:t xml:space="preserve"> indicates an initial step toward open-set recognition, although it remains limited in accuracy.</w:t>
      </w:r>
    </w:p>
    <w:p w14:paraId="2CAEA695" w14:textId="3E2A3BA3" w:rsidR="004F019E" w:rsidRDefault="00221BEA" w:rsidP="00221BEA">
      <w:pPr>
        <w:pStyle w:val="ListParagraph"/>
        <w:spacing w:after="120"/>
        <w:ind w:left="0"/>
        <w:jc w:val="both"/>
        <w:rPr>
          <w:rFonts w:ascii="Times New Roman" w:hAnsi="Times New Roman"/>
          <w:sz w:val="20"/>
        </w:rPr>
      </w:pPr>
      <w:r w:rsidRPr="00221BEA">
        <w:rPr>
          <w:rFonts w:ascii="Times New Roman" w:hAnsi="Times New Roman"/>
          <w:sz w:val="20"/>
        </w:rPr>
        <w:t>Overall, the comparison demonstrates that while the 10-class model improves flexibility and real-world applicability, it does so at the cost of increased noise and reduced stability. The trade-off highlights the need for better data balancing, improved training strategies, and enhanced post-processing techniques to fully leverage the benefits of multi-class segmentation.</w:t>
      </w:r>
    </w:p>
    <w:p w14:paraId="71D2B80B" w14:textId="77777777" w:rsidR="00221BEA" w:rsidRDefault="00221BEA" w:rsidP="00221BEA">
      <w:pPr>
        <w:pStyle w:val="ListParagraph"/>
        <w:spacing w:after="120"/>
        <w:ind w:left="0"/>
        <w:jc w:val="both"/>
        <w:rPr>
          <w:rFonts w:ascii="Times New Roman" w:hAnsi="Times New Roman"/>
          <w:sz w:val="20"/>
        </w:rPr>
      </w:pPr>
    </w:p>
    <w:p w14:paraId="3CFFF979" w14:textId="51FCFF15" w:rsidR="00221BEA" w:rsidRPr="00221BEA" w:rsidRDefault="00221BEA" w:rsidP="00221BEA">
      <w:pPr>
        <w:pStyle w:val="ListParagraph"/>
        <w:spacing w:after="120"/>
        <w:ind w:left="0"/>
        <w:jc w:val="both"/>
        <w:rPr>
          <w:rFonts w:ascii="Times New Roman" w:hAnsi="Times New Roman"/>
          <w:sz w:val="20"/>
        </w:rPr>
      </w:pPr>
      <w:r w:rsidRPr="00221BEA">
        <w:rPr>
          <w:rFonts w:ascii="Times New Roman" w:hAnsi="Times New Roman"/>
          <w:sz w:val="20"/>
        </w:rPr>
        <w:t>The results highlight key strengths and limitations of the proposed system.</w:t>
      </w:r>
    </w:p>
    <w:p w14:paraId="431265DB" w14:textId="77777777" w:rsidR="00221BEA" w:rsidRPr="00221BEA" w:rsidRDefault="00221BEA" w:rsidP="00221BEA">
      <w:pPr>
        <w:pStyle w:val="ListParagraph"/>
        <w:spacing w:after="120"/>
        <w:jc w:val="both"/>
        <w:rPr>
          <w:rFonts w:ascii="Times New Roman" w:hAnsi="Times New Roman"/>
          <w:sz w:val="20"/>
        </w:rPr>
      </w:pPr>
    </w:p>
    <w:p w14:paraId="33DA66AA" w14:textId="046EC3FB" w:rsidR="00221BEA" w:rsidRPr="0008607D" w:rsidRDefault="00221BEA" w:rsidP="00C03F10">
      <w:pPr>
        <w:pStyle w:val="ListParagraph"/>
        <w:numPr>
          <w:ilvl w:val="0"/>
          <w:numId w:val="25"/>
        </w:numPr>
        <w:spacing w:after="120"/>
        <w:jc w:val="center"/>
        <w:rPr>
          <w:rFonts w:ascii="Times New Roman" w:hAnsi="Times New Roman"/>
          <w:i/>
          <w:iCs/>
          <w:sz w:val="20"/>
        </w:rPr>
      </w:pPr>
      <w:r w:rsidRPr="0008607D">
        <w:rPr>
          <w:rFonts w:ascii="Times New Roman" w:hAnsi="Times New Roman"/>
          <w:i/>
          <w:iCs/>
          <w:sz w:val="20"/>
        </w:rPr>
        <w:t>Strengths</w:t>
      </w:r>
    </w:p>
    <w:p w14:paraId="5CA15502" w14:textId="77777777" w:rsidR="00221BEA" w:rsidRPr="00221BEA" w:rsidRDefault="00221BEA" w:rsidP="00221BEA">
      <w:pPr>
        <w:pStyle w:val="ListParagraph"/>
        <w:spacing w:after="120"/>
        <w:jc w:val="both"/>
        <w:rPr>
          <w:rFonts w:ascii="Times New Roman" w:hAnsi="Times New Roman"/>
          <w:sz w:val="20"/>
        </w:rPr>
      </w:pPr>
    </w:p>
    <w:p w14:paraId="2C9A0986" w14:textId="28A70CDE" w:rsidR="00221BEA" w:rsidRPr="00221BEA" w:rsidRDefault="00221BEA">
      <w:pPr>
        <w:pStyle w:val="ListParagraph"/>
        <w:numPr>
          <w:ilvl w:val="0"/>
          <w:numId w:val="26"/>
        </w:numPr>
        <w:spacing w:after="120"/>
        <w:ind w:left="360"/>
        <w:jc w:val="both"/>
        <w:rPr>
          <w:rFonts w:ascii="Times New Roman" w:hAnsi="Times New Roman"/>
          <w:sz w:val="20"/>
        </w:rPr>
      </w:pPr>
      <w:r w:rsidRPr="00221BEA">
        <w:rPr>
          <w:rFonts w:ascii="Times New Roman" w:hAnsi="Times New Roman"/>
          <w:sz w:val="20"/>
        </w:rPr>
        <w:t>Real-Time ROS2 Integration</w:t>
      </w:r>
      <w:r>
        <w:rPr>
          <w:rFonts w:ascii="Times New Roman" w:hAnsi="Times New Roman"/>
          <w:sz w:val="20"/>
        </w:rPr>
        <w:t xml:space="preserve">: </w:t>
      </w:r>
      <w:r w:rsidRPr="00221BEA">
        <w:rPr>
          <w:rFonts w:ascii="Times New Roman" w:hAnsi="Times New Roman"/>
          <w:sz w:val="20"/>
        </w:rPr>
        <w:t>The system successfully performs semantic segmentation within a robotics framework.</w:t>
      </w:r>
    </w:p>
    <w:p w14:paraId="31C0C63D" w14:textId="41C0727D" w:rsidR="00221BEA" w:rsidRPr="00221BEA" w:rsidRDefault="00221BEA">
      <w:pPr>
        <w:pStyle w:val="ListParagraph"/>
        <w:numPr>
          <w:ilvl w:val="0"/>
          <w:numId w:val="26"/>
        </w:numPr>
        <w:spacing w:after="120"/>
        <w:ind w:left="360"/>
        <w:jc w:val="both"/>
        <w:rPr>
          <w:rFonts w:ascii="Times New Roman" w:hAnsi="Times New Roman"/>
          <w:sz w:val="20"/>
        </w:rPr>
      </w:pPr>
      <w:r w:rsidRPr="00221BEA">
        <w:rPr>
          <w:rFonts w:ascii="Times New Roman" w:hAnsi="Times New Roman"/>
          <w:sz w:val="20"/>
        </w:rPr>
        <w:t>Multi-Class Capability</w:t>
      </w:r>
      <w:r>
        <w:rPr>
          <w:rFonts w:ascii="Times New Roman" w:hAnsi="Times New Roman"/>
          <w:sz w:val="20"/>
        </w:rPr>
        <w:t xml:space="preserve">: </w:t>
      </w:r>
      <w:r w:rsidRPr="00221BEA">
        <w:rPr>
          <w:rFonts w:ascii="Times New Roman" w:hAnsi="Times New Roman"/>
          <w:sz w:val="20"/>
        </w:rPr>
        <w:t>Expansion from 7 to 10 classes improves scene understanding.</w:t>
      </w:r>
    </w:p>
    <w:p w14:paraId="521C6F9C" w14:textId="7F746C07" w:rsidR="00221BEA" w:rsidRPr="00221BEA" w:rsidRDefault="00221BEA">
      <w:pPr>
        <w:pStyle w:val="ListParagraph"/>
        <w:numPr>
          <w:ilvl w:val="0"/>
          <w:numId w:val="26"/>
        </w:numPr>
        <w:spacing w:after="120"/>
        <w:ind w:left="360"/>
        <w:jc w:val="both"/>
        <w:rPr>
          <w:rFonts w:ascii="Times New Roman" w:hAnsi="Times New Roman"/>
          <w:sz w:val="20"/>
        </w:rPr>
      </w:pPr>
      <w:r w:rsidRPr="00221BEA">
        <w:rPr>
          <w:rFonts w:ascii="Times New Roman" w:hAnsi="Times New Roman"/>
          <w:sz w:val="20"/>
        </w:rPr>
        <w:t>Unknown Object Awareness</w:t>
      </w:r>
      <w:r>
        <w:rPr>
          <w:rFonts w:ascii="Times New Roman" w:hAnsi="Times New Roman"/>
          <w:sz w:val="20"/>
        </w:rPr>
        <w:t xml:space="preserve">: </w:t>
      </w:r>
      <w:r w:rsidRPr="00221BEA">
        <w:rPr>
          <w:rFonts w:ascii="Times New Roman" w:hAnsi="Times New Roman"/>
          <w:sz w:val="20"/>
        </w:rPr>
        <w:t>Ability to detect unfamiliar objects enhances robustness in dynamic environments.</w:t>
      </w:r>
    </w:p>
    <w:p w14:paraId="27F2A484" w14:textId="77777777" w:rsidR="00221BEA" w:rsidRPr="00221BEA" w:rsidRDefault="00221BEA" w:rsidP="00221BEA">
      <w:pPr>
        <w:pStyle w:val="ListParagraph"/>
        <w:spacing w:after="120"/>
        <w:ind w:left="0"/>
        <w:jc w:val="both"/>
        <w:rPr>
          <w:rFonts w:ascii="Times New Roman" w:hAnsi="Times New Roman"/>
          <w:sz w:val="20"/>
        </w:rPr>
      </w:pPr>
    </w:p>
    <w:p w14:paraId="57F58568" w14:textId="71241984" w:rsidR="00221BEA" w:rsidRDefault="00221BEA" w:rsidP="00C03F10">
      <w:pPr>
        <w:pStyle w:val="ListParagraph"/>
        <w:numPr>
          <w:ilvl w:val="0"/>
          <w:numId w:val="25"/>
        </w:numPr>
        <w:spacing w:after="120"/>
        <w:jc w:val="center"/>
        <w:rPr>
          <w:rFonts w:ascii="Times New Roman" w:hAnsi="Times New Roman"/>
          <w:i/>
          <w:iCs/>
          <w:sz w:val="20"/>
        </w:rPr>
      </w:pPr>
      <w:r w:rsidRPr="0008607D">
        <w:rPr>
          <w:rFonts w:ascii="Times New Roman" w:hAnsi="Times New Roman"/>
          <w:i/>
          <w:iCs/>
          <w:sz w:val="20"/>
        </w:rPr>
        <w:t>Limitations: Small Object Detection Failure</w:t>
      </w:r>
    </w:p>
    <w:p w14:paraId="50280311" w14:textId="77777777" w:rsidR="00160DCD" w:rsidRPr="0008607D" w:rsidRDefault="00160DCD" w:rsidP="00160DCD">
      <w:pPr>
        <w:pStyle w:val="ListParagraph"/>
        <w:spacing w:after="120"/>
        <w:ind w:left="360"/>
        <w:jc w:val="both"/>
        <w:rPr>
          <w:rFonts w:ascii="Times New Roman" w:hAnsi="Times New Roman"/>
          <w:i/>
          <w:iCs/>
          <w:sz w:val="20"/>
        </w:rPr>
      </w:pPr>
    </w:p>
    <w:p w14:paraId="3D81678F" w14:textId="52D520FD" w:rsidR="00221BEA" w:rsidRPr="00221BEA" w:rsidRDefault="00160DCD" w:rsidP="00221BEA">
      <w:pPr>
        <w:pStyle w:val="ListParagraph"/>
        <w:spacing w:after="120"/>
        <w:ind w:left="0"/>
        <w:jc w:val="both"/>
        <w:rPr>
          <w:rFonts w:ascii="Times New Roman" w:hAnsi="Times New Roman"/>
          <w:sz w:val="20"/>
        </w:rPr>
      </w:pPr>
      <w:r>
        <w:rPr>
          <w:rFonts w:ascii="Times New Roman" w:hAnsi="Times New Roman"/>
          <w:sz w:val="20"/>
        </w:rPr>
        <w:t>Se</w:t>
      </w:r>
      <w:r w:rsidR="00221BEA" w:rsidRPr="00221BEA">
        <w:rPr>
          <w:rFonts w:ascii="Times New Roman" w:hAnsi="Times New Roman"/>
          <w:sz w:val="20"/>
        </w:rPr>
        <w:t xml:space="preserve">gmentation </w:t>
      </w:r>
      <w:r>
        <w:rPr>
          <w:rFonts w:ascii="Times New Roman" w:hAnsi="Times New Roman"/>
          <w:sz w:val="20"/>
        </w:rPr>
        <w:t>might be</w:t>
      </w:r>
      <w:r w:rsidR="00221BEA" w:rsidRPr="00221BEA">
        <w:rPr>
          <w:rFonts w:ascii="Times New Roman" w:hAnsi="Times New Roman"/>
          <w:sz w:val="20"/>
        </w:rPr>
        <w:t xml:space="preserve"> unreliable due to:</w:t>
      </w:r>
    </w:p>
    <w:p w14:paraId="3ACDA102" w14:textId="7A63D143" w:rsidR="00221BEA" w:rsidRPr="00221BEA" w:rsidRDefault="00221BEA">
      <w:pPr>
        <w:pStyle w:val="ListParagraph"/>
        <w:numPr>
          <w:ilvl w:val="0"/>
          <w:numId w:val="27"/>
        </w:numPr>
        <w:spacing w:after="120"/>
        <w:jc w:val="both"/>
        <w:rPr>
          <w:rFonts w:ascii="Times New Roman" w:hAnsi="Times New Roman"/>
          <w:sz w:val="20"/>
        </w:rPr>
      </w:pPr>
      <w:r w:rsidRPr="00221BEA">
        <w:rPr>
          <w:rFonts w:ascii="Times New Roman" w:hAnsi="Times New Roman"/>
          <w:sz w:val="20"/>
        </w:rPr>
        <w:t>Limited pixel representatio</w:t>
      </w:r>
      <w:r>
        <w:rPr>
          <w:rFonts w:ascii="Times New Roman" w:hAnsi="Times New Roman"/>
          <w:sz w:val="20"/>
        </w:rPr>
        <w:t>n</w:t>
      </w:r>
    </w:p>
    <w:p w14:paraId="7E1FB4DC" w14:textId="6BC0A939" w:rsidR="00221BEA" w:rsidRPr="00221BEA" w:rsidRDefault="00221BEA">
      <w:pPr>
        <w:pStyle w:val="ListParagraph"/>
        <w:numPr>
          <w:ilvl w:val="0"/>
          <w:numId w:val="27"/>
        </w:numPr>
        <w:spacing w:after="120"/>
        <w:jc w:val="both"/>
        <w:rPr>
          <w:rFonts w:ascii="Times New Roman" w:hAnsi="Times New Roman"/>
          <w:sz w:val="20"/>
        </w:rPr>
      </w:pPr>
      <w:r w:rsidRPr="00221BEA">
        <w:rPr>
          <w:rFonts w:ascii="Times New Roman" w:hAnsi="Times New Roman"/>
          <w:sz w:val="20"/>
        </w:rPr>
        <w:t>Class imbalance</w:t>
      </w:r>
    </w:p>
    <w:p w14:paraId="08238BF6" w14:textId="55DFB028" w:rsidR="00221BEA" w:rsidRPr="00221BEA" w:rsidRDefault="00221BEA">
      <w:pPr>
        <w:pStyle w:val="ListParagraph"/>
        <w:numPr>
          <w:ilvl w:val="0"/>
          <w:numId w:val="27"/>
        </w:numPr>
        <w:spacing w:after="120"/>
        <w:jc w:val="both"/>
        <w:rPr>
          <w:rFonts w:ascii="Times New Roman" w:hAnsi="Times New Roman"/>
          <w:sz w:val="20"/>
        </w:rPr>
      </w:pPr>
      <w:r w:rsidRPr="00221BEA">
        <w:rPr>
          <w:rFonts w:ascii="Times New Roman" w:hAnsi="Times New Roman"/>
          <w:sz w:val="20"/>
        </w:rPr>
        <w:t>Insufficient feature learnin</w:t>
      </w:r>
      <w:r>
        <w:rPr>
          <w:rFonts w:ascii="Times New Roman" w:hAnsi="Times New Roman"/>
          <w:sz w:val="20"/>
        </w:rPr>
        <w:t>g</w:t>
      </w:r>
    </w:p>
    <w:p w14:paraId="56BD1C0E" w14:textId="77777777" w:rsidR="00221BEA" w:rsidRDefault="00221BEA">
      <w:pPr>
        <w:pStyle w:val="ListParagraph"/>
        <w:numPr>
          <w:ilvl w:val="0"/>
          <w:numId w:val="27"/>
        </w:numPr>
        <w:spacing w:after="120"/>
        <w:jc w:val="both"/>
        <w:rPr>
          <w:rFonts w:ascii="Times New Roman" w:hAnsi="Times New Roman"/>
          <w:sz w:val="20"/>
        </w:rPr>
      </w:pPr>
      <w:r w:rsidRPr="00221BEA">
        <w:rPr>
          <w:rFonts w:ascii="Times New Roman" w:hAnsi="Times New Roman"/>
          <w:sz w:val="20"/>
        </w:rPr>
        <w:t>Over-Segmentation Noise</w:t>
      </w:r>
    </w:p>
    <w:p w14:paraId="1D55A48B" w14:textId="77777777" w:rsidR="00221BEA" w:rsidRPr="00221BEA" w:rsidRDefault="00221BEA" w:rsidP="00221BEA">
      <w:pPr>
        <w:pStyle w:val="ListParagraph"/>
        <w:spacing w:after="120"/>
        <w:jc w:val="both"/>
        <w:rPr>
          <w:rFonts w:ascii="Times New Roman" w:hAnsi="Times New Roman"/>
          <w:sz w:val="20"/>
        </w:rPr>
      </w:pPr>
    </w:p>
    <w:p w14:paraId="2FEA2E10" w14:textId="77777777" w:rsidR="00221BEA" w:rsidRPr="00221BEA" w:rsidRDefault="00221BEA" w:rsidP="00221BEA">
      <w:pPr>
        <w:pStyle w:val="ListParagraph"/>
        <w:spacing w:after="120"/>
        <w:ind w:left="0"/>
        <w:jc w:val="both"/>
        <w:rPr>
          <w:rFonts w:ascii="Times New Roman" w:hAnsi="Times New Roman"/>
          <w:sz w:val="20"/>
        </w:rPr>
      </w:pPr>
      <w:r w:rsidRPr="00221BEA">
        <w:rPr>
          <w:rFonts w:ascii="Times New Roman" w:hAnsi="Times New Roman"/>
          <w:sz w:val="20"/>
        </w:rPr>
        <w:t>Model produces false positives in:</w:t>
      </w:r>
    </w:p>
    <w:p w14:paraId="04DE5BE0" w14:textId="77777777" w:rsidR="00221BEA" w:rsidRPr="00221BEA" w:rsidRDefault="00221BEA">
      <w:pPr>
        <w:pStyle w:val="ListParagraph"/>
        <w:numPr>
          <w:ilvl w:val="0"/>
          <w:numId w:val="28"/>
        </w:numPr>
        <w:spacing w:after="120"/>
        <w:jc w:val="both"/>
        <w:rPr>
          <w:rFonts w:ascii="Times New Roman" w:hAnsi="Times New Roman"/>
          <w:sz w:val="20"/>
        </w:rPr>
      </w:pPr>
      <w:r w:rsidRPr="00221BEA">
        <w:rPr>
          <w:rFonts w:ascii="Times New Roman" w:hAnsi="Times New Roman"/>
          <w:sz w:val="20"/>
        </w:rPr>
        <w:t>Background clutter</w:t>
      </w:r>
    </w:p>
    <w:p w14:paraId="0E3AA274" w14:textId="6D25166A" w:rsidR="00221BEA" w:rsidRDefault="00221BEA">
      <w:pPr>
        <w:pStyle w:val="ListParagraph"/>
        <w:numPr>
          <w:ilvl w:val="0"/>
          <w:numId w:val="28"/>
        </w:numPr>
        <w:spacing w:after="120"/>
        <w:jc w:val="both"/>
        <w:rPr>
          <w:rFonts w:ascii="Times New Roman" w:hAnsi="Times New Roman"/>
          <w:sz w:val="20"/>
        </w:rPr>
      </w:pPr>
      <w:r w:rsidRPr="00221BEA">
        <w:rPr>
          <w:rFonts w:ascii="Times New Roman" w:hAnsi="Times New Roman"/>
          <w:sz w:val="20"/>
        </w:rPr>
        <w:t>High-texture regions</w:t>
      </w:r>
    </w:p>
    <w:p w14:paraId="3C1871A8" w14:textId="77777777" w:rsidR="0008607D" w:rsidRPr="0008607D" w:rsidRDefault="0008607D" w:rsidP="0008607D">
      <w:pPr>
        <w:pStyle w:val="ListParagraph"/>
        <w:spacing w:after="120"/>
        <w:jc w:val="both"/>
        <w:rPr>
          <w:rFonts w:ascii="Times New Roman" w:hAnsi="Times New Roman"/>
          <w:sz w:val="20"/>
        </w:rPr>
      </w:pPr>
    </w:p>
    <w:p w14:paraId="2D8E4C64" w14:textId="77777777" w:rsidR="00221BEA" w:rsidRPr="00221BEA" w:rsidRDefault="00221BEA" w:rsidP="00221BEA">
      <w:pPr>
        <w:pStyle w:val="ListParagraph"/>
        <w:spacing w:after="120"/>
        <w:ind w:left="0"/>
        <w:jc w:val="both"/>
        <w:rPr>
          <w:rFonts w:ascii="Times New Roman" w:hAnsi="Times New Roman"/>
          <w:sz w:val="20"/>
        </w:rPr>
      </w:pPr>
      <w:r w:rsidRPr="00221BEA">
        <w:rPr>
          <w:rFonts w:ascii="Times New Roman" w:hAnsi="Times New Roman"/>
          <w:sz w:val="20"/>
        </w:rPr>
        <w:t>Mixing ROSWITHA and COCO datasets introduces:</w:t>
      </w:r>
    </w:p>
    <w:p w14:paraId="1A70E853" w14:textId="77777777" w:rsidR="00221BEA" w:rsidRPr="00221BEA" w:rsidRDefault="00221BEA">
      <w:pPr>
        <w:pStyle w:val="ListParagraph"/>
        <w:numPr>
          <w:ilvl w:val="0"/>
          <w:numId w:val="29"/>
        </w:numPr>
        <w:spacing w:after="120"/>
        <w:jc w:val="both"/>
        <w:rPr>
          <w:rFonts w:ascii="Times New Roman" w:hAnsi="Times New Roman"/>
          <w:sz w:val="20"/>
        </w:rPr>
      </w:pPr>
      <w:r w:rsidRPr="00221BEA">
        <w:rPr>
          <w:rFonts w:ascii="Times New Roman" w:hAnsi="Times New Roman"/>
          <w:sz w:val="20"/>
        </w:rPr>
        <w:t>Inconsistent data distributions</w:t>
      </w:r>
    </w:p>
    <w:p w14:paraId="66ED940F" w14:textId="77777777" w:rsidR="00221BEA" w:rsidRPr="00221BEA" w:rsidRDefault="00221BEA">
      <w:pPr>
        <w:pStyle w:val="ListParagraph"/>
        <w:numPr>
          <w:ilvl w:val="0"/>
          <w:numId w:val="29"/>
        </w:numPr>
        <w:spacing w:after="120"/>
        <w:jc w:val="both"/>
        <w:rPr>
          <w:rFonts w:ascii="Times New Roman" w:hAnsi="Times New Roman"/>
          <w:sz w:val="20"/>
        </w:rPr>
      </w:pPr>
      <w:r w:rsidRPr="00221BEA">
        <w:rPr>
          <w:rFonts w:ascii="Times New Roman" w:hAnsi="Times New Roman"/>
          <w:sz w:val="20"/>
        </w:rPr>
        <w:t>Reduced model stability</w:t>
      </w:r>
    </w:p>
    <w:p w14:paraId="4355FCC2" w14:textId="77777777" w:rsidR="00221BEA" w:rsidRPr="00221BEA" w:rsidRDefault="00221BEA" w:rsidP="00221BEA">
      <w:pPr>
        <w:pStyle w:val="ListParagraph"/>
        <w:spacing w:after="120"/>
        <w:jc w:val="both"/>
        <w:rPr>
          <w:rFonts w:ascii="Times New Roman" w:hAnsi="Times New Roman"/>
          <w:sz w:val="20"/>
        </w:rPr>
      </w:pPr>
    </w:p>
    <w:p w14:paraId="54CE7B3D" w14:textId="73549462" w:rsidR="00221BEA" w:rsidRPr="0008607D" w:rsidRDefault="00221BEA" w:rsidP="00175112">
      <w:pPr>
        <w:pStyle w:val="ListParagraph"/>
        <w:numPr>
          <w:ilvl w:val="0"/>
          <w:numId w:val="25"/>
        </w:numPr>
        <w:spacing w:after="120"/>
        <w:jc w:val="center"/>
        <w:rPr>
          <w:rFonts w:ascii="Times New Roman" w:hAnsi="Times New Roman"/>
          <w:i/>
          <w:iCs/>
          <w:sz w:val="20"/>
        </w:rPr>
      </w:pPr>
      <w:r w:rsidRPr="0008607D">
        <w:rPr>
          <w:rFonts w:ascii="Times New Roman" w:hAnsi="Times New Roman"/>
          <w:i/>
          <w:iCs/>
          <w:sz w:val="20"/>
        </w:rPr>
        <w:t>Key Insight</w:t>
      </w:r>
    </w:p>
    <w:p w14:paraId="105AA80F" w14:textId="77777777" w:rsidR="00221BEA" w:rsidRPr="00221BEA" w:rsidRDefault="00221BEA" w:rsidP="00221BEA">
      <w:pPr>
        <w:pStyle w:val="ListParagraph"/>
        <w:spacing w:after="120"/>
        <w:jc w:val="both"/>
        <w:rPr>
          <w:rFonts w:ascii="Times New Roman" w:hAnsi="Times New Roman"/>
          <w:sz w:val="20"/>
        </w:rPr>
      </w:pPr>
    </w:p>
    <w:p w14:paraId="6C7D6245" w14:textId="636E5621" w:rsidR="00221BEA" w:rsidRDefault="00221BEA" w:rsidP="002A7F73">
      <w:pPr>
        <w:pStyle w:val="ListParagraph"/>
        <w:spacing w:after="120"/>
        <w:ind w:left="0"/>
        <w:jc w:val="both"/>
        <w:rPr>
          <w:rFonts w:ascii="Times New Roman" w:hAnsi="Times New Roman"/>
          <w:sz w:val="20"/>
        </w:rPr>
      </w:pPr>
      <w:r w:rsidRPr="00221BEA">
        <w:rPr>
          <w:rFonts w:ascii="Times New Roman" w:hAnsi="Times New Roman"/>
          <w:sz w:val="20"/>
        </w:rPr>
        <w:t>A critical observation is that class imbalance directly impacts segmentation accuracy. Classes with fewer pixels (e.g., backpack, laptop) receive disproportionately poor predictions despite increased loss weighting.</w:t>
      </w:r>
    </w:p>
    <w:p w14:paraId="4464F720" w14:textId="77777777" w:rsidR="00221BEA" w:rsidRPr="002A7F73" w:rsidRDefault="00221BEA" w:rsidP="002A7F73">
      <w:pPr>
        <w:pStyle w:val="ListParagraph"/>
        <w:spacing w:after="120"/>
        <w:ind w:left="0"/>
        <w:jc w:val="both"/>
        <w:rPr>
          <w:rFonts w:ascii="Times New Roman" w:hAnsi="Times New Roman"/>
          <w:sz w:val="20"/>
        </w:rPr>
      </w:pPr>
    </w:p>
    <w:p w14:paraId="37A504D0" w14:textId="7CFF7669" w:rsidR="00C03F10" w:rsidRPr="00525666" w:rsidRDefault="002A7F73" w:rsidP="00735275">
      <w:pPr>
        <w:pStyle w:val="ListParagraph"/>
        <w:numPr>
          <w:ilvl w:val="0"/>
          <w:numId w:val="39"/>
        </w:numPr>
        <w:spacing w:after="120"/>
        <w:ind w:left="360"/>
        <w:jc w:val="center"/>
      </w:pPr>
      <w:r w:rsidRPr="002A7F73">
        <w:rPr>
          <w:rFonts w:ascii="Times New Roman" w:hAnsi="Times New Roman"/>
          <w:sz w:val="20"/>
          <w:szCs w:val="20"/>
        </w:rPr>
        <w:t>DISCUSSIONS</w:t>
      </w:r>
    </w:p>
    <w:p w14:paraId="2DA34D1C" w14:textId="50B68264" w:rsid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The experimental results provide a comprehensive understanding of both the strengths and limitations of the proposed system.</w:t>
      </w:r>
    </w:p>
    <w:p w14:paraId="34958CA0" w14:textId="77777777" w:rsidR="00C03F10" w:rsidRPr="00C03F10" w:rsidRDefault="00C03F10" w:rsidP="00C03F10">
      <w:pPr>
        <w:spacing w:after="120"/>
        <w:jc w:val="both"/>
        <w:rPr>
          <w:rFonts w:ascii="Times New Roman" w:hAnsi="Times New Roman" w:cs="Times New Roman"/>
          <w:sz w:val="20"/>
          <w:szCs w:val="20"/>
        </w:rPr>
      </w:pPr>
    </w:p>
    <w:p w14:paraId="64255F8C" w14:textId="126BD0B5" w:rsidR="00C03F10" w:rsidRPr="00C03F10" w:rsidRDefault="00C03F10" w:rsidP="00C03F10">
      <w:pPr>
        <w:pStyle w:val="ListParagraph"/>
        <w:numPr>
          <w:ilvl w:val="0"/>
          <w:numId w:val="35"/>
        </w:numPr>
        <w:spacing w:after="120"/>
        <w:jc w:val="both"/>
        <w:rPr>
          <w:rFonts w:ascii="Times New Roman" w:hAnsi="Times New Roman" w:cs="Times New Roman"/>
          <w:sz w:val="20"/>
          <w:szCs w:val="20"/>
        </w:rPr>
      </w:pPr>
      <w:r w:rsidRPr="00C03F10">
        <w:rPr>
          <w:rFonts w:ascii="Times New Roman" w:hAnsi="Times New Roman" w:cs="Times New Roman"/>
          <w:sz w:val="20"/>
          <w:szCs w:val="20"/>
        </w:rPr>
        <w:t>Analysis of Model Performance</w:t>
      </w:r>
    </w:p>
    <w:p w14:paraId="08CF6DA8" w14:textId="77777777" w:rsidR="00C03F10" w:rsidRP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The segmentation model demonstrated strong performance on dominant classes, which can be attributed to their higher representation in the dataset. The use of multi-modal input (RGB-D) significantly improved spatial understanding and object boundary detection. However, performance degradation was observed for smaller objects, indicating sensitivity to class imbalance and resolution constraints.</w:t>
      </w:r>
    </w:p>
    <w:p w14:paraId="18AE79CF" w14:textId="77777777" w:rsidR="00C03F10" w:rsidRPr="00C03F10" w:rsidRDefault="00C03F10" w:rsidP="00C03F10">
      <w:pPr>
        <w:spacing w:after="120"/>
        <w:jc w:val="both"/>
        <w:rPr>
          <w:rFonts w:ascii="Times New Roman" w:hAnsi="Times New Roman" w:cs="Times New Roman"/>
          <w:sz w:val="20"/>
          <w:szCs w:val="20"/>
        </w:rPr>
      </w:pPr>
    </w:p>
    <w:p w14:paraId="719E9581" w14:textId="422AA822" w:rsidR="00C03F10" w:rsidRPr="00C03F10" w:rsidRDefault="00C03F10" w:rsidP="00C03F10">
      <w:pPr>
        <w:pStyle w:val="ListParagraph"/>
        <w:numPr>
          <w:ilvl w:val="0"/>
          <w:numId w:val="35"/>
        </w:numPr>
        <w:spacing w:after="120"/>
        <w:jc w:val="both"/>
        <w:rPr>
          <w:rFonts w:ascii="Times New Roman" w:hAnsi="Times New Roman" w:cs="Times New Roman"/>
          <w:sz w:val="20"/>
          <w:szCs w:val="20"/>
        </w:rPr>
      </w:pPr>
      <w:r w:rsidRPr="00C03F10">
        <w:rPr>
          <w:rFonts w:ascii="Times New Roman" w:hAnsi="Times New Roman" w:cs="Times New Roman"/>
          <w:sz w:val="20"/>
          <w:szCs w:val="20"/>
        </w:rPr>
        <w:t>Effectiveness of Data Pipeline</w:t>
      </w:r>
    </w:p>
    <w:p w14:paraId="6BDA6C06" w14:textId="77777777" w:rsidR="00C03F10" w:rsidRP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 xml:space="preserve">The use of </w:t>
      </w:r>
      <w:proofErr w:type="spellStart"/>
      <w:r w:rsidRPr="008526D8">
        <w:rPr>
          <w:rFonts w:ascii="Times New Roman" w:hAnsi="Times New Roman" w:cs="Times New Roman"/>
          <w:i/>
          <w:iCs/>
          <w:sz w:val="20"/>
          <w:szCs w:val="20"/>
        </w:rPr>
        <w:t>TFRecords</w:t>
      </w:r>
      <w:proofErr w:type="spellEnd"/>
      <w:r w:rsidRPr="00C03F10">
        <w:rPr>
          <w:rFonts w:ascii="Times New Roman" w:hAnsi="Times New Roman" w:cs="Times New Roman"/>
          <w:sz w:val="20"/>
          <w:szCs w:val="20"/>
        </w:rPr>
        <w:t xml:space="preserve"> and structured preprocessing contributed to efficient training and improved convergence. Data augmentation techniques enhanced generalization, particularly in varying lighting conditions. The stratified sampling approach ensured fair representation of classes during training and validation.</w:t>
      </w:r>
    </w:p>
    <w:p w14:paraId="356F0D41" w14:textId="77777777" w:rsidR="00C03F10" w:rsidRPr="00C03F10" w:rsidRDefault="00C03F10" w:rsidP="00C03F10">
      <w:pPr>
        <w:spacing w:after="120"/>
        <w:jc w:val="both"/>
        <w:rPr>
          <w:rFonts w:ascii="Times New Roman" w:hAnsi="Times New Roman" w:cs="Times New Roman"/>
          <w:sz w:val="20"/>
          <w:szCs w:val="20"/>
        </w:rPr>
      </w:pPr>
    </w:p>
    <w:p w14:paraId="6E092085" w14:textId="7B09040E" w:rsidR="00C03F10" w:rsidRPr="00C03F10" w:rsidRDefault="00C03F10" w:rsidP="00C03F10">
      <w:pPr>
        <w:pStyle w:val="ListParagraph"/>
        <w:numPr>
          <w:ilvl w:val="0"/>
          <w:numId w:val="35"/>
        </w:numPr>
        <w:spacing w:after="120"/>
        <w:jc w:val="both"/>
        <w:rPr>
          <w:rFonts w:ascii="Times New Roman" w:hAnsi="Times New Roman" w:cs="Times New Roman"/>
          <w:sz w:val="20"/>
          <w:szCs w:val="20"/>
        </w:rPr>
      </w:pPr>
      <w:r w:rsidRPr="00C03F10">
        <w:rPr>
          <w:rFonts w:ascii="Times New Roman" w:hAnsi="Times New Roman" w:cs="Times New Roman"/>
          <w:sz w:val="20"/>
          <w:szCs w:val="20"/>
        </w:rPr>
        <w:t>ROS2 Deployment Insights</w:t>
      </w:r>
    </w:p>
    <w:p w14:paraId="5A43EF50" w14:textId="724A45B0" w:rsid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The transition from offline training to real-time deployment revealed practical challenges not evident during model development. While the model performed well in controlled conditions, real-world variability introduced noise and inconsistencies. This underscores the importance of robust preprocessing and hardware optimization.</w:t>
      </w:r>
    </w:p>
    <w:p w14:paraId="143AC183" w14:textId="77777777" w:rsidR="00C03F10" w:rsidRDefault="00C03F10" w:rsidP="00C03F10">
      <w:pPr>
        <w:spacing w:after="120"/>
        <w:jc w:val="both"/>
        <w:rPr>
          <w:rFonts w:ascii="Times New Roman" w:hAnsi="Times New Roman" w:cs="Times New Roman"/>
          <w:sz w:val="20"/>
          <w:szCs w:val="20"/>
        </w:rPr>
      </w:pPr>
    </w:p>
    <w:p w14:paraId="2A703DD7" w14:textId="77777777" w:rsidR="008630C0" w:rsidRDefault="008630C0" w:rsidP="00C03F10">
      <w:pPr>
        <w:spacing w:after="120"/>
        <w:jc w:val="both"/>
        <w:rPr>
          <w:rFonts w:ascii="Times New Roman" w:hAnsi="Times New Roman" w:cs="Times New Roman"/>
          <w:sz w:val="20"/>
          <w:szCs w:val="20"/>
        </w:rPr>
      </w:pPr>
    </w:p>
    <w:p w14:paraId="5B2E3F61" w14:textId="77777777" w:rsidR="008630C0" w:rsidRPr="00C03F10" w:rsidRDefault="008630C0" w:rsidP="00C03F10">
      <w:pPr>
        <w:spacing w:after="120"/>
        <w:jc w:val="both"/>
        <w:rPr>
          <w:rFonts w:ascii="Times New Roman" w:hAnsi="Times New Roman" w:cs="Times New Roman"/>
          <w:sz w:val="20"/>
          <w:szCs w:val="20"/>
        </w:rPr>
      </w:pPr>
    </w:p>
    <w:p w14:paraId="7B2A4FEE" w14:textId="2F3EE943" w:rsidR="00C03F10" w:rsidRDefault="00C03F10" w:rsidP="00C03F10">
      <w:pPr>
        <w:pStyle w:val="ListParagraph"/>
        <w:numPr>
          <w:ilvl w:val="0"/>
          <w:numId w:val="35"/>
        </w:numPr>
        <w:spacing w:after="120"/>
        <w:jc w:val="both"/>
        <w:rPr>
          <w:rFonts w:ascii="Times New Roman" w:hAnsi="Times New Roman" w:cs="Times New Roman"/>
          <w:sz w:val="20"/>
          <w:szCs w:val="20"/>
        </w:rPr>
      </w:pPr>
      <w:r w:rsidRPr="00C03F10">
        <w:rPr>
          <w:rFonts w:ascii="Times New Roman" w:hAnsi="Times New Roman" w:cs="Times New Roman"/>
          <w:sz w:val="20"/>
          <w:szCs w:val="20"/>
        </w:rPr>
        <w:lastRenderedPageBreak/>
        <w:t>What Went Right</w:t>
      </w:r>
    </w:p>
    <w:p w14:paraId="396CFDF8" w14:textId="77777777" w:rsidR="00C03F10" w:rsidRPr="00C03F10" w:rsidRDefault="00C03F10" w:rsidP="00C03F10">
      <w:pPr>
        <w:pStyle w:val="ListParagraph"/>
        <w:spacing w:after="120"/>
        <w:jc w:val="both"/>
        <w:rPr>
          <w:rFonts w:ascii="Times New Roman" w:hAnsi="Times New Roman" w:cs="Times New Roman"/>
          <w:sz w:val="20"/>
          <w:szCs w:val="20"/>
        </w:rPr>
      </w:pPr>
    </w:p>
    <w:p w14:paraId="21496276" w14:textId="12F39527" w:rsidR="00C03F10" w:rsidRPr="00C03F10" w:rsidRDefault="00C03F10" w:rsidP="00C03F10">
      <w:pPr>
        <w:pStyle w:val="ListParagraph"/>
        <w:numPr>
          <w:ilvl w:val="0"/>
          <w:numId w:val="34"/>
        </w:numPr>
        <w:spacing w:after="120"/>
        <w:jc w:val="both"/>
        <w:rPr>
          <w:rFonts w:ascii="Times New Roman" w:hAnsi="Times New Roman" w:cs="Times New Roman"/>
          <w:sz w:val="20"/>
          <w:szCs w:val="20"/>
        </w:rPr>
      </w:pPr>
      <w:r w:rsidRPr="00C03F10">
        <w:rPr>
          <w:rFonts w:ascii="Times New Roman" w:hAnsi="Times New Roman" w:cs="Times New Roman"/>
          <w:sz w:val="20"/>
          <w:szCs w:val="20"/>
        </w:rPr>
        <w:t>Efficient end-to-end pipeline from data preparation to deployment</w:t>
      </w:r>
    </w:p>
    <w:p w14:paraId="17530C3B" w14:textId="1EE64AD4" w:rsidR="00C03F10" w:rsidRPr="00C03F10" w:rsidRDefault="00C03F10" w:rsidP="00C03F10">
      <w:pPr>
        <w:pStyle w:val="ListParagraph"/>
        <w:numPr>
          <w:ilvl w:val="0"/>
          <w:numId w:val="34"/>
        </w:numPr>
        <w:spacing w:after="120"/>
        <w:jc w:val="both"/>
        <w:rPr>
          <w:rFonts w:ascii="Times New Roman" w:hAnsi="Times New Roman" w:cs="Times New Roman"/>
          <w:sz w:val="20"/>
          <w:szCs w:val="20"/>
        </w:rPr>
      </w:pPr>
      <w:r w:rsidRPr="00C03F10">
        <w:rPr>
          <w:rFonts w:ascii="Times New Roman" w:hAnsi="Times New Roman" w:cs="Times New Roman"/>
          <w:sz w:val="20"/>
          <w:szCs w:val="20"/>
        </w:rPr>
        <w:t>Successful integration of multi-modal inputs</w:t>
      </w:r>
    </w:p>
    <w:p w14:paraId="6808F239" w14:textId="597312A3" w:rsidR="00C03F10" w:rsidRPr="00C03F10" w:rsidRDefault="00C03F10" w:rsidP="00C03F10">
      <w:pPr>
        <w:pStyle w:val="ListParagraph"/>
        <w:numPr>
          <w:ilvl w:val="0"/>
          <w:numId w:val="34"/>
        </w:numPr>
        <w:spacing w:after="120"/>
        <w:jc w:val="both"/>
        <w:rPr>
          <w:rFonts w:ascii="Times New Roman" w:hAnsi="Times New Roman" w:cs="Times New Roman"/>
          <w:sz w:val="20"/>
          <w:szCs w:val="20"/>
        </w:rPr>
      </w:pPr>
      <w:r w:rsidRPr="00C03F10">
        <w:rPr>
          <w:rFonts w:ascii="Times New Roman" w:hAnsi="Times New Roman" w:cs="Times New Roman"/>
          <w:sz w:val="20"/>
          <w:szCs w:val="20"/>
        </w:rPr>
        <w:t>Stable training process with meaningful performance metrics</w:t>
      </w:r>
    </w:p>
    <w:p w14:paraId="3A4156CA" w14:textId="1E6DCB05" w:rsidR="00C03F10" w:rsidRPr="00C03F10" w:rsidRDefault="00C03F10" w:rsidP="00C03F10">
      <w:pPr>
        <w:pStyle w:val="ListParagraph"/>
        <w:numPr>
          <w:ilvl w:val="0"/>
          <w:numId w:val="34"/>
        </w:numPr>
        <w:spacing w:after="120"/>
        <w:jc w:val="both"/>
        <w:rPr>
          <w:rFonts w:ascii="Times New Roman" w:hAnsi="Times New Roman" w:cs="Times New Roman"/>
          <w:sz w:val="20"/>
          <w:szCs w:val="20"/>
        </w:rPr>
      </w:pPr>
      <w:r w:rsidRPr="00C03F10">
        <w:rPr>
          <w:rFonts w:ascii="Times New Roman" w:hAnsi="Times New Roman" w:cs="Times New Roman"/>
          <w:sz w:val="20"/>
          <w:szCs w:val="20"/>
        </w:rPr>
        <w:t>Functional real-time deployment within ROS2 framework</w:t>
      </w:r>
    </w:p>
    <w:p w14:paraId="77AB544D" w14:textId="77777777" w:rsidR="00C03F10" w:rsidRPr="00C03F10" w:rsidRDefault="00C03F10" w:rsidP="00C03F10">
      <w:pPr>
        <w:spacing w:after="120"/>
        <w:jc w:val="both"/>
        <w:rPr>
          <w:rFonts w:ascii="Times New Roman" w:hAnsi="Times New Roman" w:cs="Times New Roman"/>
          <w:sz w:val="20"/>
          <w:szCs w:val="20"/>
        </w:rPr>
      </w:pPr>
    </w:p>
    <w:p w14:paraId="575B29B3" w14:textId="6729FA21" w:rsidR="000A302D" w:rsidRPr="000A302D" w:rsidRDefault="00C03F10" w:rsidP="000A302D">
      <w:pPr>
        <w:pStyle w:val="ListParagraph"/>
        <w:numPr>
          <w:ilvl w:val="0"/>
          <w:numId w:val="35"/>
        </w:numPr>
        <w:spacing w:before="240" w:after="120"/>
        <w:jc w:val="both"/>
        <w:rPr>
          <w:rFonts w:ascii="Times New Roman" w:hAnsi="Times New Roman" w:cs="Times New Roman"/>
          <w:sz w:val="20"/>
          <w:szCs w:val="20"/>
        </w:rPr>
      </w:pPr>
      <w:r w:rsidRPr="00C03F10">
        <w:rPr>
          <w:rFonts w:ascii="Times New Roman" w:hAnsi="Times New Roman" w:cs="Times New Roman"/>
          <w:sz w:val="20"/>
          <w:szCs w:val="20"/>
        </w:rPr>
        <w:t>What Went Wrong</w:t>
      </w:r>
    </w:p>
    <w:p w14:paraId="06DF2D76" w14:textId="2325C4E4" w:rsidR="00C03F10" w:rsidRPr="00C03F10" w:rsidRDefault="00C03F10" w:rsidP="000A302D">
      <w:pPr>
        <w:pStyle w:val="ListParagraph"/>
        <w:numPr>
          <w:ilvl w:val="0"/>
          <w:numId w:val="33"/>
        </w:numPr>
        <w:spacing w:before="240" w:after="120"/>
        <w:jc w:val="both"/>
        <w:rPr>
          <w:rFonts w:ascii="Times New Roman" w:hAnsi="Times New Roman" w:cs="Times New Roman"/>
          <w:sz w:val="20"/>
          <w:szCs w:val="20"/>
        </w:rPr>
      </w:pPr>
      <w:r w:rsidRPr="00C03F10">
        <w:rPr>
          <w:rFonts w:ascii="Times New Roman" w:hAnsi="Times New Roman" w:cs="Times New Roman"/>
          <w:sz w:val="20"/>
          <w:szCs w:val="20"/>
        </w:rPr>
        <w:t>Limited accuracy for underrepresented classes</w:t>
      </w:r>
      <w:r w:rsidR="008630C0">
        <w:rPr>
          <w:rFonts w:ascii="Times New Roman" w:hAnsi="Times New Roman" w:cs="Times New Roman"/>
          <w:sz w:val="20"/>
          <w:szCs w:val="20"/>
        </w:rPr>
        <w:t>.</w:t>
      </w:r>
    </w:p>
    <w:p w14:paraId="3ADFBD37" w14:textId="3EA6E180" w:rsidR="00C03F10" w:rsidRPr="00C03F10" w:rsidRDefault="00C03F10" w:rsidP="000A302D">
      <w:pPr>
        <w:pStyle w:val="ListParagraph"/>
        <w:numPr>
          <w:ilvl w:val="0"/>
          <w:numId w:val="33"/>
        </w:numPr>
        <w:spacing w:before="240" w:after="120"/>
        <w:jc w:val="both"/>
        <w:rPr>
          <w:rFonts w:ascii="Times New Roman" w:hAnsi="Times New Roman" w:cs="Times New Roman"/>
          <w:sz w:val="20"/>
          <w:szCs w:val="20"/>
        </w:rPr>
      </w:pPr>
      <w:r w:rsidRPr="00C03F10">
        <w:rPr>
          <w:rFonts w:ascii="Times New Roman" w:hAnsi="Times New Roman" w:cs="Times New Roman"/>
          <w:sz w:val="20"/>
          <w:szCs w:val="20"/>
        </w:rPr>
        <w:t>High computational cost affecting real-time performance</w:t>
      </w:r>
      <w:r w:rsidR="008630C0">
        <w:rPr>
          <w:rFonts w:ascii="Times New Roman" w:hAnsi="Times New Roman" w:cs="Times New Roman"/>
          <w:sz w:val="20"/>
          <w:szCs w:val="20"/>
        </w:rPr>
        <w:t>.</w:t>
      </w:r>
    </w:p>
    <w:p w14:paraId="0056F43D" w14:textId="376F29E4" w:rsidR="00C03F10" w:rsidRPr="00C03F10" w:rsidRDefault="00C03F10" w:rsidP="000A302D">
      <w:pPr>
        <w:pStyle w:val="ListParagraph"/>
        <w:numPr>
          <w:ilvl w:val="0"/>
          <w:numId w:val="33"/>
        </w:numPr>
        <w:spacing w:before="240" w:after="120"/>
        <w:jc w:val="both"/>
        <w:rPr>
          <w:rFonts w:ascii="Times New Roman" w:hAnsi="Times New Roman" w:cs="Times New Roman"/>
          <w:sz w:val="20"/>
          <w:szCs w:val="20"/>
        </w:rPr>
      </w:pPr>
      <w:r w:rsidRPr="00C03F10">
        <w:rPr>
          <w:rFonts w:ascii="Times New Roman" w:hAnsi="Times New Roman" w:cs="Times New Roman"/>
          <w:sz w:val="20"/>
          <w:szCs w:val="20"/>
        </w:rPr>
        <w:t>Occasional prediction instability in edge cases</w:t>
      </w:r>
      <w:r w:rsidR="008630C0">
        <w:rPr>
          <w:rFonts w:ascii="Times New Roman" w:hAnsi="Times New Roman" w:cs="Times New Roman"/>
          <w:sz w:val="20"/>
          <w:szCs w:val="20"/>
        </w:rPr>
        <w:t>.</w:t>
      </w:r>
    </w:p>
    <w:p w14:paraId="22E47964" w14:textId="77777777" w:rsidR="00C03F10" w:rsidRPr="00C03F10" w:rsidRDefault="00C03F10" w:rsidP="000A302D">
      <w:pPr>
        <w:spacing w:after="0"/>
        <w:jc w:val="both"/>
        <w:rPr>
          <w:rFonts w:ascii="Times New Roman" w:hAnsi="Times New Roman" w:cs="Times New Roman"/>
          <w:sz w:val="20"/>
          <w:szCs w:val="20"/>
        </w:rPr>
      </w:pPr>
    </w:p>
    <w:p w14:paraId="6BDD9C85" w14:textId="3E75D7EC" w:rsidR="00C03F10" w:rsidRPr="00C03F10" w:rsidRDefault="00C03F10" w:rsidP="00C03F10">
      <w:pPr>
        <w:pStyle w:val="ListParagraph"/>
        <w:numPr>
          <w:ilvl w:val="0"/>
          <w:numId w:val="35"/>
        </w:numPr>
        <w:spacing w:after="120"/>
        <w:jc w:val="both"/>
        <w:rPr>
          <w:rFonts w:ascii="Times New Roman" w:hAnsi="Times New Roman" w:cs="Times New Roman"/>
          <w:sz w:val="20"/>
          <w:szCs w:val="20"/>
        </w:rPr>
      </w:pPr>
      <w:r w:rsidRPr="00C03F10">
        <w:rPr>
          <w:rFonts w:ascii="Times New Roman" w:hAnsi="Times New Roman" w:cs="Times New Roman"/>
          <w:sz w:val="20"/>
          <w:szCs w:val="20"/>
        </w:rPr>
        <w:t>Future Improvements</w:t>
      </w:r>
    </w:p>
    <w:p w14:paraId="2FCA7EDF" w14:textId="77777777" w:rsidR="00C03F10" w:rsidRP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Future work should focus on:</w:t>
      </w:r>
    </w:p>
    <w:p w14:paraId="067201DD" w14:textId="260DE9B6" w:rsidR="00C03F10" w:rsidRPr="00C03F10" w:rsidRDefault="00C03F10" w:rsidP="00C03F10">
      <w:pPr>
        <w:pStyle w:val="ListParagraph"/>
        <w:numPr>
          <w:ilvl w:val="0"/>
          <w:numId w:val="32"/>
        </w:numPr>
        <w:spacing w:after="120"/>
        <w:jc w:val="both"/>
        <w:rPr>
          <w:rFonts w:ascii="Times New Roman" w:hAnsi="Times New Roman" w:cs="Times New Roman"/>
          <w:sz w:val="20"/>
          <w:szCs w:val="20"/>
        </w:rPr>
      </w:pPr>
      <w:r w:rsidRPr="00C03F10">
        <w:rPr>
          <w:rFonts w:ascii="Times New Roman" w:hAnsi="Times New Roman" w:cs="Times New Roman"/>
          <w:sz w:val="20"/>
          <w:szCs w:val="20"/>
        </w:rPr>
        <w:t>Increasing dataset diversity and size</w:t>
      </w:r>
    </w:p>
    <w:p w14:paraId="5EBE2E62" w14:textId="67C619E7" w:rsidR="00C03F10" w:rsidRPr="00C03F10" w:rsidRDefault="00C03F10" w:rsidP="00C03F10">
      <w:pPr>
        <w:pStyle w:val="ListParagraph"/>
        <w:numPr>
          <w:ilvl w:val="0"/>
          <w:numId w:val="32"/>
        </w:numPr>
        <w:spacing w:after="120"/>
        <w:jc w:val="both"/>
        <w:rPr>
          <w:rFonts w:ascii="Times New Roman" w:hAnsi="Times New Roman" w:cs="Times New Roman"/>
          <w:sz w:val="20"/>
          <w:szCs w:val="20"/>
        </w:rPr>
      </w:pPr>
      <w:r w:rsidRPr="00C03F10">
        <w:rPr>
          <w:rFonts w:ascii="Times New Roman" w:hAnsi="Times New Roman" w:cs="Times New Roman"/>
          <w:sz w:val="20"/>
          <w:szCs w:val="20"/>
        </w:rPr>
        <w:t>Enhancing model architecture for better small object detection</w:t>
      </w:r>
    </w:p>
    <w:p w14:paraId="62A7EC65" w14:textId="1B9ED572" w:rsidR="00C03F10" w:rsidRDefault="00C03F10" w:rsidP="00C03F10">
      <w:pPr>
        <w:pStyle w:val="ListParagraph"/>
        <w:numPr>
          <w:ilvl w:val="0"/>
          <w:numId w:val="32"/>
        </w:numPr>
        <w:spacing w:after="120"/>
        <w:jc w:val="both"/>
        <w:rPr>
          <w:rFonts w:ascii="Times New Roman" w:hAnsi="Times New Roman" w:cs="Times New Roman"/>
          <w:sz w:val="20"/>
          <w:szCs w:val="20"/>
        </w:rPr>
      </w:pPr>
      <w:r w:rsidRPr="00C03F10">
        <w:rPr>
          <w:rFonts w:ascii="Times New Roman" w:hAnsi="Times New Roman" w:cs="Times New Roman"/>
          <w:sz w:val="20"/>
          <w:szCs w:val="20"/>
        </w:rPr>
        <w:t>Optimizing inference speed for real-time applications</w:t>
      </w:r>
    </w:p>
    <w:p w14:paraId="18E4F8D6" w14:textId="77777777" w:rsidR="000A302D" w:rsidRPr="008630C0" w:rsidRDefault="000A302D" w:rsidP="000A302D">
      <w:pPr>
        <w:pStyle w:val="ListParagraph"/>
        <w:spacing w:after="120"/>
        <w:ind w:left="360"/>
        <w:jc w:val="both"/>
        <w:rPr>
          <w:rFonts w:ascii="Times New Roman" w:hAnsi="Times New Roman" w:cs="Times New Roman"/>
          <w:sz w:val="20"/>
          <w:szCs w:val="20"/>
        </w:rPr>
      </w:pPr>
    </w:p>
    <w:p w14:paraId="75FFF40E" w14:textId="5F24BC0D" w:rsidR="00525666" w:rsidRPr="00C03F10" w:rsidRDefault="00C03F10" w:rsidP="00C03F10">
      <w:pPr>
        <w:spacing w:after="120"/>
        <w:jc w:val="both"/>
        <w:rPr>
          <w:rFonts w:ascii="Times New Roman" w:hAnsi="Times New Roman" w:cs="Times New Roman"/>
          <w:sz w:val="20"/>
          <w:szCs w:val="20"/>
        </w:rPr>
      </w:pPr>
      <w:r w:rsidRPr="00C03F10">
        <w:rPr>
          <w:rFonts w:ascii="Times New Roman" w:hAnsi="Times New Roman" w:cs="Times New Roman"/>
          <w:sz w:val="20"/>
          <w:szCs w:val="20"/>
        </w:rPr>
        <w:t>In summary, the system demonstrates a successful integration of deep learning and robotics, while also identifying key areas for improvement in both model design and deployment strategies.</w:t>
      </w:r>
    </w:p>
    <w:p w14:paraId="546B6A1A" w14:textId="77777777" w:rsidR="0008607D" w:rsidRDefault="0008607D" w:rsidP="00525666">
      <w:pPr>
        <w:pStyle w:val="ListParagraph"/>
        <w:spacing w:after="120"/>
        <w:ind w:left="360"/>
      </w:pPr>
    </w:p>
    <w:p w14:paraId="4C3F01B1" w14:textId="77777777" w:rsidR="00EF5BE4" w:rsidRPr="00525666" w:rsidRDefault="00EF5BE4" w:rsidP="00525666">
      <w:pPr>
        <w:pStyle w:val="ListParagraph"/>
        <w:spacing w:after="120"/>
        <w:ind w:left="360"/>
      </w:pPr>
    </w:p>
    <w:p w14:paraId="096EA261" w14:textId="6CAFABDD" w:rsidR="00525666" w:rsidRPr="00C03F10" w:rsidRDefault="00175112" w:rsidP="00735275">
      <w:pPr>
        <w:pStyle w:val="ListParagraph"/>
        <w:numPr>
          <w:ilvl w:val="0"/>
          <w:numId w:val="39"/>
        </w:numPr>
        <w:spacing w:after="120"/>
        <w:ind w:left="360"/>
        <w:jc w:val="center"/>
      </w:pPr>
      <w:r>
        <w:rPr>
          <w:rFonts w:ascii="Times New Roman" w:hAnsi="Times New Roman"/>
        </w:rPr>
        <w:t>CONCLUSION</w:t>
      </w:r>
    </w:p>
    <w:p w14:paraId="572F69B9" w14:textId="6B44783C"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This work presented a comprehensive end-to-end semantic segmentation framework integrated with a robotic system using ROS2. The study successfully demonstrated the complete pipeline, starting from raw annotated datasets to real-time deployment in a robotic environment. The approach combined efficient data preprocessing, multi-modal learning, and deep neural network-based segmentation to achieve robust scene understanding.</w:t>
      </w:r>
    </w:p>
    <w:p w14:paraId="50F7CC20" w14:textId="77777777"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 xml:space="preserve">The data preparation stage played a crucial role in ensuring the effectiveness of the model. The conversion of JSON-based annotations into pixel-wise masks established a reliable ground truth for supervised learning. The incorporation of additional spatial channels (X, Y, Z) alongside RGB data enhanced the model’s capability to capture both visual and geometric features. Furthermore, the use of </w:t>
      </w:r>
      <w:proofErr w:type="spellStart"/>
      <w:r w:rsidRPr="008526D8">
        <w:rPr>
          <w:rFonts w:ascii="Times New Roman" w:hAnsi="Times New Roman" w:cs="Times New Roman"/>
          <w:i/>
          <w:iCs/>
          <w:sz w:val="20"/>
          <w:szCs w:val="20"/>
        </w:rPr>
        <w:t>TFRecord</w:t>
      </w:r>
      <w:proofErr w:type="spellEnd"/>
      <w:r w:rsidRPr="00175112">
        <w:rPr>
          <w:rFonts w:ascii="Times New Roman" w:hAnsi="Times New Roman" w:cs="Times New Roman"/>
          <w:sz w:val="20"/>
          <w:szCs w:val="20"/>
        </w:rPr>
        <w:t xml:space="preserve"> format significantly improved data loading efficiency and contributed to stable and scalable training.</w:t>
      </w:r>
    </w:p>
    <w:p w14:paraId="4D5ED35F" w14:textId="77777777" w:rsidR="00175112" w:rsidRPr="00175112" w:rsidRDefault="00175112" w:rsidP="00175112">
      <w:pPr>
        <w:spacing w:after="120"/>
        <w:jc w:val="both"/>
        <w:rPr>
          <w:rFonts w:ascii="Times New Roman" w:hAnsi="Times New Roman" w:cs="Times New Roman"/>
          <w:sz w:val="20"/>
          <w:szCs w:val="20"/>
        </w:rPr>
      </w:pPr>
    </w:p>
    <w:p w14:paraId="49DFC4FE" w14:textId="77777777"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 xml:space="preserve">The proposed </w:t>
      </w:r>
      <w:proofErr w:type="spellStart"/>
      <w:r w:rsidRPr="00175112">
        <w:rPr>
          <w:rFonts w:ascii="Times New Roman" w:hAnsi="Times New Roman" w:cs="Times New Roman"/>
          <w:sz w:val="20"/>
          <w:szCs w:val="20"/>
        </w:rPr>
        <w:t>UNet</w:t>
      </w:r>
      <w:proofErr w:type="spellEnd"/>
      <w:r w:rsidRPr="00175112">
        <w:rPr>
          <w:rFonts w:ascii="Times New Roman" w:hAnsi="Times New Roman" w:cs="Times New Roman"/>
          <w:sz w:val="20"/>
          <w:szCs w:val="20"/>
        </w:rPr>
        <w:t>-based architecture demonstrated strong performance in segmenting dominant classes within the dataset. The integration of weighted focal loss and Dice loss effectively addressed class imbalance and improved segmentation accuracy. The training pipeline, supported by augmentation strategies and optimized learning schedules, resulted in a well-generalized model capable of handling diverse input conditions.</w:t>
      </w:r>
    </w:p>
    <w:p w14:paraId="28952A2D" w14:textId="77777777" w:rsidR="00175112" w:rsidRPr="00175112" w:rsidRDefault="00175112" w:rsidP="00175112">
      <w:pPr>
        <w:spacing w:after="120"/>
        <w:jc w:val="both"/>
        <w:rPr>
          <w:rFonts w:ascii="Times New Roman" w:hAnsi="Times New Roman" w:cs="Times New Roman"/>
          <w:sz w:val="20"/>
          <w:szCs w:val="20"/>
        </w:rPr>
      </w:pPr>
    </w:p>
    <w:p w14:paraId="2D10330B" w14:textId="01A2A090"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The deployment of the trained model within a ROS2 framework marked a critical step toward real-world application. The system achieved real-time semantic segmentation by processing sensor data streams and publishing predictions through ROS2 topics. This integration validated the practical feasibility of combining deep learning with robotic systems for perception tasks. The modular design of ROS2 nodes facilitated scalability, maintainability, and efficient debugging.</w:t>
      </w:r>
    </w:p>
    <w:p w14:paraId="767CC185" w14:textId="3CC58C42"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Despite the overall success, several limitations were identified. The model exhibited reduced performance when detecting small or underrepresented objects, primarily due to class imbalance and resolution constraints. Additionally, real-time deployment introduced challenges such as latency, synchronization issues between sensor streams, and sensitivity to environmental variations. These factors highlight the gap between controlled training environments and real-world robotic applications.</w:t>
      </w:r>
    </w:p>
    <w:p w14:paraId="7A91026C" w14:textId="457342D1" w:rsidR="00175112"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 xml:space="preserve">The findings of this work emphasize the importance of a well-structured pipeline that bridges data processing, model training, and system deployment. While the proposed approach achieved reliable performance for major object classes, further improvements are necessary to enhance robustness and generalization. Future work should focus on expanding the dataset, improving model </w:t>
      </w:r>
      <w:r w:rsidR="00581B8E" w:rsidRPr="00175112">
        <w:rPr>
          <w:rFonts w:ascii="Times New Roman" w:hAnsi="Times New Roman" w:cs="Times New Roman"/>
          <w:sz w:val="20"/>
          <w:szCs w:val="20"/>
        </w:rPr>
        <w:t>architecture</w:t>
      </w:r>
      <w:r w:rsidRPr="00175112">
        <w:rPr>
          <w:rFonts w:ascii="Times New Roman" w:hAnsi="Times New Roman" w:cs="Times New Roman"/>
          <w:sz w:val="20"/>
          <w:szCs w:val="20"/>
        </w:rPr>
        <w:t xml:space="preserve"> for better small object detection, and optimizing inference for real-time performance. Additionally, incorporating advanced techniques such as attention mechanisms and temporal consistency models could further enhance segmentation quality in dynamic environments.</w:t>
      </w:r>
    </w:p>
    <w:p w14:paraId="1F96181E" w14:textId="2816E804" w:rsidR="00C03F10"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t>In conclusion, this work successfully demonstrated the integration of semantic segmentation with a ROS2-based robotic system, providing a solid foundation for future research in intelligent robotic perception. The proposed framework not only highlights the strengths of combining deep learning with robotics but also identifies key challenges that must be addressed to achieve fully autonomous and reliable systems.</w:t>
      </w:r>
    </w:p>
    <w:p w14:paraId="45DCCD05" w14:textId="77777777" w:rsidR="008630C0" w:rsidRPr="00C03F10" w:rsidRDefault="008630C0" w:rsidP="00175112">
      <w:pPr>
        <w:spacing w:after="120"/>
        <w:jc w:val="both"/>
      </w:pPr>
    </w:p>
    <w:p w14:paraId="19FA9CEC" w14:textId="5232988F" w:rsidR="0061073B" w:rsidRPr="00175112" w:rsidRDefault="00175112" w:rsidP="00735275">
      <w:pPr>
        <w:pStyle w:val="ListParagraph"/>
        <w:numPr>
          <w:ilvl w:val="0"/>
          <w:numId w:val="39"/>
        </w:numPr>
        <w:spacing w:after="120"/>
        <w:ind w:left="360"/>
        <w:jc w:val="center"/>
        <w:rPr>
          <w:rFonts w:ascii="Times New Roman" w:hAnsi="Times New Roman" w:cs="Times New Roman"/>
        </w:rPr>
      </w:pPr>
      <w:r w:rsidRPr="00175112">
        <w:rPr>
          <w:rFonts w:ascii="Times New Roman" w:hAnsi="Times New Roman" w:cs="Times New Roman"/>
        </w:rPr>
        <w:t>ACKNOWLEDGEMENT</w:t>
      </w:r>
    </w:p>
    <w:p w14:paraId="523D017B" w14:textId="38876D66" w:rsidR="00525666" w:rsidRPr="00175112" w:rsidRDefault="00175112" w:rsidP="00175112">
      <w:pPr>
        <w:spacing w:after="120"/>
        <w:jc w:val="both"/>
        <w:rPr>
          <w:rFonts w:ascii="Times New Roman" w:hAnsi="Times New Roman" w:cs="Times New Roman"/>
          <w:sz w:val="20"/>
          <w:szCs w:val="20"/>
        </w:rPr>
      </w:pPr>
      <w:r w:rsidRPr="00175112">
        <w:rPr>
          <w:rFonts w:ascii="Times New Roman" w:hAnsi="Times New Roman" w:cs="Times New Roman"/>
          <w:sz w:val="20"/>
          <w:szCs w:val="20"/>
        </w:rPr>
        <w:lastRenderedPageBreak/>
        <w:t xml:space="preserve">We want to express our gratitude to Prof. Dr. Peter Nauth for giving us the opportunity to work on this subject under </w:t>
      </w:r>
      <w:r w:rsidR="008630C0">
        <w:rPr>
          <w:rFonts w:ascii="Times New Roman" w:hAnsi="Times New Roman" w:cs="Times New Roman"/>
          <w:sz w:val="20"/>
          <w:szCs w:val="20"/>
        </w:rPr>
        <w:t>his</w:t>
      </w:r>
      <w:r w:rsidRPr="00175112">
        <w:rPr>
          <w:rFonts w:ascii="Times New Roman" w:hAnsi="Times New Roman" w:cs="Times New Roman"/>
          <w:sz w:val="20"/>
          <w:szCs w:val="20"/>
        </w:rPr>
        <w:t xml:space="preserve"> supervision and for providing the guidance needed to complete the required project and this report. The lectures on "Autonomous</w:t>
      </w:r>
      <w:r w:rsidR="00EF5BE4">
        <w:rPr>
          <w:rFonts w:ascii="Times New Roman" w:hAnsi="Times New Roman" w:cs="Times New Roman"/>
          <w:sz w:val="20"/>
          <w:szCs w:val="20"/>
        </w:rPr>
        <w:t xml:space="preserve"> </w:t>
      </w:r>
      <w:r w:rsidR="00EF5BE4" w:rsidRPr="00175112">
        <w:rPr>
          <w:rFonts w:ascii="Times New Roman" w:hAnsi="Times New Roman" w:cs="Times New Roman"/>
          <w:sz w:val="20"/>
          <w:szCs w:val="20"/>
        </w:rPr>
        <w:t>Intelligent</w:t>
      </w:r>
      <w:r w:rsidR="00EF5BE4">
        <w:rPr>
          <w:rFonts w:ascii="Times New Roman" w:hAnsi="Times New Roman" w:cs="Times New Roman"/>
          <w:sz w:val="20"/>
          <w:szCs w:val="20"/>
        </w:rPr>
        <w:t xml:space="preserve"> </w:t>
      </w:r>
      <w:r w:rsidR="00EF5BE4" w:rsidRPr="00175112">
        <w:rPr>
          <w:rFonts w:ascii="Times New Roman" w:hAnsi="Times New Roman" w:cs="Times New Roman"/>
          <w:sz w:val="20"/>
          <w:szCs w:val="20"/>
        </w:rPr>
        <w:t xml:space="preserve">and </w:t>
      </w:r>
      <w:r w:rsidR="00EF5BE4">
        <w:rPr>
          <w:rFonts w:ascii="Times New Roman" w:hAnsi="Times New Roman" w:cs="Times New Roman"/>
          <w:sz w:val="20"/>
          <w:szCs w:val="20"/>
        </w:rPr>
        <w:t>Systems</w:t>
      </w:r>
      <w:r w:rsidRPr="00175112">
        <w:rPr>
          <w:rFonts w:ascii="Times New Roman" w:hAnsi="Times New Roman" w:cs="Times New Roman"/>
          <w:sz w:val="20"/>
          <w:szCs w:val="20"/>
        </w:rPr>
        <w:t>" were very beneficial in providing background knowledge and motivation for writing the report.</w:t>
      </w:r>
      <w:r w:rsidR="008E6498">
        <w:rPr>
          <w:rFonts w:ascii="Times New Roman" w:hAnsi="Times New Roman" w:cs="Times New Roman"/>
          <w:sz w:val="20"/>
          <w:szCs w:val="20"/>
        </w:rPr>
        <w:t xml:space="preserve"> </w:t>
      </w:r>
      <w:r w:rsidR="00435A14">
        <w:rPr>
          <w:rFonts w:ascii="Times New Roman" w:hAnsi="Times New Roman" w:cs="Times New Roman"/>
          <w:sz w:val="20"/>
          <w:szCs w:val="20"/>
        </w:rPr>
        <w:t>Huge</w:t>
      </w:r>
      <w:r w:rsidR="008E6498">
        <w:rPr>
          <w:rFonts w:ascii="Times New Roman" w:hAnsi="Times New Roman" w:cs="Times New Roman"/>
          <w:sz w:val="20"/>
          <w:szCs w:val="20"/>
        </w:rPr>
        <w:t xml:space="preserve"> thanks and gratitude to very supportive tutors, </w:t>
      </w:r>
      <w:r w:rsidR="008E6498" w:rsidRPr="008E6498">
        <w:rPr>
          <w:rFonts w:ascii="Times New Roman" w:hAnsi="Times New Roman" w:cs="Times New Roman"/>
          <w:sz w:val="20"/>
          <w:szCs w:val="20"/>
        </w:rPr>
        <w:t>RTA MEng Sudeep Sharan</w:t>
      </w:r>
      <w:r w:rsidR="008E6498">
        <w:rPr>
          <w:rFonts w:ascii="Times New Roman" w:hAnsi="Times New Roman" w:cs="Times New Roman"/>
          <w:sz w:val="20"/>
          <w:szCs w:val="20"/>
        </w:rPr>
        <w:t xml:space="preserve">, </w:t>
      </w:r>
      <w:r w:rsidR="008E6498" w:rsidRPr="008E6498">
        <w:rPr>
          <w:rFonts w:ascii="Times New Roman" w:hAnsi="Times New Roman" w:cs="Times New Roman"/>
          <w:sz w:val="20"/>
          <w:szCs w:val="20"/>
        </w:rPr>
        <w:t>Tutor Tuan Nguyen Duc</w:t>
      </w:r>
      <w:r w:rsidR="008E6498">
        <w:rPr>
          <w:rFonts w:ascii="Times New Roman" w:hAnsi="Times New Roman" w:cs="Times New Roman"/>
          <w:sz w:val="20"/>
          <w:szCs w:val="20"/>
        </w:rPr>
        <w:t xml:space="preserve"> and </w:t>
      </w:r>
      <w:r w:rsidR="008E6498" w:rsidRPr="008E6498">
        <w:rPr>
          <w:rFonts w:ascii="Times New Roman" w:hAnsi="Times New Roman" w:cs="Times New Roman"/>
          <w:sz w:val="20"/>
          <w:szCs w:val="20"/>
        </w:rPr>
        <w:t>Tutor Hai Ha Nguyen</w:t>
      </w:r>
      <w:r w:rsidR="008E6498">
        <w:rPr>
          <w:rFonts w:ascii="Times New Roman" w:hAnsi="Times New Roman" w:cs="Times New Roman"/>
          <w:sz w:val="20"/>
          <w:szCs w:val="20"/>
        </w:rPr>
        <w:t xml:space="preserve"> for their timely guidance and constructive criticism for enhancing this project.</w:t>
      </w:r>
      <w:r w:rsidRPr="00175112">
        <w:rPr>
          <w:rFonts w:ascii="Times New Roman" w:hAnsi="Times New Roman" w:cs="Times New Roman"/>
          <w:sz w:val="20"/>
          <w:szCs w:val="20"/>
        </w:rPr>
        <w:t xml:space="preserve"> If we do not express our gratitude to the writers of the references and other works cited in this work, we will be in breach of our responsibility.</w:t>
      </w:r>
    </w:p>
    <w:p w14:paraId="42B81032" w14:textId="2B60E8BC" w:rsidR="00E657AA" w:rsidRDefault="00E657AA" w:rsidP="00735275">
      <w:pPr>
        <w:pStyle w:val="ListParagraph"/>
        <w:numPr>
          <w:ilvl w:val="0"/>
          <w:numId w:val="39"/>
        </w:numPr>
        <w:spacing w:after="120"/>
        <w:ind w:left="360"/>
        <w:jc w:val="center"/>
      </w:pPr>
      <w:r w:rsidRPr="00525666">
        <w:rPr>
          <w:rFonts w:ascii="Times New Roman" w:hAnsi="Times New Roman"/>
        </w:rPr>
        <w:t>REFERENCES</w:t>
      </w:r>
    </w:p>
    <w:p w14:paraId="78EFB789" w14:textId="77777777" w:rsidR="0061310C" w:rsidRDefault="007870B9" w:rsidP="0043224D">
      <w:pPr>
        <w:spacing w:after="40"/>
        <w:ind w:left="360" w:hanging="360"/>
        <w:jc w:val="both"/>
      </w:pPr>
      <w:r>
        <w:rPr>
          <w:rFonts w:ascii="Times New Roman" w:hAnsi="Times New Roman"/>
          <w:sz w:val="20"/>
        </w:rPr>
        <w:t>[1] T.-Y. Lin, P. Goyal, R. Girshick, K. He, and P. Dollár, "Focal loss for dense object detection," in Proc. IEEE Int. Conf. Comput. Vis., 2017, pp. 2980–2988.</w:t>
      </w:r>
    </w:p>
    <w:p w14:paraId="1F6105AC" w14:textId="77777777" w:rsidR="0061310C" w:rsidRDefault="007870B9" w:rsidP="0043224D">
      <w:pPr>
        <w:spacing w:after="40"/>
        <w:ind w:left="360" w:hanging="360"/>
        <w:jc w:val="both"/>
      </w:pPr>
      <w:r>
        <w:rPr>
          <w:rFonts w:ascii="Times New Roman" w:hAnsi="Times New Roman"/>
          <w:sz w:val="20"/>
        </w:rPr>
        <w:t>[2] Y. Cui, M. Jia, T.-Y. Lin, Y. Song, and S. Belongie, "Class-balanced loss based on effective number of samples," in Proc. IEEE Conf. Comput. Vis. Pattern Recognit., 2019, pp. 9268–9277.</w:t>
      </w:r>
    </w:p>
    <w:p w14:paraId="68236316" w14:textId="77777777" w:rsidR="0061310C" w:rsidRDefault="007870B9" w:rsidP="0043224D">
      <w:pPr>
        <w:spacing w:after="40"/>
        <w:ind w:left="360" w:hanging="360"/>
        <w:jc w:val="both"/>
      </w:pPr>
      <w:r>
        <w:rPr>
          <w:rFonts w:ascii="Times New Roman" w:hAnsi="Times New Roman"/>
          <w:sz w:val="20"/>
        </w:rPr>
        <w:t>[3] M. McCloskey and N. J. Cohen, "Catastrophic interference in connectionist networks: The sequential learning problem," in Psychology of Learning and Motivation, vol. 24, 1989, pp. 109–165.</w:t>
      </w:r>
    </w:p>
    <w:p w14:paraId="309D2766" w14:textId="77777777" w:rsidR="0061310C" w:rsidRDefault="007870B9" w:rsidP="0043224D">
      <w:pPr>
        <w:spacing w:after="40"/>
        <w:ind w:left="360" w:hanging="360"/>
        <w:jc w:val="both"/>
      </w:pPr>
      <w:r>
        <w:rPr>
          <w:rFonts w:ascii="Times New Roman" w:hAnsi="Times New Roman"/>
          <w:sz w:val="20"/>
        </w:rPr>
        <w:t>[4] J. Kirkpatrick et al., "Overcoming catastrophic forgetting in neural networks," Proc. Natl. Acad. Sci., vol. 114, no. 13, pp. 3521–3526, 2017.</w:t>
      </w:r>
    </w:p>
    <w:p w14:paraId="17FD36D2" w14:textId="77777777" w:rsidR="0061310C" w:rsidRDefault="007870B9" w:rsidP="0043224D">
      <w:pPr>
        <w:spacing w:after="40"/>
        <w:ind w:left="360" w:hanging="360"/>
        <w:jc w:val="both"/>
      </w:pPr>
      <w:r>
        <w:rPr>
          <w:rFonts w:ascii="Times New Roman" w:hAnsi="Times New Roman"/>
          <w:sz w:val="20"/>
        </w:rPr>
        <w:t>[5] J. Long, E. Shelhamer, and T. Darrell, "Fully convolutional networks for semantic segmentation," in Proc. IEEE Conf. Comput. Vis. Pattern Recognit., 2015, pp. 3431–3440.</w:t>
      </w:r>
    </w:p>
    <w:p w14:paraId="682CC3B2" w14:textId="77777777" w:rsidR="0061310C" w:rsidRDefault="007870B9" w:rsidP="0043224D">
      <w:pPr>
        <w:spacing w:after="40"/>
        <w:ind w:left="360" w:hanging="360"/>
        <w:jc w:val="both"/>
      </w:pPr>
      <w:r>
        <w:rPr>
          <w:rFonts w:ascii="Times New Roman" w:hAnsi="Times New Roman"/>
          <w:sz w:val="20"/>
        </w:rPr>
        <w:t>[6] V. Badrinarayanan, A. Kendall, and R. Cipolla, "SegNet: A deep convolutional encoder-decoder architecture for image segmentation," IEEE Trans. Pattern Anal. Mach. Intell., vol. 39, no. 12, pp. 2481–2495, 2017.</w:t>
      </w:r>
    </w:p>
    <w:p w14:paraId="185C605A" w14:textId="77777777" w:rsidR="0061310C" w:rsidRDefault="007870B9" w:rsidP="0043224D">
      <w:pPr>
        <w:spacing w:after="40"/>
        <w:ind w:left="360" w:hanging="360"/>
        <w:jc w:val="both"/>
      </w:pPr>
      <w:r>
        <w:rPr>
          <w:rFonts w:ascii="Times New Roman" w:hAnsi="Times New Roman"/>
          <w:sz w:val="20"/>
        </w:rPr>
        <w:t>[7] O. Ronneberger, P. Fischer, and T. Brox, "U-Net: Convolutional networks for biomedical image segmentation," in Medical Image Computing and Computer-Assisted Intervention, 2015, pp. 234–241.</w:t>
      </w:r>
    </w:p>
    <w:p w14:paraId="2AE92A9F" w14:textId="77777777" w:rsidR="0061310C" w:rsidRDefault="007870B9" w:rsidP="0043224D">
      <w:pPr>
        <w:spacing w:after="40"/>
        <w:ind w:left="360" w:hanging="360"/>
        <w:jc w:val="both"/>
      </w:pPr>
      <w:r>
        <w:rPr>
          <w:rFonts w:ascii="Times New Roman" w:hAnsi="Times New Roman"/>
          <w:sz w:val="20"/>
        </w:rPr>
        <w:t>[8] G. Huang, Z. Liu, L. Van Der Maaten, and K. Q. Weinberger, "Densely connected convolutional networks," in Proc. IEEE Conf. Comput. Vis. Pattern Recognit., 2017, pp. 4700–4708.</w:t>
      </w:r>
    </w:p>
    <w:p w14:paraId="4E14EC01" w14:textId="77777777" w:rsidR="0061310C" w:rsidRDefault="007870B9" w:rsidP="0043224D">
      <w:pPr>
        <w:spacing w:after="40"/>
        <w:ind w:left="360" w:hanging="360"/>
        <w:jc w:val="both"/>
      </w:pPr>
      <w:r>
        <w:rPr>
          <w:rFonts w:ascii="Times New Roman" w:hAnsi="Times New Roman"/>
          <w:sz w:val="20"/>
        </w:rPr>
        <w:t>[9] S. Jégou, M. Drozdzal, D. Vazquez, A. Romero, and Y. Bengio, "The one hundred layers tiramisu: Fully convolutional DenseNets for semantic segmentation," in Proc. IEEE Conf. Comput. Vis. Pattern Recognit. Workshops, 2017, pp. 11–19.</w:t>
      </w:r>
    </w:p>
    <w:p w14:paraId="13AEBED4" w14:textId="77777777" w:rsidR="0061310C" w:rsidRDefault="007870B9" w:rsidP="0043224D">
      <w:pPr>
        <w:spacing w:after="40"/>
        <w:ind w:left="360" w:hanging="360"/>
        <w:jc w:val="both"/>
      </w:pPr>
      <w:r>
        <w:rPr>
          <w:rFonts w:ascii="Times New Roman" w:hAnsi="Times New Roman"/>
          <w:sz w:val="20"/>
        </w:rPr>
        <w:t>[10] P. Chao, C.-Y. Kao, Y.-S. Ruan, C.-H. Huang, and Y.-L. Lin, "HarDNet: A low memory traffic network," in Proc. IEEE Int. Conf. Comput. Vis., 2019, pp. 3552–3561.</w:t>
      </w:r>
    </w:p>
    <w:p w14:paraId="31DB840A" w14:textId="77777777" w:rsidR="0061310C" w:rsidRDefault="007870B9" w:rsidP="0043224D">
      <w:pPr>
        <w:spacing w:after="40"/>
        <w:ind w:left="360" w:hanging="360"/>
        <w:jc w:val="both"/>
      </w:pPr>
      <w:r>
        <w:rPr>
          <w:rFonts w:ascii="Times New Roman" w:hAnsi="Times New Roman"/>
          <w:sz w:val="20"/>
        </w:rPr>
        <w:t>[11] F. Fooladgar and S. Kasaei, "Multi-modal attention-based fusion model for semantic segmentation of RGB-depth images," arXiv preprint arXiv:1912.11691, 2019.</w:t>
      </w:r>
    </w:p>
    <w:p w14:paraId="4D652FE0" w14:textId="77777777" w:rsidR="0061310C" w:rsidRDefault="007870B9" w:rsidP="0043224D">
      <w:pPr>
        <w:spacing w:after="40"/>
        <w:ind w:left="360" w:hanging="360"/>
        <w:jc w:val="both"/>
      </w:pPr>
      <w:r>
        <w:rPr>
          <w:rFonts w:ascii="Times New Roman" w:hAnsi="Times New Roman"/>
          <w:sz w:val="20"/>
        </w:rPr>
        <w:t>[12] J. Hu, L. Shen, and G. Sun, "Squeeze-and-excitation networks," in Proc. IEEE Conf. Comput. Vis. Pattern Recognit., 2018, pp. 7132–7141.</w:t>
      </w:r>
    </w:p>
    <w:p w14:paraId="3DEA7FB7" w14:textId="77777777" w:rsidR="0061310C" w:rsidRDefault="007870B9" w:rsidP="0043224D">
      <w:pPr>
        <w:spacing w:after="40"/>
        <w:ind w:left="360" w:hanging="360"/>
        <w:jc w:val="both"/>
      </w:pPr>
      <w:r>
        <w:rPr>
          <w:rFonts w:ascii="Times New Roman" w:hAnsi="Times New Roman"/>
          <w:sz w:val="20"/>
        </w:rPr>
        <w:t>[13] M. Tan and Q. V. Le, "EfficientNet: Rethinking model scaling for convolutional neural networks," in Proc. Int. Conf. Mach. Learn., 2019, pp. 6105–6114.</w:t>
      </w:r>
    </w:p>
    <w:p w14:paraId="6DA986DE" w14:textId="0E04CB00" w:rsidR="0061310C" w:rsidRDefault="007870B9" w:rsidP="0043224D">
      <w:pPr>
        <w:spacing w:after="40"/>
        <w:jc w:val="both"/>
      </w:pPr>
      <w:r>
        <w:rPr>
          <w:rFonts w:ascii="Times New Roman" w:hAnsi="Times New Roman"/>
          <w:sz w:val="20"/>
        </w:rPr>
        <w:t>[1</w:t>
      </w:r>
      <w:r w:rsidR="00C84B62">
        <w:rPr>
          <w:rFonts w:ascii="Times New Roman" w:hAnsi="Times New Roman"/>
          <w:sz w:val="20"/>
        </w:rPr>
        <w:t>4</w:t>
      </w:r>
      <w:r>
        <w:rPr>
          <w:rFonts w:ascii="Times New Roman" w:hAnsi="Times New Roman"/>
          <w:sz w:val="20"/>
        </w:rPr>
        <w:t>] A. A. Rusu et al., "Progressive neural networks," arXiv preprint arXiv:1606.04671, 2016.</w:t>
      </w:r>
    </w:p>
    <w:p w14:paraId="1BA7EEBB" w14:textId="34E4F561" w:rsidR="0061310C" w:rsidRDefault="007870B9" w:rsidP="0043224D">
      <w:pPr>
        <w:spacing w:after="40"/>
        <w:ind w:left="360" w:hanging="360"/>
        <w:jc w:val="both"/>
      </w:pPr>
      <w:r>
        <w:rPr>
          <w:rFonts w:ascii="Times New Roman" w:hAnsi="Times New Roman"/>
          <w:sz w:val="20"/>
        </w:rPr>
        <w:t>[1</w:t>
      </w:r>
      <w:r w:rsidR="00B9528D">
        <w:rPr>
          <w:rFonts w:ascii="Times New Roman" w:hAnsi="Times New Roman"/>
          <w:sz w:val="20"/>
        </w:rPr>
        <w:t>5</w:t>
      </w:r>
      <w:r>
        <w:rPr>
          <w:rFonts w:ascii="Times New Roman" w:hAnsi="Times New Roman"/>
          <w:sz w:val="20"/>
        </w:rPr>
        <w:t>] Y. LeCun, L. Bottou, Y. Bengio, and P. Haffner, "Gradient-based learning applied to document recognition," Proc. IEEE, vol. 86, no. 11, pp. 2278–2324, 1998.</w:t>
      </w:r>
    </w:p>
    <w:p w14:paraId="147E4DFC" w14:textId="0EE66502" w:rsidR="0061310C" w:rsidRDefault="007870B9" w:rsidP="0043224D">
      <w:pPr>
        <w:spacing w:after="40"/>
        <w:ind w:left="360" w:hanging="360"/>
        <w:jc w:val="both"/>
      </w:pPr>
      <w:r>
        <w:rPr>
          <w:rFonts w:ascii="Times New Roman" w:hAnsi="Times New Roman"/>
          <w:sz w:val="20"/>
        </w:rPr>
        <w:t>[1</w:t>
      </w:r>
      <w:r w:rsidR="00B9528D">
        <w:rPr>
          <w:rFonts w:ascii="Times New Roman" w:hAnsi="Times New Roman"/>
          <w:sz w:val="20"/>
        </w:rPr>
        <w:t>6</w:t>
      </w:r>
      <w:r>
        <w:rPr>
          <w:rFonts w:ascii="Times New Roman" w:hAnsi="Times New Roman"/>
          <w:sz w:val="20"/>
        </w:rPr>
        <w:t>] "Computer Vision Annotation Tool (CVAT)," Intel Corporation, 2021. [Online]. Available: https://github.com/openvinotoolkit/cvat</w:t>
      </w:r>
    </w:p>
    <w:p w14:paraId="4C826C0D" w14:textId="771F2F0D" w:rsidR="0061310C" w:rsidRPr="00B9528D" w:rsidRDefault="007870B9" w:rsidP="0043224D">
      <w:pPr>
        <w:spacing w:after="40"/>
        <w:ind w:left="360" w:hanging="360"/>
        <w:jc w:val="both"/>
        <w:rPr>
          <w:rFonts w:ascii="Times New Roman" w:hAnsi="Times New Roman"/>
          <w:sz w:val="20"/>
        </w:rPr>
      </w:pPr>
      <w:r>
        <w:rPr>
          <w:rFonts w:ascii="Times New Roman" w:hAnsi="Times New Roman"/>
          <w:sz w:val="20"/>
        </w:rPr>
        <w:t>[1</w:t>
      </w:r>
      <w:r w:rsidR="00B9528D">
        <w:rPr>
          <w:rFonts w:ascii="Times New Roman" w:hAnsi="Times New Roman"/>
          <w:sz w:val="20"/>
        </w:rPr>
        <w:t>7</w:t>
      </w:r>
      <w:r>
        <w:rPr>
          <w:rFonts w:ascii="Times New Roman" w:hAnsi="Times New Roman"/>
          <w:sz w:val="20"/>
        </w:rPr>
        <w:t>] D. P. Kingma and J. Ba, "Adam: A method for stochastic optimization," in Proc. Int. Conf. Learn. Represent., 2014.</w:t>
      </w:r>
    </w:p>
    <w:p w14:paraId="42780EB5" w14:textId="3E4227C5" w:rsidR="0061310C" w:rsidRDefault="007870B9" w:rsidP="0043224D">
      <w:pPr>
        <w:spacing w:after="40"/>
        <w:ind w:left="360" w:hanging="360"/>
        <w:jc w:val="both"/>
      </w:pPr>
      <w:r>
        <w:rPr>
          <w:rFonts w:ascii="Times New Roman" w:hAnsi="Times New Roman"/>
          <w:sz w:val="20"/>
        </w:rPr>
        <w:t>[1</w:t>
      </w:r>
      <w:r w:rsidR="00B9528D">
        <w:rPr>
          <w:rFonts w:ascii="Times New Roman" w:hAnsi="Times New Roman"/>
          <w:sz w:val="20"/>
        </w:rPr>
        <w:t>8</w:t>
      </w:r>
      <w:r>
        <w:rPr>
          <w:rFonts w:ascii="Times New Roman" w:hAnsi="Times New Roman"/>
          <w:sz w:val="20"/>
        </w:rPr>
        <w:t>] S. Macenski, T. Foote, B. Gerkey, C. Lalancette, and W. Woodall, "Robot Operating System 2: Design, architecture, and uses in the wild," Science Robotics, vol. 7, no. 66, 2022.</w:t>
      </w:r>
    </w:p>
    <w:p w14:paraId="12D90362" w14:textId="18FB9CF6" w:rsidR="0061310C" w:rsidRDefault="007870B9" w:rsidP="0043224D">
      <w:pPr>
        <w:spacing w:after="40"/>
        <w:ind w:left="360" w:hanging="360"/>
        <w:jc w:val="both"/>
      </w:pPr>
      <w:r>
        <w:rPr>
          <w:rFonts w:ascii="Times New Roman" w:hAnsi="Times New Roman"/>
          <w:sz w:val="20"/>
        </w:rPr>
        <w:t>[</w:t>
      </w:r>
      <w:r w:rsidR="00B9528D">
        <w:rPr>
          <w:rFonts w:ascii="Times New Roman" w:hAnsi="Times New Roman"/>
          <w:sz w:val="20"/>
        </w:rPr>
        <w:t>19</w:t>
      </w:r>
      <w:r>
        <w:rPr>
          <w:rFonts w:ascii="Times New Roman" w:hAnsi="Times New Roman"/>
          <w:sz w:val="20"/>
        </w:rPr>
        <w:t xml:space="preserve">] M. Quigley et al., "ROS: An open-source Robot Operating System," in ICRA Workshop </w:t>
      </w:r>
      <w:proofErr w:type="gramStart"/>
      <w:r>
        <w:rPr>
          <w:rFonts w:ascii="Times New Roman" w:hAnsi="Times New Roman"/>
          <w:sz w:val="20"/>
        </w:rPr>
        <w:t>Open Source</w:t>
      </w:r>
      <w:proofErr w:type="gramEnd"/>
      <w:r>
        <w:rPr>
          <w:rFonts w:ascii="Times New Roman" w:hAnsi="Times New Roman"/>
          <w:sz w:val="20"/>
        </w:rPr>
        <w:t xml:space="preserve"> Software, vol. 3, 2009, p. 5.</w:t>
      </w:r>
    </w:p>
    <w:p w14:paraId="2A6380F9" w14:textId="64B96649" w:rsidR="0061310C" w:rsidRDefault="007870B9" w:rsidP="0043224D">
      <w:pPr>
        <w:spacing w:after="40"/>
        <w:ind w:left="360" w:hanging="360"/>
        <w:jc w:val="both"/>
      </w:pPr>
      <w:r>
        <w:rPr>
          <w:rFonts w:ascii="Times New Roman" w:hAnsi="Times New Roman"/>
          <w:sz w:val="20"/>
        </w:rPr>
        <w:t>[2</w:t>
      </w:r>
      <w:r w:rsidR="00B9528D">
        <w:rPr>
          <w:rFonts w:ascii="Times New Roman" w:hAnsi="Times New Roman"/>
          <w:sz w:val="20"/>
        </w:rPr>
        <w:t>0</w:t>
      </w:r>
      <w:r>
        <w:rPr>
          <w:rFonts w:ascii="Times New Roman" w:hAnsi="Times New Roman"/>
          <w:sz w:val="20"/>
        </w:rPr>
        <w:t>] A. Pardo-Castellote, "OMG data-distribution service: Architectural overview," in Proc. Int. Conf. Distributed Computing Systems Workshops, 2003, pp. 200–206.</w:t>
      </w:r>
    </w:p>
    <w:p w14:paraId="4657970A" w14:textId="6EB231C8" w:rsidR="0061310C" w:rsidRDefault="007870B9" w:rsidP="0043224D">
      <w:pPr>
        <w:spacing w:after="40"/>
        <w:ind w:left="360" w:hanging="360"/>
        <w:jc w:val="both"/>
      </w:pPr>
      <w:r>
        <w:rPr>
          <w:rFonts w:ascii="Times New Roman" w:hAnsi="Times New Roman"/>
          <w:sz w:val="20"/>
        </w:rPr>
        <w:t>[2</w:t>
      </w:r>
      <w:r w:rsidR="00B9528D">
        <w:rPr>
          <w:rFonts w:ascii="Times New Roman" w:hAnsi="Times New Roman"/>
          <w:sz w:val="20"/>
        </w:rPr>
        <w:t>1</w:t>
      </w:r>
      <w:r>
        <w:rPr>
          <w:rFonts w:ascii="Times New Roman" w:hAnsi="Times New Roman"/>
          <w:sz w:val="20"/>
        </w:rPr>
        <w:t>] R. White et al., "SROS2: Usable cyber security tools for ROS 2," in Proc. IEEE/RSJ Int. Conf. Intell. Robots Syst., 2021, pp. 6331–6338.</w:t>
      </w:r>
    </w:p>
    <w:p w14:paraId="294A3885" w14:textId="0BD84C15" w:rsidR="0061310C" w:rsidRDefault="007870B9" w:rsidP="0043224D">
      <w:pPr>
        <w:spacing w:after="40"/>
        <w:ind w:left="360" w:hanging="360"/>
        <w:jc w:val="both"/>
      </w:pPr>
      <w:r>
        <w:rPr>
          <w:rFonts w:ascii="Times New Roman" w:hAnsi="Times New Roman"/>
          <w:sz w:val="20"/>
        </w:rPr>
        <w:t>[2</w:t>
      </w:r>
      <w:r w:rsidR="00B9528D">
        <w:rPr>
          <w:rFonts w:ascii="Times New Roman" w:hAnsi="Times New Roman"/>
          <w:sz w:val="20"/>
        </w:rPr>
        <w:t>2</w:t>
      </w:r>
      <w:r>
        <w:rPr>
          <w:rFonts w:ascii="Times New Roman" w:hAnsi="Times New Roman"/>
          <w:sz w:val="20"/>
        </w:rPr>
        <w:t>] O. Sokolsky, I. Lee, and D. Clarke, "Schedulability analysis of ARINC 653," in Proc. Int. Workshop Software Technologies for Embedded and Ubiquitous Systems, 2009, pp. 229–236.</w:t>
      </w:r>
    </w:p>
    <w:p w14:paraId="1F6710A6" w14:textId="7A884385" w:rsidR="0061310C" w:rsidRDefault="00B9528D" w:rsidP="0043224D">
      <w:pPr>
        <w:spacing w:after="40"/>
        <w:ind w:left="360" w:hanging="360"/>
        <w:jc w:val="both"/>
      </w:pPr>
      <w:r>
        <w:rPr>
          <w:rFonts w:ascii="Times New Roman" w:hAnsi="Times New Roman"/>
          <w:sz w:val="20"/>
        </w:rPr>
        <w:t>[23] P. T. Eugster, P. A. Felber, R. Guerraoui, and A.-M. Kermarrec, "The many faces of publish/subscribe," ACM Computing Surveys, vol. 35, no. 2, pp. 114–131, 2003.</w:t>
      </w:r>
    </w:p>
    <w:p w14:paraId="4FF66AF9" w14:textId="53C2745B" w:rsidR="0061310C" w:rsidRDefault="00B9528D" w:rsidP="0043224D">
      <w:pPr>
        <w:spacing w:after="40"/>
        <w:ind w:left="360" w:hanging="360"/>
        <w:jc w:val="both"/>
      </w:pPr>
      <w:r>
        <w:rPr>
          <w:rFonts w:ascii="Times New Roman" w:hAnsi="Times New Roman"/>
          <w:sz w:val="20"/>
        </w:rPr>
        <w:t>[24] D. Brugali and P. Scandurra, "Component-based robotic engineering (Part I)," IEEE Robot. Autom. Mag., vol. 16, no. 4, pp. 84–96, 2009.</w:t>
      </w:r>
    </w:p>
    <w:p w14:paraId="3B72B4EA" w14:textId="0FED09AE" w:rsidR="0061310C" w:rsidRDefault="00B9528D" w:rsidP="0043224D">
      <w:pPr>
        <w:spacing w:after="40"/>
        <w:ind w:left="360" w:hanging="360"/>
        <w:jc w:val="both"/>
      </w:pPr>
      <w:r>
        <w:rPr>
          <w:rFonts w:ascii="Times New Roman" w:hAnsi="Times New Roman"/>
          <w:sz w:val="20"/>
        </w:rPr>
        <w:t xml:space="preserve">[25] P. Furgale, J. Rehder, and R. Siegwart, "Unified temporal and spatial calibration for multi-sensor systems," in Proc. </w:t>
      </w:r>
      <w:r>
        <w:rPr>
          <w:rFonts w:ascii="Times New Roman" w:hAnsi="Times New Roman"/>
          <w:sz w:val="20"/>
        </w:rPr>
        <w:lastRenderedPageBreak/>
        <w:t>IEEE/RSJ Int. Conf. Intell. Robots Syst., 2013, pp. 1280–1286.</w:t>
      </w:r>
    </w:p>
    <w:p w14:paraId="3A934269" w14:textId="6178E229" w:rsidR="0061310C" w:rsidRDefault="005A6B89" w:rsidP="0043224D">
      <w:pPr>
        <w:spacing w:after="40"/>
        <w:ind w:left="360" w:hanging="360"/>
        <w:jc w:val="both"/>
      </w:pPr>
      <w:r>
        <w:rPr>
          <w:rFonts w:ascii="Times New Roman" w:hAnsi="Times New Roman"/>
          <w:sz w:val="20"/>
        </w:rPr>
        <w:t>[26] C. L. Liu and J. W. Layland, "Scheduling algorithms for multiprogramming in a hard-real-time environment," J. ACM, vol. 20, no. 1, pp. 46–61, 1973.</w:t>
      </w:r>
    </w:p>
    <w:p w14:paraId="531878DD" w14:textId="77777777" w:rsidR="005A6B89" w:rsidRDefault="005A6B89" w:rsidP="0043224D">
      <w:pPr>
        <w:spacing w:after="40"/>
        <w:ind w:left="360" w:hanging="360"/>
        <w:jc w:val="both"/>
      </w:pPr>
      <w:r>
        <w:rPr>
          <w:rFonts w:ascii="Times New Roman" w:hAnsi="Times New Roman"/>
          <w:sz w:val="20"/>
        </w:rPr>
        <w:t>[27] J. Carlson, R. R. Murphy, and A. Nelson, "Follow-up analysis of mobile robot failures," in Proc. IEEE Int. Conf. Robot. Autom., 2004, pp. 4987–4994.</w:t>
      </w:r>
    </w:p>
    <w:p w14:paraId="23F20068" w14:textId="22DBFEE3" w:rsidR="0061310C" w:rsidRDefault="007870B9" w:rsidP="0043224D">
      <w:pPr>
        <w:spacing w:after="40"/>
        <w:ind w:left="360" w:hanging="360"/>
        <w:jc w:val="both"/>
      </w:pPr>
      <w:r>
        <w:rPr>
          <w:rFonts w:ascii="Times New Roman" w:hAnsi="Times New Roman"/>
          <w:sz w:val="20"/>
        </w:rPr>
        <w:t>[2</w:t>
      </w:r>
      <w:r w:rsidR="005A6B89">
        <w:rPr>
          <w:rFonts w:ascii="Times New Roman" w:hAnsi="Times New Roman"/>
          <w:sz w:val="20"/>
        </w:rPr>
        <w:t>8</w:t>
      </w:r>
      <w:r>
        <w:rPr>
          <w:rFonts w:ascii="Times New Roman" w:hAnsi="Times New Roman"/>
          <w:sz w:val="20"/>
        </w:rPr>
        <w:t>] E. Gamma, R. Helm, R. Johnson, and J. Vlissides, Design Patterns: Elements of Reusable Object-Oriented Software. Addison-Wesley, 1995.</w:t>
      </w:r>
    </w:p>
    <w:p w14:paraId="16064C2F" w14:textId="7610B77F"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29</w:t>
      </w:r>
      <w:r>
        <w:rPr>
          <w:rFonts w:ascii="Times New Roman" w:hAnsi="Times New Roman"/>
          <w:sz w:val="20"/>
        </w:rPr>
        <w:t>] Y. Maruyama, S. Kato, and T. Azumi, "Exploring the performance of ROS2," in Proc. Int. Conf. Embedded Software, 2016, pp. 1–10.</w:t>
      </w:r>
    </w:p>
    <w:p w14:paraId="0AA5559C" w14:textId="4AFC28C8" w:rsidR="0061310C" w:rsidRDefault="007870B9" w:rsidP="0043224D">
      <w:pPr>
        <w:spacing w:after="40"/>
        <w:ind w:left="360" w:hanging="360"/>
        <w:jc w:val="both"/>
      </w:pPr>
      <w:r>
        <w:rPr>
          <w:rFonts w:ascii="Times New Roman" w:hAnsi="Times New Roman"/>
          <w:sz w:val="20"/>
        </w:rPr>
        <w:t>[3</w:t>
      </w:r>
      <w:r w:rsidR="005A6B89">
        <w:rPr>
          <w:rFonts w:ascii="Times New Roman" w:hAnsi="Times New Roman"/>
          <w:sz w:val="20"/>
        </w:rPr>
        <w:t>0</w:t>
      </w:r>
      <w:r>
        <w:rPr>
          <w:rFonts w:ascii="Times New Roman" w:hAnsi="Times New Roman"/>
          <w:sz w:val="20"/>
        </w:rPr>
        <w:t>] A. S. Tanenbaum and M. Van Steen, Distributed Systems: Principles and Paradigms. Prentice-Hall, 2007.</w:t>
      </w:r>
    </w:p>
    <w:p w14:paraId="03D1ED6F" w14:textId="0091CBEB"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31</w:t>
      </w:r>
      <w:r>
        <w:rPr>
          <w:rFonts w:ascii="Times New Roman" w:hAnsi="Times New Roman"/>
          <w:sz w:val="20"/>
        </w:rPr>
        <w:t>] G. C. Buttazzo, Hard Real-Time Computing Systems: Predictable Scheduling Algorithms and Applications. Springer Science &amp; Business Media, 2011.</w:t>
      </w:r>
    </w:p>
    <w:p w14:paraId="278E71CD" w14:textId="2D0A697E"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32</w:t>
      </w:r>
      <w:r>
        <w:rPr>
          <w:rFonts w:ascii="Times New Roman" w:hAnsi="Times New Roman"/>
          <w:sz w:val="20"/>
        </w:rPr>
        <w:t>] J. A. Stankovic, "Misconceptions about real-time computing: A serious problem for next-generation systems," Computer, vol. 21, no. 10, pp. 10–19, 1988.</w:t>
      </w:r>
    </w:p>
    <w:p w14:paraId="1EB07AF9" w14:textId="1BE2BF65"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33</w:t>
      </w:r>
      <w:r>
        <w:rPr>
          <w:rFonts w:ascii="Times New Roman" w:hAnsi="Times New Roman"/>
          <w:sz w:val="20"/>
        </w:rPr>
        <w:t>] L. Keselman, J. Iselin Woodfill, A. Grunnet-Jepsen, and A. Bhowmik, "Intel RealSense stereoscopic depth cameras," in Proc. IEEE Conf. Comput. Vis. Pattern Recognit. Workshops, 2017, pp. 1–10.</w:t>
      </w:r>
    </w:p>
    <w:p w14:paraId="736A7074" w14:textId="44EFE424"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34</w:t>
      </w:r>
      <w:r>
        <w:rPr>
          <w:rFonts w:ascii="Times New Roman" w:hAnsi="Times New Roman"/>
          <w:sz w:val="20"/>
        </w:rPr>
        <w:t>] K. Konolige and M. Agrawal, "FrameSLAM: From bundle adjustment to real-time visual mapping," IEEE Trans. Robot., vol. 24, no. 5, pp. 1066–1077, 2008.</w:t>
      </w:r>
    </w:p>
    <w:p w14:paraId="556915B7" w14:textId="39508CD5"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35</w:t>
      </w:r>
      <w:r>
        <w:rPr>
          <w:rFonts w:ascii="Times New Roman" w:hAnsi="Times New Roman"/>
          <w:sz w:val="20"/>
        </w:rPr>
        <w:t>] E. Olson, "AprilTag: A robust and flexible visual fiducial system," in Proc. IEEE Int. Conf. Robot. Autom., 2011, pp. 3400–3407.</w:t>
      </w:r>
    </w:p>
    <w:p w14:paraId="3B72E5D2" w14:textId="54B600D7"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36</w:t>
      </w:r>
      <w:r>
        <w:rPr>
          <w:rFonts w:ascii="Times New Roman" w:hAnsi="Times New Roman"/>
          <w:sz w:val="20"/>
        </w:rPr>
        <w:t>] Y. Guo, Y. Liu, A. Oerlemans, S. Lao, S. Wu, and M. S. Lew, "Deep learning for visual understanding: A review," Neurocomputing, vol. 187, pp. 27–48, 2016.</w:t>
      </w:r>
    </w:p>
    <w:p w14:paraId="41E7890C" w14:textId="57C09BD6"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37</w:t>
      </w:r>
      <w:r>
        <w:rPr>
          <w:rFonts w:ascii="Times New Roman" w:hAnsi="Times New Roman"/>
          <w:sz w:val="20"/>
        </w:rPr>
        <w:t>] R. G. Keys, "Cubic convolution interpolation for digital image processing," IEEE Trans. Acoust. Speech Signal Process., vol. 29, no. 6, pp. 1153–1160, 1981.</w:t>
      </w:r>
    </w:p>
    <w:p w14:paraId="6A817071" w14:textId="604CF595"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38</w:t>
      </w:r>
      <w:r>
        <w:rPr>
          <w:rFonts w:ascii="Times New Roman" w:hAnsi="Times New Roman"/>
          <w:sz w:val="20"/>
        </w:rPr>
        <w:t>] R. Hartley and A. Zisserman, Multiple View Geometry in Computer Vision. Cambridge University Press, 2003.</w:t>
      </w:r>
    </w:p>
    <w:p w14:paraId="02C38C27" w14:textId="27F774B2" w:rsidR="0061310C" w:rsidRDefault="007870B9" w:rsidP="0043224D">
      <w:pPr>
        <w:spacing w:after="40"/>
        <w:ind w:left="360" w:hanging="360"/>
        <w:jc w:val="both"/>
      </w:pPr>
      <w:r>
        <w:rPr>
          <w:rFonts w:ascii="Times New Roman" w:hAnsi="Times New Roman"/>
          <w:sz w:val="20"/>
        </w:rPr>
        <w:t>[</w:t>
      </w:r>
      <w:r w:rsidR="005A6B89">
        <w:rPr>
          <w:rFonts w:ascii="Times New Roman" w:hAnsi="Times New Roman"/>
          <w:sz w:val="20"/>
        </w:rPr>
        <w:t>39</w:t>
      </w:r>
      <w:r>
        <w:rPr>
          <w:rFonts w:ascii="Times New Roman" w:hAnsi="Times New Roman"/>
          <w:sz w:val="20"/>
        </w:rPr>
        <w:t>] Z. Zhang, "A flexible new technique for camera calibration," IEEE Trans. Pattern Anal. Mach. Intell., vol. 22, no. 11, pp. 1330–1334, 2000.</w:t>
      </w:r>
    </w:p>
    <w:p w14:paraId="22E45344" w14:textId="73D80DD6" w:rsidR="0061310C" w:rsidRDefault="007870B9" w:rsidP="0043224D">
      <w:pPr>
        <w:spacing w:after="40"/>
        <w:ind w:left="360" w:hanging="360"/>
        <w:jc w:val="both"/>
      </w:pPr>
      <w:r>
        <w:rPr>
          <w:rFonts w:ascii="Times New Roman" w:hAnsi="Times New Roman"/>
          <w:sz w:val="20"/>
        </w:rPr>
        <w:t>[4</w:t>
      </w:r>
      <w:r w:rsidR="005A6B89">
        <w:rPr>
          <w:rFonts w:ascii="Times New Roman" w:hAnsi="Times New Roman"/>
          <w:sz w:val="20"/>
        </w:rPr>
        <w:t>0</w:t>
      </w:r>
      <w:r>
        <w:rPr>
          <w:rFonts w:ascii="Times New Roman" w:hAnsi="Times New Roman"/>
          <w:sz w:val="20"/>
        </w:rPr>
        <w:t>] S. Gupta, R. Girshick, P. Arbeláez, and J. Malik, "Learning rich features from RGB-D images for object detection and segmentation," in Proc. Eur. Conf. Comput. Vis., 2014, pp. 345–360.</w:t>
      </w:r>
    </w:p>
    <w:p w14:paraId="7F3E85DE" w14:textId="77777777" w:rsidR="00282E41" w:rsidRPr="003143A5" w:rsidRDefault="00160DCD" w:rsidP="00282E41">
      <w:pPr>
        <w:spacing w:after="40"/>
        <w:jc w:val="both"/>
        <w:rPr>
          <w:sz w:val="20"/>
          <w:lang w:val="en-IN"/>
        </w:rPr>
      </w:pPr>
      <w:r>
        <w:rPr>
          <w:rFonts w:ascii="Times New Roman" w:hAnsi="Times New Roman"/>
          <w:sz w:val="20"/>
        </w:rPr>
        <w:t>[</w:t>
      </w:r>
      <w:r w:rsidR="009C72D4">
        <w:rPr>
          <w:rFonts w:ascii="Times New Roman" w:hAnsi="Times New Roman"/>
          <w:sz w:val="20"/>
        </w:rPr>
        <w:t>41</w:t>
      </w:r>
      <w:r>
        <w:rPr>
          <w:rFonts w:ascii="Times New Roman" w:hAnsi="Times New Roman"/>
          <w:sz w:val="20"/>
        </w:rPr>
        <w:t xml:space="preserve">] </w:t>
      </w:r>
      <w:r w:rsidRPr="00160DCD">
        <w:rPr>
          <w:sz w:val="20"/>
          <w:lang w:val="en-IN"/>
        </w:rPr>
        <w:t xml:space="preserve">Frankfurt University of Applied Sciences. </w:t>
      </w:r>
      <w:r w:rsidRPr="003143A5">
        <w:rPr>
          <w:i/>
          <w:iCs/>
          <w:sz w:val="20"/>
          <w:lang w:val="en-IN"/>
        </w:rPr>
        <w:t>Roboter hilft Pflegenden</w:t>
      </w:r>
      <w:r w:rsidRPr="003143A5">
        <w:rPr>
          <w:sz w:val="20"/>
          <w:lang w:val="en-IN"/>
        </w:rPr>
        <w:t>.</w:t>
      </w:r>
      <w:r w:rsidR="00282E41" w:rsidRPr="003143A5">
        <w:rPr>
          <w:sz w:val="20"/>
          <w:lang w:val="en-IN"/>
        </w:rPr>
        <w:t xml:space="preserve"> </w:t>
      </w:r>
    </w:p>
    <w:p w14:paraId="5A9C13AA" w14:textId="6D673810" w:rsidR="00160DCD" w:rsidRDefault="00E54D11" w:rsidP="00282E41">
      <w:pPr>
        <w:spacing w:after="40"/>
        <w:jc w:val="both"/>
      </w:pPr>
      <w:hyperlink r:id="rId14" w:history="1">
        <w:r w:rsidRPr="003143A5">
          <w:rPr>
            <w:rStyle w:val="Hyperlink"/>
            <w:sz w:val="20"/>
            <w:lang w:val="en-IN"/>
          </w:rPr>
          <w:t>https://www.frankfurt-university.de/de/news/n-pressemitteilungen/roboter-hilft-pflegenden/</w:t>
        </w:r>
      </w:hyperlink>
    </w:p>
    <w:p w14:paraId="3A4DFFAB" w14:textId="3427D10C" w:rsidR="00CC503B" w:rsidRPr="00B65E7C" w:rsidRDefault="00CC503B" w:rsidP="00282E41">
      <w:pPr>
        <w:spacing w:after="40"/>
        <w:jc w:val="both"/>
        <w:rPr>
          <w:sz w:val="20"/>
          <w:szCs w:val="20"/>
          <w:lang w:val="en-IN"/>
        </w:rPr>
      </w:pPr>
      <w:r w:rsidRPr="00B65E7C">
        <w:rPr>
          <w:sz w:val="20"/>
          <w:szCs w:val="20"/>
        </w:rPr>
        <w:t>[42]</w:t>
      </w:r>
      <w:hyperlink r:id="rId15" w:history="1">
        <w:r w:rsidRPr="00B65E7C">
          <w:rPr>
            <w:rStyle w:val="Hyperlink"/>
            <w:sz w:val="20"/>
            <w:szCs w:val="20"/>
          </w:rPr>
          <w:t>https://github.com/rajansingh44/AIS_Object_detection_25_26</w:t>
        </w:r>
      </w:hyperlink>
    </w:p>
    <w:p w14:paraId="2A0F5C82" w14:textId="77777777" w:rsidR="00282E41" w:rsidRPr="003143A5" w:rsidRDefault="00282E41" w:rsidP="009C72D4">
      <w:pPr>
        <w:spacing w:after="40"/>
        <w:rPr>
          <w:lang w:val="en-IN"/>
        </w:rPr>
      </w:pPr>
    </w:p>
    <w:p w14:paraId="3EEF6E52" w14:textId="77777777" w:rsidR="00282E41" w:rsidRPr="003143A5" w:rsidRDefault="00282E41" w:rsidP="009C72D4">
      <w:pPr>
        <w:spacing w:after="40"/>
        <w:rPr>
          <w:sz w:val="20"/>
          <w:lang w:val="en-IN"/>
        </w:rPr>
      </w:pPr>
    </w:p>
    <w:p w14:paraId="28B54144" w14:textId="30AB398D" w:rsidR="00160DCD" w:rsidRPr="003143A5" w:rsidRDefault="00160DCD" w:rsidP="0043224D">
      <w:pPr>
        <w:spacing w:after="40"/>
        <w:ind w:left="360" w:hanging="360"/>
        <w:jc w:val="both"/>
        <w:rPr>
          <w:lang w:val="en-IN"/>
        </w:rPr>
      </w:pPr>
    </w:p>
    <w:sectPr w:rsidR="00160DCD" w:rsidRPr="003143A5" w:rsidSect="00E254BA">
      <w:headerReference w:type="default" r:id="rId16"/>
      <w:type w:val="continuous"/>
      <w:pgSz w:w="12240" w:h="15840"/>
      <w:pgMar w:top="1080" w:right="900" w:bottom="1080" w:left="900"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C2F42" w14:textId="77777777" w:rsidR="004331CE" w:rsidRDefault="004331CE" w:rsidP="00D64718">
      <w:pPr>
        <w:spacing w:after="0" w:line="240" w:lineRule="auto"/>
      </w:pPr>
      <w:r>
        <w:separator/>
      </w:r>
    </w:p>
  </w:endnote>
  <w:endnote w:type="continuationSeparator" w:id="0">
    <w:p w14:paraId="69CA5C85" w14:textId="77777777" w:rsidR="004331CE" w:rsidRDefault="004331CE" w:rsidP="00D64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B8FE" w14:textId="77777777" w:rsidR="004331CE" w:rsidRDefault="004331CE" w:rsidP="00D64718">
      <w:pPr>
        <w:spacing w:after="0" w:line="240" w:lineRule="auto"/>
      </w:pPr>
      <w:r>
        <w:separator/>
      </w:r>
    </w:p>
  </w:footnote>
  <w:footnote w:type="continuationSeparator" w:id="0">
    <w:p w14:paraId="6ADFBC2C" w14:textId="77777777" w:rsidR="004331CE" w:rsidRDefault="004331CE" w:rsidP="00D64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545E" w14:textId="5EE62B47" w:rsidR="00D64718" w:rsidRDefault="00D64718" w:rsidP="00D64718">
    <w:pPr>
      <w:spacing w:after="240"/>
      <w:jc w:val="center"/>
    </w:pPr>
    <w:r>
      <w:rPr>
        <w:noProof/>
        <w:lang w:val="de-DE"/>
      </w:rPr>
      <w:drawing>
        <wp:anchor distT="0" distB="0" distL="114300" distR="114300" simplePos="0" relativeHeight="251660800" behindDoc="0" locked="0" layoutInCell="1" allowOverlap="1" wp14:anchorId="56A45C90" wp14:editId="32965DBA">
          <wp:simplePos x="0" y="0"/>
          <wp:positionH relativeFrom="column">
            <wp:posOffset>5645150</wp:posOffset>
          </wp:positionH>
          <wp:positionV relativeFrom="paragraph">
            <wp:posOffset>-254000</wp:posOffset>
          </wp:positionV>
          <wp:extent cx="1219200" cy="624840"/>
          <wp:effectExtent l="0" t="0" r="0" b="3810"/>
          <wp:wrapThrough wrapText="bothSides">
            <wp:wrapPolygon edited="0">
              <wp:start x="0" y="0"/>
              <wp:lineTo x="0" y="21073"/>
              <wp:lineTo x="21263" y="21073"/>
              <wp:lineTo x="21263" y="0"/>
              <wp:lineTo x="0" y="0"/>
            </wp:wrapPolygon>
          </wp:wrapThrough>
          <wp:docPr id="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tab/>
    </w:r>
    <w:r>
      <w:rPr>
        <w:rFonts w:ascii="Times New Roman" w:hAnsi="Times New Roman"/>
        <w:sz w:val="20"/>
      </w:rPr>
      <w:t>Information Technology Course</w:t>
    </w:r>
    <w:r>
      <w:rPr>
        <w:rFonts w:ascii="Times New Roman" w:hAnsi="Times New Roman"/>
        <w:sz w:val="20"/>
      </w:rPr>
      <w:br/>
      <w:t>Module AIS</w:t>
    </w:r>
    <w:r>
      <w:rPr>
        <w:rFonts w:ascii="Times New Roman" w:hAnsi="Times New Roman"/>
        <w:sz w:val="20"/>
      </w:rPr>
      <w:br/>
      <w:t>Prof. Dr. Peter Nauth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B33D" w14:textId="39AB5B8B" w:rsidR="00E254BA" w:rsidRPr="00E254BA" w:rsidRDefault="00E254BA" w:rsidP="00E254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F2601C"/>
    <w:multiLevelType w:val="hybridMultilevel"/>
    <w:tmpl w:val="1FDEEC50"/>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B04CA0"/>
    <w:multiLevelType w:val="hybridMultilevel"/>
    <w:tmpl w:val="C0062B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D715759"/>
    <w:multiLevelType w:val="hybridMultilevel"/>
    <w:tmpl w:val="5C0A3E1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C378BB"/>
    <w:multiLevelType w:val="hybridMultilevel"/>
    <w:tmpl w:val="49CEFC0C"/>
    <w:lvl w:ilvl="0" w:tplc="40090013">
      <w:start w:val="1"/>
      <w:numFmt w:val="upperRoman"/>
      <w:lvlText w:val="%1."/>
      <w:lvlJc w:val="right"/>
      <w:pPr>
        <w:ind w:left="720" w:hanging="360"/>
      </w:pPr>
    </w:lvl>
    <w:lvl w:ilvl="1" w:tplc="20AA8378">
      <w:start w:val="1"/>
      <w:numFmt w:val="upperLetter"/>
      <w:lvlText w:val="%2."/>
      <w:lvlJc w:val="left"/>
      <w:pPr>
        <w:ind w:left="1440" w:hanging="360"/>
      </w:pPr>
      <w:rPr>
        <w:rFonts w:hint="default"/>
      </w:rPr>
    </w:lvl>
    <w:lvl w:ilvl="2" w:tplc="E09EB75C">
      <w:start w:val="1"/>
      <w:numFmt w:val="decimal"/>
      <w:lvlText w:val="%3)"/>
      <w:lvlJc w:val="left"/>
      <w:pPr>
        <w:ind w:left="2340" w:hanging="360"/>
      </w:pPr>
      <w:rPr>
        <w:rFonts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7C4330"/>
    <w:multiLevelType w:val="hybridMultilevel"/>
    <w:tmpl w:val="794A78D4"/>
    <w:lvl w:ilvl="0" w:tplc="EF40260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7D3AD9"/>
    <w:multiLevelType w:val="hybridMultilevel"/>
    <w:tmpl w:val="64CA2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4B52734"/>
    <w:multiLevelType w:val="hybridMultilevel"/>
    <w:tmpl w:val="2CFC0F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70550F8"/>
    <w:multiLevelType w:val="hybridMultilevel"/>
    <w:tmpl w:val="043499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A92054"/>
    <w:multiLevelType w:val="hybridMultilevel"/>
    <w:tmpl w:val="E7B21E96"/>
    <w:lvl w:ilvl="0" w:tplc="1C681DD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EF96C69"/>
    <w:multiLevelType w:val="hybridMultilevel"/>
    <w:tmpl w:val="38AA640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F51EDE"/>
    <w:multiLevelType w:val="hybridMultilevel"/>
    <w:tmpl w:val="E5DA9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655563"/>
    <w:multiLevelType w:val="hybridMultilevel"/>
    <w:tmpl w:val="9D3EDB22"/>
    <w:lvl w:ilvl="0" w:tplc="40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AE84BC5"/>
    <w:multiLevelType w:val="hybridMultilevel"/>
    <w:tmpl w:val="8278A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C4872C5"/>
    <w:multiLevelType w:val="hybridMultilevel"/>
    <w:tmpl w:val="5BF431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67E3C78"/>
    <w:multiLevelType w:val="hybridMultilevel"/>
    <w:tmpl w:val="F424C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8E25BF"/>
    <w:multiLevelType w:val="hybridMultilevel"/>
    <w:tmpl w:val="B1861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DF4F3A"/>
    <w:multiLevelType w:val="hybridMultilevel"/>
    <w:tmpl w:val="5F9C4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08140F"/>
    <w:multiLevelType w:val="hybridMultilevel"/>
    <w:tmpl w:val="19E85F1A"/>
    <w:lvl w:ilvl="0" w:tplc="40090013">
      <w:start w:val="1"/>
      <w:numFmt w:val="upp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665FDC"/>
    <w:multiLevelType w:val="hybridMultilevel"/>
    <w:tmpl w:val="9300066A"/>
    <w:lvl w:ilvl="0" w:tplc="A9944484">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9">
      <w:start w:val="1"/>
      <w:numFmt w:val="lowerLetter"/>
      <w:lvlText w:val="%3."/>
      <w:lvlJc w:val="left"/>
      <w:pPr>
        <w:ind w:left="720" w:hanging="36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EF7904"/>
    <w:multiLevelType w:val="hybridMultilevel"/>
    <w:tmpl w:val="AB9A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2D7394"/>
    <w:multiLevelType w:val="hybridMultilevel"/>
    <w:tmpl w:val="6E9EFE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5BF469B"/>
    <w:multiLevelType w:val="hybridMultilevel"/>
    <w:tmpl w:val="B2CCD3CA"/>
    <w:lvl w:ilvl="0" w:tplc="4E244E5C">
      <w:start w:val="4"/>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5E0731"/>
    <w:multiLevelType w:val="hybridMultilevel"/>
    <w:tmpl w:val="4404AA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A9850D6"/>
    <w:multiLevelType w:val="hybridMultilevel"/>
    <w:tmpl w:val="EF80B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E5240C4"/>
    <w:multiLevelType w:val="hybridMultilevel"/>
    <w:tmpl w:val="DF14832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C71D44"/>
    <w:multiLevelType w:val="hybridMultilevel"/>
    <w:tmpl w:val="140A495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9700B8"/>
    <w:multiLevelType w:val="hybridMultilevel"/>
    <w:tmpl w:val="A596E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480EF2"/>
    <w:multiLevelType w:val="hybridMultilevel"/>
    <w:tmpl w:val="7FAC74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CC3324"/>
    <w:multiLevelType w:val="hybridMultilevel"/>
    <w:tmpl w:val="D32822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75DD8"/>
    <w:multiLevelType w:val="hybridMultilevel"/>
    <w:tmpl w:val="D6448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B47806"/>
    <w:multiLevelType w:val="hybridMultilevel"/>
    <w:tmpl w:val="1848E83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5179C5"/>
    <w:multiLevelType w:val="hybridMultilevel"/>
    <w:tmpl w:val="A0EE3C3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D323816"/>
    <w:multiLevelType w:val="hybridMultilevel"/>
    <w:tmpl w:val="12CA22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4624554">
    <w:abstractNumId w:val="5"/>
  </w:num>
  <w:num w:numId="2" w16cid:durableId="614797430">
    <w:abstractNumId w:val="3"/>
  </w:num>
  <w:num w:numId="3" w16cid:durableId="1825975875">
    <w:abstractNumId w:val="2"/>
  </w:num>
  <w:num w:numId="4" w16cid:durableId="2024236432">
    <w:abstractNumId w:val="4"/>
  </w:num>
  <w:num w:numId="5" w16cid:durableId="304815327">
    <w:abstractNumId w:val="1"/>
  </w:num>
  <w:num w:numId="6" w16cid:durableId="1734232095">
    <w:abstractNumId w:val="0"/>
  </w:num>
  <w:num w:numId="7" w16cid:durableId="1375733039">
    <w:abstractNumId w:val="9"/>
  </w:num>
  <w:num w:numId="8" w16cid:durableId="1341735308">
    <w:abstractNumId w:val="15"/>
  </w:num>
  <w:num w:numId="9" w16cid:durableId="844825291">
    <w:abstractNumId w:val="8"/>
  </w:num>
  <w:num w:numId="10" w16cid:durableId="1479155183">
    <w:abstractNumId w:val="36"/>
  </w:num>
  <w:num w:numId="11" w16cid:durableId="255553880">
    <w:abstractNumId w:val="37"/>
  </w:num>
  <w:num w:numId="12" w16cid:durableId="1894150887">
    <w:abstractNumId w:val="31"/>
  </w:num>
  <w:num w:numId="13" w16cid:durableId="57171061">
    <w:abstractNumId w:val="33"/>
  </w:num>
  <w:num w:numId="14" w16cid:durableId="807168903">
    <w:abstractNumId w:val="34"/>
  </w:num>
  <w:num w:numId="15" w16cid:durableId="1557468075">
    <w:abstractNumId w:val="38"/>
  </w:num>
  <w:num w:numId="16" w16cid:durableId="872575649">
    <w:abstractNumId w:val="22"/>
  </w:num>
  <w:num w:numId="17" w16cid:durableId="2106731442">
    <w:abstractNumId w:val="12"/>
  </w:num>
  <w:num w:numId="18" w16cid:durableId="829951547">
    <w:abstractNumId w:val="10"/>
  </w:num>
  <w:num w:numId="19" w16cid:durableId="661934371">
    <w:abstractNumId w:val="6"/>
  </w:num>
  <w:num w:numId="20" w16cid:durableId="643923634">
    <w:abstractNumId w:val="28"/>
  </w:num>
  <w:num w:numId="21" w16cid:durableId="1840733712">
    <w:abstractNumId w:val="24"/>
  </w:num>
  <w:num w:numId="22" w16cid:durableId="934098164">
    <w:abstractNumId w:val="21"/>
  </w:num>
  <w:num w:numId="23" w16cid:durableId="1981809081">
    <w:abstractNumId w:val="17"/>
  </w:num>
  <w:num w:numId="24" w16cid:durableId="1549299737">
    <w:abstractNumId w:val="19"/>
  </w:num>
  <w:num w:numId="25" w16cid:durableId="347488517">
    <w:abstractNumId w:val="14"/>
  </w:num>
  <w:num w:numId="26" w16cid:durableId="951984189">
    <w:abstractNumId w:val="32"/>
  </w:num>
  <w:num w:numId="27" w16cid:durableId="1452825077">
    <w:abstractNumId w:val="25"/>
  </w:num>
  <w:num w:numId="28" w16cid:durableId="2127233224">
    <w:abstractNumId w:val="20"/>
  </w:num>
  <w:num w:numId="29" w16cid:durableId="1829130034">
    <w:abstractNumId w:val="35"/>
  </w:num>
  <w:num w:numId="30" w16cid:durableId="1491671689">
    <w:abstractNumId w:val="16"/>
  </w:num>
  <w:num w:numId="31" w16cid:durableId="692730418">
    <w:abstractNumId w:val="23"/>
  </w:num>
  <w:num w:numId="32" w16cid:durableId="192546002">
    <w:abstractNumId w:val="7"/>
  </w:num>
  <w:num w:numId="33" w16cid:durableId="1419788481">
    <w:abstractNumId w:val="29"/>
  </w:num>
  <w:num w:numId="34" w16cid:durableId="728724259">
    <w:abstractNumId w:val="26"/>
  </w:num>
  <w:num w:numId="35" w16cid:durableId="1039087374">
    <w:abstractNumId w:val="30"/>
  </w:num>
  <w:num w:numId="36" w16cid:durableId="1190608446">
    <w:abstractNumId w:val="11"/>
  </w:num>
  <w:num w:numId="37" w16cid:durableId="100271468">
    <w:abstractNumId w:val="18"/>
  </w:num>
  <w:num w:numId="38" w16cid:durableId="1705327810">
    <w:abstractNumId w:val="13"/>
  </w:num>
  <w:num w:numId="39" w16cid:durableId="1418401414">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F19"/>
    <w:rsid w:val="00034616"/>
    <w:rsid w:val="00046772"/>
    <w:rsid w:val="0006063C"/>
    <w:rsid w:val="0008607D"/>
    <w:rsid w:val="000A302D"/>
    <w:rsid w:val="000A3BEE"/>
    <w:rsid w:val="000B65AB"/>
    <w:rsid w:val="0012365A"/>
    <w:rsid w:val="00137C0D"/>
    <w:rsid w:val="0015074B"/>
    <w:rsid w:val="00160DCD"/>
    <w:rsid w:val="00175112"/>
    <w:rsid w:val="001C0E86"/>
    <w:rsid w:val="001C6473"/>
    <w:rsid w:val="001F5079"/>
    <w:rsid w:val="00200A3E"/>
    <w:rsid w:val="00202EB1"/>
    <w:rsid w:val="0020764F"/>
    <w:rsid w:val="00221BEA"/>
    <w:rsid w:val="002624E0"/>
    <w:rsid w:val="00282E41"/>
    <w:rsid w:val="0029639D"/>
    <w:rsid w:val="002A7F73"/>
    <w:rsid w:val="002F51ED"/>
    <w:rsid w:val="003143A5"/>
    <w:rsid w:val="00316920"/>
    <w:rsid w:val="00326F90"/>
    <w:rsid w:val="0033413F"/>
    <w:rsid w:val="003E00E4"/>
    <w:rsid w:val="003F5BC7"/>
    <w:rsid w:val="00420FAA"/>
    <w:rsid w:val="00422C60"/>
    <w:rsid w:val="0043224D"/>
    <w:rsid w:val="004331CE"/>
    <w:rsid w:val="00435A14"/>
    <w:rsid w:val="0044130A"/>
    <w:rsid w:val="00454A45"/>
    <w:rsid w:val="004577D3"/>
    <w:rsid w:val="00495185"/>
    <w:rsid w:val="004A1EB2"/>
    <w:rsid w:val="004C006F"/>
    <w:rsid w:val="004C339F"/>
    <w:rsid w:val="004C60CD"/>
    <w:rsid w:val="004E5E8A"/>
    <w:rsid w:val="004E6BA6"/>
    <w:rsid w:val="004F019E"/>
    <w:rsid w:val="00522918"/>
    <w:rsid w:val="005236BB"/>
    <w:rsid w:val="00525666"/>
    <w:rsid w:val="00560BEA"/>
    <w:rsid w:val="0056173B"/>
    <w:rsid w:val="005639CE"/>
    <w:rsid w:val="00574CAA"/>
    <w:rsid w:val="00581B8E"/>
    <w:rsid w:val="0058425E"/>
    <w:rsid w:val="00594782"/>
    <w:rsid w:val="005A4A4E"/>
    <w:rsid w:val="005A6B89"/>
    <w:rsid w:val="005D1A18"/>
    <w:rsid w:val="0061073B"/>
    <w:rsid w:val="0061310C"/>
    <w:rsid w:val="00620852"/>
    <w:rsid w:val="0062683A"/>
    <w:rsid w:val="00651379"/>
    <w:rsid w:val="00651A61"/>
    <w:rsid w:val="006770F0"/>
    <w:rsid w:val="006838D5"/>
    <w:rsid w:val="006B141A"/>
    <w:rsid w:val="006D6CD3"/>
    <w:rsid w:val="0073058C"/>
    <w:rsid w:val="00735275"/>
    <w:rsid w:val="00763E11"/>
    <w:rsid w:val="007870B9"/>
    <w:rsid w:val="00795A7D"/>
    <w:rsid w:val="007B4A06"/>
    <w:rsid w:val="007C5C30"/>
    <w:rsid w:val="007D44E8"/>
    <w:rsid w:val="007E5BFF"/>
    <w:rsid w:val="008526D8"/>
    <w:rsid w:val="00860942"/>
    <w:rsid w:val="008630C0"/>
    <w:rsid w:val="008D1BEB"/>
    <w:rsid w:val="008D45D5"/>
    <w:rsid w:val="008D4AB3"/>
    <w:rsid w:val="008D5E06"/>
    <w:rsid w:val="008E6498"/>
    <w:rsid w:val="008F69C3"/>
    <w:rsid w:val="00904999"/>
    <w:rsid w:val="00921761"/>
    <w:rsid w:val="0092186F"/>
    <w:rsid w:val="0094793A"/>
    <w:rsid w:val="00965133"/>
    <w:rsid w:val="009662C9"/>
    <w:rsid w:val="009843F5"/>
    <w:rsid w:val="009C72D4"/>
    <w:rsid w:val="009F4A45"/>
    <w:rsid w:val="00A17EAD"/>
    <w:rsid w:val="00A8213C"/>
    <w:rsid w:val="00A90F36"/>
    <w:rsid w:val="00A97E64"/>
    <w:rsid w:val="00AA1D8D"/>
    <w:rsid w:val="00B467BB"/>
    <w:rsid w:val="00B47730"/>
    <w:rsid w:val="00B570DD"/>
    <w:rsid w:val="00B60EA5"/>
    <w:rsid w:val="00B63ADF"/>
    <w:rsid w:val="00B65E7C"/>
    <w:rsid w:val="00B9528D"/>
    <w:rsid w:val="00BB0454"/>
    <w:rsid w:val="00BB2691"/>
    <w:rsid w:val="00BD58FA"/>
    <w:rsid w:val="00BF0A95"/>
    <w:rsid w:val="00C03F10"/>
    <w:rsid w:val="00C069EB"/>
    <w:rsid w:val="00C108D5"/>
    <w:rsid w:val="00C230F1"/>
    <w:rsid w:val="00C52E77"/>
    <w:rsid w:val="00C70172"/>
    <w:rsid w:val="00C84B62"/>
    <w:rsid w:val="00CB0664"/>
    <w:rsid w:val="00CB1EB6"/>
    <w:rsid w:val="00CC13EB"/>
    <w:rsid w:val="00CC503B"/>
    <w:rsid w:val="00CE533D"/>
    <w:rsid w:val="00D64718"/>
    <w:rsid w:val="00D814FF"/>
    <w:rsid w:val="00D8218C"/>
    <w:rsid w:val="00D82DEC"/>
    <w:rsid w:val="00DC5920"/>
    <w:rsid w:val="00DD6C1A"/>
    <w:rsid w:val="00E254BA"/>
    <w:rsid w:val="00E54D11"/>
    <w:rsid w:val="00E6153D"/>
    <w:rsid w:val="00E657AA"/>
    <w:rsid w:val="00E758BC"/>
    <w:rsid w:val="00E91D60"/>
    <w:rsid w:val="00EE5B6A"/>
    <w:rsid w:val="00EF5BE4"/>
    <w:rsid w:val="00F33C77"/>
    <w:rsid w:val="00F4462E"/>
    <w:rsid w:val="00F74826"/>
    <w:rsid w:val="00F96C83"/>
    <w:rsid w:val="00FA4E0F"/>
    <w:rsid w:val="00FC693F"/>
    <w:rsid w:val="00FE69E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B90659"/>
  <w14:defaultImageDpi w14:val="330"/>
  <w15:docId w15:val="{831AB375-F49A-4DEF-84A3-D32ED16F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60BEA"/>
    <w:rPr>
      <w:color w:val="666666"/>
    </w:rPr>
  </w:style>
  <w:style w:type="paragraph" w:styleId="NormalWeb">
    <w:name w:val="Normal (Web)"/>
    <w:basedOn w:val="Normal"/>
    <w:uiPriority w:val="99"/>
    <w:semiHidden/>
    <w:unhideWhenUsed/>
    <w:rsid w:val="00160DCD"/>
    <w:rPr>
      <w:rFonts w:ascii="Times New Roman" w:hAnsi="Times New Roman" w:cs="Times New Roman"/>
      <w:sz w:val="24"/>
      <w:szCs w:val="24"/>
    </w:rPr>
  </w:style>
  <w:style w:type="character" w:styleId="Hyperlink">
    <w:name w:val="Hyperlink"/>
    <w:basedOn w:val="DefaultParagraphFont"/>
    <w:uiPriority w:val="99"/>
    <w:unhideWhenUsed/>
    <w:rsid w:val="00160DCD"/>
    <w:rPr>
      <w:color w:val="0000FF" w:themeColor="hyperlink"/>
      <w:u w:val="single"/>
    </w:rPr>
  </w:style>
  <w:style w:type="character" w:styleId="UnresolvedMention">
    <w:name w:val="Unresolved Mention"/>
    <w:basedOn w:val="DefaultParagraphFont"/>
    <w:uiPriority w:val="99"/>
    <w:semiHidden/>
    <w:unhideWhenUsed/>
    <w:rsid w:val="00160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rajansingh44/AIS_Object_detection_25_26"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frankfurt-university.de/de/news/n-pressemitteilungen/roboter-hilft-pflegend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15</Pages>
  <Words>8624</Words>
  <Characters>49162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Singh, Rajan Vijaykumar</cp:lastModifiedBy>
  <cp:revision>15</cp:revision>
  <cp:lastPrinted>2026-03-20T08:13:00Z</cp:lastPrinted>
  <dcterms:created xsi:type="dcterms:W3CDTF">2026-03-17T22:47:00Z</dcterms:created>
  <dcterms:modified xsi:type="dcterms:W3CDTF">2026-03-20T15:14:00Z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c8a62ec8-e38c-4ff1-8b5d-5c641db935a3</vt:lpwstr>
  </property>
</Properties>
</file>