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DA6D0" w14:textId="77777777" w:rsidR="00127043" w:rsidRPr="00127043" w:rsidRDefault="00127043" w:rsidP="00127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7043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Costa Marina Trench 210 Eyeglasses</w:t>
      </w:r>
    </w:p>
    <w:p w14:paraId="5DE573EB" w14:textId="535AFE6D" w:rsidR="00127043" w:rsidRPr="00127043" w:rsidRDefault="00127043" w:rsidP="00127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0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A62A32" wp14:editId="0743E954">
            <wp:extent cx="3143250" cy="504825"/>
            <wp:effectExtent l="0" t="0" r="0" b="9525"/>
            <wp:docPr id="1" name="Picture 1" descr="Costa Premium Outf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ta Premium Outf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EFF6" w14:textId="77777777" w:rsidR="00127043" w:rsidRPr="00127043" w:rsidRDefault="00127043" w:rsidP="00127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043">
        <w:rPr>
          <w:rFonts w:ascii="Times New Roman" w:eastAsia="Times New Roman" w:hAnsi="Times New Roman" w:cs="Times New Roman"/>
          <w:sz w:val="24"/>
          <w:szCs w:val="24"/>
        </w:rPr>
        <w:t xml:space="preserve">Costa Marina Trench 210 eyeglasses offer timeless unisex styling that merges contemporary detailing and classic </w:t>
      </w:r>
      <w:proofErr w:type="gramStart"/>
      <w:r w:rsidRPr="00127043">
        <w:rPr>
          <w:rFonts w:ascii="Times New Roman" w:eastAsia="Times New Roman" w:hAnsi="Times New Roman" w:cs="Times New Roman"/>
          <w:sz w:val="24"/>
          <w:szCs w:val="24"/>
        </w:rPr>
        <w:t>horn rimmed</w:t>
      </w:r>
      <w:proofErr w:type="gramEnd"/>
      <w:r w:rsidRPr="00127043">
        <w:rPr>
          <w:rFonts w:ascii="Times New Roman" w:eastAsia="Times New Roman" w:hAnsi="Times New Roman" w:cs="Times New Roman"/>
          <w:sz w:val="24"/>
          <w:szCs w:val="24"/>
        </w:rPr>
        <w:t xml:space="preserve"> lines</w:t>
      </w:r>
    </w:p>
    <w:p w14:paraId="0DAE984C" w14:textId="77777777" w:rsidR="00127043" w:rsidRPr="00127043" w:rsidRDefault="00127043" w:rsidP="00127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043">
        <w:rPr>
          <w:rFonts w:ascii="Times New Roman" w:eastAsia="Times New Roman" w:hAnsi="Times New Roman" w:cs="Times New Roman"/>
          <w:sz w:val="24"/>
          <w:szCs w:val="24"/>
        </w:rPr>
        <w:t>Rafting quality eyewear since the early 80's, Costa eyeglasses have become legendary for performance</w:t>
      </w:r>
    </w:p>
    <w:p w14:paraId="7E154C9C" w14:textId="77777777" w:rsidR="00127043" w:rsidRPr="00127043" w:rsidRDefault="00127043" w:rsidP="00127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043">
        <w:rPr>
          <w:rFonts w:ascii="Times New Roman" w:eastAsia="Times New Roman" w:hAnsi="Times New Roman" w:cs="Times New Roman"/>
          <w:sz w:val="24"/>
          <w:szCs w:val="24"/>
        </w:rPr>
        <w:t>These vintage-inspired frames feature a full rim front and a high-luster Acetate construction for looks and performance</w:t>
      </w:r>
    </w:p>
    <w:p w14:paraId="1228F4EF" w14:textId="77777777" w:rsidR="00127043" w:rsidRPr="00127043" w:rsidRDefault="00127043" w:rsidP="00127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043">
        <w:rPr>
          <w:rFonts w:ascii="Times New Roman" w:eastAsia="Times New Roman" w:hAnsi="Times New Roman" w:cs="Times New Roman"/>
          <w:sz w:val="24"/>
          <w:szCs w:val="24"/>
        </w:rPr>
        <w:t>Enjoy superior comfort and fit with these striking glasses that feature sculpted nose pads and wire-core arms with gracefully swept tips</w:t>
      </w:r>
    </w:p>
    <w:p w14:paraId="48493CD5" w14:textId="77777777" w:rsidR="00127043" w:rsidRPr="00127043" w:rsidRDefault="00127043" w:rsidP="00127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043">
        <w:rPr>
          <w:rFonts w:ascii="Times New Roman" w:eastAsia="Times New Roman" w:hAnsi="Times New Roman" w:cs="Times New Roman"/>
          <w:sz w:val="24"/>
          <w:szCs w:val="24"/>
        </w:rPr>
        <w:t>Offered in a selection of eye-catching hues and patterns, you'll love how these Costa eyeglasses make your feel with attention-getting branding along each temple</w:t>
      </w:r>
    </w:p>
    <w:p w14:paraId="3CAF8036" w14:textId="77777777" w:rsidR="00127043" w:rsidRPr="00127043" w:rsidRDefault="00127043" w:rsidP="00127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043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12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1270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Costa</w:t>
        </w:r>
      </w:hyperlink>
    </w:p>
    <w:p w14:paraId="33D66060" w14:textId="77777777" w:rsidR="00127043" w:rsidRPr="00127043" w:rsidRDefault="00127043" w:rsidP="00127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043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127043">
        <w:rPr>
          <w:rFonts w:ascii="Times New Roman" w:eastAsia="Times New Roman" w:hAnsi="Times New Roman" w:cs="Times New Roman"/>
          <w:sz w:val="24"/>
          <w:szCs w:val="24"/>
        </w:rPr>
        <w:t xml:space="preserve"> Marina Trench 210</w:t>
      </w:r>
    </w:p>
    <w:p w14:paraId="423C04AA" w14:textId="77777777" w:rsidR="00127043" w:rsidRPr="00127043" w:rsidRDefault="00127043" w:rsidP="00127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043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127043">
        <w:rPr>
          <w:rFonts w:ascii="Times New Roman" w:eastAsia="Times New Roman" w:hAnsi="Times New Roman" w:cs="Times New Roman"/>
          <w:sz w:val="24"/>
          <w:szCs w:val="24"/>
        </w:rPr>
        <w:t xml:space="preserve"> 097963659123</w:t>
      </w:r>
    </w:p>
    <w:p w14:paraId="138BB3AB" w14:textId="77777777" w:rsidR="00127043" w:rsidRPr="00127043" w:rsidRDefault="00127043" w:rsidP="00127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043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127043">
        <w:rPr>
          <w:rFonts w:ascii="Times New Roman" w:eastAsia="Times New Roman" w:hAnsi="Times New Roman" w:cs="Times New Roman"/>
          <w:sz w:val="24"/>
          <w:szCs w:val="24"/>
        </w:rPr>
        <w:t xml:space="preserve"> USD 175.00</w:t>
      </w:r>
    </w:p>
    <w:p w14:paraId="7C8A00A4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6543C"/>
    <w:multiLevelType w:val="multilevel"/>
    <w:tmpl w:val="8412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A6"/>
    <w:rsid w:val="00127043"/>
    <w:rsid w:val="004637A6"/>
    <w:rsid w:val="0083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875A3-BE53-404A-8AFB-D9AFDFE5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704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270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70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8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framesfc/Costa-lisb-pr-l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2018-02-07T09:53:00Z</dcterms:created>
  <dcterms:modified xsi:type="dcterms:W3CDTF">2018-02-07T09:53:00Z</dcterms:modified>
</cp:coreProperties>
</file>