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CB84A" w14:textId="77777777" w:rsidR="00045818" w:rsidRPr="00045818" w:rsidRDefault="00045818" w:rsidP="00045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5818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Prada PR 06SV Eyeglasses</w:t>
      </w:r>
    </w:p>
    <w:p w14:paraId="0D76B146" w14:textId="77777777" w:rsidR="00045818" w:rsidRPr="00045818" w:rsidRDefault="00045818" w:rsidP="00045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818">
        <w:rPr>
          <w:rFonts w:ascii="Times New Roman" w:eastAsia="Times New Roman" w:hAnsi="Times New Roman" w:cs="Times New Roman"/>
          <w:sz w:val="24"/>
          <w:szCs w:val="24"/>
        </w:rPr>
        <w:t>Prada PR 06SV eyeglasses are an innovative new take on a timeless style</w:t>
      </w:r>
    </w:p>
    <w:p w14:paraId="1D7B86DD" w14:textId="77777777" w:rsidR="00045818" w:rsidRPr="00045818" w:rsidRDefault="00045818" w:rsidP="00045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818">
        <w:rPr>
          <w:rFonts w:ascii="Times New Roman" w:eastAsia="Times New Roman" w:hAnsi="Times New Roman" w:cs="Times New Roman"/>
          <w:sz w:val="24"/>
          <w:szCs w:val="24"/>
        </w:rPr>
        <w:t>Prada blends technology with tradition to bring out unexpected and fashion-forward looks</w:t>
      </w:r>
    </w:p>
    <w:p w14:paraId="26F17F80" w14:textId="77777777" w:rsidR="00045818" w:rsidRPr="00045818" w:rsidRDefault="00045818" w:rsidP="00045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818">
        <w:rPr>
          <w:rFonts w:ascii="Times New Roman" w:eastAsia="Times New Roman" w:hAnsi="Times New Roman" w:cs="Times New Roman"/>
          <w:sz w:val="24"/>
          <w:szCs w:val="24"/>
        </w:rPr>
        <w:t>Full rim made from lightweight acetate</w:t>
      </w:r>
    </w:p>
    <w:p w14:paraId="19B51DF8" w14:textId="77777777" w:rsidR="00045818" w:rsidRPr="00045818" w:rsidRDefault="00045818" w:rsidP="00045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818">
        <w:rPr>
          <w:rFonts w:ascii="Times New Roman" w:eastAsia="Times New Roman" w:hAnsi="Times New Roman" w:cs="Times New Roman"/>
          <w:sz w:val="24"/>
          <w:szCs w:val="24"/>
        </w:rPr>
        <w:t>Made for men</w:t>
      </w:r>
    </w:p>
    <w:p w14:paraId="544B615C" w14:textId="77777777" w:rsidR="00045818" w:rsidRPr="00045818" w:rsidRDefault="00045818" w:rsidP="00045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818">
        <w:rPr>
          <w:rFonts w:ascii="Times New Roman" w:eastAsia="Times New Roman" w:hAnsi="Times New Roman" w:cs="Times New Roman"/>
          <w:sz w:val="24"/>
          <w:szCs w:val="24"/>
        </w:rPr>
        <w:t>Prada logo on the temple</w:t>
      </w:r>
    </w:p>
    <w:p w14:paraId="6AE2F9B2" w14:textId="77777777" w:rsidR="00045818" w:rsidRPr="00045818" w:rsidRDefault="00045818" w:rsidP="00045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818">
        <w:rPr>
          <w:rFonts w:ascii="Times New Roman" w:eastAsia="Times New Roman" w:hAnsi="Times New Roman" w:cs="Times New Roman"/>
          <w:sz w:val="24"/>
          <w:szCs w:val="24"/>
        </w:rPr>
        <w:t>Rectangular shaped lenses will suit most faces</w:t>
      </w:r>
    </w:p>
    <w:p w14:paraId="20922025" w14:textId="77777777" w:rsidR="00045818" w:rsidRPr="00045818" w:rsidRDefault="00045818" w:rsidP="00045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818">
        <w:rPr>
          <w:rFonts w:ascii="Times New Roman" w:eastAsia="Times New Roman" w:hAnsi="Times New Roman" w:cs="Times New Roman"/>
          <w:sz w:val="24"/>
          <w:szCs w:val="24"/>
        </w:rPr>
        <w:t>Available in multiple colors</w:t>
      </w:r>
    </w:p>
    <w:p w14:paraId="20E7F64C" w14:textId="77777777" w:rsidR="00045818" w:rsidRPr="00045818" w:rsidRDefault="00045818" w:rsidP="00045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818">
        <w:rPr>
          <w:rFonts w:ascii="Times New Roman" w:eastAsia="Times New Roman" w:hAnsi="Times New Roman" w:cs="Times New Roman"/>
          <w:sz w:val="24"/>
          <w:szCs w:val="24"/>
        </w:rPr>
        <w:t>Includes a Prada cleaning cloth and a protective carrying case</w:t>
      </w:r>
    </w:p>
    <w:p w14:paraId="7DE086B1" w14:textId="77777777" w:rsidR="00045818" w:rsidRPr="00045818" w:rsidRDefault="00045818" w:rsidP="00045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818">
        <w:rPr>
          <w:rFonts w:ascii="Times New Roman" w:eastAsia="Times New Roman" w:hAnsi="Times New Roman" w:cs="Times New Roman"/>
          <w:sz w:val="24"/>
          <w:szCs w:val="24"/>
        </w:rPr>
        <w:t>Due to manufacturer's restrictions, Prada products cannot be shipped to Australia</w:t>
      </w:r>
    </w:p>
    <w:p w14:paraId="299C2046" w14:textId="77777777" w:rsidR="00045818" w:rsidRPr="00045818" w:rsidRDefault="00045818" w:rsidP="0004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818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045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0458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Prada</w:t>
        </w:r>
      </w:hyperlink>
    </w:p>
    <w:p w14:paraId="658EED87" w14:textId="77777777" w:rsidR="00045818" w:rsidRPr="00045818" w:rsidRDefault="00045818" w:rsidP="0004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818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045818">
        <w:rPr>
          <w:rFonts w:ascii="Times New Roman" w:eastAsia="Times New Roman" w:hAnsi="Times New Roman" w:cs="Times New Roman"/>
          <w:sz w:val="24"/>
          <w:szCs w:val="24"/>
        </w:rPr>
        <w:t xml:space="preserve"> PR 06SV</w:t>
      </w:r>
    </w:p>
    <w:p w14:paraId="373B348D" w14:textId="77777777" w:rsidR="00045818" w:rsidRPr="00045818" w:rsidRDefault="00045818" w:rsidP="0004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81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045818">
        <w:rPr>
          <w:rFonts w:ascii="Times New Roman" w:eastAsia="Times New Roman" w:hAnsi="Times New Roman" w:cs="Times New Roman"/>
          <w:sz w:val="24"/>
          <w:szCs w:val="24"/>
        </w:rPr>
        <w:t xml:space="preserve"> 8053672443486</w:t>
      </w:r>
    </w:p>
    <w:p w14:paraId="755BDD43" w14:textId="77777777" w:rsidR="00045818" w:rsidRPr="00045818" w:rsidRDefault="00045818" w:rsidP="0004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818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045818">
        <w:rPr>
          <w:rFonts w:ascii="Times New Roman" w:eastAsia="Times New Roman" w:hAnsi="Times New Roman" w:cs="Times New Roman"/>
          <w:sz w:val="24"/>
          <w:szCs w:val="24"/>
        </w:rPr>
        <w:t xml:space="preserve"> USD 165.00</w:t>
      </w:r>
    </w:p>
    <w:p w14:paraId="1541E177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93335"/>
    <w:multiLevelType w:val="multilevel"/>
    <w:tmpl w:val="4A58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AF"/>
    <w:rsid w:val="00045818"/>
    <w:rsid w:val="007330AF"/>
    <w:rsid w:val="0083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235AD-B095-42DF-8687-B962607F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58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81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458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5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1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amesdirect.com/framesfc/Prada-lamepd-pr-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2018-02-07T08:57:00Z</dcterms:created>
  <dcterms:modified xsi:type="dcterms:W3CDTF">2018-02-07T08:57:00Z</dcterms:modified>
</cp:coreProperties>
</file>