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CA057" w14:textId="3C0201CC" w:rsidR="00302265" w:rsidRPr="00302265" w:rsidRDefault="00302265" w:rsidP="00302265">
      <w:pPr>
        <w:pStyle w:val="ListParagraph"/>
        <w:numPr>
          <w:ilvl w:val="0"/>
          <w:numId w:val="3"/>
        </w:numPr>
        <w:spacing w:after="0" w:line="240" w:lineRule="auto"/>
        <w:textAlignment w:val="baseline"/>
        <w:outlineLvl w:val="0"/>
        <w:rPr>
          <w:rFonts w:ascii="Tahoma" w:eastAsia="Times New Roman" w:hAnsi="Tahoma" w:cs="Tahoma"/>
          <w:b/>
          <w:bCs/>
          <w:color w:val="1F1F1F"/>
          <w:kern w:val="36"/>
          <w:sz w:val="48"/>
          <w:szCs w:val="48"/>
          <w:lang w:eastAsia="en-IN"/>
          <w14:ligatures w14:val="none"/>
        </w:rPr>
      </w:pPr>
      <w:r w:rsidRPr="00302265">
        <w:rPr>
          <w:rFonts w:ascii="Tahoma" w:eastAsia="Times New Roman" w:hAnsi="Tahoma" w:cs="Tahoma"/>
          <w:b/>
          <w:bCs/>
          <w:color w:val="1F1F1F"/>
          <w:kern w:val="36"/>
          <w:lang w:eastAsia="en-IN"/>
          <w14:ligatures w14:val="none"/>
        </w:rPr>
        <w:t>Create empty plots with specified axis limits.</w:t>
      </w:r>
    </w:p>
    <w:p w14:paraId="73C00278" w14:textId="77777777" w:rsidR="00302265" w:rsidRPr="00302265" w:rsidRDefault="00302265" w:rsidP="003022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82B9FC5" w14:textId="77777777" w:rsidR="00302265" w:rsidRPr="00302265" w:rsidRDefault="00302265" w:rsidP="00302265">
      <w:pPr>
        <w:spacing w:before="1" w:after="0" w:line="240" w:lineRule="auto"/>
        <w:ind w:left="449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2265">
        <w:rPr>
          <w:rFonts w:ascii="Tahoma" w:eastAsia="Times New Roman" w:hAnsi="Tahoma" w:cs="Tahoma"/>
          <w:b/>
          <w:bCs/>
          <w:color w:val="1F1F1F"/>
          <w:kern w:val="0"/>
          <w:lang w:eastAsia="en-IN"/>
          <w14:ligatures w14:val="none"/>
        </w:rPr>
        <w:t>Aim:</w:t>
      </w:r>
    </w:p>
    <w:p w14:paraId="2C9D0AE1" w14:textId="77777777" w:rsidR="00302265" w:rsidRPr="00302265" w:rsidRDefault="00302265" w:rsidP="00302265">
      <w:pPr>
        <w:spacing w:before="205" w:after="0" w:line="240" w:lineRule="auto"/>
        <w:ind w:left="449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2265">
        <w:rPr>
          <w:rFonts w:ascii="Tahoma" w:eastAsia="Times New Roman" w:hAnsi="Tahoma" w:cs="Tahoma"/>
          <w:color w:val="1F1F1F"/>
          <w:kern w:val="0"/>
          <w:lang w:eastAsia="en-IN"/>
          <w14:ligatures w14:val="none"/>
        </w:rPr>
        <w:t>To create empty plots with specified axis limits.</w:t>
      </w:r>
    </w:p>
    <w:p w14:paraId="1FB72A10" w14:textId="77777777" w:rsidR="00302265" w:rsidRPr="00302265" w:rsidRDefault="00302265" w:rsidP="003022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0D576DC" w14:textId="77777777" w:rsidR="00302265" w:rsidRPr="00302265" w:rsidRDefault="00302265" w:rsidP="00302265">
      <w:pPr>
        <w:spacing w:after="0" w:line="240" w:lineRule="auto"/>
        <w:ind w:left="449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02265">
        <w:rPr>
          <w:rFonts w:ascii="Tahoma" w:eastAsia="Times New Roman" w:hAnsi="Tahoma" w:cs="Tahoma"/>
          <w:b/>
          <w:bCs/>
          <w:color w:val="1F1F1F"/>
          <w:kern w:val="36"/>
          <w:lang w:eastAsia="en-IN"/>
          <w14:ligatures w14:val="none"/>
        </w:rPr>
        <w:t>Procedure</w:t>
      </w:r>
    </w:p>
    <w:p w14:paraId="283DC7F7" w14:textId="77777777" w:rsidR="00302265" w:rsidRPr="00302265" w:rsidRDefault="00302265" w:rsidP="00302265">
      <w:pPr>
        <w:spacing w:before="206" w:after="0" w:line="240" w:lineRule="auto"/>
        <w:ind w:left="449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2265">
        <w:rPr>
          <w:rFonts w:ascii="Tahoma" w:eastAsia="Times New Roman" w:hAnsi="Tahoma" w:cs="Tahoma"/>
          <w:color w:val="1F1F1F"/>
          <w:kern w:val="0"/>
          <w:lang w:eastAsia="en-IN"/>
          <w14:ligatures w14:val="none"/>
        </w:rPr>
        <w:t>Step 1: Open RStudio or R console on your computer.</w:t>
      </w:r>
    </w:p>
    <w:p w14:paraId="652D13BD" w14:textId="77777777" w:rsidR="00302265" w:rsidRPr="00302265" w:rsidRDefault="00302265" w:rsidP="00302265">
      <w:pPr>
        <w:spacing w:before="220" w:after="0" w:line="480" w:lineRule="auto"/>
        <w:ind w:left="449" w:right="777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2265">
        <w:rPr>
          <w:rFonts w:ascii="Tahoma" w:eastAsia="Times New Roman" w:hAnsi="Tahoma" w:cs="Tahoma"/>
          <w:color w:val="1F1F1F"/>
          <w:kern w:val="0"/>
          <w:lang w:eastAsia="en-IN"/>
          <w14:ligatures w14:val="none"/>
        </w:rPr>
        <w:t xml:space="preserve">Step 2: Remove the variable named c from the workspace using the remove function. Step 3: Use the plot function to create an empty graph by </w:t>
      </w:r>
      <w:proofErr w:type="spellStart"/>
      <w:r w:rsidRPr="00302265">
        <w:rPr>
          <w:rFonts w:ascii="Tahoma" w:eastAsia="Times New Roman" w:hAnsi="Tahoma" w:cs="Tahoma"/>
          <w:color w:val="1F1F1F"/>
          <w:kern w:val="0"/>
          <w:lang w:eastAsia="en-IN"/>
          <w14:ligatures w14:val="none"/>
        </w:rPr>
        <w:t>sefling</w:t>
      </w:r>
      <w:proofErr w:type="spellEnd"/>
      <w:r w:rsidRPr="00302265">
        <w:rPr>
          <w:rFonts w:ascii="Tahoma" w:eastAsia="Times New Roman" w:hAnsi="Tahoma" w:cs="Tahoma"/>
          <w:color w:val="1F1F1F"/>
          <w:kern w:val="0"/>
          <w:lang w:eastAsia="en-IN"/>
          <w14:ligatures w14:val="none"/>
        </w:rPr>
        <w:t xml:space="preserve"> the type as "n".</w:t>
      </w:r>
    </w:p>
    <w:p w14:paraId="0D5B1EAB" w14:textId="77777777" w:rsidR="00302265" w:rsidRPr="00302265" w:rsidRDefault="00302265" w:rsidP="00302265">
      <w:pPr>
        <w:spacing w:after="0" w:line="480" w:lineRule="auto"/>
        <w:ind w:left="449" w:right="282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2265">
        <w:rPr>
          <w:rFonts w:ascii="Tahoma" w:eastAsia="Times New Roman" w:hAnsi="Tahoma" w:cs="Tahoma"/>
          <w:color w:val="1F1F1F"/>
          <w:kern w:val="0"/>
          <w:lang w:eastAsia="en-IN"/>
          <w14:ligatures w14:val="none"/>
        </w:rPr>
        <w:t xml:space="preserve">Step 4: Define the range of x-axis and y-axis using </w:t>
      </w:r>
      <w:proofErr w:type="spellStart"/>
      <w:r w:rsidRPr="00302265">
        <w:rPr>
          <w:rFonts w:ascii="Tahoma" w:eastAsia="Times New Roman" w:hAnsi="Tahoma" w:cs="Tahoma"/>
          <w:color w:val="1F1F1F"/>
          <w:kern w:val="0"/>
          <w:lang w:eastAsia="en-IN"/>
          <w14:ligatures w14:val="none"/>
        </w:rPr>
        <w:t>xlim</w:t>
      </w:r>
      <w:proofErr w:type="spellEnd"/>
      <w:r w:rsidRPr="00302265">
        <w:rPr>
          <w:rFonts w:ascii="Tahoma" w:eastAsia="Times New Roman" w:hAnsi="Tahoma" w:cs="Tahoma"/>
          <w:color w:val="1F1F1F"/>
          <w:kern w:val="0"/>
          <w:lang w:eastAsia="en-IN"/>
          <w14:ligatures w14:val="none"/>
        </w:rPr>
        <w:t xml:space="preserve"> and </w:t>
      </w:r>
      <w:proofErr w:type="spellStart"/>
      <w:r w:rsidRPr="00302265">
        <w:rPr>
          <w:rFonts w:ascii="Tahoma" w:eastAsia="Times New Roman" w:hAnsi="Tahoma" w:cs="Tahoma"/>
          <w:color w:val="1F1F1F"/>
          <w:kern w:val="0"/>
          <w:lang w:eastAsia="en-IN"/>
          <w14:ligatures w14:val="none"/>
        </w:rPr>
        <w:t>ylim</w:t>
      </w:r>
      <w:proofErr w:type="spellEnd"/>
      <w:r w:rsidRPr="00302265">
        <w:rPr>
          <w:rFonts w:ascii="Tahoma" w:eastAsia="Times New Roman" w:hAnsi="Tahoma" w:cs="Tahoma"/>
          <w:color w:val="1F1F1F"/>
          <w:kern w:val="0"/>
          <w:lang w:eastAsia="en-IN"/>
          <w14:ligatures w14:val="none"/>
        </w:rPr>
        <w:t>. Step 5: Label the x-axis and y-axis with appropriate names.</w:t>
      </w:r>
    </w:p>
    <w:p w14:paraId="7BB433E6" w14:textId="77777777" w:rsidR="00302265" w:rsidRDefault="00302265" w:rsidP="00302265">
      <w:pPr>
        <w:spacing w:after="0" w:line="240" w:lineRule="auto"/>
        <w:ind w:left="449" w:right="777"/>
        <w:rPr>
          <w:rFonts w:ascii="Tahoma" w:eastAsia="Times New Roman" w:hAnsi="Tahoma" w:cs="Tahoma"/>
          <w:color w:val="1F1F1F"/>
          <w:kern w:val="0"/>
          <w:lang w:eastAsia="en-IN"/>
          <w14:ligatures w14:val="none"/>
        </w:rPr>
      </w:pPr>
      <w:r w:rsidRPr="00302265">
        <w:rPr>
          <w:rFonts w:ascii="Tahoma" w:eastAsia="Times New Roman" w:hAnsi="Tahoma" w:cs="Tahoma"/>
          <w:color w:val="1F1F1F"/>
          <w:kern w:val="0"/>
          <w:lang w:eastAsia="en-IN"/>
          <w14:ligatures w14:val="none"/>
        </w:rPr>
        <w:t xml:space="preserve">Step 6: Run the program to display an empty </w:t>
      </w:r>
      <w:proofErr w:type="spellStart"/>
      <w:r w:rsidRPr="00302265">
        <w:rPr>
          <w:rFonts w:ascii="Tahoma" w:eastAsia="Times New Roman" w:hAnsi="Tahoma" w:cs="Tahoma"/>
          <w:color w:val="1F1F1F"/>
          <w:kern w:val="0"/>
          <w:lang w:eastAsia="en-IN"/>
          <w14:ligatures w14:val="none"/>
        </w:rPr>
        <w:t>plofling</w:t>
      </w:r>
      <w:proofErr w:type="spellEnd"/>
      <w:r w:rsidRPr="00302265">
        <w:rPr>
          <w:rFonts w:ascii="Tahoma" w:eastAsia="Times New Roman" w:hAnsi="Tahoma" w:cs="Tahoma"/>
          <w:color w:val="1F1F1F"/>
          <w:kern w:val="0"/>
          <w:lang w:eastAsia="en-IN"/>
          <w14:ligatures w14:val="none"/>
        </w:rPr>
        <w:t xml:space="preserve"> area ready for adding points or lines later.</w:t>
      </w:r>
    </w:p>
    <w:p w14:paraId="4126707C" w14:textId="77777777" w:rsidR="00302265" w:rsidRDefault="00302265" w:rsidP="00302265">
      <w:pPr>
        <w:spacing w:after="0" w:line="240" w:lineRule="auto"/>
        <w:ind w:left="449" w:right="777"/>
        <w:rPr>
          <w:rFonts w:ascii="Tahoma" w:eastAsia="Times New Roman" w:hAnsi="Tahoma" w:cs="Tahoma"/>
          <w:color w:val="1F1F1F"/>
          <w:kern w:val="0"/>
          <w:lang w:eastAsia="en-IN"/>
          <w14:ligatures w14:val="none"/>
        </w:rPr>
      </w:pPr>
    </w:p>
    <w:p w14:paraId="34A9C038" w14:textId="79A9965A" w:rsidR="00302265" w:rsidRDefault="00302265" w:rsidP="00302265">
      <w:pPr>
        <w:spacing w:after="0" w:line="240" w:lineRule="auto"/>
        <w:ind w:left="449" w:right="777"/>
        <w:rPr>
          <w:rFonts w:ascii="Tahoma" w:eastAsia="Times New Roman" w:hAnsi="Tahoma" w:cs="Tahoma"/>
          <w:b/>
          <w:bCs/>
          <w:color w:val="1F1F1F"/>
          <w:kern w:val="0"/>
          <w:lang w:eastAsia="en-IN"/>
          <w14:ligatures w14:val="none"/>
        </w:rPr>
      </w:pPr>
      <w:r w:rsidRPr="00302265">
        <w:rPr>
          <w:rFonts w:ascii="Tahoma" w:eastAsia="Times New Roman" w:hAnsi="Tahoma" w:cs="Tahoma"/>
          <w:b/>
          <w:bCs/>
          <w:color w:val="1F1F1F"/>
          <w:kern w:val="0"/>
          <w:lang w:eastAsia="en-IN"/>
          <w14:ligatures w14:val="none"/>
        </w:rPr>
        <w:t>Code:</w:t>
      </w:r>
    </w:p>
    <w:p w14:paraId="748C3DDD" w14:textId="7239CC44" w:rsidR="005E1F8D" w:rsidRPr="00302265" w:rsidRDefault="005E1F8D" w:rsidP="00302265">
      <w:pPr>
        <w:spacing w:after="0" w:line="240" w:lineRule="auto"/>
        <w:ind w:left="449" w:right="777"/>
        <w:rPr>
          <w:rFonts w:ascii="Tahoma" w:eastAsia="Times New Roman" w:hAnsi="Tahoma" w:cs="Tahoma"/>
          <w:b/>
          <w:bCs/>
          <w:color w:val="1F1F1F"/>
          <w:kern w:val="0"/>
          <w:lang w:eastAsia="en-IN"/>
          <w14:ligatures w14:val="none"/>
        </w:rPr>
      </w:pPr>
      <w:r w:rsidRPr="005E1F8D">
        <w:rPr>
          <w:rFonts w:ascii="Tahoma" w:eastAsia="Times New Roman" w:hAnsi="Tahoma" w:cs="Tahoma"/>
          <w:b/>
          <w:bCs/>
          <w:color w:val="1F1F1F"/>
          <w:kern w:val="0"/>
          <w:lang w:eastAsia="en-IN"/>
          <w14:ligatures w14:val="none"/>
        </w:rPr>
        <w:drawing>
          <wp:inline distT="0" distB="0" distL="0" distR="0" wp14:anchorId="2E5E48A3" wp14:editId="72155979">
            <wp:extent cx="3111660" cy="1054154"/>
            <wp:effectExtent l="0" t="0" r="0" b="0"/>
            <wp:docPr id="72771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139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249E" w14:textId="48FD3EF3" w:rsidR="00302265" w:rsidRDefault="00302265" w:rsidP="00302265">
      <w:pPr>
        <w:spacing w:after="0" w:line="240" w:lineRule="auto"/>
        <w:ind w:left="449" w:right="777"/>
        <w:rPr>
          <w:rFonts w:ascii="Tahoma" w:eastAsia="Times New Roman" w:hAnsi="Tahoma" w:cs="Tahoma"/>
          <w:b/>
          <w:bCs/>
          <w:color w:val="1F1F1F"/>
          <w:kern w:val="0"/>
          <w:lang w:eastAsia="en-IN"/>
          <w14:ligatures w14:val="none"/>
        </w:rPr>
      </w:pPr>
      <w:r w:rsidRPr="00302265">
        <w:rPr>
          <w:rFonts w:ascii="Tahoma" w:eastAsia="Times New Roman" w:hAnsi="Tahoma" w:cs="Tahoma"/>
          <w:b/>
          <w:bCs/>
          <w:color w:val="1F1F1F"/>
          <w:kern w:val="0"/>
          <w:lang w:eastAsia="en-IN"/>
          <w14:ligatures w14:val="none"/>
        </w:rPr>
        <w:t>Output:</w:t>
      </w:r>
    </w:p>
    <w:p w14:paraId="4DE0F481" w14:textId="09792F72" w:rsidR="005E1F8D" w:rsidRPr="00302265" w:rsidRDefault="005E1F8D" w:rsidP="00302265">
      <w:pPr>
        <w:spacing w:after="0" w:line="240" w:lineRule="auto"/>
        <w:ind w:left="449" w:right="777"/>
        <w:rPr>
          <w:rFonts w:ascii="Tahoma" w:eastAsia="Times New Roman" w:hAnsi="Tahoma" w:cs="Tahoma"/>
          <w:b/>
          <w:bCs/>
          <w:color w:val="1F1F1F"/>
          <w:kern w:val="0"/>
          <w:lang w:eastAsia="en-IN"/>
          <w14:ligatures w14:val="none"/>
        </w:rPr>
      </w:pPr>
      <w:r w:rsidRPr="005E1F8D">
        <w:rPr>
          <w:rFonts w:ascii="Tahoma" w:eastAsia="Times New Roman" w:hAnsi="Tahoma" w:cs="Tahoma"/>
          <w:b/>
          <w:bCs/>
          <w:color w:val="1F1F1F"/>
          <w:kern w:val="0"/>
          <w:lang w:eastAsia="en-IN"/>
          <w14:ligatures w14:val="none"/>
        </w:rPr>
        <w:drawing>
          <wp:inline distT="0" distB="0" distL="0" distR="0" wp14:anchorId="091DCB69" wp14:editId="571127F3">
            <wp:extent cx="3626036" cy="2521080"/>
            <wp:effectExtent l="0" t="0" r="0" b="0"/>
            <wp:docPr id="34001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115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0DBA" w14:textId="1B7CFFF4" w:rsidR="00302265" w:rsidRDefault="00302265" w:rsidP="00302265">
      <w:pPr>
        <w:spacing w:after="0" w:line="240" w:lineRule="auto"/>
        <w:ind w:left="449" w:right="777"/>
        <w:rPr>
          <w:rFonts w:ascii="Tahoma" w:eastAsia="Times New Roman" w:hAnsi="Tahoma" w:cs="Tahoma"/>
          <w:b/>
          <w:bCs/>
          <w:color w:val="1F1F1F"/>
          <w:kern w:val="0"/>
          <w:lang w:eastAsia="en-IN"/>
          <w14:ligatures w14:val="none"/>
        </w:rPr>
      </w:pPr>
      <w:r w:rsidRPr="00302265">
        <w:rPr>
          <w:rFonts w:ascii="Tahoma" w:eastAsia="Times New Roman" w:hAnsi="Tahoma" w:cs="Tahoma"/>
          <w:b/>
          <w:bCs/>
          <w:color w:val="1F1F1F"/>
          <w:kern w:val="0"/>
          <w:lang w:eastAsia="en-IN"/>
          <w14:ligatures w14:val="none"/>
        </w:rPr>
        <w:t>Result:</w:t>
      </w:r>
    </w:p>
    <w:p w14:paraId="158B110D" w14:textId="483686F2" w:rsidR="00302265" w:rsidRPr="005E1F8D" w:rsidRDefault="00302265" w:rsidP="005E1F8D">
      <w:pPr>
        <w:spacing w:after="0" w:line="240" w:lineRule="auto"/>
        <w:ind w:left="449" w:right="777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63C8E">
        <w:t>Hence the output is verified successfully.</w:t>
      </w:r>
    </w:p>
    <w:sectPr w:rsidR="00302265" w:rsidRPr="005E1F8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74EAC"/>
    <w:multiLevelType w:val="multilevel"/>
    <w:tmpl w:val="A670891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CF0222"/>
    <w:multiLevelType w:val="hybridMultilevel"/>
    <w:tmpl w:val="7292B8BA"/>
    <w:lvl w:ilvl="0" w:tplc="87A2D590">
      <w:start w:val="9"/>
      <w:numFmt w:val="decimal"/>
      <w:lvlText w:val="%1."/>
      <w:lvlJc w:val="left"/>
      <w:pPr>
        <w:ind w:left="1070" w:hanging="72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0" w:hanging="360"/>
      </w:pPr>
    </w:lvl>
    <w:lvl w:ilvl="2" w:tplc="4009001B" w:tentative="1">
      <w:start w:val="1"/>
      <w:numFmt w:val="lowerRoman"/>
      <w:lvlText w:val="%3."/>
      <w:lvlJc w:val="right"/>
      <w:pPr>
        <w:ind w:left="2150" w:hanging="180"/>
      </w:pPr>
    </w:lvl>
    <w:lvl w:ilvl="3" w:tplc="4009000F" w:tentative="1">
      <w:start w:val="1"/>
      <w:numFmt w:val="decimal"/>
      <w:lvlText w:val="%4."/>
      <w:lvlJc w:val="left"/>
      <w:pPr>
        <w:ind w:left="2870" w:hanging="360"/>
      </w:pPr>
    </w:lvl>
    <w:lvl w:ilvl="4" w:tplc="40090019" w:tentative="1">
      <w:start w:val="1"/>
      <w:numFmt w:val="lowerLetter"/>
      <w:lvlText w:val="%5."/>
      <w:lvlJc w:val="left"/>
      <w:pPr>
        <w:ind w:left="3590" w:hanging="360"/>
      </w:pPr>
    </w:lvl>
    <w:lvl w:ilvl="5" w:tplc="4009001B" w:tentative="1">
      <w:start w:val="1"/>
      <w:numFmt w:val="lowerRoman"/>
      <w:lvlText w:val="%6."/>
      <w:lvlJc w:val="right"/>
      <w:pPr>
        <w:ind w:left="4310" w:hanging="180"/>
      </w:pPr>
    </w:lvl>
    <w:lvl w:ilvl="6" w:tplc="4009000F" w:tentative="1">
      <w:start w:val="1"/>
      <w:numFmt w:val="decimal"/>
      <w:lvlText w:val="%7."/>
      <w:lvlJc w:val="left"/>
      <w:pPr>
        <w:ind w:left="5030" w:hanging="360"/>
      </w:pPr>
    </w:lvl>
    <w:lvl w:ilvl="7" w:tplc="40090019" w:tentative="1">
      <w:start w:val="1"/>
      <w:numFmt w:val="lowerLetter"/>
      <w:lvlText w:val="%8."/>
      <w:lvlJc w:val="left"/>
      <w:pPr>
        <w:ind w:left="5750" w:hanging="360"/>
      </w:pPr>
    </w:lvl>
    <w:lvl w:ilvl="8" w:tplc="4009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2" w15:restartNumberingAfterBreak="0">
    <w:nsid w:val="6BB13010"/>
    <w:multiLevelType w:val="hybridMultilevel"/>
    <w:tmpl w:val="507861EA"/>
    <w:lvl w:ilvl="0" w:tplc="6BBEEBA8">
      <w:start w:val="9"/>
      <w:numFmt w:val="decimal"/>
      <w:lvlText w:val="%1."/>
      <w:lvlJc w:val="left"/>
      <w:pPr>
        <w:ind w:left="1790" w:hanging="72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2150" w:hanging="360"/>
      </w:pPr>
    </w:lvl>
    <w:lvl w:ilvl="2" w:tplc="4009001B" w:tentative="1">
      <w:start w:val="1"/>
      <w:numFmt w:val="lowerRoman"/>
      <w:lvlText w:val="%3."/>
      <w:lvlJc w:val="right"/>
      <w:pPr>
        <w:ind w:left="2870" w:hanging="180"/>
      </w:pPr>
    </w:lvl>
    <w:lvl w:ilvl="3" w:tplc="4009000F" w:tentative="1">
      <w:start w:val="1"/>
      <w:numFmt w:val="decimal"/>
      <w:lvlText w:val="%4."/>
      <w:lvlJc w:val="left"/>
      <w:pPr>
        <w:ind w:left="3590" w:hanging="360"/>
      </w:pPr>
    </w:lvl>
    <w:lvl w:ilvl="4" w:tplc="40090019" w:tentative="1">
      <w:start w:val="1"/>
      <w:numFmt w:val="lowerLetter"/>
      <w:lvlText w:val="%5."/>
      <w:lvlJc w:val="left"/>
      <w:pPr>
        <w:ind w:left="4310" w:hanging="360"/>
      </w:pPr>
    </w:lvl>
    <w:lvl w:ilvl="5" w:tplc="4009001B" w:tentative="1">
      <w:start w:val="1"/>
      <w:numFmt w:val="lowerRoman"/>
      <w:lvlText w:val="%6."/>
      <w:lvlJc w:val="right"/>
      <w:pPr>
        <w:ind w:left="5030" w:hanging="180"/>
      </w:pPr>
    </w:lvl>
    <w:lvl w:ilvl="6" w:tplc="4009000F" w:tentative="1">
      <w:start w:val="1"/>
      <w:numFmt w:val="decimal"/>
      <w:lvlText w:val="%7."/>
      <w:lvlJc w:val="left"/>
      <w:pPr>
        <w:ind w:left="5750" w:hanging="360"/>
      </w:pPr>
    </w:lvl>
    <w:lvl w:ilvl="7" w:tplc="40090019" w:tentative="1">
      <w:start w:val="1"/>
      <w:numFmt w:val="lowerLetter"/>
      <w:lvlText w:val="%8."/>
      <w:lvlJc w:val="left"/>
      <w:pPr>
        <w:ind w:left="6470" w:hanging="360"/>
      </w:pPr>
    </w:lvl>
    <w:lvl w:ilvl="8" w:tplc="4009001B" w:tentative="1">
      <w:start w:val="1"/>
      <w:numFmt w:val="lowerRoman"/>
      <w:lvlText w:val="%9."/>
      <w:lvlJc w:val="right"/>
      <w:pPr>
        <w:ind w:left="7190" w:hanging="180"/>
      </w:pPr>
    </w:lvl>
  </w:abstractNum>
  <w:num w:numId="1" w16cid:durableId="827207095">
    <w:abstractNumId w:val="0"/>
    <w:lvlOverride w:ilvl="0">
      <w:lvl w:ilvl="0">
        <w:numFmt w:val="decimal"/>
        <w:lvlText w:val="%1."/>
        <w:lvlJc w:val="left"/>
      </w:lvl>
    </w:lvlOverride>
  </w:num>
  <w:num w:numId="2" w16cid:durableId="1586068930">
    <w:abstractNumId w:val="1"/>
  </w:num>
  <w:num w:numId="3" w16cid:durableId="6188779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265"/>
    <w:rsid w:val="00302265"/>
    <w:rsid w:val="005E1F8D"/>
    <w:rsid w:val="00BE7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043AF"/>
  <w15:chartTrackingRefBased/>
  <w15:docId w15:val="{5A90C005-B689-4428-854B-953396E78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2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2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2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2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2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2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26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22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Harikrishnan</dc:creator>
  <cp:keywords/>
  <dc:description/>
  <cp:lastModifiedBy>Dharshini Harikrishnan</cp:lastModifiedBy>
  <cp:revision>2</cp:revision>
  <dcterms:created xsi:type="dcterms:W3CDTF">2026-10-07T05:21:00Z</dcterms:created>
  <dcterms:modified xsi:type="dcterms:W3CDTF">2026-10-07T05:31:00Z</dcterms:modified>
</cp:coreProperties>
</file>