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6215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621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000"/>
          <w:sz w:val="26"/>
          <w:szCs w:val="26"/>
          <w:u w:val="none"/>
          <w:shd w:fill="auto" w:val="clear"/>
          <w:vertAlign w:val="baseline"/>
          <w:rtl w:val="0"/>
        </w:rPr>
        <w:t xml:space="preserve">IMDB database schema Data Tables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2900"/>
          <w:sz w:val="24"/>
          <w:szCs w:val="24"/>
          <w:u w:val="none"/>
          <w:shd w:fill="auto" w:val="clear"/>
          <w:vertAlign w:val="baseline"/>
          <w:rtl w:val="0"/>
        </w:rPr>
        <w:t xml:space="preserve">Movie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1d00"/>
          <w:sz w:val="24"/>
          <w:szCs w:val="24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0e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3a00"/>
          <w:sz w:val="26"/>
          <w:szCs w:val="26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2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000"/>
          <w:sz w:val="24"/>
          <w:szCs w:val="24"/>
          <w:u w:val="none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MID (Primary) title year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000"/>
          <w:sz w:val="26"/>
          <w:szCs w:val="26"/>
          <w:u w:val="none"/>
          <w:shd w:fill="auto" w:val="clear"/>
          <w:vertAlign w:val="baseline"/>
          <w:rtl w:val="0"/>
        </w:rPr>
        <w:t xml:space="preserve">GID (Primary) Name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2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2200"/>
          <w:sz w:val="30"/>
          <w:szCs w:val="30"/>
          <w:u w:val="none"/>
          <w:shd w:fill="auto" w:val="clear"/>
          <w:vertAlign w:val="baseline"/>
          <w:rtl w:val="0"/>
        </w:rPr>
        <w:t xml:space="preserve">LAID (Primary) 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f00"/>
          <w:sz w:val="26"/>
          <w:szCs w:val="26"/>
          <w:u w:val="none"/>
          <w:shd w:fill="auto" w:val="clear"/>
          <w:vertAlign w:val="baseline"/>
          <w:rtl w:val="0"/>
        </w:rPr>
        <w:t xml:space="preserve">CID (Primary) Name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00"/>
          <w:sz w:val="30"/>
          <w:szCs w:val="30"/>
          <w:u w:val="none"/>
          <w:shd w:fill="auto" w:val="clear"/>
          <w:vertAlign w:val="baseline"/>
          <w:rtl w:val="0"/>
        </w:rPr>
        <w:t xml:space="preserve">LID (Primary) Name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1f00"/>
          <w:sz w:val="24"/>
          <w:szCs w:val="24"/>
          <w:u w:val="none"/>
          <w:shd w:fill="auto" w:val="clear"/>
          <w:vertAlign w:val="baseline"/>
          <w:rtl w:val="0"/>
        </w:rPr>
        <w:t xml:space="preserve">PID (Primary) Name DOB Gender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e00"/>
          <w:sz w:val="24"/>
          <w:szCs w:val="24"/>
          <w:u w:val="none"/>
          <w:shd w:fill="auto" w:val="clear"/>
          <w:vertAlign w:val="baseline"/>
          <w:rtl w:val="0"/>
        </w:rPr>
        <w:t xml:space="preserve">rating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600"/>
          <w:sz w:val="24"/>
          <w:szCs w:val="24"/>
          <w:u w:val="none"/>
          <w:shd w:fill="auto" w:val="clear"/>
          <w:vertAlign w:val="baseline"/>
          <w:rtl w:val="0"/>
        </w:rPr>
        <w:t xml:space="preserve">num_votes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1f00"/>
          <w:sz w:val="38"/>
          <w:szCs w:val="38"/>
          <w:u w:val="none"/>
          <w:shd w:fill="auto" w:val="clear"/>
          <w:vertAlign w:val="baseline"/>
          <w:rtl w:val="0"/>
        </w:rPr>
        <w:t xml:space="preserve">Mapping Tables (containing foreign keys)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6100"/>
          <w:sz w:val="24"/>
          <w:szCs w:val="24"/>
          <w:u w:val="none"/>
          <w:shd w:fill="auto" w:val="clear"/>
          <w:vertAlign w:val="baseline"/>
          <w:rtl w:val="0"/>
        </w:rPr>
        <w:t xml:space="preserve">M Producer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6000"/>
          <w:sz w:val="24"/>
          <w:szCs w:val="24"/>
          <w:u w:val="none"/>
          <w:shd w:fill="auto" w:val="clear"/>
          <w:vertAlign w:val="baseline"/>
          <w:rtl w:val="0"/>
        </w:rPr>
        <w:t xml:space="preserve">M Director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2100"/>
          <w:sz w:val="24"/>
          <w:szCs w:val="24"/>
          <w:u w:val="none"/>
          <w:shd w:fill="auto" w:val="clear"/>
          <w:vertAlign w:val="baseline"/>
          <w:rtl w:val="0"/>
        </w:rPr>
        <w:t xml:space="preserve">M_Cast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4200"/>
          <w:sz w:val="28"/>
          <w:szCs w:val="28"/>
          <w:u w:val="none"/>
          <w:shd w:fill="auto" w:val="clear"/>
          <w:vertAlign w:val="baseline"/>
          <w:rtl w:val="0"/>
        </w:rPr>
        <w:t xml:space="preserve">M_Genre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900"/>
          <w:sz w:val="26"/>
          <w:szCs w:val="26"/>
          <w:u w:val="none"/>
          <w:shd w:fill="auto" w:val="clear"/>
          <w:vertAlign w:val="baseline"/>
          <w:rtl w:val="0"/>
        </w:rPr>
        <w:t xml:space="preserve">M_Laguage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2700"/>
          <w:sz w:val="26"/>
          <w:szCs w:val="26"/>
          <w:u w:val="none"/>
          <w:shd w:fill="auto" w:val="clear"/>
          <w:vertAlign w:val="baseline"/>
          <w:rtl w:val="0"/>
        </w:rPr>
        <w:t xml:space="preserve">M_Country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900"/>
          <w:sz w:val="24"/>
          <w:szCs w:val="24"/>
          <w:u w:val="none"/>
          <w:shd w:fill="auto" w:val="clear"/>
          <w:vertAlign w:val="baseline"/>
          <w:rtl w:val="0"/>
        </w:rPr>
        <w:t xml:space="preserve">M Location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3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400"/>
          <w:sz w:val="28"/>
          <w:szCs w:val="28"/>
          <w:u w:val="none"/>
          <w:shd w:fill="auto" w:val="clear"/>
          <w:vertAlign w:val="baseline"/>
          <w:rtl w:val="0"/>
        </w:rPr>
        <w:t xml:space="preserve">ID (Primary) MID PID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4d00"/>
          <w:sz w:val="26"/>
          <w:szCs w:val="26"/>
          <w:u w:val="none"/>
          <w:shd w:fill="auto" w:val="clear"/>
          <w:vertAlign w:val="baseline"/>
          <w:rtl w:val="0"/>
        </w:rPr>
        <w:t xml:space="preserve">ID (Primary) MID PID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700"/>
          <w:sz w:val="26"/>
          <w:szCs w:val="26"/>
          <w:u w:val="none"/>
          <w:shd w:fill="auto" w:val="clear"/>
          <w:vertAlign w:val="baseline"/>
          <w:rtl w:val="0"/>
        </w:rPr>
        <w:t xml:space="preserve">ID (Primary) MID PID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900"/>
          <w:sz w:val="26"/>
          <w:szCs w:val="26"/>
          <w:u w:val="none"/>
          <w:shd w:fill="auto" w:val="clear"/>
          <w:vertAlign w:val="baseline"/>
          <w:rtl w:val="0"/>
        </w:rPr>
        <w:t xml:space="preserve">ID (Primary) MID GID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00"/>
          <w:sz w:val="26"/>
          <w:szCs w:val="26"/>
          <w:u w:val="none"/>
          <w:shd w:fill="auto" w:val="clear"/>
          <w:vertAlign w:val="baseline"/>
          <w:rtl w:val="0"/>
        </w:rPr>
        <w:t xml:space="preserve">ID (Primary) MID LAID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700"/>
          <w:sz w:val="26"/>
          <w:szCs w:val="26"/>
          <w:u w:val="none"/>
          <w:shd w:fill="auto" w:val="clear"/>
          <w:vertAlign w:val="baseline"/>
          <w:rtl w:val="0"/>
        </w:rPr>
        <w:t xml:space="preserve">ID (Primary) MID CID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e00"/>
          <w:sz w:val="24"/>
          <w:szCs w:val="24"/>
          <w:u w:val="none"/>
          <w:shd w:fill="auto" w:val="clear"/>
          <w:vertAlign w:val="baseline"/>
          <w:rtl w:val="0"/>
        </w:rPr>
        <w:t xml:space="preserve">ID (Primary) MID LID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